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16.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2.xml" ContentType="application/vnd.openxmlformats-officedocument.customXmlProperties+xml"/>
  <Default Extension="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7AAB" w:rsidRDefault="00F17AAB"/>
    <w:p w:rsidR="00F17AAB" w:rsidRDefault="00F17AAB"/>
    <w:p w:rsidR="00F17AAB" w:rsidRDefault="00F55DA6">
      <w:r>
        <w:rPr>
          <w:noProof/>
        </w:rPr>
        <w:drawing>
          <wp:anchor distT="0" distB="0" distL="114300" distR="114300" simplePos="0" relativeHeight="251652096" behindDoc="0" locked="0" layoutInCell="1" allowOverlap="1">
            <wp:simplePos x="0" y="0"/>
            <wp:positionH relativeFrom="margin">
              <wp:posOffset>1862455</wp:posOffset>
            </wp:positionH>
            <wp:positionV relativeFrom="margin">
              <wp:posOffset>518795</wp:posOffset>
            </wp:positionV>
            <wp:extent cx="1795780" cy="1910080"/>
            <wp:effectExtent l="19050" t="0" r="0" b="0"/>
            <wp:wrapSquare wrapText="bothSides"/>
            <wp:docPr id="1" name="图片 0" descr="国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国徽.png"/>
                    <pic:cNvPicPr>
                      <a:picLocks noChangeAspect="1"/>
                    </pic:cNvPicPr>
                  </pic:nvPicPr>
                  <pic:blipFill>
                    <a:blip r:embed="rId9" cstate="print"/>
                    <a:stretch>
                      <a:fillRect/>
                    </a:stretch>
                  </pic:blipFill>
                  <pic:spPr>
                    <a:xfrm>
                      <a:off x="0" y="0"/>
                      <a:ext cx="1795780" cy="1910080"/>
                    </a:xfrm>
                    <a:prstGeom prst="rect">
                      <a:avLst/>
                    </a:prstGeom>
                  </pic:spPr>
                </pic:pic>
              </a:graphicData>
            </a:graphic>
          </wp:anchor>
        </w:drawing>
      </w:r>
    </w:p>
    <w:p w:rsidR="00F17AAB" w:rsidRDefault="00F17AAB"/>
    <w:p w:rsidR="00F17AAB" w:rsidRDefault="00F17AAB"/>
    <w:p w:rsidR="00F17AAB" w:rsidRDefault="00F17AAB"/>
    <w:p w:rsidR="00F17AAB" w:rsidRDefault="00F17AAB"/>
    <w:p w:rsidR="00F17AAB" w:rsidRDefault="00F17AAB"/>
    <w:p w:rsidR="00F17AAB" w:rsidRDefault="00F17AAB"/>
    <w:p w:rsidR="00F17AAB" w:rsidRDefault="00F17AAB"/>
    <w:p w:rsidR="00F17AAB" w:rsidRDefault="00F17AAB"/>
    <w:p w:rsidR="00F17AAB" w:rsidRDefault="00F17AAB"/>
    <w:p w:rsidR="00F17AAB" w:rsidRDefault="00F17AAB"/>
    <w:p w:rsidR="00F17AAB" w:rsidRDefault="00F17AAB"/>
    <w:p w:rsidR="00F17AAB" w:rsidRDefault="00F17AAB"/>
    <w:p w:rsidR="00F17AAB" w:rsidRDefault="00F17AAB"/>
    <w:p w:rsidR="00F17AAB" w:rsidRDefault="00F55DA6">
      <w:pPr>
        <w:jc w:val="center"/>
        <w:rPr>
          <w:rFonts w:ascii="方正小标宋简体" w:eastAsia="方正小标宋简体"/>
          <w:b/>
          <w:color w:val="FF0000"/>
          <w:spacing w:val="20"/>
          <w:sz w:val="90"/>
          <w:szCs w:val="90"/>
        </w:rPr>
      </w:pPr>
      <w:r>
        <w:rPr>
          <w:rFonts w:ascii="方正小标宋简体" w:eastAsia="方正小标宋简体" w:hint="eastAsia"/>
          <w:b/>
          <w:color w:val="FF0000"/>
          <w:spacing w:val="20"/>
          <w:sz w:val="90"/>
          <w:szCs w:val="90"/>
        </w:rPr>
        <w:t>东至县人民政府公报</w:t>
      </w:r>
    </w:p>
    <w:p w:rsidR="00F17AAB" w:rsidRDefault="00F17AAB">
      <w:pPr>
        <w:rPr>
          <w:color w:val="FF0000"/>
        </w:rPr>
      </w:pPr>
    </w:p>
    <w:p w:rsidR="00F17AAB" w:rsidRDefault="00F17AAB">
      <w:pPr>
        <w:rPr>
          <w:color w:val="FF0000"/>
        </w:rPr>
      </w:pPr>
    </w:p>
    <w:p w:rsidR="00F17AAB" w:rsidRDefault="00F55DA6">
      <w:pPr>
        <w:jc w:val="center"/>
        <w:rPr>
          <w:rFonts w:ascii="方正小标宋_GBK" w:eastAsia="方正小标宋_GBK"/>
          <w:b/>
          <w:sz w:val="30"/>
          <w:szCs w:val="30"/>
        </w:rPr>
      </w:pPr>
      <w:r>
        <w:rPr>
          <w:rFonts w:ascii="方正小标宋_GBK" w:eastAsia="方正小标宋_GBK"/>
          <w:b/>
          <w:sz w:val="30"/>
          <w:szCs w:val="30"/>
        </w:rPr>
        <w:t>GAZETTE</w:t>
      </w:r>
      <w:r>
        <w:rPr>
          <w:rFonts w:ascii="方正小标宋_GBK" w:eastAsia="方正小标宋_GBK"/>
          <w:b/>
          <w:sz w:val="30"/>
          <w:szCs w:val="30"/>
        </w:rPr>
        <w:t> </w:t>
      </w:r>
      <w:r>
        <w:rPr>
          <w:rFonts w:ascii="方正小标宋_GBK" w:eastAsia="方正小标宋_GBK"/>
          <w:b/>
          <w:sz w:val="30"/>
          <w:szCs w:val="30"/>
        </w:rPr>
        <w:t>OF</w:t>
      </w:r>
      <w:r>
        <w:rPr>
          <w:rFonts w:ascii="方正小标宋_GBK" w:eastAsia="方正小标宋_GBK"/>
          <w:b/>
          <w:sz w:val="30"/>
          <w:szCs w:val="30"/>
        </w:rPr>
        <w:t> </w:t>
      </w:r>
      <w:r>
        <w:rPr>
          <w:rFonts w:ascii="方正小标宋_GBK" w:eastAsia="方正小标宋_GBK"/>
          <w:b/>
          <w:sz w:val="30"/>
          <w:szCs w:val="30"/>
        </w:rPr>
        <w:t>THE</w:t>
      </w:r>
      <w:r>
        <w:rPr>
          <w:rFonts w:ascii="方正小标宋_GBK" w:eastAsia="方正小标宋_GBK"/>
          <w:b/>
          <w:sz w:val="30"/>
          <w:szCs w:val="30"/>
        </w:rPr>
        <w:t> </w:t>
      </w:r>
      <w:r>
        <w:rPr>
          <w:rFonts w:ascii="方正小标宋_GBK" w:eastAsia="方正小标宋_GBK"/>
          <w:b/>
          <w:sz w:val="30"/>
          <w:szCs w:val="30"/>
        </w:rPr>
        <w:t>PEOPLE'S</w:t>
      </w:r>
      <w:r>
        <w:rPr>
          <w:rFonts w:ascii="方正小标宋_GBK" w:eastAsia="方正小标宋_GBK"/>
          <w:b/>
          <w:sz w:val="30"/>
          <w:szCs w:val="30"/>
        </w:rPr>
        <w:t> </w:t>
      </w:r>
      <w:r>
        <w:rPr>
          <w:rFonts w:ascii="方正小标宋_GBK" w:eastAsia="方正小标宋_GBK"/>
          <w:b/>
          <w:sz w:val="30"/>
          <w:szCs w:val="30"/>
        </w:rPr>
        <w:t>GOVERNMENT</w:t>
      </w:r>
    </w:p>
    <w:p w:rsidR="00F17AAB" w:rsidRDefault="00F55DA6">
      <w:pPr>
        <w:jc w:val="center"/>
        <w:rPr>
          <w:rFonts w:ascii="方正小标宋_GBK" w:eastAsia="方正小标宋_GBK"/>
          <w:b/>
          <w:sz w:val="30"/>
          <w:szCs w:val="30"/>
        </w:rPr>
      </w:pPr>
      <w:r>
        <w:rPr>
          <w:rFonts w:ascii="方正小标宋_GBK" w:eastAsia="方正小标宋_GBK"/>
          <w:b/>
          <w:sz w:val="30"/>
          <w:szCs w:val="30"/>
        </w:rPr>
        <w:t> </w:t>
      </w:r>
      <w:r>
        <w:rPr>
          <w:rFonts w:ascii="方正小标宋_GBK" w:eastAsia="方正小标宋_GBK"/>
          <w:b/>
          <w:sz w:val="30"/>
          <w:szCs w:val="30"/>
        </w:rPr>
        <w:t>OF</w:t>
      </w:r>
      <w:r>
        <w:rPr>
          <w:rFonts w:ascii="方正小标宋_GBK" w:eastAsia="方正小标宋_GBK"/>
          <w:b/>
          <w:sz w:val="30"/>
          <w:szCs w:val="30"/>
        </w:rPr>
        <w:t> </w:t>
      </w:r>
      <w:r>
        <w:rPr>
          <w:rFonts w:ascii="方正小标宋_GBK" w:eastAsia="方正小标宋_GBK"/>
          <w:b/>
          <w:sz w:val="30"/>
          <w:szCs w:val="30"/>
        </w:rPr>
        <w:t>DONGZHI</w:t>
      </w:r>
      <w:r>
        <w:rPr>
          <w:rFonts w:ascii="方正小标宋_GBK" w:eastAsia="方正小标宋_GBK"/>
          <w:b/>
          <w:sz w:val="30"/>
          <w:szCs w:val="30"/>
        </w:rPr>
        <w:t> </w:t>
      </w:r>
      <w:r>
        <w:rPr>
          <w:rFonts w:ascii="方正小标宋_GBK" w:eastAsia="方正小标宋_GBK"/>
          <w:b/>
          <w:sz w:val="30"/>
          <w:szCs w:val="30"/>
        </w:rPr>
        <w:t>COUNTY</w:t>
      </w:r>
    </w:p>
    <w:p w:rsidR="00F17AAB" w:rsidRDefault="00F17AAB">
      <w:pPr>
        <w:rPr>
          <w:color w:val="FF0000"/>
        </w:rPr>
      </w:pPr>
    </w:p>
    <w:p w:rsidR="00F17AAB" w:rsidRDefault="00F17AAB">
      <w:pPr>
        <w:rPr>
          <w:color w:val="FF0000"/>
        </w:rPr>
      </w:pPr>
    </w:p>
    <w:p w:rsidR="00F17AAB" w:rsidRDefault="00F17AAB">
      <w:pPr>
        <w:rPr>
          <w:color w:val="FF0000"/>
        </w:rPr>
      </w:pPr>
    </w:p>
    <w:p w:rsidR="00F17AAB" w:rsidRDefault="00F17AAB">
      <w:pPr>
        <w:rPr>
          <w:color w:val="FF0000"/>
        </w:rPr>
      </w:pPr>
    </w:p>
    <w:p w:rsidR="00F17AAB" w:rsidRDefault="00F17AAB">
      <w:pPr>
        <w:rPr>
          <w:color w:val="FF0000"/>
        </w:rPr>
      </w:pPr>
    </w:p>
    <w:p w:rsidR="00F17AAB" w:rsidRDefault="00F17AAB">
      <w:pPr>
        <w:rPr>
          <w:color w:val="FF0000"/>
        </w:rPr>
      </w:pPr>
    </w:p>
    <w:p w:rsidR="00F17AAB" w:rsidRDefault="00F17AAB">
      <w:pPr>
        <w:rPr>
          <w:color w:val="FF0000"/>
        </w:rPr>
      </w:pPr>
    </w:p>
    <w:p w:rsidR="00F17AAB" w:rsidRDefault="00F17AAB">
      <w:pPr>
        <w:rPr>
          <w:color w:val="FF0000"/>
        </w:rPr>
      </w:pPr>
    </w:p>
    <w:p w:rsidR="00F17AAB" w:rsidRDefault="00F17AAB">
      <w:pPr>
        <w:rPr>
          <w:color w:val="FF0000"/>
        </w:rPr>
      </w:pPr>
    </w:p>
    <w:p w:rsidR="00F17AAB" w:rsidRDefault="00F17AAB">
      <w:pPr>
        <w:rPr>
          <w:color w:val="FF0000"/>
        </w:rPr>
      </w:pPr>
    </w:p>
    <w:p w:rsidR="00F17AAB" w:rsidRDefault="00F17AAB">
      <w:pPr>
        <w:rPr>
          <w:color w:val="FF0000"/>
        </w:rPr>
      </w:pPr>
    </w:p>
    <w:p w:rsidR="00F17AAB" w:rsidRDefault="00F17AAB">
      <w:pPr>
        <w:rPr>
          <w:color w:val="FF0000"/>
        </w:rPr>
      </w:pPr>
    </w:p>
    <w:p w:rsidR="00F17AAB" w:rsidRDefault="00F17AAB">
      <w:pPr>
        <w:rPr>
          <w:color w:val="FF0000"/>
        </w:rPr>
      </w:pPr>
    </w:p>
    <w:p w:rsidR="00F17AAB" w:rsidRDefault="00F17AAB">
      <w:pPr>
        <w:rPr>
          <w:color w:val="FF0000"/>
        </w:rPr>
      </w:pPr>
    </w:p>
    <w:p w:rsidR="00F17AAB" w:rsidRDefault="00F55DA6">
      <w:pPr>
        <w:spacing w:line="500" w:lineRule="exact"/>
        <w:jc w:val="center"/>
        <w:rPr>
          <w:rFonts w:ascii="方正小标宋简体" w:eastAsia="方正小标宋简体"/>
          <w:b/>
          <w:color w:val="FF0000"/>
          <w:sz w:val="42"/>
          <w:szCs w:val="42"/>
        </w:rPr>
      </w:pPr>
      <w:r>
        <w:rPr>
          <w:rFonts w:ascii="方正小标宋简体" w:eastAsia="方正小标宋简体" w:hint="eastAsia"/>
          <w:b/>
          <w:color w:val="FF0000"/>
          <w:sz w:val="42"/>
          <w:szCs w:val="42"/>
        </w:rPr>
        <w:t>202</w:t>
      </w:r>
      <w:r w:rsidR="009B54A8">
        <w:rPr>
          <w:rFonts w:ascii="方正小标宋简体" w:eastAsia="方正小标宋简体" w:hint="eastAsia"/>
          <w:b/>
          <w:color w:val="FF0000"/>
          <w:sz w:val="42"/>
          <w:szCs w:val="42"/>
        </w:rPr>
        <w:t>1</w:t>
      </w:r>
      <w:r>
        <w:rPr>
          <w:rFonts w:ascii="方正小标宋简体" w:eastAsia="方正小标宋简体" w:hint="eastAsia"/>
          <w:b/>
          <w:color w:val="FF0000"/>
          <w:sz w:val="42"/>
          <w:szCs w:val="42"/>
        </w:rPr>
        <w:t>年第</w:t>
      </w:r>
      <w:r w:rsidR="009E42C6">
        <w:rPr>
          <w:rFonts w:ascii="方正小标宋简体" w:eastAsia="方正小标宋简体" w:hint="eastAsia"/>
          <w:b/>
          <w:color w:val="FF0000"/>
          <w:sz w:val="42"/>
          <w:szCs w:val="42"/>
        </w:rPr>
        <w:t>3</w:t>
      </w:r>
      <w:r>
        <w:rPr>
          <w:rFonts w:ascii="方正小标宋简体" w:eastAsia="方正小标宋简体" w:hint="eastAsia"/>
          <w:b/>
          <w:color w:val="FF0000"/>
          <w:sz w:val="42"/>
          <w:szCs w:val="42"/>
        </w:rPr>
        <w:t>期</w:t>
      </w:r>
    </w:p>
    <w:p w:rsidR="00E66D6B" w:rsidRDefault="00E66D6B" w:rsidP="00E66D6B">
      <w:pPr>
        <w:rPr>
          <w:color w:val="FF0000"/>
        </w:rPr>
      </w:pPr>
    </w:p>
    <w:p w:rsidR="00E66D6B" w:rsidRDefault="00101ED0" w:rsidP="00E66D6B">
      <w:pPr>
        <w:rPr>
          <w:color w:val="FF0000"/>
        </w:rPr>
      </w:pPr>
      <w:r>
        <w:rPr>
          <w:color w:val="FF0000"/>
        </w:rPr>
        <w:lastRenderedPageBreak/>
        <w:pict>
          <v:shapetype id="_x0000_t202" coordsize="21600,21600" o:spt="202" path="m,l,21600r21600,l21600,xe">
            <v:stroke joinstyle="miter"/>
            <v:path gradientshapeok="t" o:connecttype="rect"/>
          </v:shapetype>
          <v:shape id="_x0000_s1036" type="#_x0000_t202" style="position:absolute;left:0;text-align:left;margin-left:-50.25pt;margin-top:.5pt;width:228.75pt;height:673.85pt;z-index:251657216">
            <v:textbox style="mso-next-textbox:#_x0000_s1036">
              <w:txbxContent>
                <w:p w:rsidR="00A27CBB" w:rsidRDefault="00A27CBB" w:rsidP="00E66D6B"/>
                <w:p w:rsidR="00A27CBB" w:rsidRDefault="00A27CBB" w:rsidP="00E66D6B"/>
                <w:p w:rsidR="00A27CBB" w:rsidRDefault="00A27CBB" w:rsidP="00E66D6B"/>
                <w:p w:rsidR="00A27CBB" w:rsidRDefault="00A27CBB" w:rsidP="00E66D6B"/>
                <w:p w:rsidR="00A27CBB" w:rsidRDefault="00A27CBB" w:rsidP="00E66D6B"/>
                <w:p w:rsidR="00A27CBB" w:rsidRDefault="00A27CBB" w:rsidP="00E66D6B"/>
                <w:p w:rsidR="00A27CBB" w:rsidRDefault="00A27CBB" w:rsidP="00E66D6B"/>
                <w:p w:rsidR="00A27CBB" w:rsidRDefault="00A27CBB" w:rsidP="00E66D6B"/>
                <w:p w:rsidR="00A27CBB" w:rsidRDefault="00A27CBB" w:rsidP="00E66D6B"/>
                <w:p w:rsidR="00A27CBB" w:rsidRDefault="00A27CBB" w:rsidP="00E66D6B"/>
                <w:p w:rsidR="00A27CBB" w:rsidRDefault="00A27CBB" w:rsidP="00E66D6B"/>
                <w:p w:rsidR="00A27CBB" w:rsidRDefault="00A27CBB" w:rsidP="00E66D6B"/>
                <w:p w:rsidR="00A27CBB" w:rsidRDefault="00A27CBB" w:rsidP="00E66D6B">
                  <w:pPr>
                    <w:jc w:val="center"/>
                    <w:rPr>
                      <w:rFonts w:ascii="方正小标宋_GBK" w:eastAsia="方正小标宋_GBK"/>
                      <w:b/>
                      <w:sz w:val="44"/>
                      <w:szCs w:val="44"/>
                    </w:rPr>
                  </w:pPr>
                  <w:r>
                    <w:rPr>
                      <w:rFonts w:ascii="方正小标宋_GBK" w:eastAsia="方正小标宋_GBK" w:hint="eastAsia"/>
                      <w:b/>
                      <w:sz w:val="44"/>
                      <w:szCs w:val="44"/>
                    </w:rPr>
                    <w:t>东至县人民政府公报</w:t>
                  </w:r>
                </w:p>
                <w:p w:rsidR="00A27CBB" w:rsidRDefault="00A27CBB" w:rsidP="00E66D6B">
                  <w:pPr>
                    <w:spacing w:line="400" w:lineRule="exact"/>
                    <w:jc w:val="center"/>
                    <w:rPr>
                      <w:rFonts w:ascii="方正小标宋_GBK" w:eastAsia="方正小标宋_GBK"/>
                      <w:b/>
                      <w:spacing w:val="-20"/>
                      <w:sz w:val="20"/>
                      <w:szCs w:val="20"/>
                    </w:rPr>
                  </w:pPr>
                  <w:r>
                    <w:rPr>
                      <w:rFonts w:ascii="方正小标宋_GBK" w:eastAsia="方正小标宋_GBK"/>
                      <w:b/>
                      <w:spacing w:val="-20"/>
                      <w:sz w:val="20"/>
                      <w:szCs w:val="20"/>
                    </w:rPr>
                    <w:t>GAZETTE</w:t>
                  </w:r>
                  <w:r>
                    <w:rPr>
                      <w:rFonts w:ascii="方正小标宋_GBK" w:eastAsia="方正小标宋_GBK"/>
                      <w:b/>
                      <w:spacing w:val="-20"/>
                      <w:sz w:val="20"/>
                      <w:szCs w:val="20"/>
                    </w:rPr>
                    <w:t> </w:t>
                  </w:r>
                  <w:r>
                    <w:rPr>
                      <w:rFonts w:ascii="方正小标宋_GBK" w:eastAsia="方正小标宋_GBK"/>
                      <w:b/>
                      <w:spacing w:val="-20"/>
                      <w:sz w:val="20"/>
                      <w:szCs w:val="20"/>
                    </w:rPr>
                    <w:t>OF</w:t>
                  </w:r>
                  <w:r>
                    <w:rPr>
                      <w:rFonts w:ascii="方正小标宋_GBK" w:eastAsia="方正小标宋_GBK"/>
                      <w:b/>
                      <w:spacing w:val="-20"/>
                      <w:sz w:val="20"/>
                      <w:szCs w:val="20"/>
                    </w:rPr>
                    <w:t> </w:t>
                  </w:r>
                  <w:r>
                    <w:rPr>
                      <w:rFonts w:ascii="方正小标宋_GBK" w:eastAsia="方正小标宋_GBK"/>
                      <w:b/>
                      <w:spacing w:val="-20"/>
                      <w:sz w:val="20"/>
                      <w:szCs w:val="20"/>
                    </w:rPr>
                    <w:t>THE</w:t>
                  </w:r>
                  <w:r>
                    <w:rPr>
                      <w:rFonts w:ascii="方正小标宋_GBK" w:eastAsia="方正小标宋_GBK"/>
                      <w:b/>
                      <w:spacing w:val="-20"/>
                      <w:sz w:val="20"/>
                      <w:szCs w:val="20"/>
                    </w:rPr>
                    <w:t> </w:t>
                  </w:r>
                  <w:r>
                    <w:rPr>
                      <w:rFonts w:ascii="方正小标宋_GBK" w:eastAsia="方正小标宋_GBK"/>
                      <w:b/>
                      <w:spacing w:val="-20"/>
                      <w:sz w:val="20"/>
                      <w:szCs w:val="20"/>
                    </w:rPr>
                    <w:t>PEOPLE'S</w:t>
                  </w:r>
                  <w:r>
                    <w:rPr>
                      <w:rFonts w:ascii="方正小标宋_GBK" w:eastAsia="方正小标宋_GBK"/>
                      <w:b/>
                      <w:spacing w:val="-20"/>
                      <w:sz w:val="20"/>
                      <w:szCs w:val="20"/>
                    </w:rPr>
                    <w:t> </w:t>
                  </w:r>
                  <w:r>
                    <w:rPr>
                      <w:rFonts w:ascii="方正小标宋_GBK" w:eastAsia="方正小标宋_GBK"/>
                      <w:b/>
                      <w:spacing w:val="-20"/>
                      <w:sz w:val="20"/>
                      <w:szCs w:val="20"/>
                    </w:rPr>
                    <w:t>GOVERNMENT</w:t>
                  </w:r>
                </w:p>
                <w:p w:rsidR="00A27CBB" w:rsidRDefault="00A27CBB" w:rsidP="00E66D6B">
                  <w:pPr>
                    <w:jc w:val="center"/>
                  </w:pPr>
                  <w:r>
                    <w:rPr>
                      <w:rFonts w:ascii="方正小标宋_GBK" w:eastAsia="方正小标宋_GBK"/>
                      <w:b/>
                      <w:spacing w:val="-20"/>
                      <w:sz w:val="20"/>
                      <w:szCs w:val="20"/>
                    </w:rPr>
                    <w:t> </w:t>
                  </w:r>
                  <w:r>
                    <w:rPr>
                      <w:rFonts w:ascii="方正小标宋_GBK" w:eastAsia="方正小标宋_GBK"/>
                      <w:b/>
                      <w:spacing w:val="-20"/>
                      <w:sz w:val="20"/>
                      <w:szCs w:val="20"/>
                    </w:rPr>
                    <w:t>OF</w:t>
                  </w:r>
                  <w:r>
                    <w:rPr>
                      <w:rFonts w:ascii="方正小标宋_GBK" w:eastAsia="方正小标宋_GBK"/>
                      <w:b/>
                      <w:spacing w:val="-20"/>
                      <w:sz w:val="20"/>
                      <w:szCs w:val="20"/>
                    </w:rPr>
                    <w:t> </w:t>
                  </w:r>
                  <w:r>
                    <w:rPr>
                      <w:rFonts w:ascii="方正小标宋_GBK" w:eastAsia="方正小标宋_GBK"/>
                      <w:b/>
                      <w:spacing w:val="-20"/>
                      <w:sz w:val="20"/>
                      <w:szCs w:val="20"/>
                    </w:rPr>
                    <w:t>DONGZHI</w:t>
                  </w:r>
                  <w:r>
                    <w:rPr>
                      <w:rFonts w:ascii="方正小标宋_GBK" w:eastAsia="方正小标宋_GBK"/>
                      <w:b/>
                      <w:spacing w:val="-20"/>
                      <w:sz w:val="20"/>
                      <w:szCs w:val="20"/>
                    </w:rPr>
                    <w:t> </w:t>
                  </w:r>
                  <w:r>
                    <w:rPr>
                      <w:rFonts w:ascii="方正小标宋_GBK" w:eastAsia="方正小标宋_GBK"/>
                      <w:b/>
                      <w:spacing w:val="-20"/>
                      <w:sz w:val="20"/>
                      <w:szCs w:val="20"/>
                    </w:rPr>
                    <w:t>COUNTY</w:t>
                  </w:r>
                </w:p>
                <w:p w:rsidR="00A27CBB" w:rsidRDefault="00A27CBB" w:rsidP="00E66D6B">
                  <w:pPr>
                    <w:spacing w:line="400" w:lineRule="exact"/>
                    <w:jc w:val="center"/>
                    <w:rPr>
                      <w:rFonts w:ascii="方正小标宋_GBK" w:eastAsia="方正小标宋_GBK"/>
                      <w:b/>
                      <w:spacing w:val="-20"/>
                      <w:sz w:val="20"/>
                      <w:szCs w:val="20"/>
                    </w:rPr>
                  </w:pPr>
                </w:p>
                <w:p w:rsidR="00A27CBB" w:rsidRDefault="00A27CBB" w:rsidP="00E66D6B">
                  <w:pPr>
                    <w:spacing w:line="400" w:lineRule="exact"/>
                    <w:jc w:val="center"/>
                    <w:rPr>
                      <w:rFonts w:ascii="方正小标宋_GBK" w:eastAsia="方正小标宋_GBK"/>
                      <w:b/>
                      <w:color w:val="FF0000"/>
                      <w:sz w:val="26"/>
                      <w:szCs w:val="26"/>
                    </w:rPr>
                  </w:pPr>
                  <w:r>
                    <w:rPr>
                      <w:rFonts w:ascii="方正小标宋_GBK" w:eastAsia="方正小标宋_GBK" w:hint="eastAsia"/>
                      <w:b/>
                      <w:color w:val="FF0000"/>
                      <w:sz w:val="26"/>
                      <w:szCs w:val="26"/>
                    </w:rPr>
                    <w:t>2021年第3期</w:t>
                  </w:r>
                </w:p>
                <w:p w:rsidR="00A27CBB" w:rsidRDefault="00A27CBB" w:rsidP="00E66D6B">
                  <w:pPr>
                    <w:spacing w:line="400" w:lineRule="exact"/>
                    <w:jc w:val="center"/>
                    <w:rPr>
                      <w:rFonts w:ascii="方正小标宋_GBK" w:eastAsia="方正小标宋_GBK"/>
                      <w:b/>
                      <w:color w:val="FF0000"/>
                      <w:sz w:val="26"/>
                      <w:szCs w:val="26"/>
                    </w:rPr>
                  </w:pPr>
                </w:p>
                <w:p w:rsidR="00A27CBB" w:rsidRDefault="00A27CBB" w:rsidP="00E66D6B">
                  <w:pPr>
                    <w:spacing w:line="400" w:lineRule="exact"/>
                    <w:jc w:val="center"/>
                    <w:rPr>
                      <w:rFonts w:ascii="方正小标宋_GBK" w:eastAsia="方正小标宋_GBK"/>
                      <w:b/>
                      <w:color w:val="FF0000"/>
                      <w:sz w:val="26"/>
                      <w:szCs w:val="26"/>
                    </w:rPr>
                  </w:pPr>
                </w:p>
                <w:p w:rsidR="00A27CBB" w:rsidRDefault="00A27CBB" w:rsidP="00E66D6B">
                  <w:pPr>
                    <w:spacing w:line="400" w:lineRule="exact"/>
                    <w:jc w:val="center"/>
                    <w:rPr>
                      <w:rFonts w:ascii="方正小标宋_GBK" w:eastAsia="方正小标宋_GBK"/>
                      <w:b/>
                      <w:color w:val="FF0000"/>
                      <w:sz w:val="26"/>
                      <w:szCs w:val="26"/>
                    </w:rPr>
                  </w:pPr>
                </w:p>
                <w:p w:rsidR="00A27CBB" w:rsidRDefault="00A27CBB" w:rsidP="00E66D6B">
                  <w:pPr>
                    <w:spacing w:line="400" w:lineRule="exact"/>
                    <w:jc w:val="center"/>
                    <w:rPr>
                      <w:rFonts w:ascii="方正小标宋_GBK" w:eastAsia="方正小标宋_GBK"/>
                      <w:b/>
                      <w:color w:val="FF0000"/>
                      <w:sz w:val="26"/>
                      <w:szCs w:val="26"/>
                    </w:rPr>
                  </w:pPr>
                </w:p>
                <w:p w:rsidR="00A27CBB" w:rsidRDefault="00A27CBB" w:rsidP="00E66D6B">
                  <w:pPr>
                    <w:spacing w:line="400" w:lineRule="exact"/>
                    <w:jc w:val="center"/>
                    <w:rPr>
                      <w:rFonts w:ascii="方正小标宋_GBK" w:eastAsia="方正小标宋_GBK"/>
                      <w:b/>
                      <w:color w:val="FF0000"/>
                      <w:sz w:val="26"/>
                      <w:szCs w:val="26"/>
                    </w:rPr>
                  </w:pPr>
                </w:p>
                <w:p w:rsidR="00A27CBB" w:rsidRDefault="00A27CBB" w:rsidP="00E66D6B">
                  <w:pPr>
                    <w:spacing w:line="400" w:lineRule="exact"/>
                    <w:jc w:val="center"/>
                    <w:rPr>
                      <w:rFonts w:ascii="方正小标宋_GBK" w:eastAsia="方正小标宋_GBK"/>
                      <w:b/>
                      <w:color w:val="FF0000"/>
                      <w:sz w:val="26"/>
                      <w:szCs w:val="26"/>
                    </w:rPr>
                  </w:pPr>
                </w:p>
                <w:p w:rsidR="00A27CBB" w:rsidRDefault="00A27CBB" w:rsidP="00E66D6B">
                  <w:pPr>
                    <w:spacing w:line="400" w:lineRule="exact"/>
                    <w:jc w:val="center"/>
                    <w:rPr>
                      <w:rFonts w:ascii="方正小标宋_GBK" w:eastAsia="方正小标宋_GBK"/>
                      <w:b/>
                      <w:color w:val="FF0000"/>
                      <w:sz w:val="26"/>
                      <w:szCs w:val="26"/>
                    </w:rPr>
                  </w:pPr>
                </w:p>
                <w:p w:rsidR="00A27CBB" w:rsidRDefault="00A27CBB" w:rsidP="00E66D6B">
                  <w:pPr>
                    <w:spacing w:line="400" w:lineRule="exact"/>
                    <w:jc w:val="center"/>
                    <w:rPr>
                      <w:rFonts w:ascii="方正小标宋_GBK" w:eastAsia="方正小标宋_GBK"/>
                      <w:b/>
                      <w:color w:val="FF0000"/>
                      <w:sz w:val="26"/>
                      <w:szCs w:val="26"/>
                    </w:rPr>
                  </w:pPr>
                </w:p>
                <w:p w:rsidR="00A27CBB" w:rsidRDefault="00A27CBB" w:rsidP="00E66D6B">
                  <w:pPr>
                    <w:spacing w:line="400" w:lineRule="exact"/>
                    <w:rPr>
                      <w:rFonts w:ascii="黑体" w:eastAsia="黑体" w:hAnsi="黑体"/>
                      <w:sz w:val="24"/>
                      <w:szCs w:val="24"/>
                    </w:rPr>
                  </w:pPr>
                  <w:r>
                    <w:rPr>
                      <w:rFonts w:ascii="黑体" w:eastAsia="黑体" w:hAnsi="黑体" w:hint="eastAsia"/>
                      <w:sz w:val="24"/>
                      <w:szCs w:val="24"/>
                    </w:rPr>
                    <w:t>主办：东至县人民政府办公室</w:t>
                  </w:r>
                </w:p>
                <w:p w:rsidR="00A27CBB" w:rsidRDefault="00A27CBB" w:rsidP="00E66D6B">
                  <w:pPr>
                    <w:spacing w:line="400" w:lineRule="exact"/>
                    <w:rPr>
                      <w:rFonts w:ascii="黑体" w:eastAsia="黑体" w:hAnsi="黑体"/>
                      <w:sz w:val="24"/>
                      <w:szCs w:val="24"/>
                    </w:rPr>
                  </w:pPr>
                  <w:r>
                    <w:rPr>
                      <w:rFonts w:ascii="黑体" w:eastAsia="黑体" w:hAnsi="黑体" w:hint="eastAsia"/>
                      <w:sz w:val="24"/>
                      <w:szCs w:val="24"/>
                    </w:rPr>
                    <w:t>地址：东至</w:t>
                  </w:r>
                  <w:proofErr w:type="gramStart"/>
                  <w:r>
                    <w:rPr>
                      <w:rFonts w:ascii="黑体" w:eastAsia="黑体" w:hAnsi="黑体" w:hint="eastAsia"/>
                      <w:sz w:val="24"/>
                      <w:szCs w:val="24"/>
                    </w:rPr>
                    <w:t>县尧渡镇</w:t>
                  </w:r>
                  <w:proofErr w:type="gramEnd"/>
                  <w:r>
                    <w:rPr>
                      <w:rFonts w:ascii="黑体" w:eastAsia="黑体" w:hAnsi="黑体" w:hint="eastAsia"/>
                      <w:sz w:val="24"/>
                      <w:szCs w:val="24"/>
                    </w:rPr>
                    <w:t>至德大道1号</w:t>
                  </w:r>
                </w:p>
                <w:p w:rsidR="00A27CBB" w:rsidRDefault="00A27CBB" w:rsidP="00E66D6B">
                  <w:pPr>
                    <w:spacing w:line="400" w:lineRule="exact"/>
                    <w:rPr>
                      <w:rFonts w:ascii="黑体" w:eastAsia="黑体" w:hAnsi="黑体"/>
                      <w:sz w:val="24"/>
                      <w:szCs w:val="24"/>
                    </w:rPr>
                  </w:pPr>
                  <w:r>
                    <w:rPr>
                      <w:rFonts w:ascii="黑体" w:eastAsia="黑体" w:hAnsi="黑体" w:hint="eastAsia"/>
                      <w:sz w:val="24"/>
                      <w:szCs w:val="24"/>
                    </w:rPr>
                    <w:t>邮编：</w:t>
                  </w:r>
                  <w:r>
                    <w:rPr>
                      <w:rFonts w:ascii="黑体" w:eastAsia="黑体" w:hAnsi="黑体"/>
                      <w:sz w:val="24"/>
                      <w:szCs w:val="24"/>
                    </w:rPr>
                    <w:t>247200</w:t>
                  </w:r>
                </w:p>
                <w:p w:rsidR="00A27CBB" w:rsidRDefault="00A27CBB" w:rsidP="00E66D6B">
                  <w:pPr>
                    <w:spacing w:line="400" w:lineRule="exact"/>
                    <w:rPr>
                      <w:rFonts w:ascii="黑体" w:eastAsia="黑体" w:hAnsi="黑体"/>
                      <w:sz w:val="24"/>
                      <w:szCs w:val="24"/>
                    </w:rPr>
                  </w:pPr>
                  <w:r>
                    <w:rPr>
                      <w:rFonts w:ascii="黑体" w:eastAsia="黑体" w:hAnsi="黑体" w:hint="eastAsia"/>
                      <w:sz w:val="24"/>
                      <w:szCs w:val="24"/>
                    </w:rPr>
                    <w:t>电话：</w:t>
                  </w:r>
                  <w:r>
                    <w:rPr>
                      <w:rFonts w:ascii="黑体" w:eastAsia="黑体" w:hAnsi="黑体"/>
                      <w:sz w:val="24"/>
                      <w:szCs w:val="24"/>
                    </w:rPr>
                    <w:t>0566-7026048</w:t>
                  </w:r>
                </w:p>
                <w:p w:rsidR="00A27CBB" w:rsidRDefault="00A27CBB" w:rsidP="00E66D6B">
                  <w:pPr>
                    <w:spacing w:line="400" w:lineRule="exact"/>
                    <w:rPr>
                      <w:rFonts w:ascii="黑体" w:eastAsia="黑体" w:hAnsi="黑体"/>
                      <w:sz w:val="24"/>
                      <w:szCs w:val="24"/>
                    </w:rPr>
                  </w:pPr>
                  <w:r>
                    <w:rPr>
                      <w:rFonts w:ascii="黑体" w:eastAsia="黑体" w:hAnsi="黑体" w:hint="eastAsia"/>
                      <w:sz w:val="24"/>
                      <w:szCs w:val="24"/>
                    </w:rPr>
                    <w:t>网址：</w:t>
                  </w:r>
                  <w:hyperlink r:id="rId10" w:history="1">
                    <w:r>
                      <w:rPr>
                        <w:rStyle w:val="af4"/>
                        <w:rFonts w:ascii="黑体" w:eastAsia="黑体" w:hAnsi="黑体"/>
                        <w:color w:val="auto"/>
                        <w:sz w:val="24"/>
                        <w:szCs w:val="24"/>
                      </w:rPr>
                      <w:t>http://www.dongzhi.gov.cn</w:t>
                    </w:r>
                  </w:hyperlink>
                </w:p>
                <w:p w:rsidR="00A27CBB" w:rsidRDefault="00A27CBB" w:rsidP="00E66D6B">
                  <w:pPr>
                    <w:spacing w:line="400" w:lineRule="exact"/>
                    <w:rPr>
                      <w:rFonts w:ascii="黑体" w:eastAsia="黑体" w:hAnsi="黑体"/>
                      <w:sz w:val="24"/>
                      <w:szCs w:val="24"/>
                    </w:rPr>
                  </w:pPr>
                </w:p>
                <w:p w:rsidR="00A27CBB" w:rsidRDefault="00A27CBB" w:rsidP="00E66D6B">
                  <w:pPr>
                    <w:spacing w:line="400" w:lineRule="exact"/>
                    <w:rPr>
                      <w:rFonts w:ascii="黑体" w:eastAsia="黑体" w:hAnsi="黑体"/>
                      <w:sz w:val="24"/>
                      <w:szCs w:val="24"/>
                    </w:rPr>
                  </w:pPr>
                </w:p>
                <w:p w:rsidR="00A27CBB" w:rsidRDefault="00A27CBB" w:rsidP="00E66D6B">
                  <w:pPr>
                    <w:spacing w:line="400" w:lineRule="exact"/>
                    <w:rPr>
                      <w:rFonts w:ascii="黑体" w:eastAsia="黑体" w:hAnsi="黑体"/>
                      <w:sz w:val="24"/>
                      <w:szCs w:val="24"/>
                    </w:rPr>
                  </w:pPr>
                </w:p>
                <w:p w:rsidR="00A27CBB" w:rsidRDefault="00A27CBB" w:rsidP="00E66D6B">
                  <w:pPr>
                    <w:spacing w:line="400" w:lineRule="exact"/>
                    <w:rPr>
                      <w:rFonts w:ascii="黑体" w:eastAsia="黑体" w:hAnsi="黑体"/>
                      <w:sz w:val="24"/>
                      <w:szCs w:val="24"/>
                    </w:rPr>
                  </w:pPr>
                </w:p>
                <w:p w:rsidR="00A27CBB" w:rsidRDefault="00A27CBB" w:rsidP="00E66D6B">
                  <w:pPr>
                    <w:spacing w:line="400" w:lineRule="exact"/>
                    <w:rPr>
                      <w:rFonts w:ascii="黑体" w:eastAsia="黑体" w:hAnsi="黑体"/>
                      <w:sz w:val="24"/>
                      <w:szCs w:val="24"/>
                    </w:rPr>
                  </w:pPr>
                </w:p>
                <w:p w:rsidR="00A27CBB" w:rsidRDefault="00A27CBB" w:rsidP="00E66D6B">
                  <w:pPr>
                    <w:spacing w:line="400" w:lineRule="exact"/>
                    <w:rPr>
                      <w:rFonts w:ascii="黑体" w:eastAsia="黑体" w:hAnsi="黑体"/>
                      <w:sz w:val="24"/>
                      <w:szCs w:val="24"/>
                    </w:rPr>
                  </w:pPr>
                </w:p>
                <w:p w:rsidR="00A27CBB" w:rsidRDefault="00A27CBB" w:rsidP="00E66D6B">
                  <w:pPr>
                    <w:spacing w:line="400" w:lineRule="exact"/>
                    <w:rPr>
                      <w:rFonts w:ascii="黑体" w:eastAsia="黑体" w:hAnsi="黑体"/>
                      <w:sz w:val="24"/>
                      <w:szCs w:val="24"/>
                    </w:rPr>
                  </w:pPr>
                </w:p>
                <w:p w:rsidR="00A27CBB" w:rsidRDefault="00A27CBB" w:rsidP="00E66D6B">
                  <w:pPr>
                    <w:spacing w:line="400" w:lineRule="exact"/>
                    <w:rPr>
                      <w:rFonts w:ascii="黑体" w:eastAsia="黑体" w:hAnsi="黑体"/>
                      <w:sz w:val="24"/>
                      <w:szCs w:val="24"/>
                    </w:rPr>
                  </w:pPr>
                </w:p>
                <w:p w:rsidR="00A27CBB" w:rsidRDefault="00A27CBB" w:rsidP="00E66D6B">
                  <w:pPr>
                    <w:spacing w:line="400" w:lineRule="exact"/>
                    <w:rPr>
                      <w:rFonts w:ascii="黑体" w:eastAsia="黑体" w:hAnsi="黑体"/>
                      <w:sz w:val="24"/>
                      <w:szCs w:val="24"/>
                    </w:rPr>
                  </w:pPr>
                </w:p>
                <w:p w:rsidR="00A27CBB" w:rsidRDefault="00A27CBB" w:rsidP="00E66D6B">
                  <w:pPr>
                    <w:spacing w:line="400" w:lineRule="exact"/>
                    <w:rPr>
                      <w:rFonts w:ascii="黑体" w:eastAsia="黑体" w:hAnsi="黑体"/>
                      <w:sz w:val="24"/>
                      <w:szCs w:val="24"/>
                    </w:rPr>
                  </w:pPr>
                </w:p>
                <w:p w:rsidR="00A27CBB" w:rsidRDefault="00A27CBB" w:rsidP="00E66D6B">
                  <w:pPr>
                    <w:spacing w:line="400" w:lineRule="exact"/>
                    <w:rPr>
                      <w:rFonts w:ascii="黑体" w:eastAsia="黑体" w:hAnsi="黑体"/>
                      <w:sz w:val="24"/>
                      <w:szCs w:val="24"/>
                    </w:rPr>
                  </w:pPr>
                </w:p>
                <w:p w:rsidR="00A27CBB" w:rsidRDefault="00A27CBB" w:rsidP="00E66D6B">
                  <w:pPr>
                    <w:spacing w:line="400" w:lineRule="exact"/>
                    <w:rPr>
                      <w:rFonts w:ascii="黑体" w:eastAsia="黑体" w:hAnsi="黑体"/>
                      <w:sz w:val="24"/>
                      <w:szCs w:val="24"/>
                    </w:rPr>
                  </w:pPr>
                </w:p>
                <w:p w:rsidR="00A27CBB" w:rsidRDefault="00A27CBB" w:rsidP="00E66D6B">
                  <w:pPr>
                    <w:spacing w:line="400" w:lineRule="exact"/>
                    <w:rPr>
                      <w:rFonts w:ascii="黑体" w:eastAsia="黑体" w:hAnsi="黑体"/>
                      <w:sz w:val="24"/>
                      <w:szCs w:val="24"/>
                    </w:rPr>
                  </w:pPr>
                </w:p>
                <w:p w:rsidR="00A27CBB" w:rsidRDefault="00A27CBB" w:rsidP="00E66D6B">
                  <w:pPr>
                    <w:spacing w:line="400" w:lineRule="exact"/>
                    <w:rPr>
                      <w:rFonts w:ascii="黑体" w:eastAsia="黑体" w:hAnsi="黑体"/>
                      <w:sz w:val="24"/>
                      <w:szCs w:val="24"/>
                    </w:rPr>
                  </w:pPr>
                </w:p>
                <w:p w:rsidR="00A27CBB" w:rsidRDefault="00A27CBB" w:rsidP="00E66D6B">
                  <w:pPr>
                    <w:spacing w:line="400" w:lineRule="exact"/>
                    <w:rPr>
                      <w:rFonts w:ascii="黑体" w:eastAsia="黑体" w:hAnsi="黑体"/>
                      <w:sz w:val="24"/>
                      <w:szCs w:val="24"/>
                    </w:rPr>
                  </w:pPr>
                </w:p>
                <w:p w:rsidR="00A27CBB" w:rsidRDefault="00A27CBB" w:rsidP="00E66D6B">
                  <w:pPr>
                    <w:spacing w:line="400" w:lineRule="exact"/>
                    <w:rPr>
                      <w:rFonts w:ascii="黑体" w:eastAsia="黑体" w:hAnsi="黑体"/>
                      <w:sz w:val="24"/>
                      <w:szCs w:val="24"/>
                    </w:rPr>
                  </w:pPr>
                </w:p>
                <w:p w:rsidR="00A27CBB" w:rsidRDefault="00A27CBB" w:rsidP="00E66D6B">
                  <w:pPr>
                    <w:spacing w:line="400" w:lineRule="exact"/>
                    <w:rPr>
                      <w:rFonts w:ascii="黑体" w:eastAsia="黑体" w:hAnsi="黑体"/>
                      <w:sz w:val="24"/>
                      <w:szCs w:val="24"/>
                    </w:rPr>
                  </w:pPr>
                </w:p>
                <w:p w:rsidR="00A27CBB" w:rsidRDefault="00A27CBB" w:rsidP="00E66D6B">
                  <w:pPr>
                    <w:spacing w:line="400" w:lineRule="exact"/>
                    <w:rPr>
                      <w:rFonts w:ascii="黑体" w:eastAsia="黑体" w:hAnsi="黑体"/>
                      <w:sz w:val="24"/>
                      <w:szCs w:val="24"/>
                    </w:rPr>
                  </w:pPr>
                </w:p>
                <w:p w:rsidR="00A27CBB" w:rsidRDefault="00A27CBB" w:rsidP="00E66D6B">
                  <w:pPr>
                    <w:spacing w:line="400" w:lineRule="exact"/>
                    <w:rPr>
                      <w:rFonts w:ascii="黑体" w:eastAsia="黑体" w:hAnsi="黑体"/>
                      <w:sz w:val="24"/>
                      <w:szCs w:val="24"/>
                    </w:rPr>
                  </w:pPr>
                </w:p>
                <w:p w:rsidR="00A27CBB" w:rsidRDefault="00A27CBB" w:rsidP="00E66D6B">
                  <w:pPr>
                    <w:spacing w:line="400" w:lineRule="exact"/>
                    <w:rPr>
                      <w:rFonts w:ascii="黑体" w:eastAsia="黑体" w:hAnsi="黑体"/>
                      <w:sz w:val="24"/>
                      <w:szCs w:val="24"/>
                    </w:rPr>
                  </w:pPr>
                </w:p>
                <w:p w:rsidR="00A27CBB" w:rsidRDefault="00A27CBB" w:rsidP="00E66D6B">
                  <w:pPr>
                    <w:spacing w:line="400" w:lineRule="exact"/>
                    <w:rPr>
                      <w:rFonts w:ascii="黑体" w:eastAsia="黑体" w:hAnsi="黑体"/>
                      <w:sz w:val="24"/>
                      <w:szCs w:val="24"/>
                    </w:rPr>
                  </w:pPr>
                </w:p>
                <w:p w:rsidR="00A27CBB" w:rsidRDefault="00A27CBB" w:rsidP="00E66D6B">
                  <w:pPr>
                    <w:spacing w:line="400" w:lineRule="exact"/>
                    <w:rPr>
                      <w:rFonts w:ascii="黑体" w:eastAsia="黑体" w:hAnsi="黑体"/>
                      <w:sz w:val="24"/>
                      <w:szCs w:val="24"/>
                    </w:rPr>
                  </w:pPr>
                </w:p>
                <w:p w:rsidR="00A27CBB" w:rsidRDefault="00A27CBB" w:rsidP="00E66D6B">
                  <w:pPr>
                    <w:spacing w:line="400" w:lineRule="exact"/>
                    <w:rPr>
                      <w:rFonts w:ascii="黑体" w:eastAsia="黑体" w:hAnsi="黑体"/>
                      <w:sz w:val="24"/>
                      <w:szCs w:val="24"/>
                    </w:rPr>
                  </w:pPr>
                </w:p>
                <w:p w:rsidR="00A27CBB" w:rsidRDefault="00A27CBB" w:rsidP="00E66D6B">
                  <w:pPr>
                    <w:spacing w:line="400" w:lineRule="exact"/>
                    <w:rPr>
                      <w:rFonts w:ascii="黑体" w:eastAsia="黑体" w:hAnsi="黑体"/>
                      <w:sz w:val="24"/>
                      <w:szCs w:val="24"/>
                    </w:rPr>
                  </w:pPr>
                </w:p>
                <w:p w:rsidR="00A27CBB" w:rsidRDefault="00A27CBB" w:rsidP="00E66D6B">
                  <w:pPr>
                    <w:spacing w:line="400" w:lineRule="exact"/>
                    <w:rPr>
                      <w:rFonts w:ascii="黑体" w:eastAsia="黑体" w:hAnsi="黑体"/>
                      <w:sz w:val="24"/>
                      <w:szCs w:val="24"/>
                    </w:rPr>
                  </w:pPr>
                </w:p>
                <w:p w:rsidR="00A27CBB" w:rsidRDefault="00A27CBB" w:rsidP="00E66D6B">
                  <w:pPr>
                    <w:spacing w:line="400" w:lineRule="exact"/>
                    <w:rPr>
                      <w:rFonts w:ascii="黑体" w:eastAsia="黑体" w:hAnsi="黑体"/>
                      <w:spacing w:val="-20"/>
                      <w:sz w:val="24"/>
                      <w:szCs w:val="24"/>
                    </w:rPr>
                  </w:pPr>
                  <w:r>
                    <w:rPr>
                      <w:rFonts w:ascii="黑体" w:eastAsia="黑体" w:hAnsi="黑体" w:hint="eastAsia"/>
                      <w:sz w:val="24"/>
                      <w:szCs w:val="24"/>
                    </w:rPr>
                    <w:t>：</w:t>
                  </w:r>
                </w:p>
              </w:txbxContent>
            </v:textbox>
          </v:shape>
        </w:pict>
      </w:r>
      <w:r>
        <w:rPr>
          <w:color w:val="FF0000"/>
        </w:rPr>
        <w:pict>
          <v:shape id="_x0000_s1037" type="#_x0000_t202" style="position:absolute;left:0;text-align:left;margin-left:183.6pt;margin-top:.5pt;width:303.2pt;height:673.85pt;z-index:251658240">
            <v:textbox style="mso-next-textbox:#_x0000_s1037">
              <w:txbxContent>
                <w:p w:rsidR="00A27CBB" w:rsidRDefault="00A27CBB" w:rsidP="0062071B">
                  <w:pPr>
                    <w:spacing w:beforeLines="80"/>
                    <w:jc w:val="center"/>
                    <w:rPr>
                      <w:rFonts w:ascii="方正小标宋_GBK" w:eastAsia="方正小标宋_GBK"/>
                      <w:b/>
                      <w:sz w:val="44"/>
                      <w:szCs w:val="44"/>
                    </w:rPr>
                  </w:pPr>
                  <w:r>
                    <w:rPr>
                      <w:rFonts w:ascii="方正小标宋_GBK" w:eastAsia="方正小标宋_GBK" w:hint="eastAsia"/>
                      <w:b/>
                      <w:sz w:val="44"/>
                      <w:szCs w:val="44"/>
                    </w:rPr>
                    <w:t>目   录</w:t>
                  </w:r>
                </w:p>
                <w:p w:rsidR="00A27CBB" w:rsidRPr="00434A88" w:rsidRDefault="00A27CBB" w:rsidP="00E66D6B">
                  <w:pPr>
                    <w:spacing w:line="600" w:lineRule="exact"/>
                    <w:rPr>
                      <w:rFonts w:ascii="方正小标宋_GBK" w:eastAsia="方正小标宋_GBK"/>
                      <w:b/>
                      <w:sz w:val="28"/>
                      <w:szCs w:val="28"/>
                    </w:rPr>
                  </w:pPr>
                  <w:r w:rsidRPr="00434A88">
                    <w:rPr>
                      <w:rFonts w:ascii="方正小标宋_GBK" w:eastAsia="方正小标宋_GBK" w:hint="eastAsia"/>
                      <w:b/>
                      <w:sz w:val="28"/>
                      <w:szCs w:val="28"/>
                    </w:rPr>
                    <w:t>【县政府文件】</w:t>
                  </w:r>
                </w:p>
                <w:p w:rsidR="00A27CBB" w:rsidRPr="009B54A8" w:rsidRDefault="00A27CBB" w:rsidP="0033407C">
                  <w:pPr>
                    <w:tabs>
                      <w:tab w:val="right" w:leader="middleDot" w:pos="9000"/>
                    </w:tabs>
                    <w:spacing w:line="560" w:lineRule="exact"/>
                    <w:jc w:val="left"/>
                    <w:rPr>
                      <w:rFonts w:ascii="楷体_GB2312" w:eastAsia="楷体_GB2312"/>
                      <w:sz w:val="24"/>
                      <w:szCs w:val="24"/>
                    </w:rPr>
                  </w:pPr>
                  <w:r w:rsidRPr="00607C26">
                    <w:rPr>
                      <w:rFonts w:ascii="楷体_GB2312" w:eastAsia="楷体_GB2312" w:hAnsi="方正小标宋简体" w:cs="方正小标宋简体" w:hint="eastAsia"/>
                      <w:bCs/>
                      <w:color w:val="000000"/>
                      <w:spacing w:val="-20"/>
                      <w:sz w:val="24"/>
                      <w:szCs w:val="24"/>
                    </w:rPr>
                    <w:t>东至县人民政府关于印发东至县突发事件总体应急预案</w:t>
                  </w:r>
                  <w:r w:rsidRPr="00607C26">
                    <w:rPr>
                      <w:rFonts w:ascii="楷体_GB2312" w:eastAsia="楷体_GB2312" w:hAnsi="仿宋_GB2312" w:cs="仿宋_GB2312" w:hint="eastAsia"/>
                      <w:sz w:val="24"/>
                      <w:szCs w:val="24"/>
                    </w:rPr>
                    <w:t>的通知</w:t>
                  </w:r>
                  <w:r>
                    <w:rPr>
                      <w:rFonts w:ascii="楷体_GB2312" w:eastAsia="楷体_GB2312" w:hAnsi="仿宋_GB2312" w:cs="仿宋_GB2312" w:hint="eastAsia"/>
                      <w:sz w:val="24"/>
                      <w:szCs w:val="24"/>
                    </w:rPr>
                    <w:t xml:space="preserve"> </w:t>
                  </w:r>
                  <w:r>
                    <w:rPr>
                      <w:rFonts w:ascii="楷体_GB2312" w:eastAsia="楷体_GB2312" w:hint="eastAsia"/>
                      <w:sz w:val="24"/>
                      <w:szCs w:val="24"/>
                    </w:rPr>
                    <w:t>……</w:t>
                  </w:r>
                  <w:proofErr w:type="gramStart"/>
                  <w:r>
                    <w:rPr>
                      <w:rFonts w:ascii="楷体_GB2312" w:eastAsia="楷体_GB2312" w:hint="eastAsia"/>
                      <w:sz w:val="24"/>
                      <w:szCs w:val="24"/>
                    </w:rPr>
                    <w:t>……………………………………………………</w:t>
                  </w:r>
                  <w:proofErr w:type="gramEnd"/>
                  <w:r>
                    <w:rPr>
                      <w:rFonts w:ascii="楷体_GB2312" w:eastAsia="楷体_GB2312" w:hint="eastAsia"/>
                      <w:sz w:val="24"/>
                      <w:szCs w:val="24"/>
                    </w:rPr>
                    <w:t>1</w:t>
                  </w:r>
                </w:p>
                <w:p w:rsidR="00A27CBB" w:rsidRPr="00434A88" w:rsidRDefault="00A27CBB" w:rsidP="0062071B">
                  <w:pPr>
                    <w:spacing w:beforeLines="50" w:line="600" w:lineRule="exact"/>
                    <w:rPr>
                      <w:rFonts w:ascii="方正小标宋_GBK" w:eastAsia="方正小标宋_GBK"/>
                      <w:b/>
                      <w:sz w:val="28"/>
                      <w:szCs w:val="28"/>
                    </w:rPr>
                  </w:pPr>
                  <w:r w:rsidRPr="00434A88">
                    <w:rPr>
                      <w:rFonts w:ascii="方正小标宋_GBK" w:eastAsia="方正小标宋_GBK" w:hint="eastAsia"/>
                      <w:b/>
                      <w:sz w:val="28"/>
                      <w:szCs w:val="28"/>
                    </w:rPr>
                    <w:t>【县政府办公室文件】</w:t>
                  </w:r>
                </w:p>
                <w:p w:rsidR="00A27CBB" w:rsidRPr="00434A88" w:rsidRDefault="00A27CBB" w:rsidP="0033407C">
                  <w:pPr>
                    <w:spacing w:line="560" w:lineRule="exact"/>
                    <w:jc w:val="left"/>
                    <w:rPr>
                      <w:rFonts w:ascii="楷体_GB2312" w:eastAsia="楷体_GB2312" w:hAnsi="Calibri" w:cs="Times New Roman"/>
                      <w:spacing w:val="-6"/>
                      <w:sz w:val="24"/>
                      <w:szCs w:val="24"/>
                    </w:rPr>
                  </w:pPr>
                  <w:r w:rsidRPr="00607C26">
                    <w:rPr>
                      <w:rFonts w:ascii="楷体_GB2312" w:eastAsia="楷体_GB2312" w:hAnsi="黑体" w:hint="eastAsia"/>
                      <w:color w:val="000000"/>
                      <w:kern w:val="0"/>
                      <w:sz w:val="24"/>
                      <w:szCs w:val="24"/>
                    </w:rPr>
                    <w:t>东至县人民政府办公室关于印发东至县公共资源交易项目履约保证金管理办法的通知</w:t>
                  </w:r>
                  <w:r>
                    <w:rPr>
                      <w:rFonts w:ascii="楷体_GB2312" w:eastAsia="楷体_GB2312" w:hAnsi="黑体" w:hint="eastAsia"/>
                      <w:color w:val="000000"/>
                      <w:kern w:val="0"/>
                      <w:sz w:val="24"/>
                      <w:szCs w:val="24"/>
                    </w:rPr>
                    <w:t xml:space="preserve"> </w:t>
                  </w:r>
                  <w:r>
                    <w:rPr>
                      <w:rFonts w:ascii="楷体_GB2312" w:eastAsia="楷体_GB2312" w:hAnsi="Calibri" w:cs="Times New Roman" w:hint="eastAsia"/>
                      <w:spacing w:val="-6"/>
                      <w:sz w:val="24"/>
                      <w:szCs w:val="24"/>
                    </w:rPr>
                    <w:t>……</w:t>
                  </w:r>
                  <w:proofErr w:type="gramStart"/>
                  <w:r>
                    <w:rPr>
                      <w:rFonts w:ascii="楷体_GB2312" w:eastAsia="楷体_GB2312" w:hAnsi="Calibri" w:cs="Times New Roman" w:hint="eastAsia"/>
                      <w:spacing w:val="-6"/>
                      <w:sz w:val="24"/>
                      <w:szCs w:val="24"/>
                    </w:rPr>
                    <w:t>……………………</w:t>
                  </w:r>
                  <w:proofErr w:type="gramEnd"/>
                  <w:r>
                    <w:rPr>
                      <w:rFonts w:ascii="楷体_GB2312" w:eastAsia="楷体_GB2312" w:hAnsi="Calibri" w:cs="Times New Roman" w:hint="eastAsia"/>
                      <w:spacing w:val="-6"/>
                      <w:sz w:val="24"/>
                      <w:szCs w:val="24"/>
                    </w:rPr>
                    <w:t>27</w:t>
                  </w:r>
                </w:p>
                <w:p w:rsidR="00A27CBB" w:rsidRDefault="00A27CBB" w:rsidP="0033407C">
                  <w:pPr>
                    <w:spacing w:line="560" w:lineRule="exact"/>
                    <w:rPr>
                      <w:rFonts w:ascii="楷体_GB2312" w:eastAsia="楷体_GB2312" w:hAnsi="Calibri" w:cs="Times New Roman"/>
                      <w:spacing w:val="-6"/>
                      <w:sz w:val="24"/>
                      <w:szCs w:val="24"/>
                    </w:rPr>
                  </w:pPr>
                  <w:r w:rsidRPr="00607C26">
                    <w:rPr>
                      <w:rFonts w:ascii="楷体_GB2312" w:eastAsia="楷体_GB2312" w:hAnsi="方正小标宋简体" w:cs="方正小标宋简体" w:hint="eastAsia"/>
                      <w:bCs/>
                      <w:sz w:val="24"/>
                      <w:szCs w:val="24"/>
                    </w:rPr>
                    <w:t>东至县人民政府办公室关于印发东至县加快推进政务服务“跨省通办”实施方案的通知</w:t>
                  </w:r>
                  <w:r>
                    <w:rPr>
                      <w:rFonts w:ascii="楷体_GB2312" w:eastAsia="楷体_GB2312" w:hAnsi="Calibri" w:cs="Times New Roman" w:hint="eastAsia"/>
                      <w:spacing w:val="-6"/>
                      <w:sz w:val="24"/>
                      <w:szCs w:val="24"/>
                    </w:rPr>
                    <w:t>……</w:t>
                  </w:r>
                  <w:proofErr w:type="gramStart"/>
                  <w:r>
                    <w:rPr>
                      <w:rFonts w:ascii="楷体_GB2312" w:eastAsia="楷体_GB2312" w:hAnsi="Calibri" w:cs="Times New Roman" w:hint="eastAsia"/>
                      <w:spacing w:val="-6"/>
                      <w:sz w:val="24"/>
                      <w:szCs w:val="24"/>
                    </w:rPr>
                    <w:t>……………………</w:t>
                  </w:r>
                  <w:proofErr w:type="gramEnd"/>
                  <w:r>
                    <w:rPr>
                      <w:rFonts w:ascii="楷体_GB2312" w:eastAsia="楷体_GB2312" w:hAnsi="Calibri" w:cs="Times New Roman" w:hint="eastAsia"/>
                      <w:spacing w:val="-6"/>
                      <w:sz w:val="24"/>
                      <w:szCs w:val="24"/>
                    </w:rPr>
                    <w:t>33</w:t>
                  </w:r>
                </w:p>
                <w:p w:rsidR="00A27CBB" w:rsidRPr="00434A88" w:rsidRDefault="00A27CBB" w:rsidP="00DD25FC">
                  <w:pPr>
                    <w:spacing w:line="560" w:lineRule="exact"/>
                    <w:rPr>
                      <w:rFonts w:ascii="楷体_GB2312" w:eastAsia="楷体_GB2312" w:hAnsi="Calibri" w:cs="Times New Roman"/>
                      <w:sz w:val="28"/>
                      <w:szCs w:val="28"/>
                    </w:rPr>
                  </w:pPr>
                  <w:r w:rsidRPr="00607C26">
                    <w:rPr>
                      <w:rFonts w:ascii="楷体_GB2312" w:eastAsia="楷体_GB2312" w:hAnsi="方正小标宋简体" w:cs="方正小标宋简体" w:hint="eastAsia"/>
                      <w:bCs/>
                      <w:sz w:val="24"/>
                      <w:szCs w:val="24"/>
                    </w:rPr>
                    <w:t>东至县人民政府办公室关于印发东至县2021年度地质灾害防治方案的通知</w:t>
                  </w:r>
                  <w:r w:rsidRPr="00434A88">
                    <w:rPr>
                      <w:rFonts w:ascii="楷体_GB2312" w:eastAsia="楷体_GB2312" w:hAnsi="方正小标宋简体" w:cs="方正小标宋简体" w:hint="eastAsia"/>
                      <w:sz w:val="24"/>
                      <w:szCs w:val="24"/>
                    </w:rPr>
                    <w:t>……</w:t>
                  </w:r>
                  <w:proofErr w:type="gramStart"/>
                  <w:r>
                    <w:rPr>
                      <w:rFonts w:ascii="楷体_GB2312" w:eastAsia="楷体_GB2312" w:hAnsi="方正小标宋简体" w:cs="方正小标宋简体" w:hint="eastAsia"/>
                      <w:sz w:val="24"/>
                      <w:szCs w:val="24"/>
                    </w:rPr>
                    <w:t>………………………………</w:t>
                  </w:r>
                  <w:proofErr w:type="gramEnd"/>
                  <w:r>
                    <w:rPr>
                      <w:rFonts w:ascii="楷体_GB2312" w:eastAsia="楷体_GB2312" w:hAnsi="方正小标宋简体" w:cs="方正小标宋简体" w:hint="eastAsia"/>
                      <w:sz w:val="24"/>
                      <w:szCs w:val="24"/>
                    </w:rPr>
                    <w:t>54</w:t>
                  </w:r>
                </w:p>
                <w:p w:rsidR="00A27CBB" w:rsidRPr="00434A88" w:rsidRDefault="00A27CBB" w:rsidP="0062071B">
                  <w:pPr>
                    <w:spacing w:beforeLines="50" w:line="600" w:lineRule="exact"/>
                    <w:rPr>
                      <w:rFonts w:ascii="方正小标宋_GBK" w:eastAsia="方正小标宋_GBK"/>
                      <w:b/>
                      <w:sz w:val="28"/>
                      <w:szCs w:val="28"/>
                    </w:rPr>
                  </w:pPr>
                  <w:r w:rsidRPr="00434A88">
                    <w:rPr>
                      <w:rFonts w:ascii="方正小标宋_GBK" w:eastAsia="方正小标宋_GBK" w:hint="eastAsia"/>
                      <w:b/>
                      <w:sz w:val="28"/>
                      <w:szCs w:val="28"/>
                    </w:rPr>
                    <w:t>【部门文件】</w:t>
                  </w:r>
                </w:p>
                <w:p w:rsidR="00A27CBB" w:rsidRDefault="00A27CBB" w:rsidP="00DD25FC">
                  <w:pPr>
                    <w:spacing w:line="560" w:lineRule="exact"/>
                    <w:rPr>
                      <w:rFonts w:ascii="楷体_GB2312" w:eastAsia="楷体_GB2312" w:hAnsi="Calibri" w:cs="Times New Roman"/>
                      <w:spacing w:val="-6"/>
                      <w:sz w:val="24"/>
                      <w:szCs w:val="24"/>
                    </w:rPr>
                  </w:pPr>
                  <w:r w:rsidRPr="00607C26">
                    <w:rPr>
                      <w:rFonts w:ascii="楷体_GB2312" w:eastAsia="楷体_GB2312" w:hint="eastAsia"/>
                      <w:sz w:val="24"/>
                      <w:szCs w:val="24"/>
                    </w:rPr>
                    <w:t>关于印发《东至县2021年文化惠民工程实施方案》的通知</w:t>
                  </w:r>
                  <w:r>
                    <w:rPr>
                      <w:rFonts w:ascii="楷体_GB2312" w:eastAsia="楷体_GB2312" w:hint="eastAsia"/>
                      <w:sz w:val="24"/>
                      <w:szCs w:val="24"/>
                    </w:rPr>
                    <w:t xml:space="preserve"> </w:t>
                  </w:r>
                  <w:r>
                    <w:rPr>
                      <w:rFonts w:ascii="楷体_GB2312" w:eastAsia="楷体_GB2312" w:hAnsi="Calibri" w:cs="Times New Roman" w:hint="eastAsia"/>
                      <w:spacing w:val="-6"/>
                      <w:sz w:val="24"/>
                      <w:szCs w:val="24"/>
                    </w:rPr>
                    <w:t>……</w:t>
                  </w:r>
                  <w:proofErr w:type="gramStart"/>
                  <w:r>
                    <w:rPr>
                      <w:rFonts w:ascii="楷体_GB2312" w:eastAsia="楷体_GB2312" w:hAnsi="Calibri" w:cs="Times New Roman" w:hint="eastAsia"/>
                      <w:spacing w:val="-6"/>
                      <w:sz w:val="24"/>
                      <w:szCs w:val="24"/>
                    </w:rPr>
                    <w:t>……………………………</w:t>
                  </w:r>
                  <w:r>
                    <w:rPr>
                      <w:rFonts w:ascii="楷体_GB2312" w:eastAsia="楷体_GB2312" w:hAnsi="方正小标宋简体" w:cs="方正小标宋简体" w:hint="eastAsia"/>
                      <w:sz w:val="24"/>
                      <w:szCs w:val="24"/>
                    </w:rPr>
                    <w:t>………………………</w:t>
                  </w:r>
                  <w:proofErr w:type="gramEnd"/>
                  <w:r>
                    <w:rPr>
                      <w:rFonts w:ascii="楷体_GB2312" w:eastAsia="楷体_GB2312" w:hAnsi="Calibri" w:cs="Times New Roman" w:hint="eastAsia"/>
                      <w:spacing w:val="-6"/>
                      <w:sz w:val="24"/>
                      <w:szCs w:val="24"/>
                    </w:rPr>
                    <w:t>85</w:t>
                  </w:r>
                </w:p>
                <w:p w:rsidR="00A27CBB" w:rsidRDefault="00A27CBB" w:rsidP="00DD25FC">
                  <w:pPr>
                    <w:spacing w:line="560" w:lineRule="exact"/>
                    <w:rPr>
                      <w:rFonts w:ascii="楷体_GB2312" w:eastAsia="楷体_GB2312" w:hAnsi="Calibri" w:cs="Times New Roman"/>
                      <w:spacing w:val="-6"/>
                      <w:sz w:val="24"/>
                      <w:szCs w:val="24"/>
                    </w:rPr>
                  </w:pPr>
                  <w:r w:rsidRPr="00607C26">
                    <w:rPr>
                      <w:rFonts w:ascii="楷体_GB2312" w:eastAsia="楷体_GB2312" w:hAnsi="方正小标宋简体" w:cs="方正小标宋简体" w:hint="eastAsia"/>
                      <w:sz w:val="24"/>
                      <w:szCs w:val="24"/>
                    </w:rPr>
                    <w:t>关于印发东至县2021年廉租住房租赁补贴实施方案的通知</w:t>
                  </w:r>
                  <w:r>
                    <w:rPr>
                      <w:rFonts w:ascii="楷体_GB2312" w:eastAsia="楷体_GB2312" w:hAnsi="方正小标宋简体" w:cs="方正小标宋简体" w:hint="eastAsia"/>
                      <w:sz w:val="24"/>
                      <w:szCs w:val="24"/>
                    </w:rPr>
                    <w:t xml:space="preserve"> </w:t>
                  </w:r>
                  <w:r>
                    <w:rPr>
                      <w:rFonts w:ascii="楷体_GB2312" w:eastAsia="楷体_GB2312" w:hAnsi="Calibri" w:cs="Times New Roman" w:hint="eastAsia"/>
                      <w:spacing w:val="-6"/>
                      <w:sz w:val="24"/>
                      <w:szCs w:val="24"/>
                    </w:rPr>
                    <w:t>……</w:t>
                  </w:r>
                  <w:proofErr w:type="gramStart"/>
                  <w:r>
                    <w:rPr>
                      <w:rFonts w:ascii="楷体_GB2312" w:eastAsia="楷体_GB2312" w:hAnsi="Calibri" w:cs="Times New Roman" w:hint="eastAsia"/>
                      <w:spacing w:val="-6"/>
                      <w:sz w:val="24"/>
                      <w:szCs w:val="24"/>
                    </w:rPr>
                    <w:t>……………………………</w:t>
                  </w:r>
                  <w:r>
                    <w:rPr>
                      <w:rFonts w:ascii="楷体_GB2312" w:eastAsia="楷体_GB2312" w:hAnsi="方正小标宋简体" w:cs="方正小标宋简体" w:hint="eastAsia"/>
                      <w:sz w:val="24"/>
                      <w:szCs w:val="24"/>
                    </w:rPr>
                    <w:t>……………………</w:t>
                  </w:r>
                  <w:proofErr w:type="gramEnd"/>
                  <w:r>
                    <w:rPr>
                      <w:rFonts w:ascii="楷体_GB2312" w:eastAsia="楷体_GB2312" w:hAnsi="Calibri" w:cs="Times New Roman" w:hint="eastAsia"/>
                      <w:spacing w:val="-6"/>
                      <w:sz w:val="24"/>
                      <w:szCs w:val="24"/>
                    </w:rPr>
                    <w:t>89</w:t>
                  </w:r>
                </w:p>
                <w:p w:rsidR="00A27CBB" w:rsidRDefault="00A27CBB" w:rsidP="0033407C">
                  <w:pPr>
                    <w:spacing w:line="560" w:lineRule="exact"/>
                    <w:rPr>
                      <w:rFonts w:ascii="楷体_GB2312" w:eastAsia="楷体_GB2312" w:hAnsi="Calibri" w:cs="Times New Roman"/>
                      <w:spacing w:val="-6"/>
                      <w:sz w:val="24"/>
                      <w:szCs w:val="24"/>
                    </w:rPr>
                  </w:pPr>
                  <w:r w:rsidRPr="00607C26">
                    <w:rPr>
                      <w:rFonts w:ascii="楷体_GB2312" w:eastAsia="楷体_GB2312" w:hAnsi="方正小标宋简体" w:cs="方正小标宋简体" w:hint="eastAsia"/>
                      <w:sz w:val="24"/>
                      <w:szCs w:val="24"/>
                    </w:rPr>
                    <w:t>关于印发《</w:t>
                  </w:r>
                  <w:r w:rsidRPr="00607C26">
                    <w:rPr>
                      <w:rFonts w:ascii="楷体_GB2312" w:eastAsia="楷体_GB2312" w:hAnsi="方正小标宋简体" w:cs="方正小标宋简体" w:hint="eastAsia"/>
                      <w:color w:val="000000"/>
                      <w:sz w:val="24"/>
                      <w:szCs w:val="24"/>
                      <w:lang w:val="zh-TW" w:eastAsia="zh-TW"/>
                    </w:rPr>
                    <w:t>东至县</w:t>
                  </w:r>
                  <w:r w:rsidRPr="00607C26">
                    <w:rPr>
                      <w:rFonts w:ascii="楷体_GB2312" w:eastAsia="楷体_GB2312" w:hAnsi="方正小标宋简体" w:cs="方正小标宋简体" w:hint="eastAsia"/>
                      <w:color w:val="000000"/>
                      <w:sz w:val="24"/>
                      <w:szCs w:val="24"/>
                    </w:rPr>
                    <w:t>农村宅基地资格权认定管理暂行办法</w:t>
                  </w:r>
                  <w:r w:rsidRPr="00607C26">
                    <w:rPr>
                      <w:rFonts w:ascii="楷体_GB2312" w:eastAsia="楷体_GB2312" w:hAnsi="方正小标宋简体" w:cs="方正小标宋简体" w:hint="eastAsia"/>
                      <w:color w:val="000000"/>
                      <w:sz w:val="24"/>
                      <w:szCs w:val="24"/>
                      <w:lang w:val="zh-TW" w:eastAsia="zh-TW" w:bidi="zh-TW"/>
                    </w:rPr>
                    <w:t>》</w:t>
                  </w:r>
                  <w:r w:rsidRPr="00607C26">
                    <w:rPr>
                      <w:rFonts w:ascii="楷体_GB2312" w:eastAsia="楷体_GB2312" w:hAnsi="方正小标宋简体" w:cs="方正小标宋简体" w:hint="eastAsia"/>
                      <w:sz w:val="24"/>
                      <w:szCs w:val="24"/>
                    </w:rPr>
                    <w:t>的通知</w:t>
                  </w:r>
                  <w:r>
                    <w:rPr>
                      <w:rFonts w:ascii="楷体_GB2312" w:eastAsia="楷体_GB2312" w:hAnsi="方正小标宋简体" w:cs="方正小标宋简体" w:hint="eastAsia"/>
                      <w:sz w:val="24"/>
                      <w:szCs w:val="24"/>
                    </w:rPr>
                    <w:t xml:space="preserve"> </w:t>
                  </w:r>
                  <w:r>
                    <w:rPr>
                      <w:rFonts w:ascii="楷体_GB2312" w:eastAsia="楷体_GB2312" w:hAnsi="Calibri" w:cs="Times New Roman" w:hint="eastAsia"/>
                      <w:spacing w:val="-6"/>
                      <w:sz w:val="24"/>
                      <w:szCs w:val="24"/>
                    </w:rPr>
                    <w:t>……</w:t>
                  </w:r>
                  <w:proofErr w:type="gramStart"/>
                  <w:r>
                    <w:rPr>
                      <w:rFonts w:ascii="楷体_GB2312" w:eastAsia="楷体_GB2312" w:hAnsi="Calibri" w:cs="Times New Roman" w:hint="eastAsia"/>
                      <w:spacing w:val="-6"/>
                      <w:sz w:val="24"/>
                      <w:szCs w:val="24"/>
                    </w:rPr>
                    <w:t>……………………………</w:t>
                  </w:r>
                  <w:r>
                    <w:rPr>
                      <w:rFonts w:ascii="楷体_GB2312" w:eastAsia="楷体_GB2312" w:hAnsi="方正小标宋简体" w:cs="方正小标宋简体" w:hint="eastAsia"/>
                      <w:sz w:val="24"/>
                      <w:szCs w:val="24"/>
                    </w:rPr>
                    <w:t>…………………</w:t>
                  </w:r>
                  <w:proofErr w:type="gramEnd"/>
                  <w:r>
                    <w:rPr>
                      <w:rFonts w:ascii="楷体_GB2312" w:eastAsia="楷体_GB2312" w:hAnsi="Calibri" w:cs="Times New Roman" w:hint="eastAsia"/>
                      <w:spacing w:val="-6"/>
                      <w:sz w:val="24"/>
                      <w:szCs w:val="24"/>
                    </w:rPr>
                    <w:t>96</w:t>
                  </w:r>
                </w:p>
                <w:p w:rsidR="00A27CBB" w:rsidRPr="00434A88" w:rsidRDefault="00A27CBB" w:rsidP="0062071B">
                  <w:pPr>
                    <w:spacing w:beforeLines="50" w:line="600" w:lineRule="exact"/>
                    <w:rPr>
                      <w:rFonts w:ascii="方正小标宋_GBK" w:eastAsia="方正小标宋_GBK"/>
                      <w:b/>
                      <w:sz w:val="28"/>
                      <w:szCs w:val="28"/>
                    </w:rPr>
                  </w:pPr>
                  <w:r w:rsidRPr="00434A88">
                    <w:rPr>
                      <w:rFonts w:ascii="方正小标宋_GBK" w:eastAsia="方正小标宋_GBK" w:hint="eastAsia"/>
                      <w:b/>
                      <w:sz w:val="28"/>
                      <w:szCs w:val="28"/>
                    </w:rPr>
                    <w:t>【</w:t>
                  </w:r>
                  <w:r>
                    <w:rPr>
                      <w:rFonts w:ascii="方正小标宋_GBK" w:eastAsia="方正小标宋_GBK" w:hint="eastAsia"/>
                      <w:b/>
                      <w:sz w:val="28"/>
                      <w:szCs w:val="28"/>
                    </w:rPr>
                    <w:t>人事任免</w:t>
                  </w:r>
                  <w:r w:rsidRPr="00434A88">
                    <w:rPr>
                      <w:rFonts w:ascii="方正小标宋_GBK" w:eastAsia="方正小标宋_GBK" w:hint="eastAsia"/>
                      <w:b/>
                      <w:sz w:val="28"/>
                      <w:szCs w:val="28"/>
                    </w:rPr>
                    <w:t>】</w:t>
                  </w:r>
                </w:p>
                <w:p w:rsidR="00A27CBB" w:rsidRPr="001476C1" w:rsidRDefault="00A27CBB" w:rsidP="001476C1">
                  <w:pPr>
                    <w:spacing w:line="560" w:lineRule="exact"/>
                    <w:rPr>
                      <w:rFonts w:ascii="楷体_GB2312" w:eastAsia="楷体_GB2312"/>
                      <w:sz w:val="24"/>
                      <w:szCs w:val="24"/>
                    </w:rPr>
                  </w:pPr>
                  <w:r w:rsidRPr="001476C1">
                    <w:rPr>
                      <w:rFonts w:ascii="楷体_GB2312" w:eastAsia="楷体_GB2312" w:hint="eastAsia"/>
                      <w:sz w:val="24"/>
                      <w:szCs w:val="24"/>
                    </w:rPr>
                    <w:t>东至县人民政府关于尹铭杰等同志职务任免的通知</w:t>
                  </w:r>
                </w:p>
                <w:p w:rsidR="00A27CBB" w:rsidRPr="00C4436A" w:rsidRDefault="00A27CBB" w:rsidP="0086669F">
                  <w:pPr>
                    <w:spacing w:line="560" w:lineRule="exact"/>
                    <w:rPr>
                      <w:rFonts w:ascii="方正小标宋_GBK" w:eastAsia="方正小标宋_GBK"/>
                      <w:b/>
                      <w:color w:val="000000" w:themeColor="text1"/>
                      <w:sz w:val="28"/>
                      <w:szCs w:val="28"/>
                    </w:rPr>
                  </w:pPr>
                  <w:r w:rsidRPr="00434A88">
                    <w:rPr>
                      <w:rFonts w:ascii="楷体_GB2312" w:eastAsia="楷体_GB2312" w:hAnsi="方正小标宋简体" w:cs="方正小标宋简体" w:hint="eastAsia"/>
                      <w:sz w:val="24"/>
                      <w:szCs w:val="24"/>
                    </w:rPr>
                    <w:t>……</w:t>
                  </w:r>
                  <w:proofErr w:type="gramStart"/>
                  <w:r w:rsidRPr="00434A88">
                    <w:rPr>
                      <w:rFonts w:ascii="楷体_GB2312" w:eastAsia="楷体_GB2312" w:hAnsi="方正小标宋简体" w:cs="方正小标宋简体" w:hint="eastAsia"/>
                      <w:sz w:val="24"/>
                      <w:szCs w:val="24"/>
                    </w:rPr>
                    <w:t>…………</w:t>
                  </w:r>
                  <w:r>
                    <w:rPr>
                      <w:rFonts w:ascii="楷体_GB2312" w:eastAsia="楷体_GB2312" w:hAnsi="方正小标宋简体" w:cs="方正小标宋简体" w:hint="eastAsia"/>
                      <w:sz w:val="24"/>
                      <w:szCs w:val="24"/>
                    </w:rPr>
                    <w:t>…………………………………………</w:t>
                  </w:r>
                  <w:proofErr w:type="gramEnd"/>
                  <w:r>
                    <w:rPr>
                      <w:rFonts w:ascii="楷体_GB2312" w:eastAsia="楷体_GB2312" w:hAnsi="方正小标宋简体" w:cs="方正小标宋简体" w:hint="eastAsia"/>
                      <w:sz w:val="24"/>
                      <w:szCs w:val="24"/>
                    </w:rPr>
                    <w:t>101</w:t>
                  </w:r>
                </w:p>
              </w:txbxContent>
            </v:textbox>
          </v:shape>
        </w:pict>
      </w:r>
      <w:bookmarkStart w:id="0" w:name="_GoBack"/>
      <w:bookmarkEnd w:id="0"/>
    </w:p>
    <w:p w:rsidR="00E66D6B" w:rsidRDefault="00E66D6B" w:rsidP="00E66D6B">
      <w:pPr>
        <w:rPr>
          <w:color w:val="FF0000"/>
        </w:rPr>
      </w:pPr>
    </w:p>
    <w:p w:rsidR="00E66D6B" w:rsidRDefault="00E66D6B" w:rsidP="00E66D6B">
      <w:pPr>
        <w:rPr>
          <w:color w:val="FF0000"/>
        </w:rPr>
      </w:pPr>
      <w:r>
        <w:rPr>
          <w:noProof/>
          <w:color w:val="FF0000"/>
        </w:rPr>
        <w:drawing>
          <wp:anchor distT="0" distB="0" distL="114300" distR="114300" simplePos="0" relativeHeight="251653120" behindDoc="0" locked="0" layoutInCell="1" allowOverlap="1">
            <wp:simplePos x="0" y="0"/>
            <wp:positionH relativeFrom="margin">
              <wp:posOffset>47625</wp:posOffset>
            </wp:positionH>
            <wp:positionV relativeFrom="margin">
              <wp:posOffset>518795</wp:posOffset>
            </wp:positionV>
            <wp:extent cx="1276985" cy="1377950"/>
            <wp:effectExtent l="19050" t="0" r="0" b="0"/>
            <wp:wrapSquare wrapText="bothSides"/>
            <wp:docPr id="3" name="图片 0" descr="国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国徽.png"/>
                    <pic:cNvPicPr>
                      <a:picLocks noChangeAspect="1"/>
                    </pic:cNvPicPr>
                  </pic:nvPicPr>
                  <pic:blipFill>
                    <a:blip r:embed="rId11" cstate="print"/>
                    <a:stretch>
                      <a:fillRect/>
                    </a:stretch>
                  </pic:blipFill>
                  <pic:spPr>
                    <a:xfrm>
                      <a:off x="0" y="0"/>
                      <a:ext cx="1276985" cy="1377950"/>
                    </a:xfrm>
                    <a:prstGeom prst="rect">
                      <a:avLst/>
                    </a:prstGeom>
                  </pic:spPr>
                </pic:pic>
              </a:graphicData>
            </a:graphic>
          </wp:anchor>
        </w:drawing>
      </w:r>
    </w:p>
    <w:p w:rsidR="00E66D6B" w:rsidRDefault="00E66D6B" w:rsidP="00E66D6B">
      <w:pPr>
        <w:rPr>
          <w:color w:val="FF0000"/>
        </w:rPr>
      </w:pPr>
    </w:p>
    <w:p w:rsidR="00E66D6B" w:rsidRDefault="00E66D6B" w:rsidP="00E66D6B">
      <w:pPr>
        <w:rPr>
          <w:color w:val="FF0000"/>
          <w:sz w:val="28"/>
          <w:szCs w:val="28"/>
        </w:rPr>
      </w:pPr>
    </w:p>
    <w:p w:rsidR="00E66D6B" w:rsidRDefault="00E66D6B" w:rsidP="00E66D6B">
      <w:pPr>
        <w:rPr>
          <w:color w:val="FF0000"/>
          <w:sz w:val="28"/>
          <w:szCs w:val="28"/>
        </w:rPr>
      </w:pPr>
    </w:p>
    <w:p w:rsidR="00E66D6B" w:rsidRDefault="00E66D6B" w:rsidP="00E66D6B">
      <w:pPr>
        <w:rPr>
          <w:color w:val="FF0000"/>
          <w:sz w:val="28"/>
          <w:szCs w:val="28"/>
        </w:rPr>
      </w:pPr>
    </w:p>
    <w:p w:rsidR="00E66D6B" w:rsidRDefault="00E66D6B" w:rsidP="00E66D6B">
      <w:pPr>
        <w:rPr>
          <w:color w:val="FF0000"/>
          <w:sz w:val="28"/>
          <w:szCs w:val="28"/>
        </w:rPr>
      </w:pPr>
    </w:p>
    <w:p w:rsidR="00E66D6B" w:rsidRDefault="00E66D6B" w:rsidP="00E66D6B">
      <w:pPr>
        <w:rPr>
          <w:color w:val="FF0000"/>
          <w:sz w:val="28"/>
          <w:szCs w:val="28"/>
        </w:rPr>
      </w:pPr>
    </w:p>
    <w:p w:rsidR="00E66D6B" w:rsidRDefault="00E66D6B" w:rsidP="00E66D6B">
      <w:pPr>
        <w:rPr>
          <w:color w:val="FF0000"/>
        </w:rPr>
      </w:pPr>
    </w:p>
    <w:p w:rsidR="00E66D6B" w:rsidRDefault="00E66D6B" w:rsidP="00E66D6B">
      <w:pPr>
        <w:rPr>
          <w:color w:val="FF0000"/>
        </w:rPr>
      </w:pPr>
    </w:p>
    <w:p w:rsidR="00E66D6B" w:rsidRDefault="00E66D6B" w:rsidP="00E66D6B">
      <w:pPr>
        <w:rPr>
          <w:color w:val="FF0000"/>
        </w:rPr>
      </w:pPr>
    </w:p>
    <w:p w:rsidR="00E66D6B" w:rsidRDefault="00E66D6B" w:rsidP="00E66D6B">
      <w:pPr>
        <w:rPr>
          <w:color w:val="FF0000"/>
        </w:rPr>
      </w:pPr>
    </w:p>
    <w:p w:rsidR="00E66D6B" w:rsidRDefault="00E66D6B" w:rsidP="00E66D6B">
      <w:pPr>
        <w:rPr>
          <w:color w:val="FF0000"/>
        </w:rPr>
      </w:pPr>
    </w:p>
    <w:p w:rsidR="00E66D6B" w:rsidRDefault="00E66D6B" w:rsidP="00E66D6B">
      <w:pPr>
        <w:rPr>
          <w:color w:val="FF0000"/>
        </w:rPr>
      </w:pPr>
    </w:p>
    <w:p w:rsidR="00E66D6B" w:rsidRDefault="00E66D6B" w:rsidP="00E66D6B">
      <w:pPr>
        <w:rPr>
          <w:color w:val="FF0000"/>
        </w:rPr>
      </w:pPr>
    </w:p>
    <w:p w:rsidR="00E66D6B" w:rsidRDefault="00E66D6B" w:rsidP="00E66D6B">
      <w:pPr>
        <w:rPr>
          <w:color w:val="FF0000"/>
        </w:rPr>
      </w:pPr>
    </w:p>
    <w:p w:rsidR="00E66D6B" w:rsidRDefault="00E66D6B" w:rsidP="00E66D6B">
      <w:pPr>
        <w:rPr>
          <w:color w:val="FF0000"/>
        </w:rPr>
      </w:pPr>
    </w:p>
    <w:p w:rsidR="00E66D6B" w:rsidRDefault="00E66D6B" w:rsidP="00E66D6B">
      <w:pPr>
        <w:rPr>
          <w:color w:val="FF0000"/>
        </w:rPr>
      </w:pPr>
    </w:p>
    <w:p w:rsidR="00E66D6B" w:rsidRDefault="00E66D6B" w:rsidP="00E66D6B">
      <w:pPr>
        <w:rPr>
          <w:color w:val="FF0000"/>
        </w:rPr>
      </w:pPr>
    </w:p>
    <w:p w:rsidR="00E66D6B" w:rsidRDefault="00E66D6B" w:rsidP="00E66D6B">
      <w:pPr>
        <w:rPr>
          <w:color w:val="FF0000"/>
        </w:rPr>
      </w:pPr>
    </w:p>
    <w:p w:rsidR="00E66D6B" w:rsidRDefault="00E66D6B" w:rsidP="00E66D6B">
      <w:pPr>
        <w:rPr>
          <w:color w:val="FF0000"/>
        </w:rPr>
      </w:pPr>
    </w:p>
    <w:p w:rsidR="00E66D6B" w:rsidRDefault="00E66D6B" w:rsidP="00E66D6B">
      <w:pPr>
        <w:rPr>
          <w:color w:val="FF0000"/>
        </w:rPr>
      </w:pPr>
    </w:p>
    <w:p w:rsidR="00E66D6B" w:rsidRDefault="00E66D6B" w:rsidP="00E66D6B">
      <w:pPr>
        <w:rPr>
          <w:color w:val="FF0000"/>
        </w:rPr>
      </w:pPr>
    </w:p>
    <w:p w:rsidR="00E66D6B" w:rsidRDefault="00E66D6B" w:rsidP="00E66D6B">
      <w:pPr>
        <w:rPr>
          <w:color w:val="FF0000"/>
        </w:rPr>
      </w:pPr>
    </w:p>
    <w:p w:rsidR="00E66D6B" w:rsidRDefault="00E66D6B" w:rsidP="00E66D6B">
      <w:pPr>
        <w:rPr>
          <w:color w:val="FF0000"/>
        </w:rPr>
      </w:pPr>
    </w:p>
    <w:p w:rsidR="00E66D6B" w:rsidRDefault="00E66D6B" w:rsidP="00E66D6B">
      <w:pPr>
        <w:rPr>
          <w:color w:val="FF0000"/>
        </w:rPr>
      </w:pPr>
    </w:p>
    <w:p w:rsidR="00E66D6B" w:rsidRDefault="00E66D6B" w:rsidP="00E66D6B">
      <w:pPr>
        <w:rPr>
          <w:color w:val="FF0000"/>
        </w:rPr>
      </w:pPr>
    </w:p>
    <w:p w:rsidR="00E66D6B" w:rsidRDefault="00E66D6B" w:rsidP="00E66D6B">
      <w:pPr>
        <w:rPr>
          <w:color w:val="FF0000"/>
        </w:rPr>
      </w:pPr>
    </w:p>
    <w:p w:rsidR="00E66D6B" w:rsidRDefault="00E66D6B" w:rsidP="00E66D6B">
      <w:pPr>
        <w:rPr>
          <w:color w:val="FF0000"/>
        </w:rPr>
      </w:pPr>
    </w:p>
    <w:p w:rsidR="00E66D6B" w:rsidRDefault="00E66D6B" w:rsidP="00E66D6B">
      <w:pPr>
        <w:rPr>
          <w:color w:val="FF0000"/>
        </w:rPr>
      </w:pPr>
    </w:p>
    <w:p w:rsidR="00E66D6B" w:rsidRDefault="00E66D6B" w:rsidP="00E66D6B">
      <w:pPr>
        <w:rPr>
          <w:color w:val="FF0000"/>
        </w:rPr>
      </w:pPr>
    </w:p>
    <w:p w:rsidR="00E66D6B" w:rsidRDefault="00E66D6B" w:rsidP="00E66D6B">
      <w:pPr>
        <w:rPr>
          <w:color w:val="FF0000"/>
        </w:rPr>
      </w:pPr>
    </w:p>
    <w:p w:rsidR="00E66D6B" w:rsidRDefault="00E66D6B" w:rsidP="00E66D6B">
      <w:pPr>
        <w:rPr>
          <w:color w:val="FF0000"/>
        </w:rPr>
      </w:pPr>
    </w:p>
    <w:p w:rsidR="00E66D6B" w:rsidRDefault="00E66D6B" w:rsidP="00E66D6B">
      <w:pPr>
        <w:rPr>
          <w:color w:val="FF0000"/>
        </w:rPr>
      </w:pPr>
    </w:p>
    <w:p w:rsidR="00E66D6B" w:rsidRDefault="00E66D6B" w:rsidP="00E66D6B">
      <w:pPr>
        <w:rPr>
          <w:color w:val="FF0000"/>
        </w:rPr>
      </w:pPr>
    </w:p>
    <w:p w:rsidR="00E66D6B" w:rsidRDefault="00E66D6B" w:rsidP="00E66D6B">
      <w:pPr>
        <w:rPr>
          <w:color w:val="FF0000"/>
        </w:rPr>
      </w:pPr>
    </w:p>
    <w:p w:rsidR="00E66D6B" w:rsidRDefault="00101ED0" w:rsidP="00E66D6B">
      <w:pPr>
        <w:rPr>
          <w:color w:val="FF0000"/>
        </w:rPr>
      </w:pPr>
      <w:r>
        <w:rPr>
          <w:color w:val="FF0000"/>
        </w:rPr>
        <w:pict>
          <v:shape id="_x0000_s1038" type="#_x0000_t202" style="position:absolute;left:0;text-align:left;margin-left:211.4pt;margin-top:31.3pt;width:14.95pt;height:13.1pt;z-index:251659264" stroked="f">
            <v:textbox>
              <w:txbxContent>
                <w:p w:rsidR="00A27CBB" w:rsidRDefault="00A27CBB" w:rsidP="00E66D6B"/>
              </w:txbxContent>
            </v:textbox>
          </v:shape>
        </w:pict>
      </w:r>
    </w:p>
    <w:p w:rsidR="00E66D6B" w:rsidRDefault="00E66D6B" w:rsidP="00E66D6B">
      <w:pPr>
        <w:rPr>
          <w:color w:val="FF0000"/>
        </w:rPr>
        <w:sectPr w:rsidR="00E66D6B">
          <w:footerReference w:type="even" r:id="rId12"/>
          <w:footerReference w:type="default" r:id="rId13"/>
          <w:headerReference w:type="first" r:id="rId14"/>
          <w:footerReference w:type="first" r:id="rId15"/>
          <w:pgSz w:w="11906" w:h="16838"/>
          <w:pgMar w:top="1418" w:right="1588" w:bottom="1418" w:left="1588" w:header="567" w:footer="1418" w:gutter="0"/>
          <w:pgNumType w:start="1"/>
          <w:cols w:space="425"/>
          <w:docGrid w:type="lines" w:linePitch="312"/>
        </w:sectPr>
      </w:pPr>
    </w:p>
    <w:p w:rsidR="00E66D6B" w:rsidRDefault="00E66D6B" w:rsidP="00E66D6B">
      <w:pPr>
        <w:spacing w:line="580" w:lineRule="exact"/>
        <w:ind w:firstLineChars="200" w:firstLine="640"/>
        <w:rPr>
          <w:rFonts w:ascii="仿宋_GB2312" w:eastAsia="仿宋_GB2312"/>
          <w:sz w:val="32"/>
          <w:szCs w:val="32"/>
        </w:rPr>
        <w:sectPr w:rsidR="00E66D6B">
          <w:headerReference w:type="even" r:id="rId16"/>
          <w:headerReference w:type="default" r:id="rId17"/>
          <w:type w:val="continuous"/>
          <w:pgSz w:w="11906" w:h="16838"/>
          <w:pgMar w:top="1418" w:right="1418" w:bottom="1418" w:left="1418" w:header="567" w:footer="1418" w:gutter="0"/>
          <w:cols w:num="2" w:space="425"/>
          <w:docGrid w:type="lines" w:linePitch="312"/>
        </w:sectPr>
      </w:pPr>
    </w:p>
    <w:p w:rsidR="00D73AAB" w:rsidRPr="0062071B" w:rsidRDefault="00D73AAB" w:rsidP="0062071B">
      <w:pPr>
        <w:spacing w:line="680" w:lineRule="exact"/>
        <w:jc w:val="center"/>
        <w:rPr>
          <w:rFonts w:ascii="方正小标宋简体" w:eastAsia="方正小标宋简体" w:hAnsi="方正小标宋简体" w:cs="方正小标宋简体"/>
          <w:b/>
          <w:bCs/>
          <w:color w:val="000000"/>
          <w:sz w:val="40"/>
          <w:szCs w:val="40"/>
        </w:rPr>
      </w:pPr>
      <w:r w:rsidRPr="0062071B">
        <w:rPr>
          <w:rFonts w:ascii="方正小标宋简体" w:eastAsia="方正小标宋简体" w:hAnsi="方正小标宋简体" w:cs="方正小标宋简体" w:hint="eastAsia"/>
          <w:b/>
          <w:bCs/>
          <w:color w:val="000000"/>
          <w:sz w:val="40"/>
          <w:szCs w:val="40"/>
        </w:rPr>
        <w:lastRenderedPageBreak/>
        <w:t>东至县人民政府关于印发东至县突发事件总体</w:t>
      </w:r>
    </w:p>
    <w:p w:rsidR="00D73AAB" w:rsidRPr="0062071B" w:rsidRDefault="00D73AAB" w:rsidP="0062071B">
      <w:pPr>
        <w:spacing w:line="680" w:lineRule="exact"/>
        <w:jc w:val="center"/>
        <w:rPr>
          <w:rFonts w:ascii="方正小标宋简体" w:eastAsia="方正小标宋简体" w:hAnsi="方正小标宋简体" w:cs="方正小标宋简体"/>
          <w:b/>
          <w:bCs/>
          <w:color w:val="000000"/>
          <w:sz w:val="40"/>
          <w:szCs w:val="40"/>
        </w:rPr>
      </w:pPr>
      <w:r w:rsidRPr="0062071B">
        <w:rPr>
          <w:rFonts w:ascii="方正小标宋简体" w:eastAsia="方正小标宋简体" w:hAnsi="方正小标宋简体" w:cs="方正小标宋简体" w:hint="eastAsia"/>
          <w:b/>
          <w:bCs/>
          <w:color w:val="000000"/>
          <w:sz w:val="40"/>
          <w:szCs w:val="40"/>
        </w:rPr>
        <w:t>应急预案</w:t>
      </w:r>
      <w:r w:rsidRPr="0062071B">
        <w:rPr>
          <w:rFonts w:ascii="方正小标宋简体" w:eastAsia="方正小标宋简体" w:hAnsi="仿宋_GB2312" w:cs="仿宋_GB2312" w:hint="eastAsia"/>
          <w:b/>
          <w:sz w:val="40"/>
          <w:szCs w:val="40"/>
        </w:rPr>
        <w:t>的通知</w:t>
      </w:r>
    </w:p>
    <w:p w:rsidR="003B54FA" w:rsidRPr="00D73AAB" w:rsidRDefault="003B54FA" w:rsidP="0062071B">
      <w:pPr>
        <w:spacing w:beforeLines="10" w:line="520" w:lineRule="exact"/>
        <w:ind w:leftChars="100" w:left="210" w:rightChars="100" w:right="210"/>
        <w:jc w:val="center"/>
        <w:rPr>
          <w:rFonts w:ascii="宋体" w:eastAsia="宋体" w:hAnsi="宋体" w:cs="Times New Roman"/>
          <w:sz w:val="28"/>
          <w:szCs w:val="28"/>
        </w:rPr>
      </w:pPr>
      <w:r w:rsidRPr="00D73AAB">
        <w:rPr>
          <w:rFonts w:ascii="宋体" w:eastAsia="宋体" w:hAnsi="宋体" w:cs="Times New Roman" w:hint="eastAsia"/>
          <w:sz w:val="28"/>
          <w:szCs w:val="28"/>
        </w:rPr>
        <w:t>东政秘〔2021〕27号</w:t>
      </w:r>
    </w:p>
    <w:p w:rsidR="00D73AAB" w:rsidRPr="00D73AAB" w:rsidRDefault="00D73AAB" w:rsidP="006D35C1">
      <w:pPr>
        <w:spacing w:line="520" w:lineRule="exact"/>
        <w:jc w:val="center"/>
        <w:rPr>
          <w:rFonts w:ascii="宋体" w:eastAsia="宋体" w:hAnsi="宋体" w:cs="方正小标宋简体"/>
          <w:b/>
          <w:bCs/>
          <w:color w:val="000000"/>
          <w:sz w:val="28"/>
          <w:szCs w:val="28"/>
        </w:rPr>
      </w:pPr>
    </w:p>
    <w:p w:rsidR="00D73AAB" w:rsidRPr="00D73AAB" w:rsidRDefault="00D73AAB" w:rsidP="006D35C1">
      <w:pPr>
        <w:spacing w:before="3" w:line="520" w:lineRule="exact"/>
        <w:rPr>
          <w:rFonts w:ascii="宋体" w:eastAsia="宋体" w:hAnsi="宋体" w:cs="仿宋_GB2312"/>
          <w:color w:val="000000"/>
          <w:sz w:val="28"/>
          <w:szCs w:val="28"/>
          <w:lang w:val="zh-CN" w:bidi="zh-CN"/>
        </w:rPr>
      </w:pPr>
      <w:r w:rsidRPr="00D73AAB">
        <w:rPr>
          <w:rFonts w:ascii="宋体" w:eastAsia="宋体" w:hAnsi="宋体" w:cs="仿宋_GB2312" w:hint="eastAsia"/>
          <w:sz w:val="28"/>
          <w:szCs w:val="28"/>
          <w:lang w:val="zh-CN" w:bidi="zh-CN"/>
        </w:rPr>
        <w:t>各乡、镇人民政府，东至经开区、大渡口经开区管委会，县政府各部门，各直属机构：</w:t>
      </w:r>
    </w:p>
    <w:p w:rsidR="00D73AAB" w:rsidRPr="00D73AAB" w:rsidRDefault="00D73AAB" w:rsidP="006D35C1">
      <w:pPr>
        <w:spacing w:line="520" w:lineRule="exact"/>
        <w:ind w:firstLineChars="200" w:firstLine="560"/>
        <w:rPr>
          <w:rFonts w:ascii="宋体" w:eastAsia="宋体" w:hAnsi="宋体" w:cs="Times New Roman"/>
          <w:color w:val="000000"/>
          <w:sz w:val="28"/>
          <w:szCs w:val="28"/>
        </w:rPr>
      </w:pPr>
      <w:r w:rsidRPr="00D73AAB">
        <w:rPr>
          <w:rFonts w:ascii="宋体" w:eastAsia="宋体" w:hAnsi="宋体" w:cs="Times New Roman" w:hint="eastAsia"/>
          <w:color w:val="000000"/>
          <w:sz w:val="28"/>
          <w:szCs w:val="28"/>
        </w:rPr>
        <w:t>《东至县突发事件总体应急预案》业经2021年4月19日县政府第16届95次常务会议审议通过，现印发给你们，请结合实际，认真贯彻落实。2014年6月13日印发实施的《东至县突发事件总体应急预案》（东政</w:t>
      </w:r>
      <w:r w:rsidRPr="00D73AAB">
        <w:rPr>
          <w:rFonts w:ascii="宋体" w:eastAsia="宋体" w:hAnsi="宋体" w:cs="仿宋_GB2312" w:hint="eastAsia"/>
          <w:color w:val="000000"/>
          <w:sz w:val="28"/>
          <w:szCs w:val="28"/>
        </w:rPr>
        <w:t>〔2014〕29号）同时废止。</w:t>
      </w:r>
    </w:p>
    <w:p w:rsidR="00D73AAB" w:rsidRPr="00D73AAB" w:rsidRDefault="00D73AAB" w:rsidP="006D35C1">
      <w:pPr>
        <w:spacing w:line="520" w:lineRule="exact"/>
        <w:ind w:firstLineChars="200" w:firstLine="562"/>
        <w:rPr>
          <w:rFonts w:ascii="宋体" w:eastAsia="宋体" w:hAnsi="宋体" w:cs="Times New Roman"/>
          <w:b/>
          <w:bCs/>
          <w:color w:val="000000"/>
          <w:sz w:val="28"/>
          <w:szCs w:val="28"/>
        </w:rPr>
      </w:pPr>
    </w:p>
    <w:p w:rsidR="00D73AAB" w:rsidRPr="00D73AAB" w:rsidRDefault="00D73AAB" w:rsidP="006D35C1">
      <w:pPr>
        <w:tabs>
          <w:tab w:val="left" w:pos="7560"/>
        </w:tabs>
        <w:spacing w:line="520" w:lineRule="exact"/>
        <w:ind w:firstLineChars="1650" w:firstLine="4620"/>
        <w:rPr>
          <w:rFonts w:ascii="宋体" w:eastAsia="宋体" w:hAnsi="宋体" w:cs="Times New Roman"/>
          <w:color w:val="000000"/>
          <w:sz w:val="28"/>
          <w:szCs w:val="28"/>
        </w:rPr>
      </w:pPr>
    </w:p>
    <w:p w:rsidR="00D73AAB" w:rsidRPr="00D73AAB" w:rsidRDefault="00D73AAB" w:rsidP="006D35C1">
      <w:pPr>
        <w:tabs>
          <w:tab w:val="left" w:pos="0"/>
          <w:tab w:val="center" w:pos="4156"/>
        </w:tabs>
        <w:spacing w:line="520" w:lineRule="exact"/>
        <w:jc w:val="center"/>
        <w:rPr>
          <w:rFonts w:ascii="仿宋_GB2312" w:eastAsia="仿宋_GB2312" w:hAnsi="Calibri" w:cs="Times New Roman"/>
          <w:color w:val="000000"/>
          <w:sz w:val="32"/>
          <w:szCs w:val="32"/>
        </w:rPr>
      </w:pPr>
      <w:r w:rsidRPr="00D73AAB">
        <w:rPr>
          <w:rFonts w:ascii="仿宋_GB2312" w:eastAsia="仿宋_GB2312" w:hAnsi="Calibri" w:cs="Times New Roman" w:hint="eastAsia"/>
          <w:color w:val="000000"/>
          <w:sz w:val="32"/>
          <w:szCs w:val="32"/>
        </w:rPr>
        <w:t xml:space="preserve">                  </w:t>
      </w:r>
    </w:p>
    <w:p w:rsidR="00D73AAB" w:rsidRPr="00D73AAB" w:rsidRDefault="00D73AAB" w:rsidP="006D35C1">
      <w:pPr>
        <w:tabs>
          <w:tab w:val="left" w:pos="0"/>
          <w:tab w:val="center" w:pos="4156"/>
        </w:tabs>
        <w:spacing w:line="520" w:lineRule="exact"/>
        <w:jc w:val="center"/>
        <w:rPr>
          <w:rFonts w:ascii="宋体" w:eastAsia="宋体" w:hAnsi="宋体" w:cs="Times New Roman"/>
          <w:sz w:val="28"/>
          <w:szCs w:val="28"/>
        </w:rPr>
      </w:pPr>
      <w:r w:rsidRPr="00D73AAB">
        <w:rPr>
          <w:rFonts w:ascii="仿宋_GB2312" w:eastAsia="仿宋_GB2312" w:hAnsi="Calibri" w:cs="Times New Roman" w:hint="eastAsia"/>
          <w:color w:val="000000"/>
          <w:sz w:val="32"/>
          <w:szCs w:val="32"/>
        </w:rPr>
        <w:t xml:space="preserve">                  </w:t>
      </w:r>
      <w:r w:rsidRPr="00D73AAB">
        <w:rPr>
          <w:rFonts w:ascii="宋体" w:eastAsia="宋体" w:hAnsi="宋体" w:cs="Times New Roman" w:hint="eastAsia"/>
          <w:color w:val="000000"/>
          <w:sz w:val="28"/>
          <w:szCs w:val="28"/>
        </w:rPr>
        <w:t xml:space="preserve">  2021年4月25日</w:t>
      </w:r>
    </w:p>
    <w:p w:rsidR="00D73AAB" w:rsidRPr="00D73AAB" w:rsidRDefault="00D73AAB" w:rsidP="00D73AAB">
      <w:pPr>
        <w:rPr>
          <w:rFonts w:ascii="方正小标宋简体" w:eastAsia="方正小标宋简体" w:hAnsi="方正小标宋简体" w:cs="方正小标宋简体"/>
          <w:b/>
          <w:sz w:val="44"/>
          <w:szCs w:val="44"/>
        </w:rPr>
        <w:sectPr w:rsidR="00D73AAB" w:rsidRPr="00D73AAB" w:rsidSect="003B54FA">
          <w:footerReference w:type="even" r:id="rId18"/>
          <w:footerReference w:type="default" r:id="rId19"/>
          <w:footerReference w:type="first" r:id="rId20"/>
          <w:pgSz w:w="11906" w:h="16838" w:code="9"/>
          <w:pgMar w:top="1418" w:right="1588" w:bottom="1418" w:left="1588" w:header="851" w:footer="1134" w:gutter="0"/>
          <w:pgNumType w:start="1"/>
          <w:cols w:space="425"/>
          <w:titlePg/>
          <w:docGrid w:type="lines" w:linePitch="591"/>
        </w:sectPr>
      </w:pPr>
    </w:p>
    <w:p w:rsidR="006D35C1" w:rsidRDefault="006D35C1" w:rsidP="006D35C1">
      <w:pPr>
        <w:spacing w:line="520" w:lineRule="exact"/>
        <w:jc w:val="center"/>
        <w:rPr>
          <w:rFonts w:ascii="方正小标宋简体" w:eastAsia="方正小标宋简体" w:hAnsi="方正小标宋简体" w:cs="方正小标宋简体"/>
          <w:b/>
          <w:sz w:val="44"/>
          <w:szCs w:val="44"/>
        </w:rPr>
      </w:pPr>
    </w:p>
    <w:p w:rsidR="006D35C1" w:rsidRPr="00D73AAB" w:rsidRDefault="006D35C1" w:rsidP="006D35C1">
      <w:pPr>
        <w:tabs>
          <w:tab w:val="left" w:pos="0"/>
          <w:tab w:val="center" w:pos="4156"/>
        </w:tabs>
        <w:spacing w:line="520" w:lineRule="exact"/>
        <w:ind w:firstLineChars="200" w:firstLine="560"/>
        <w:jc w:val="left"/>
        <w:rPr>
          <w:rFonts w:ascii="宋体" w:eastAsia="宋体" w:hAnsi="宋体" w:cs="Times New Roman"/>
          <w:sz w:val="28"/>
          <w:szCs w:val="28"/>
        </w:rPr>
      </w:pPr>
      <w:r>
        <w:rPr>
          <w:rFonts w:ascii="宋体" w:eastAsia="宋体" w:hAnsi="宋体" w:cs="Times New Roman" w:hint="eastAsia"/>
          <w:color w:val="000000"/>
          <w:sz w:val="28"/>
          <w:szCs w:val="28"/>
        </w:rPr>
        <w:t>（此件公开发布）</w:t>
      </w:r>
    </w:p>
    <w:p w:rsidR="006D35C1" w:rsidRDefault="006D35C1" w:rsidP="006D35C1">
      <w:pPr>
        <w:spacing w:line="520" w:lineRule="exact"/>
        <w:jc w:val="center"/>
        <w:rPr>
          <w:rFonts w:ascii="方正小标宋简体" w:eastAsia="方正小标宋简体" w:hAnsi="方正小标宋简体" w:cs="方正小标宋简体"/>
          <w:b/>
          <w:sz w:val="44"/>
          <w:szCs w:val="44"/>
        </w:rPr>
      </w:pPr>
    </w:p>
    <w:p w:rsidR="006D35C1" w:rsidRDefault="006D35C1" w:rsidP="006D35C1">
      <w:pPr>
        <w:spacing w:line="520" w:lineRule="exact"/>
        <w:jc w:val="center"/>
        <w:rPr>
          <w:rFonts w:ascii="方正小标宋简体" w:eastAsia="方正小标宋简体" w:hAnsi="方正小标宋简体" w:cs="方正小标宋简体"/>
          <w:b/>
          <w:sz w:val="44"/>
          <w:szCs w:val="44"/>
        </w:rPr>
      </w:pPr>
    </w:p>
    <w:p w:rsidR="006D35C1" w:rsidRDefault="006D35C1" w:rsidP="006D35C1">
      <w:pPr>
        <w:spacing w:line="520" w:lineRule="exact"/>
        <w:jc w:val="center"/>
        <w:rPr>
          <w:rFonts w:ascii="方正小标宋简体" w:eastAsia="方正小标宋简体" w:hAnsi="方正小标宋简体" w:cs="方正小标宋简体"/>
          <w:b/>
          <w:sz w:val="44"/>
          <w:szCs w:val="44"/>
        </w:rPr>
      </w:pPr>
    </w:p>
    <w:p w:rsidR="006D35C1" w:rsidRDefault="006D35C1" w:rsidP="006D35C1">
      <w:pPr>
        <w:spacing w:line="520" w:lineRule="exact"/>
        <w:jc w:val="center"/>
        <w:rPr>
          <w:rFonts w:ascii="方正小标宋简体" w:eastAsia="方正小标宋简体" w:hAnsi="方正小标宋简体" w:cs="方正小标宋简体"/>
          <w:b/>
          <w:sz w:val="44"/>
          <w:szCs w:val="44"/>
        </w:rPr>
      </w:pPr>
    </w:p>
    <w:p w:rsidR="006D35C1" w:rsidRDefault="006D35C1" w:rsidP="006D35C1">
      <w:pPr>
        <w:spacing w:line="520" w:lineRule="exact"/>
        <w:jc w:val="center"/>
        <w:rPr>
          <w:rFonts w:ascii="方正小标宋简体" w:eastAsia="方正小标宋简体" w:hAnsi="方正小标宋简体" w:cs="方正小标宋简体"/>
          <w:b/>
          <w:sz w:val="44"/>
          <w:szCs w:val="44"/>
        </w:rPr>
      </w:pPr>
    </w:p>
    <w:p w:rsidR="006D35C1" w:rsidRDefault="006D35C1" w:rsidP="006D35C1">
      <w:pPr>
        <w:spacing w:line="520" w:lineRule="exact"/>
        <w:jc w:val="center"/>
        <w:rPr>
          <w:rFonts w:ascii="方正小标宋简体" w:eastAsia="方正小标宋简体" w:hAnsi="方正小标宋简体" w:cs="方正小标宋简体"/>
          <w:b/>
          <w:sz w:val="44"/>
          <w:szCs w:val="44"/>
        </w:rPr>
      </w:pPr>
    </w:p>
    <w:p w:rsidR="006D35C1" w:rsidRDefault="006D35C1" w:rsidP="006D35C1">
      <w:pPr>
        <w:spacing w:line="520" w:lineRule="exact"/>
        <w:jc w:val="center"/>
        <w:rPr>
          <w:rFonts w:ascii="方正小标宋简体" w:eastAsia="方正小标宋简体" w:hAnsi="方正小标宋简体" w:cs="方正小标宋简体"/>
          <w:b/>
          <w:sz w:val="44"/>
          <w:szCs w:val="44"/>
        </w:rPr>
      </w:pPr>
    </w:p>
    <w:p w:rsidR="006D35C1" w:rsidRDefault="006D35C1" w:rsidP="006D35C1">
      <w:pPr>
        <w:spacing w:line="520" w:lineRule="exact"/>
        <w:jc w:val="center"/>
        <w:rPr>
          <w:rFonts w:ascii="方正小标宋简体" w:eastAsia="方正小标宋简体" w:hAnsi="方正小标宋简体" w:cs="方正小标宋简体"/>
          <w:b/>
          <w:sz w:val="44"/>
          <w:szCs w:val="44"/>
        </w:rPr>
      </w:pPr>
    </w:p>
    <w:p w:rsidR="006D35C1" w:rsidRDefault="006D35C1" w:rsidP="006D35C1">
      <w:pPr>
        <w:spacing w:line="520" w:lineRule="exact"/>
        <w:jc w:val="center"/>
        <w:rPr>
          <w:rFonts w:ascii="方正小标宋简体" w:eastAsia="方正小标宋简体" w:hAnsi="方正小标宋简体" w:cs="方正小标宋简体"/>
          <w:b/>
          <w:sz w:val="44"/>
          <w:szCs w:val="44"/>
        </w:rPr>
      </w:pPr>
    </w:p>
    <w:p w:rsidR="00D73AAB" w:rsidRPr="00D73AAB" w:rsidRDefault="00D73AAB" w:rsidP="00D73AAB">
      <w:pPr>
        <w:jc w:val="center"/>
        <w:rPr>
          <w:rFonts w:ascii="方正小标宋简体" w:eastAsia="方正小标宋简体" w:hAnsi="方正小标宋简体" w:cs="方正小标宋简体"/>
          <w:b/>
          <w:sz w:val="40"/>
          <w:szCs w:val="40"/>
        </w:rPr>
      </w:pPr>
      <w:r w:rsidRPr="00D73AAB">
        <w:rPr>
          <w:rFonts w:ascii="方正小标宋简体" w:eastAsia="方正小标宋简体" w:hAnsi="方正小标宋简体" w:cs="方正小标宋简体" w:hint="eastAsia"/>
          <w:b/>
          <w:sz w:val="40"/>
          <w:szCs w:val="40"/>
        </w:rPr>
        <w:lastRenderedPageBreak/>
        <w:t>东至县突发事件总体应急预案</w:t>
      </w:r>
    </w:p>
    <w:p w:rsidR="00D73AAB" w:rsidRPr="00D73AAB" w:rsidRDefault="00D73AAB" w:rsidP="00D73AAB">
      <w:pPr>
        <w:ind w:firstLineChars="200" w:firstLine="640"/>
        <w:rPr>
          <w:rFonts w:ascii="黑体" w:eastAsia="黑体" w:hAnsi="黑体" w:cs="黑体"/>
          <w:kern w:val="0"/>
          <w:sz w:val="32"/>
          <w:szCs w:val="32"/>
        </w:rPr>
      </w:pPr>
    </w:p>
    <w:p w:rsidR="00790D49" w:rsidRDefault="00790D49" w:rsidP="00790D49">
      <w:pPr>
        <w:spacing w:line="520" w:lineRule="exact"/>
        <w:ind w:firstLineChars="200" w:firstLine="560"/>
        <w:rPr>
          <w:rFonts w:ascii="宋体" w:eastAsia="宋体" w:hAnsi="宋体" w:cs="黑体"/>
          <w:kern w:val="0"/>
          <w:sz w:val="28"/>
          <w:szCs w:val="28"/>
        </w:rPr>
        <w:sectPr w:rsidR="00790D49" w:rsidSect="003B54FA">
          <w:headerReference w:type="default" r:id="rId21"/>
          <w:footerReference w:type="default" r:id="rId22"/>
          <w:type w:val="continuous"/>
          <w:pgSz w:w="11906" w:h="16838" w:code="9"/>
          <w:pgMar w:top="1418" w:right="1588" w:bottom="1418" w:left="1588" w:header="851" w:footer="1134" w:gutter="0"/>
          <w:cols w:space="425"/>
          <w:docGrid w:type="lines" w:linePitch="312"/>
        </w:sectPr>
      </w:pPr>
    </w:p>
    <w:p w:rsidR="00D73AAB" w:rsidRPr="00DC17F8" w:rsidRDefault="00D73AAB" w:rsidP="00790D49">
      <w:pPr>
        <w:spacing w:line="520" w:lineRule="exact"/>
        <w:ind w:firstLineChars="200" w:firstLine="560"/>
        <w:rPr>
          <w:rFonts w:ascii="黑体" w:eastAsia="黑体" w:hAnsi="黑体" w:cs="黑体"/>
          <w:kern w:val="0"/>
          <w:sz w:val="28"/>
          <w:szCs w:val="28"/>
        </w:rPr>
      </w:pPr>
      <w:r w:rsidRPr="00DC17F8">
        <w:rPr>
          <w:rFonts w:ascii="黑体" w:eastAsia="黑体" w:hAnsi="黑体" w:cs="黑体" w:hint="eastAsia"/>
          <w:kern w:val="0"/>
          <w:sz w:val="28"/>
          <w:szCs w:val="28"/>
        </w:rPr>
        <w:lastRenderedPageBreak/>
        <w:t>1.总则</w:t>
      </w:r>
    </w:p>
    <w:p w:rsidR="00D73AAB" w:rsidRPr="00D73AAB" w:rsidRDefault="00D73AAB" w:rsidP="00790D49">
      <w:pPr>
        <w:spacing w:line="520" w:lineRule="exact"/>
        <w:ind w:firstLine="623"/>
        <w:textAlignment w:val="baseline"/>
        <w:rPr>
          <w:rFonts w:ascii="宋体" w:eastAsia="宋体" w:hAnsi="宋体" w:cs="仿宋_GB2312"/>
          <w:kern w:val="0"/>
          <w:sz w:val="28"/>
          <w:szCs w:val="28"/>
          <w:u w:color="000000"/>
        </w:rPr>
      </w:pPr>
      <w:r w:rsidRPr="00D73AAB">
        <w:rPr>
          <w:rFonts w:ascii="宋体" w:eastAsia="宋体" w:hAnsi="宋体" w:cs="仿宋_GB2312" w:hint="eastAsia"/>
          <w:kern w:val="0"/>
          <w:sz w:val="28"/>
          <w:szCs w:val="28"/>
          <w:u w:color="000000"/>
        </w:rPr>
        <w:t>以习近平新时代中国特色社会主义思想为指导，坚决防控全局性系统性风险，有效有序应对各类突发事件，保障公众健康和生命财产安全，维护公共安全和社会秩序，依据《中华人民共和国突发事件应对法》《国家突发事件总体应急预案》《安徽省突发事件应对条例》《安徽省突发事件总体应急预案》《池州市突发事件总体应急预案》和《中共东至县委东至县人民政府关于县级机构改革的实施意见》等有关法律法规和文件，制定本预案。</w:t>
      </w:r>
    </w:p>
    <w:p w:rsidR="00D73AAB" w:rsidRPr="00DC17F8" w:rsidRDefault="00D73AAB" w:rsidP="00DC17F8">
      <w:pPr>
        <w:spacing w:line="520" w:lineRule="exact"/>
        <w:ind w:firstLineChars="200" w:firstLine="562"/>
        <w:rPr>
          <w:rFonts w:ascii="楷体_GB2312" w:eastAsia="楷体_GB2312" w:hAnsi="宋体" w:cs="楷体_GB2312"/>
          <w:b/>
          <w:kern w:val="0"/>
          <w:sz w:val="28"/>
          <w:szCs w:val="28"/>
          <w:u w:color="000000"/>
        </w:rPr>
      </w:pPr>
      <w:r w:rsidRPr="00DC17F8">
        <w:rPr>
          <w:rFonts w:ascii="楷体_GB2312" w:eastAsia="楷体_GB2312" w:hAnsi="宋体" w:cs="楷体_GB2312" w:hint="eastAsia"/>
          <w:b/>
          <w:kern w:val="0"/>
          <w:sz w:val="28"/>
          <w:szCs w:val="28"/>
          <w:u w:color="000000"/>
        </w:rPr>
        <w:t>1.1 适用范围</w:t>
      </w:r>
    </w:p>
    <w:p w:rsidR="00D73AAB" w:rsidRPr="00D73AAB" w:rsidRDefault="00D73AAB" w:rsidP="00790D49">
      <w:pPr>
        <w:spacing w:line="520" w:lineRule="exact"/>
        <w:ind w:firstLine="623"/>
        <w:textAlignment w:val="baseline"/>
        <w:rPr>
          <w:rFonts w:ascii="宋体" w:eastAsia="宋体" w:hAnsi="宋体" w:cs="仿宋_GB2312"/>
          <w:kern w:val="0"/>
          <w:sz w:val="28"/>
          <w:szCs w:val="28"/>
          <w:u w:color="000000"/>
        </w:rPr>
      </w:pPr>
      <w:r w:rsidRPr="00D73AAB">
        <w:rPr>
          <w:rFonts w:ascii="宋体" w:eastAsia="宋体" w:hAnsi="宋体" w:cs="仿宋_GB2312" w:hint="eastAsia"/>
          <w:kern w:val="0"/>
          <w:sz w:val="28"/>
          <w:szCs w:val="28"/>
          <w:u w:color="000000"/>
        </w:rPr>
        <w:t>本预案是我县应对各类突发事件的总纲，指导全县突发事件风险防控、应急准备、监测与预警、应急处置与救援以及恢复与重建等工作。</w:t>
      </w:r>
    </w:p>
    <w:p w:rsidR="00D73AAB" w:rsidRPr="00DC17F8" w:rsidRDefault="00D73AAB" w:rsidP="00DC17F8">
      <w:pPr>
        <w:spacing w:line="520" w:lineRule="exact"/>
        <w:ind w:firstLineChars="200" w:firstLine="562"/>
        <w:rPr>
          <w:rFonts w:ascii="楷体_GB2312" w:eastAsia="楷体_GB2312" w:hAnsi="宋体" w:cs="楷体_GB2312"/>
          <w:b/>
          <w:kern w:val="0"/>
          <w:sz w:val="28"/>
          <w:szCs w:val="28"/>
          <w:u w:color="000000"/>
        </w:rPr>
      </w:pPr>
      <w:r w:rsidRPr="00DC17F8">
        <w:rPr>
          <w:rFonts w:ascii="楷体_GB2312" w:eastAsia="楷体_GB2312" w:hAnsi="宋体" w:cs="楷体_GB2312" w:hint="eastAsia"/>
          <w:b/>
          <w:kern w:val="0"/>
          <w:sz w:val="28"/>
          <w:szCs w:val="28"/>
          <w:u w:color="000000"/>
        </w:rPr>
        <w:t>1.2 工作原则</w:t>
      </w:r>
    </w:p>
    <w:p w:rsidR="00D73AAB" w:rsidRPr="00D73AAB" w:rsidRDefault="00D73AAB" w:rsidP="00790D49">
      <w:pPr>
        <w:spacing w:line="520" w:lineRule="exact"/>
        <w:ind w:firstLineChars="200" w:firstLine="560"/>
        <w:rPr>
          <w:rFonts w:ascii="宋体" w:eastAsia="宋体" w:hAnsi="宋体" w:cs="仿宋_GB2312"/>
          <w:kern w:val="0"/>
          <w:sz w:val="28"/>
          <w:szCs w:val="28"/>
        </w:rPr>
      </w:pPr>
      <w:r w:rsidRPr="00D73AAB">
        <w:rPr>
          <w:rFonts w:ascii="宋体" w:eastAsia="宋体" w:hAnsi="宋体" w:cs="仿宋_GB2312" w:hint="eastAsia"/>
          <w:kern w:val="0"/>
          <w:sz w:val="28"/>
          <w:szCs w:val="28"/>
        </w:rPr>
        <w:t>坚持以人民为中心的发展思想。建立健全党委领导下的应急管理行政领导负责制，以保障公众健</w:t>
      </w:r>
      <w:r w:rsidRPr="00D73AAB">
        <w:rPr>
          <w:rFonts w:ascii="宋体" w:eastAsia="宋体" w:hAnsi="宋体" w:cs="仿宋_GB2312" w:hint="eastAsia"/>
          <w:kern w:val="0"/>
          <w:sz w:val="28"/>
          <w:szCs w:val="28"/>
        </w:rPr>
        <w:lastRenderedPageBreak/>
        <w:t>康和生命财产安全为首要任务，最大程度减轻突发事件风险、减少突发事件及其造成的人员伤亡和危害。</w:t>
      </w:r>
    </w:p>
    <w:p w:rsidR="00D73AAB" w:rsidRPr="00D73AAB" w:rsidRDefault="00D73AAB" w:rsidP="00DC17F8">
      <w:pPr>
        <w:spacing w:line="520" w:lineRule="exact"/>
        <w:ind w:firstLineChars="200" w:firstLine="560"/>
        <w:rPr>
          <w:rFonts w:ascii="宋体" w:eastAsia="宋体" w:hAnsi="宋体" w:cs="仿宋_GB2312"/>
          <w:kern w:val="0"/>
          <w:sz w:val="28"/>
          <w:szCs w:val="28"/>
        </w:rPr>
      </w:pPr>
      <w:r w:rsidRPr="00D73AAB">
        <w:rPr>
          <w:rFonts w:ascii="宋体" w:eastAsia="宋体" w:hAnsi="宋体" w:cs="黑体" w:hint="eastAsia"/>
          <w:kern w:val="0"/>
          <w:sz w:val="28"/>
          <w:szCs w:val="28"/>
        </w:rPr>
        <w:t>坚持统一领导、协调联动。</w:t>
      </w:r>
      <w:r w:rsidRPr="00D73AAB">
        <w:rPr>
          <w:rFonts w:ascii="宋体" w:eastAsia="宋体" w:hAnsi="宋体" w:cs="仿宋_GB2312" w:hint="eastAsia"/>
          <w:kern w:val="0"/>
          <w:sz w:val="28"/>
          <w:szCs w:val="28"/>
        </w:rPr>
        <w:t>在县委、县政府的统一领导下，行业主管部门分类管理、源头防控，建立健全统一指挥、</w:t>
      </w:r>
      <w:proofErr w:type="gramStart"/>
      <w:r w:rsidRPr="00D73AAB">
        <w:rPr>
          <w:rFonts w:ascii="宋体" w:eastAsia="宋体" w:hAnsi="宋体" w:cs="仿宋_GB2312" w:hint="eastAsia"/>
          <w:kern w:val="0"/>
          <w:sz w:val="28"/>
          <w:szCs w:val="28"/>
        </w:rPr>
        <w:t>专常兼备</w:t>
      </w:r>
      <w:proofErr w:type="gramEnd"/>
      <w:r w:rsidRPr="00D73AAB">
        <w:rPr>
          <w:rFonts w:ascii="宋体" w:eastAsia="宋体" w:hAnsi="宋体" w:cs="仿宋_GB2312" w:hint="eastAsia"/>
          <w:kern w:val="0"/>
          <w:sz w:val="28"/>
          <w:szCs w:val="28"/>
        </w:rPr>
        <w:t>、反应灵敏、协调联动、平战结合的应急管理体制。</w:t>
      </w:r>
    </w:p>
    <w:p w:rsidR="00D73AAB" w:rsidRPr="00D73AAB" w:rsidRDefault="00D73AAB" w:rsidP="00790D49">
      <w:pPr>
        <w:spacing w:line="520" w:lineRule="exact"/>
        <w:ind w:firstLineChars="200" w:firstLine="560"/>
        <w:rPr>
          <w:rFonts w:ascii="宋体" w:eastAsia="宋体" w:hAnsi="宋体" w:cs="仿宋_GB2312"/>
          <w:kern w:val="0"/>
          <w:sz w:val="28"/>
          <w:szCs w:val="28"/>
        </w:rPr>
      </w:pPr>
      <w:r w:rsidRPr="00D73AAB">
        <w:rPr>
          <w:rFonts w:ascii="宋体" w:eastAsia="宋体" w:hAnsi="宋体" w:cs="黑体" w:hint="eastAsia"/>
          <w:kern w:val="0"/>
          <w:sz w:val="28"/>
          <w:szCs w:val="28"/>
        </w:rPr>
        <w:t>坚持分级负责、属地为主。</w:t>
      </w:r>
      <w:r w:rsidRPr="00D73AAB">
        <w:rPr>
          <w:rFonts w:ascii="宋体" w:eastAsia="宋体" w:hAnsi="宋体" w:cs="仿宋_GB2312" w:hint="eastAsia"/>
          <w:kern w:val="0"/>
          <w:sz w:val="28"/>
          <w:szCs w:val="28"/>
        </w:rPr>
        <w:t>在事发地党委领导下，政府全面组织应对工作，统一调度使用应急资源。县委、县政府统筹指导，必要时协调资源予以支持。</w:t>
      </w:r>
    </w:p>
    <w:p w:rsidR="00D73AAB" w:rsidRPr="00D73AAB" w:rsidRDefault="00D73AAB" w:rsidP="00790D49">
      <w:pPr>
        <w:spacing w:line="520" w:lineRule="exact"/>
        <w:ind w:firstLineChars="200" w:firstLine="560"/>
        <w:rPr>
          <w:rFonts w:ascii="宋体" w:eastAsia="宋体" w:hAnsi="宋体" w:cs="仿宋_GB2312"/>
          <w:kern w:val="0"/>
          <w:sz w:val="28"/>
          <w:szCs w:val="28"/>
        </w:rPr>
      </w:pPr>
      <w:r w:rsidRPr="00D73AAB">
        <w:rPr>
          <w:rFonts w:ascii="宋体" w:eastAsia="宋体" w:hAnsi="宋体" w:cs="黑体" w:hint="eastAsia"/>
          <w:kern w:val="0"/>
          <w:sz w:val="28"/>
          <w:szCs w:val="28"/>
        </w:rPr>
        <w:t>坚持快速反应、高效应对。</w:t>
      </w:r>
      <w:r w:rsidRPr="00D73AAB">
        <w:rPr>
          <w:rFonts w:ascii="宋体" w:eastAsia="宋体" w:hAnsi="宋体" w:cs="仿宋_GB2312" w:hint="eastAsia"/>
          <w:kern w:val="0"/>
          <w:sz w:val="28"/>
          <w:szCs w:val="28"/>
        </w:rPr>
        <w:t>建立健全以综合性消防救援队伍为主力、以军队非战争军事行动力量为突击、以专业救援队伍为骨干、以社会力量为辅助的应急力量体系，健全快速反应、联动协调机制，高效应对突发事件。</w:t>
      </w:r>
    </w:p>
    <w:p w:rsidR="00D73AAB" w:rsidRPr="00D73AAB" w:rsidRDefault="00D73AAB" w:rsidP="00790D49">
      <w:pPr>
        <w:spacing w:line="520" w:lineRule="exact"/>
        <w:ind w:firstLine="623"/>
        <w:textAlignment w:val="baseline"/>
        <w:rPr>
          <w:rFonts w:ascii="宋体" w:eastAsia="宋体" w:hAnsi="宋体" w:cs="仿宋_GB2312"/>
          <w:kern w:val="0"/>
          <w:sz w:val="28"/>
          <w:szCs w:val="28"/>
          <w:u w:color="000000"/>
        </w:rPr>
      </w:pPr>
      <w:r w:rsidRPr="00D73AAB">
        <w:rPr>
          <w:rFonts w:ascii="宋体" w:eastAsia="宋体" w:hAnsi="宋体" w:cs="黑体" w:hint="eastAsia"/>
          <w:kern w:val="0"/>
          <w:sz w:val="28"/>
          <w:szCs w:val="28"/>
          <w:u w:color="000000"/>
        </w:rPr>
        <w:t>坚持依法规范、科技支撑。</w:t>
      </w:r>
      <w:r w:rsidRPr="00D73AAB">
        <w:rPr>
          <w:rFonts w:ascii="宋体" w:eastAsia="宋体" w:hAnsi="宋体" w:cs="仿宋_GB2312" w:hint="eastAsia"/>
          <w:kern w:val="0"/>
          <w:sz w:val="28"/>
          <w:szCs w:val="28"/>
          <w:u w:color="000000"/>
        </w:rPr>
        <w:t>依据有关法律法规，推进突发事件</w:t>
      </w:r>
      <w:r w:rsidRPr="00D73AAB">
        <w:rPr>
          <w:rFonts w:ascii="宋体" w:eastAsia="宋体" w:hAnsi="宋体" w:cs="仿宋_GB2312" w:hint="eastAsia"/>
          <w:kern w:val="0"/>
          <w:sz w:val="28"/>
          <w:szCs w:val="28"/>
          <w:u w:color="000000"/>
        </w:rPr>
        <w:lastRenderedPageBreak/>
        <w:t>应对工作规范化、制度化、法治化。加强公共安全科学技术研究开发，充分发挥专家队伍和专业人员的作用，提高应对突发事件的科学水平和指挥能力，避免发生次生衍生灾害事件。</w:t>
      </w:r>
    </w:p>
    <w:p w:rsidR="00D73AAB" w:rsidRPr="00DC17F8" w:rsidRDefault="00D73AAB" w:rsidP="00DC17F8">
      <w:pPr>
        <w:spacing w:line="520" w:lineRule="exact"/>
        <w:ind w:firstLineChars="200" w:firstLine="562"/>
        <w:rPr>
          <w:rFonts w:ascii="楷体_GB2312" w:eastAsia="楷体_GB2312" w:hAnsi="宋体" w:cs="楷体_GB2312"/>
          <w:b/>
          <w:kern w:val="0"/>
          <w:sz w:val="28"/>
          <w:szCs w:val="28"/>
          <w:u w:color="000000"/>
        </w:rPr>
      </w:pPr>
      <w:r w:rsidRPr="00DC17F8">
        <w:rPr>
          <w:rFonts w:ascii="楷体_GB2312" w:eastAsia="楷体_GB2312" w:hAnsi="宋体" w:cs="楷体_GB2312" w:hint="eastAsia"/>
          <w:b/>
          <w:kern w:val="0"/>
          <w:sz w:val="28"/>
          <w:szCs w:val="28"/>
          <w:u w:color="000000"/>
        </w:rPr>
        <w:t>1.3事件分类分级</w:t>
      </w:r>
    </w:p>
    <w:p w:rsidR="00D73AAB" w:rsidRPr="00D73AAB" w:rsidRDefault="00D73AAB" w:rsidP="00790D49">
      <w:pPr>
        <w:spacing w:line="520" w:lineRule="exact"/>
        <w:ind w:firstLineChars="200" w:firstLine="562"/>
        <w:rPr>
          <w:rFonts w:ascii="宋体" w:eastAsia="宋体" w:hAnsi="宋体" w:cs="仿宋_GB2312"/>
          <w:b/>
          <w:bCs/>
          <w:kern w:val="0"/>
          <w:sz w:val="28"/>
          <w:szCs w:val="28"/>
          <w:u w:color="000000"/>
        </w:rPr>
      </w:pPr>
      <w:r w:rsidRPr="00D73AAB">
        <w:rPr>
          <w:rFonts w:ascii="宋体" w:eastAsia="宋体" w:hAnsi="宋体" w:cs="仿宋_GB2312" w:hint="eastAsia"/>
          <w:b/>
          <w:bCs/>
          <w:kern w:val="0"/>
          <w:sz w:val="28"/>
          <w:szCs w:val="28"/>
          <w:u w:color="000000"/>
        </w:rPr>
        <w:t>1.3.1 分类</w:t>
      </w:r>
    </w:p>
    <w:p w:rsidR="00D73AAB" w:rsidRPr="00D73AAB" w:rsidRDefault="00D73AAB" w:rsidP="00790D49">
      <w:pPr>
        <w:spacing w:line="520" w:lineRule="exact"/>
        <w:ind w:firstLineChars="200" w:firstLine="560"/>
        <w:rPr>
          <w:rFonts w:ascii="宋体" w:eastAsia="宋体" w:hAnsi="宋体" w:cs="仿宋_GB2312"/>
          <w:kern w:val="0"/>
          <w:sz w:val="28"/>
          <w:szCs w:val="28"/>
          <w:u w:color="000000"/>
        </w:rPr>
      </w:pPr>
      <w:r w:rsidRPr="00D73AAB">
        <w:rPr>
          <w:rFonts w:ascii="宋体" w:eastAsia="宋体" w:hAnsi="宋体" w:cs="仿宋_GB2312" w:hint="eastAsia"/>
          <w:kern w:val="0"/>
          <w:sz w:val="28"/>
          <w:szCs w:val="28"/>
          <w:u w:color="000000"/>
        </w:rPr>
        <w:t>突发事件根据其发生机理、过程和性质，分为以下四类：</w:t>
      </w:r>
    </w:p>
    <w:p w:rsidR="00D73AAB" w:rsidRPr="00D73AAB" w:rsidRDefault="00D73AAB" w:rsidP="00790D49">
      <w:pPr>
        <w:spacing w:line="520" w:lineRule="exact"/>
        <w:ind w:firstLineChars="200" w:firstLine="562"/>
        <w:rPr>
          <w:rFonts w:ascii="宋体" w:eastAsia="宋体" w:hAnsi="宋体" w:cs="仿宋_GB2312"/>
          <w:kern w:val="0"/>
          <w:sz w:val="28"/>
          <w:szCs w:val="28"/>
        </w:rPr>
      </w:pPr>
      <w:r w:rsidRPr="00D73AAB">
        <w:rPr>
          <w:rFonts w:ascii="宋体" w:eastAsia="宋体" w:hAnsi="宋体" w:cs="楷体" w:hint="eastAsia"/>
          <w:b/>
          <w:bCs/>
          <w:kern w:val="0"/>
          <w:sz w:val="28"/>
          <w:szCs w:val="28"/>
          <w:u w:color="000000"/>
        </w:rPr>
        <w:t>（1）自然灾害。</w:t>
      </w:r>
      <w:r w:rsidRPr="00D73AAB">
        <w:rPr>
          <w:rFonts w:ascii="宋体" w:eastAsia="宋体" w:hAnsi="宋体" w:cs="仿宋_GB2312" w:hint="eastAsia"/>
          <w:kern w:val="0"/>
          <w:sz w:val="28"/>
          <w:szCs w:val="28"/>
        </w:rPr>
        <w:t>主要包括水旱（洪涝、干旱等）灾害、气象（暴雨、大风、雷电等）灾害、地震灾害、地质（崩塌、滑坡等）灾害、森林火灾和生物灾害等。</w:t>
      </w:r>
    </w:p>
    <w:p w:rsidR="00D73AAB" w:rsidRPr="00D73AAB" w:rsidRDefault="00D73AAB" w:rsidP="00790D49">
      <w:pPr>
        <w:spacing w:line="520" w:lineRule="exact"/>
        <w:ind w:firstLineChars="200" w:firstLine="562"/>
        <w:rPr>
          <w:rFonts w:ascii="宋体" w:eastAsia="宋体" w:hAnsi="宋体" w:cs="仿宋_GB2312"/>
          <w:kern w:val="0"/>
          <w:sz w:val="28"/>
          <w:szCs w:val="28"/>
        </w:rPr>
      </w:pPr>
      <w:r w:rsidRPr="00D73AAB">
        <w:rPr>
          <w:rFonts w:ascii="宋体" w:eastAsia="宋体" w:hAnsi="宋体" w:cs="楷体" w:hint="eastAsia"/>
          <w:b/>
          <w:bCs/>
          <w:kern w:val="0"/>
          <w:sz w:val="28"/>
          <w:szCs w:val="28"/>
          <w:u w:color="000000"/>
        </w:rPr>
        <w:t>（2）事故灾难。</w:t>
      </w:r>
      <w:r w:rsidRPr="00D73AAB">
        <w:rPr>
          <w:rFonts w:ascii="宋体" w:eastAsia="宋体" w:hAnsi="宋体" w:cs="仿宋_GB2312" w:hint="eastAsia"/>
          <w:kern w:val="0"/>
          <w:sz w:val="28"/>
          <w:szCs w:val="28"/>
        </w:rPr>
        <w:t>主要包括机关事业单位和各类生产经营单位的生产安全事故、交通运输事故、建设工程安全事故、公共设施和设备事故、火灾事故、危险化学品事故、环境污染和生态破坏事件等。</w:t>
      </w:r>
    </w:p>
    <w:p w:rsidR="00D73AAB" w:rsidRPr="00D73AAB" w:rsidRDefault="00D73AAB" w:rsidP="00790D49">
      <w:pPr>
        <w:spacing w:line="520" w:lineRule="exact"/>
        <w:ind w:firstLineChars="200" w:firstLine="562"/>
        <w:rPr>
          <w:rFonts w:ascii="宋体" w:eastAsia="宋体" w:hAnsi="宋体" w:cs="仿宋_GB2312"/>
          <w:kern w:val="0"/>
          <w:sz w:val="28"/>
          <w:szCs w:val="28"/>
        </w:rPr>
      </w:pPr>
      <w:r w:rsidRPr="00D73AAB">
        <w:rPr>
          <w:rFonts w:ascii="宋体" w:eastAsia="宋体" w:hAnsi="宋体" w:cs="楷体" w:hint="eastAsia"/>
          <w:b/>
          <w:bCs/>
          <w:kern w:val="0"/>
          <w:sz w:val="28"/>
          <w:szCs w:val="28"/>
          <w:u w:color="000000"/>
        </w:rPr>
        <w:t>（3）公共卫生事件。</w:t>
      </w:r>
      <w:r w:rsidRPr="00D73AAB">
        <w:rPr>
          <w:rFonts w:ascii="宋体" w:eastAsia="宋体" w:hAnsi="宋体" w:cs="仿宋_GB2312" w:hint="eastAsia"/>
          <w:kern w:val="0"/>
          <w:sz w:val="28"/>
          <w:szCs w:val="28"/>
        </w:rPr>
        <w:t>主要包括传染病疫情、群体性不明原因疾病、急性中毒（食物、职业等中毒）事件、动物疫情、食品安全事故以及药品和医疗器械安全事件等严</w:t>
      </w:r>
      <w:r w:rsidRPr="00D73AAB">
        <w:rPr>
          <w:rFonts w:ascii="宋体" w:eastAsia="宋体" w:hAnsi="宋体" w:cs="仿宋_GB2312" w:hint="eastAsia"/>
          <w:kern w:val="0"/>
          <w:sz w:val="28"/>
          <w:szCs w:val="28"/>
        </w:rPr>
        <w:lastRenderedPageBreak/>
        <w:t>重影响公众健康和生命安全的事件。</w:t>
      </w:r>
    </w:p>
    <w:p w:rsidR="00D73AAB" w:rsidRPr="00D73AAB" w:rsidRDefault="00D73AAB" w:rsidP="00790D49">
      <w:pPr>
        <w:spacing w:line="520" w:lineRule="exact"/>
        <w:ind w:firstLineChars="200" w:firstLine="562"/>
        <w:rPr>
          <w:rFonts w:ascii="宋体" w:eastAsia="宋体" w:hAnsi="宋体" w:cs="仿宋_GB2312"/>
          <w:kern w:val="0"/>
          <w:sz w:val="28"/>
          <w:szCs w:val="28"/>
        </w:rPr>
      </w:pPr>
      <w:r w:rsidRPr="00D73AAB">
        <w:rPr>
          <w:rFonts w:ascii="宋体" w:eastAsia="宋体" w:hAnsi="宋体" w:cs="楷体" w:hint="eastAsia"/>
          <w:b/>
          <w:bCs/>
          <w:kern w:val="0"/>
          <w:sz w:val="28"/>
          <w:szCs w:val="28"/>
          <w:u w:color="000000"/>
        </w:rPr>
        <w:t>（4）社会安全事件。</w:t>
      </w:r>
      <w:r w:rsidRPr="00D73AAB">
        <w:rPr>
          <w:rFonts w:ascii="宋体" w:eastAsia="宋体" w:hAnsi="宋体" w:cs="仿宋_GB2312" w:hint="eastAsia"/>
          <w:kern w:val="0"/>
          <w:sz w:val="28"/>
          <w:szCs w:val="28"/>
        </w:rPr>
        <w:t>主要包括恐怖袭击事件、刑事案件、群体性事件、金融突发事件、涉外突发事件、网络安全事件和民族宗教事件等。</w:t>
      </w:r>
    </w:p>
    <w:p w:rsidR="00D73AAB" w:rsidRPr="00D73AAB" w:rsidRDefault="00D73AAB" w:rsidP="00790D49">
      <w:pPr>
        <w:spacing w:line="520" w:lineRule="exact"/>
        <w:ind w:firstLineChars="200" w:firstLine="560"/>
        <w:rPr>
          <w:rFonts w:ascii="宋体" w:eastAsia="宋体" w:hAnsi="宋体" w:cs="仿宋_GB2312"/>
          <w:kern w:val="0"/>
          <w:sz w:val="28"/>
          <w:szCs w:val="28"/>
          <w:u w:color="000000"/>
        </w:rPr>
      </w:pPr>
      <w:r w:rsidRPr="00D73AAB">
        <w:rPr>
          <w:rFonts w:ascii="宋体" w:eastAsia="宋体" w:hAnsi="宋体" w:cs="仿宋_GB2312" w:hint="eastAsia"/>
          <w:kern w:val="0"/>
          <w:sz w:val="28"/>
          <w:szCs w:val="28"/>
          <w:u w:color="000000"/>
        </w:rPr>
        <w:t>上述各类突发事件往往相互交叉和关联，某类突发事件可能与其他类别的事件同时发生，或引发次生、衍生、耦合事件，应当具体分析，统筹应对。</w:t>
      </w:r>
    </w:p>
    <w:p w:rsidR="00D73AAB" w:rsidRPr="00D73AAB" w:rsidRDefault="00D73AAB" w:rsidP="00790D49">
      <w:pPr>
        <w:spacing w:line="520" w:lineRule="exact"/>
        <w:ind w:firstLine="623"/>
        <w:textAlignment w:val="baseline"/>
        <w:rPr>
          <w:rFonts w:ascii="宋体" w:eastAsia="宋体" w:hAnsi="宋体" w:cs="楷体"/>
          <w:b/>
          <w:bCs/>
          <w:kern w:val="0"/>
          <w:sz w:val="28"/>
          <w:szCs w:val="28"/>
          <w:u w:color="000000"/>
        </w:rPr>
      </w:pPr>
      <w:r w:rsidRPr="00D73AAB">
        <w:rPr>
          <w:rFonts w:ascii="宋体" w:eastAsia="宋体" w:hAnsi="宋体" w:cs="楷体" w:hint="eastAsia"/>
          <w:b/>
          <w:bCs/>
          <w:kern w:val="0"/>
          <w:sz w:val="28"/>
          <w:szCs w:val="28"/>
          <w:u w:color="000000"/>
        </w:rPr>
        <w:t>1.3.2 分级</w:t>
      </w:r>
    </w:p>
    <w:p w:rsidR="00D73AAB" w:rsidRPr="00D73AAB" w:rsidRDefault="00D73AAB" w:rsidP="00790D49">
      <w:pPr>
        <w:spacing w:line="520" w:lineRule="exact"/>
        <w:ind w:firstLine="623"/>
        <w:textAlignment w:val="baseline"/>
        <w:rPr>
          <w:rFonts w:ascii="宋体" w:eastAsia="宋体" w:hAnsi="宋体" w:cs="仿宋_GB2312"/>
          <w:kern w:val="0"/>
          <w:sz w:val="28"/>
          <w:szCs w:val="28"/>
          <w:u w:color="000000"/>
        </w:rPr>
      </w:pPr>
      <w:r w:rsidRPr="00D73AAB">
        <w:rPr>
          <w:rFonts w:ascii="宋体" w:eastAsia="宋体" w:hAnsi="宋体" w:cs="仿宋_GB2312" w:hint="eastAsia"/>
          <w:kern w:val="0"/>
          <w:sz w:val="28"/>
          <w:szCs w:val="28"/>
          <w:u w:color="000000"/>
        </w:rPr>
        <w:t>突发事件按照其性质、造成损失、危害程度、影响范围等因素，分为特别重大、重大、较大和一般四级。各类突发事件的分级标准按国家有关规定执行，在相关专项应急预案、部门应急预案中予以明确。</w:t>
      </w:r>
    </w:p>
    <w:p w:rsidR="00D73AAB" w:rsidRPr="00DC17F8" w:rsidRDefault="00D73AAB" w:rsidP="00DC17F8">
      <w:pPr>
        <w:spacing w:line="520" w:lineRule="exact"/>
        <w:ind w:firstLineChars="200" w:firstLine="562"/>
        <w:rPr>
          <w:rFonts w:ascii="楷体_GB2312" w:eastAsia="楷体_GB2312" w:hAnsi="宋体" w:cs="楷体_GB2312"/>
          <w:b/>
          <w:kern w:val="0"/>
          <w:sz w:val="28"/>
          <w:szCs w:val="28"/>
          <w:u w:color="000000"/>
        </w:rPr>
      </w:pPr>
      <w:r w:rsidRPr="00DC17F8">
        <w:rPr>
          <w:rFonts w:ascii="楷体_GB2312" w:eastAsia="楷体_GB2312" w:hAnsi="宋体" w:cs="楷体_GB2312" w:hint="eastAsia"/>
          <w:b/>
          <w:kern w:val="0"/>
          <w:sz w:val="28"/>
          <w:szCs w:val="28"/>
          <w:u w:color="000000"/>
        </w:rPr>
        <w:t>1.4  分级应对和响应分级</w:t>
      </w:r>
    </w:p>
    <w:p w:rsidR="00D73AAB" w:rsidRPr="00D73AAB" w:rsidRDefault="00D73AAB" w:rsidP="00790D49">
      <w:pPr>
        <w:spacing w:line="520" w:lineRule="exact"/>
        <w:ind w:firstLine="623"/>
        <w:textAlignment w:val="baseline"/>
        <w:rPr>
          <w:rFonts w:ascii="宋体" w:eastAsia="宋体" w:hAnsi="宋体" w:cs="仿宋_GB2312"/>
          <w:kern w:val="0"/>
          <w:sz w:val="28"/>
          <w:szCs w:val="28"/>
          <w:u w:color="000000"/>
        </w:rPr>
      </w:pPr>
      <w:r w:rsidRPr="00D73AAB">
        <w:rPr>
          <w:rFonts w:ascii="宋体" w:eastAsia="宋体" w:hAnsi="宋体" w:cs="仿宋_GB2312" w:hint="eastAsia"/>
          <w:kern w:val="0"/>
          <w:sz w:val="28"/>
          <w:szCs w:val="28"/>
          <w:u w:color="000000"/>
        </w:rPr>
        <w:t>突发事件应对遵循分级负责、属地为主。一般突发事件启动县级应急预案，由县政府负责组织应对；较大及以上突发事件上级政府启动应急预案组织应对，县级应急预案响应。当突发事件涉及本县行政</w:t>
      </w:r>
      <w:r w:rsidRPr="00D73AAB">
        <w:rPr>
          <w:rFonts w:ascii="宋体" w:eastAsia="宋体" w:hAnsi="宋体" w:cs="仿宋_GB2312" w:hint="eastAsia"/>
          <w:kern w:val="0"/>
          <w:sz w:val="28"/>
          <w:szCs w:val="28"/>
          <w:u w:color="000000"/>
        </w:rPr>
        <w:lastRenderedPageBreak/>
        <w:t>区域以外的其他行政区域，超出本县政府处置能力的，以及其他需要由市政府负责处置的突发事件应对工作，报上一级党委、政府组织应对。</w:t>
      </w:r>
    </w:p>
    <w:p w:rsidR="00D73AAB" w:rsidRPr="00D73AAB" w:rsidRDefault="00D73AAB" w:rsidP="00790D49">
      <w:pPr>
        <w:spacing w:line="520" w:lineRule="exact"/>
        <w:ind w:firstLineChars="200" w:firstLine="560"/>
        <w:rPr>
          <w:rFonts w:ascii="宋体" w:eastAsia="宋体" w:hAnsi="宋体" w:cs="仿宋_GB2312"/>
          <w:kern w:val="0"/>
          <w:sz w:val="28"/>
          <w:szCs w:val="28"/>
        </w:rPr>
      </w:pPr>
      <w:r w:rsidRPr="00D73AAB">
        <w:rPr>
          <w:rFonts w:ascii="宋体" w:eastAsia="宋体" w:hAnsi="宋体" w:cs="仿宋_GB2312" w:hint="eastAsia"/>
          <w:kern w:val="0"/>
          <w:sz w:val="28"/>
          <w:szCs w:val="28"/>
        </w:rPr>
        <w:t>突发事件发生后，各乡镇人民政府（管委会）及有关部门、基层组织和单位等根据突发事件初判级别、应急处置能力以及预期响应后果，综合</w:t>
      </w:r>
      <w:proofErr w:type="gramStart"/>
      <w:r w:rsidRPr="00D73AAB">
        <w:rPr>
          <w:rFonts w:ascii="宋体" w:eastAsia="宋体" w:hAnsi="宋体" w:cs="仿宋_GB2312" w:hint="eastAsia"/>
          <w:kern w:val="0"/>
          <w:sz w:val="28"/>
          <w:szCs w:val="28"/>
        </w:rPr>
        <w:t>研判本层级</w:t>
      </w:r>
      <w:proofErr w:type="gramEnd"/>
      <w:r w:rsidRPr="00D73AAB">
        <w:rPr>
          <w:rFonts w:ascii="宋体" w:eastAsia="宋体" w:hAnsi="宋体" w:cs="仿宋_GB2312" w:hint="eastAsia"/>
          <w:kern w:val="0"/>
          <w:sz w:val="28"/>
          <w:szCs w:val="28"/>
        </w:rPr>
        <w:t>响应级别。对于事件本身比较敏感，或发生在重点地区或重大活动期间的，可提高响应级别。应急响应启动后，可视情调整响应级别。</w:t>
      </w:r>
    </w:p>
    <w:p w:rsidR="00D73AAB" w:rsidRPr="00D73AAB" w:rsidRDefault="00D73AAB" w:rsidP="00790D49">
      <w:pPr>
        <w:spacing w:line="520" w:lineRule="exact"/>
        <w:ind w:firstLineChars="200" w:firstLine="560"/>
        <w:rPr>
          <w:rFonts w:ascii="宋体" w:eastAsia="宋体" w:hAnsi="宋体" w:cs="仿宋_GB2312"/>
          <w:kern w:val="0"/>
          <w:sz w:val="28"/>
          <w:szCs w:val="28"/>
        </w:rPr>
      </w:pPr>
      <w:r w:rsidRPr="00D73AAB">
        <w:rPr>
          <w:rFonts w:ascii="宋体" w:eastAsia="宋体" w:hAnsi="宋体" w:cs="仿宋_GB2312" w:hint="eastAsia"/>
          <w:kern w:val="0"/>
          <w:sz w:val="28"/>
          <w:szCs w:val="28"/>
        </w:rPr>
        <w:t>发生突发事件，事发地乡镇人民政府（管委会）立即启动应急响应。主要负责人或者相关负责人应当立即赶赴现场，组织开展应急处置和救援工作，并立即向县人民政府报告。县人民政府接到报告后立即启动应急响应，有关牵头单位主要负责人立即赶赴现场，协助做好处置工作。县级层面应急响应一般可由高到</w:t>
      </w:r>
      <w:proofErr w:type="gramStart"/>
      <w:r w:rsidRPr="00D73AAB">
        <w:rPr>
          <w:rFonts w:ascii="宋体" w:eastAsia="宋体" w:hAnsi="宋体" w:cs="仿宋_GB2312" w:hint="eastAsia"/>
          <w:kern w:val="0"/>
          <w:sz w:val="28"/>
          <w:szCs w:val="28"/>
        </w:rPr>
        <w:t>低分为</w:t>
      </w:r>
      <w:proofErr w:type="gramEnd"/>
      <w:r w:rsidRPr="00D73AAB">
        <w:rPr>
          <w:rFonts w:ascii="宋体" w:eastAsia="宋体" w:hAnsi="宋体" w:cs="仿宋_GB2312" w:hint="eastAsia"/>
          <w:kern w:val="0"/>
          <w:sz w:val="28"/>
          <w:szCs w:val="28"/>
        </w:rPr>
        <w:t>四级：一级、二级、三级、四级。原则上，一级响应由县委、县政府主要负责同志组织指</w:t>
      </w:r>
      <w:r w:rsidRPr="00D73AAB">
        <w:rPr>
          <w:rFonts w:ascii="宋体" w:eastAsia="宋体" w:hAnsi="宋体" w:cs="仿宋_GB2312" w:hint="eastAsia"/>
          <w:kern w:val="0"/>
          <w:sz w:val="28"/>
          <w:szCs w:val="28"/>
        </w:rPr>
        <w:lastRenderedPageBreak/>
        <w:t>挥（必要时报请市委、市政府或市相关部门组织指导协调）；二级响应由县委、县政府指定的负责同志组织指挥或指导协调（必要时报请市委、市政府或市相关部门组织指导协调）；三级响应由相关牵头部门主要负责同志组织指导协调；四级响应由牵头部门负责同志组织指导协调。</w:t>
      </w:r>
      <w:proofErr w:type="gramStart"/>
      <w:r w:rsidRPr="00D73AAB">
        <w:rPr>
          <w:rFonts w:ascii="宋体" w:eastAsia="宋体" w:hAnsi="宋体" w:cs="仿宋_GB2312" w:hint="eastAsia"/>
          <w:kern w:val="0"/>
          <w:sz w:val="28"/>
          <w:szCs w:val="28"/>
        </w:rPr>
        <w:t>具体响应</w:t>
      </w:r>
      <w:proofErr w:type="gramEnd"/>
      <w:r w:rsidRPr="00D73AAB">
        <w:rPr>
          <w:rFonts w:ascii="宋体" w:eastAsia="宋体" w:hAnsi="宋体" w:cs="仿宋_GB2312" w:hint="eastAsia"/>
          <w:kern w:val="0"/>
          <w:sz w:val="28"/>
          <w:szCs w:val="28"/>
        </w:rPr>
        <w:t>分级及其标准在相关县级专项应急预案中予以明确。对于涉及面广、敏感复杂或处置不当后果严重的较大突发事件，根据应对需要，也可报市人民政府启动市级层面应急响应。</w:t>
      </w:r>
    </w:p>
    <w:p w:rsidR="00D73AAB" w:rsidRPr="00D73AAB" w:rsidRDefault="00D73AAB" w:rsidP="00790D49">
      <w:pPr>
        <w:spacing w:line="520" w:lineRule="exact"/>
        <w:rPr>
          <w:rFonts w:ascii="宋体" w:eastAsia="宋体" w:hAnsi="宋体" w:cs="仿宋_GB2312"/>
          <w:kern w:val="0"/>
          <w:sz w:val="28"/>
          <w:szCs w:val="28"/>
        </w:rPr>
      </w:pPr>
      <w:r w:rsidRPr="00D73AAB">
        <w:rPr>
          <w:rFonts w:ascii="宋体" w:eastAsia="宋体" w:hAnsi="宋体" w:cs="仿宋_GB2312" w:hint="eastAsia"/>
          <w:kern w:val="0"/>
          <w:sz w:val="28"/>
          <w:szCs w:val="28"/>
        </w:rPr>
        <w:t xml:space="preserve">　　当上级预案启动时，县人民政府及有关部门应根据相关要求启动相应的应急预案。</w:t>
      </w:r>
    </w:p>
    <w:p w:rsidR="00D73AAB" w:rsidRPr="00D73AAB" w:rsidRDefault="00D73AAB" w:rsidP="00790D49">
      <w:pPr>
        <w:spacing w:line="520" w:lineRule="exact"/>
        <w:rPr>
          <w:rFonts w:ascii="宋体" w:eastAsia="宋体" w:hAnsi="宋体" w:cs="仿宋_GB2312"/>
          <w:kern w:val="0"/>
          <w:sz w:val="28"/>
          <w:szCs w:val="28"/>
        </w:rPr>
      </w:pPr>
      <w:r w:rsidRPr="00D73AAB">
        <w:rPr>
          <w:rFonts w:ascii="宋体" w:eastAsia="宋体" w:hAnsi="宋体" w:cs="仿宋_GB2312" w:hint="eastAsia"/>
          <w:kern w:val="0"/>
          <w:sz w:val="28"/>
          <w:szCs w:val="28"/>
        </w:rPr>
        <w:t xml:space="preserve">　　乡镇人民政府（管委会）响应等级可参照县级层面应急响应级别设置，结合本地的实际情况予以明确。</w:t>
      </w:r>
    </w:p>
    <w:p w:rsidR="00D73AAB" w:rsidRPr="00DC17F8" w:rsidRDefault="00D73AAB" w:rsidP="00DC17F8">
      <w:pPr>
        <w:spacing w:line="520" w:lineRule="exact"/>
        <w:ind w:firstLineChars="200" w:firstLine="562"/>
        <w:rPr>
          <w:rFonts w:ascii="楷体_GB2312" w:eastAsia="楷体_GB2312" w:hAnsi="宋体" w:cs="楷体_GB2312"/>
          <w:b/>
          <w:kern w:val="0"/>
          <w:sz w:val="28"/>
          <w:szCs w:val="28"/>
          <w:u w:color="000000"/>
        </w:rPr>
      </w:pPr>
      <w:r w:rsidRPr="00DC17F8">
        <w:rPr>
          <w:rFonts w:ascii="楷体_GB2312" w:eastAsia="楷体_GB2312" w:hAnsi="宋体" w:cs="楷体_GB2312" w:hint="eastAsia"/>
          <w:b/>
          <w:kern w:val="0"/>
          <w:sz w:val="28"/>
          <w:szCs w:val="28"/>
          <w:u w:color="000000"/>
        </w:rPr>
        <w:t>1.5  应急预案体系</w:t>
      </w:r>
    </w:p>
    <w:p w:rsidR="00D73AAB" w:rsidRPr="00D73AAB" w:rsidRDefault="00D73AAB" w:rsidP="00790D49">
      <w:pPr>
        <w:spacing w:line="520" w:lineRule="exact"/>
        <w:ind w:firstLineChars="200" w:firstLine="560"/>
        <w:rPr>
          <w:rFonts w:ascii="宋体" w:eastAsia="宋体" w:hAnsi="宋体" w:cs="仿宋_GB2312"/>
          <w:kern w:val="0"/>
          <w:sz w:val="28"/>
          <w:szCs w:val="28"/>
        </w:rPr>
      </w:pPr>
      <w:r w:rsidRPr="00D73AAB">
        <w:rPr>
          <w:rFonts w:ascii="宋体" w:eastAsia="宋体" w:hAnsi="宋体" w:cs="仿宋_GB2312" w:hint="eastAsia"/>
          <w:kern w:val="0"/>
          <w:sz w:val="28"/>
          <w:szCs w:val="28"/>
        </w:rPr>
        <w:t>应急预案体系包括县政府及其部门、基层组织和单位制定的各类突发事件应急预案，以及为应急预案提供支撑的工作手册和事件</w:t>
      </w:r>
      <w:r w:rsidRPr="00D73AAB">
        <w:rPr>
          <w:rFonts w:ascii="宋体" w:eastAsia="宋体" w:hAnsi="宋体" w:cs="仿宋_GB2312" w:hint="eastAsia"/>
          <w:kern w:val="0"/>
          <w:sz w:val="28"/>
          <w:szCs w:val="28"/>
        </w:rPr>
        <w:lastRenderedPageBreak/>
        <w:t>行动方案。</w:t>
      </w:r>
    </w:p>
    <w:p w:rsidR="00D73AAB" w:rsidRPr="00D73AAB" w:rsidRDefault="00D73AAB" w:rsidP="00790D49">
      <w:pPr>
        <w:spacing w:line="520" w:lineRule="exact"/>
        <w:ind w:firstLineChars="200" w:firstLine="562"/>
        <w:rPr>
          <w:rFonts w:ascii="宋体" w:eastAsia="宋体" w:hAnsi="宋体" w:cs="楷体"/>
          <w:b/>
          <w:bCs/>
          <w:kern w:val="0"/>
          <w:sz w:val="28"/>
          <w:szCs w:val="28"/>
          <w:u w:color="000000"/>
        </w:rPr>
      </w:pPr>
      <w:r w:rsidRPr="00D73AAB">
        <w:rPr>
          <w:rFonts w:ascii="宋体" w:eastAsia="宋体" w:hAnsi="宋体" w:cs="楷体" w:hint="eastAsia"/>
          <w:b/>
          <w:bCs/>
          <w:kern w:val="0"/>
          <w:sz w:val="28"/>
          <w:szCs w:val="28"/>
          <w:u w:color="000000"/>
        </w:rPr>
        <w:t>1.5.1 应急预案</w:t>
      </w:r>
    </w:p>
    <w:p w:rsidR="00D73AAB" w:rsidRPr="00D73AAB" w:rsidRDefault="00D73AAB" w:rsidP="00790D49">
      <w:pPr>
        <w:spacing w:line="520" w:lineRule="exact"/>
        <w:ind w:firstLineChars="200" w:firstLine="560"/>
        <w:rPr>
          <w:rFonts w:ascii="宋体" w:eastAsia="宋体" w:hAnsi="宋体" w:cs="仿宋_GB2312"/>
          <w:kern w:val="0"/>
          <w:sz w:val="28"/>
          <w:szCs w:val="28"/>
        </w:rPr>
      </w:pPr>
      <w:r w:rsidRPr="00D73AAB">
        <w:rPr>
          <w:rFonts w:ascii="宋体" w:eastAsia="宋体" w:hAnsi="宋体" w:cs="仿宋_GB2312" w:hint="eastAsia"/>
          <w:kern w:val="0"/>
          <w:sz w:val="28"/>
          <w:szCs w:val="28"/>
        </w:rPr>
        <w:t>县政府应急预案包括总体应急预案、专项应急预案、部门应急预案等。总体应急预案是应急预案体系的总纲，是县政府组织应对突发事件的总体制度安排；专项应急预案是应对涉及面广、情况复杂的某一类型突发事件，预先制定的涉及多个部门（单位）职责的工作方案；部门应急预案是有关部门为应对本部门（行业、领域）某一类型突发事件，或者针对应急资源保障等涉及部门工作而预先制定的工作方案；有关部门和各乡镇人民政府（管委会）根据实际，组织编制的重要基础设施、重大活动保障和跨区域应急预案。</w:t>
      </w:r>
    </w:p>
    <w:p w:rsidR="00D73AAB" w:rsidRPr="00D73AAB" w:rsidRDefault="00D73AAB" w:rsidP="00790D49">
      <w:pPr>
        <w:spacing w:line="520" w:lineRule="exact"/>
        <w:rPr>
          <w:rFonts w:ascii="宋体" w:eastAsia="宋体" w:hAnsi="宋体" w:cs="仿宋_GB2312"/>
          <w:kern w:val="0"/>
          <w:sz w:val="28"/>
          <w:szCs w:val="28"/>
        </w:rPr>
      </w:pPr>
      <w:r w:rsidRPr="00D73AAB">
        <w:rPr>
          <w:rFonts w:ascii="宋体" w:eastAsia="宋体" w:hAnsi="宋体" w:cs="仿宋_GB2312" w:hint="eastAsia"/>
          <w:kern w:val="0"/>
          <w:sz w:val="28"/>
          <w:szCs w:val="28"/>
        </w:rPr>
        <w:t xml:space="preserve">　　基层组织和单位应急预案由机关、企事业单位、社会组织和村（社区）委会等法人针对本单位或组织面临风险制定。</w:t>
      </w:r>
    </w:p>
    <w:p w:rsidR="00D73AAB" w:rsidRPr="00D73AAB" w:rsidRDefault="00D73AAB" w:rsidP="00790D49">
      <w:pPr>
        <w:spacing w:line="520" w:lineRule="exact"/>
        <w:ind w:firstLineChars="200" w:firstLine="562"/>
        <w:rPr>
          <w:rFonts w:ascii="宋体" w:eastAsia="宋体" w:hAnsi="宋体" w:cs="楷体"/>
          <w:b/>
          <w:bCs/>
          <w:kern w:val="0"/>
          <w:sz w:val="28"/>
          <w:szCs w:val="28"/>
        </w:rPr>
      </w:pPr>
      <w:r w:rsidRPr="00D73AAB">
        <w:rPr>
          <w:rFonts w:ascii="宋体" w:eastAsia="宋体" w:hAnsi="宋体" w:cs="楷体" w:hint="eastAsia"/>
          <w:b/>
          <w:bCs/>
          <w:kern w:val="0"/>
          <w:sz w:val="28"/>
          <w:szCs w:val="28"/>
        </w:rPr>
        <w:t>1.5.2 应急预案支撑性文件</w:t>
      </w:r>
    </w:p>
    <w:p w:rsidR="00D73AAB" w:rsidRPr="00D73AAB" w:rsidRDefault="00D73AAB" w:rsidP="00790D49">
      <w:pPr>
        <w:spacing w:line="520" w:lineRule="exact"/>
        <w:ind w:firstLineChars="200" w:firstLine="562"/>
        <w:rPr>
          <w:rFonts w:ascii="宋体" w:eastAsia="宋体" w:hAnsi="宋体" w:cs="仿宋_GB2312"/>
          <w:kern w:val="0"/>
          <w:sz w:val="28"/>
          <w:szCs w:val="28"/>
        </w:rPr>
      </w:pPr>
      <w:r w:rsidRPr="00D73AAB">
        <w:rPr>
          <w:rFonts w:ascii="宋体" w:eastAsia="宋体" w:hAnsi="宋体" w:cs="楷体" w:hint="eastAsia"/>
          <w:b/>
          <w:bCs/>
          <w:kern w:val="0"/>
          <w:sz w:val="28"/>
          <w:szCs w:val="28"/>
        </w:rPr>
        <w:t>（1）应急工作手册。</w:t>
      </w:r>
      <w:r w:rsidRPr="00D73AAB">
        <w:rPr>
          <w:rFonts w:ascii="宋体" w:eastAsia="宋体" w:hAnsi="宋体" w:cs="仿宋_GB2312" w:hint="eastAsia"/>
          <w:kern w:val="0"/>
          <w:sz w:val="28"/>
          <w:szCs w:val="28"/>
        </w:rPr>
        <w:t>手册是预案涉及的有关机关和单位对自身承担职责任务进一步分解细化</w:t>
      </w:r>
      <w:r w:rsidRPr="00D73AAB">
        <w:rPr>
          <w:rFonts w:ascii="宋体" w:eastAsia="宋体" w:hAnsi="宋体" w:cs="仿宋_GB2312" w:hint="eastAsia"/>
          <w:kern w:val="0"/>
          <w:sz w:val="28"/>
          <w:szCs w:val="28"/>
        </w:rPr>
        <w:lastRenderedPageBreak/>
        <w:t>的工作安排，是本机关和单位应对突发事件的工作指引。乡镇人民政府（管委会）及有关部门根据落实相关应急预案的需要编制相应的工作手册，明确工作职责、任务、内容、流程和具体责任单位责任人员。基层组织和单位根据自身实际，可单独编制工作手册，或将有关内容融入预案。</w:t>
      </w:r>
    </w:p>
    <w:p w:rsidR="00D73AAB" w:rsidRPr="00D73AAB" w:rsidRDefault="00D73AAB" w:rsidP="00790D49">
      <w:pPr>
        <w:spacing w:line="520" w:lineRule="exact"/>
        <w:ind w:firstLineChars="200" w:firstLine="562"/>
        <w:rPr>
          <w:rFonts w:ascii="宋体" w:eastAsia="宋体" w:hAnsi="宋体" w:cs="仿宋_GB2312"/>
          <w:kern w:val="0"/>
          <w:sz w:val="28"/>
          <w:szCs w:val="28"/>
        </w:rPr>
      </w:pPr>
      <w:r w:rsidRPr="00D73AAB">
        <w:rPr>
          <w:rFonts w:ascii="宋体" w:eastAsia="宋体" w:hAnsi="宋体" w:cs="楷体" w:hint="eastAsia"/>
          <w:b/>
          <w:bCs/>
          <w:kern w:val="0"/>
          <w:sz w:val="28"/>
          <w:szCs w:val="28"/>
        </w:rPr>
        <w:t>（2）事件行动方案。</w:t>
      </w:r>
      <w:r w:rsidRPr="00D73AAB">
        <w:rPr>
          <w:rFonts w:ascii="宋体" w:eastAsia="宋体" w:hAnsi="宋体" w:cs="仿宋_GB2312" w:hint="eastAsia"/>
          <w:kern w:val="0"/>
          <w:sz w:val="28"/>
          <w:szCs w:val="28"/>
        </w:rPr>
        <w:t>方案是参与突发事件应对的救援队伍、专家等为遂行具体任务，制定的工作安排。事件行动方案要明确队伍编成、力量预置、指挥协同、行动预想、战勤保障、通信联络、具体对策、实施步骤等内容。</w:t>
      </w:r>
    </w:p>
    <w:p w:rsidR="00D73AAB" w:rsidRPr="00DC17F8" w:rsidRDefault="00D73AAB" w:rsidP="00DC17F8">
      <w:pPr>
        <w:spacing w:line="520" w:lineRule="exact"/>
        <w:ind w:firstLineChars="200" w:firstLine="562"/>
        <w:rPr>
          <w:rFonts w:ascii="楷体_GB2312" w:eastAsia="楷体_GB2312" w:hAnsi="宋体" w:cs="楷体_GB2312"/>
          <w:b/>
          <w:kern w:val="0"/>
          <w:sz w:val="28"/>
          <w:szCs w:val="28"/>
          <w:u w:color="000000"/>
        </w:rPr>
      </w:pPr>
      <w:r w:rsidRPr="00DC17F8">
        <w:rPr>
          <w:rFonts w:ascii="楷体_GB2312" w:eastAsia="楷体_GB2312" w:hAnsi="宋体" w:cs="楷体_GB2312" w:hint="eastAsia"/>
          <w:b/>
          <w:kern w:val="0"/>
          <w:sz w:val="28"/>
          <w:szCs w:val="28"/>
          <w:u w:color="000000"/>
        </w:rPr>
        <w:t>1.6  应急系统</w:t>
      </w:r>
    </w:p>
    <w:p w:rsidR="00D73AAB" w:rsidRPr="00D73AAB" w:rsidRDefault="00D73AAB" w:rsidP="00790D49">
      <w:pPr>
        <w:spacing w:line="520" w:lineRule="exact"/>
        <w:ind w:firstLineChars="200" w:firstLine="560"/>
        <w:rPr>
          <w:rFonts w:ascii="宋体" w:eastAsia="宋体" w:hAnsi="宋体" w:cs="仿宋_GB2312"/>
          <w:kern w:val="0"/>
          <w:sz w:val="28"/>
          <w:szCs w:val="28"/>
        </w:rPr>
      </w:pPr>
      <w:r w:rsidRPr="00D73AAB">
        <w:rPr>
          <w:rFonts w:ascii="宋体" w:eastAsia="宋体" w:hAnsi="宋体" w:cs="仿宋_GB2312" w:hint="eastAsia"/>
          <w:kern w:val="0"/>
          <w:sz w:val="28"/>
          <w:szCs w:val="28"/>
        </w:rPr>
        <w:t>各乡镇人民政府（管委会）应急管理</w:t>
      </w:r>
      <w:r w:rsidRPr="00D73AAB">
        <w:rPr>
          <w:rFonts w:ascii="宋体" w:eastAsia="宋体" w:hAnsi="宋体" w:cs="仿宋_GB2312"/>
          <w:kern w:val="0"/>
          <w:sz w:val="28"/>
          <w:szCs w:val="28"/>
        </w:rPr>
        <w:t>“监测预警、指挥调度、抢险救援”三大系统建设工作</w:t>
      </w:r>
      <w:r w:rsidRPr="00D73AAB">
        <w:rPr>
          <w:rFonts w:ascii="宋体" w:eastAsia="宋体" w:hAnsi="宋体" w:cs="仿宋_GB2312" w:hint="eastAsia"/>
          <w:kern w:val="0"/>
          <w:sz w:val="28"/>
          <w:szCs w:val="28"/>
        </w:rPr>
        <w:t>摆在突出位置</w:t>
      </w:r>
      <w:r w:rsidRPr="00D73AAB">
        <w:rPr>
          <w:rFonts w:ascii="宋体" w:eastAsia="宋体" w:hAnsi="宋体" w:cs="仿宋_GB2312"/>
          <w:kern w:val="0"/>
          <w:sz w:val="28"/>
          <w:szCs w:val="28"/>
        </w:rPr>
        <w:t xml:space="preserve">，为突发事件风险防控、监测预警、应急处置与救援、恢复与重建等应对全过程提供高效支撑。 </w:t>
      </w:r>
    </w:p>
    <w:p w:rsidR="00D73AAB" w:rsidRPr="00D73AAB" w:rsidRDefault="00D73AAB" w:rsidP="00790D49">
      <w:pPr>
        <w:spacing w:line="520" w:lineRule="exact"/>
        <w:ind w:firstLineChars="200" w:firstLine="562"/>
        <w:rPr>
          <w:rFonts w:ascii="宋体" w:eastAsia="宋体" w:hAnsi="宋体" w:cs="仿宋_GB2312"/>
          <w:kern w:val="0"/>
          <w:sz w:val="28"/>
          <w:szCs w:val="28"/>
        </w:rPr>
      </w:pPr>
      <w:r w:rsidRPr="00D73AAB">
        <w:rPr>
          <w:rFonts w:ascii="宋体" w:eastAsia="宋体" w:hAnsi="宋体" w:cs="楷体" w:hint="eastAsia"/>
          <w:b/>
          <w:bCs/>
          <w:kern w:val="0"/>
          <w:sz w:val="28"/>
          <w:szCs w:val="28"/>
        </w:rPr>
        <w:t xml:space="preserve">1.6.1 </w:t>
      </w:r>
      <w:r w:rsidRPr="00D73AAB">
        <w:rPr>
          <w:rFonts w:ascii="宋体" w:eastAsia="宋体" w:hAnsi="宋体" w:cs="楷体"/>
          <w:b/>
          <w:bCs/>
          <w:kern w:val="0"/>
          <w:sz w:val="28"/>
          <w:szCs w:val="28"/>
        </w:rPr>
        <w:t>监测预警系统。</w:t>
      </w:r>
      <w:r w:rsidRPr="00D73AAB">
        <w:rPr>
          <w:rFonts w:ascii="宋体" w:eastAsia="宋体" w:hAnsi="宋体" w:cs="仿宋_GB2312"/>
          <w:kern w:val="0"/>
          <w:sz w:val="28"/>
          <w:szCs w:val="28"/>
        </w:rPr>
        <w:t>全方位采集信息，实现对</w:t>
      </w:r>
      <w:r w:rsidRPr="00D73AAB">
        <w:rPr>
          <w:rFonts w:ascii="宋体" w:eastAsia="宋体" w:hAnsi="宋体" w:cs="仿宋_GB2312" w:hint="eastAsia"/>
          <w:kern w:val="0"/>
          <w:sz w:val="28"/>
          <w:szCs w:val="28"/>
        </w:rPr>
        <w:t>各地</w:t>
      </w:r>
      <w:r w:rsidRPr="00D73AAB">
        <w:rPr>
          <w:rFonts w:ascii="宋体" w:eastAsia="宋体" w:hAnsi="宋体" w:cs="仿宋_GB2312"/>
          <w:kern w:val="0"/>
          <w:sz w:val="28"/>
          <w:szCs w:val="28"/>
        </w:rPr>
        <w:t>各部门和各</w:t>
      </w:r>
      <w:r w:rsidRPr="00D73AAB">
        <w:rPr>
          <w:rFonts w:ascii="宋体" w:eastAsia="宋体" w:hAnsi="宋体" w:cs="仿宋_GB2312"/>
          <w:kern w:val="0"/>
          <w:sz w:val="28"/>
          <w:szCs w:val="28"/>
        </w:rPr>
        <w:lastRenderedPageBreak/>
        <w:t>类应急管理事项的全覆盖，实行信息动态监测，加强数据分析，提高安全风险早期识别</w:t>
      </w:r>
      <w:proofErr w:type="gramStart"/>
      <w:r w:rsidRPr="00D73AAB">
        <w:rPr>
          <w:rFonts w:ascii="宋体" w:eastAsia="宋体" w:hAnsi="宋体" w:cs="仿宋_GB2312"/>
          <w:kern w:val="0"/>
          <w:sz w:val="28"/>
          <w:szCs w:val="28"/>
        </w:rPr>
        <w:t>研</w:t>
      </w:r>
      <w:proofErr w:type="gramEnd"/>
      <w:r w:rsidRPr="00D73AAB">
        <w:rPr>
          <w:rFonts w:ascii="宋体" w:eastAsia="宋体" w:hAnsi="宋体" w:cs="仿宋_GB2312"/>
          <w:kern w:val="0"/>
          <w:sz w:val="28"/>
          <w:szCs w:val="28"/>
        </w:rPr>
        <w:t xml:space="preserve">判和预报预警能力。 </w:t>
      </w:r>
    </w:p>
    <w:p w:rsidR="00D73AAB" w:rsidRPr="00D73AAB" w:rsidRDefault="00D73AAB" w:rsidP="00790D49">
      <w:pPr>
        <w:spacing w:line="520" w:lineRule="exact"/>
        <w:ind w:firstLineChars="200" w:firstLine="562"/>
        <w:rPr>
          <w:rFonts w:ascii="宋体" w:eastAsia="宋体" w:hAnsi="宋体" w:cs="仿宋_GB2312"/>
          <w:kern w:val="0"/>
          <w:sz w:val="28"/>
          <w:szCs w:val="28"/>
        </w:rPr>
      </w:pPr>
      <w:r w:rsidRPr="00D73AAB">
        <w:rPr>
          <w:rFonts w:ascii="宋体" w:eastAsia="宋体" w:hAnsi="宋体" w:cs="楷体" w:hint="eastAsia"/>
          <w:b/>
          <w:bCs/>
          <w:kern w:val="0"/>
          <w:sz w:val="28"/>
          <w:szCs w:val="28"/>
        </w:rPr>
        <w:t xml:space="preserve">1.6.2 </w:t>
      </w:r>
      <w:r w:rsidRPr="00D73AAB">
        <w:rPr>
          <w:rFonts w:ascii="宋体" w:eastAsia="宋体" w:hAnsi="宋体" w:cs="楷体"/>
          <w:b/>
          <w:bCs/>
          <w:kern w:val="0"/>
          <w:sz w:val="28"/>
          <w:szCs w:val="28"/>
        </w:rPr>
        <w:t>指挥调度系统。</w:t>
      </w:r>
      <w:r w:rsidRPr="00D73AAB">
        <w:rPr>
          <w:rFonts w:ascii="宋体" w:eastAsia="宋体" w:hAnsi="宋体" w:cs="仿宋_GB2312"/>
          <w:kern w:val="0"/>
          <w:sz w:val="28"/>
          <w:szCs w:val="28"/>
        </w:rPr>
        <w:t xml:space="preserve">针对各类安全风险预警信息，制定相应指挥调度方案，建立健全应对突发事件的应急决策支持体系，形成上下贯通、联动高效的指挥协调机制，规范操作流程方式，促进指挥调度迅速快捷、科学有序。 </w:t>
      </w:r>
    </w:p>
    <w:p w:rsidR="00D73AAB" w:rsidRPr="00D73AAB" w:rsidRDefault="00D73AAB" w:rsidP="00790D49">
      <w:pPr>
        <w:spacing w:line="520" w:lineRule="exact"/>
        <w:ind w:firstLineChars="200" w:firstLine="562"/>
        <w:rPr>
          <w:rFonts w:ascii="宋体" w:eastAsia="宋体" w:hAnsi="宋体" w:cs="仿宋_GB2312"/>
          <w:kern w:val="0"/>
          <w:sz w:val="28"/>
          <w:szCs w:val="28"/>
        </w:rPr>
      </w:pPr>
      <w:r w:rsidRPr="00D73AAB">
        <w:rPr>
          <w:rFonts w:ascii="宋体" w:eastAsia="宋体" w:hAnsi="宋体" w:cs="楷体" w:hint="eastAsia"/>
          <w:b/>
          <w:bCs/>
          <w:kern w:val="0"/>
          <w:sz w:val="28"/>
          <w:szCs w:val="28"/>
        </w:rPr>
        <w:t xml:space="preserve">1.6.3 </w:t>
      </w:r>
      <w:r w:rsidRPr="00D73AAB">
        <w:rPr>
          <w:rFonts w:ascii="宋体" w:eastAsia="宋体" w:hAnsi="宋体" w:cs="楷体"/>
          <w:b/>
          <w:bCs/>
          <w:kern w:val="0"/>
          <w:sz w:val="28"/>
          <w:szCs w:val="28"/>
        </w:rPr>
        <w:t>抢险救援系统。</w:t>
      </w:r>
      <w:r w:rsidRPr="00D73AAB">
        <w:rPr>
          <w:rFonts w:ascii="宋体" w:eastAsia="宋体" w:hAnsi="宋体" w:cs="仿宋_GB2312"/>
          <w:kern w:val="0"/>
          <w:sz w:val="28"/>
          <w:szCs w:val="28"/>
        </w:rPr>
        <w:t xml:space="preserve">统筹推进综合性消防救援队伍、专业应急救援队伍和社会应急力量建设发展，强化装备配备和能力建设，加强应急物资储备，合理布局应急救援队伍和应急装备物资，突出队伍组织、装备能力、技术方案等功能，全面提升抢险救援响应速度、处置效率。 </w:t>
      </w:r>
    </w:p>
    <w:p w:rsidR="00D73AAB" w:rsidRPr="00E53718" w:rsidRDefault="00D73AAB" w:rsidP="00E53718">
      <w:pPr>
        <w:spacing w:line="520" w:lineRule="exact"/>
        <w:ind w:firstLineChars="200" w:firstLine="560"/>
        <w:rPr>
          <w:rFonts w:ascii="黑体" w:eastAsia="黑体" w:hAnsi="黑体" w:cs="黑体"/>
          <w:kern w:val="0"/>
          <w:sz w:val="28"/>
          <w:szCs w:val="28"/>
        </w:rPr>
      </w:pPr>
      <w:r w:rsidRPr="00E53718">
        <w:rPr>
          <w:rFonts w:ascii="黑体" w:eastAsia="黑体" w:hAnsi="黑体" w:cs="黑体" w:hint="eastAsia"/>
          <w:kern w:val="0"/>
          <w:sz w:val="28"/>
          <w:szCs w:val="28"/>
        </w:rPr>
        <w:t>2 组织指挥体系</w:t>
      </w:r>
    </w:p>
    <w:p w:rsidR="00D73AAB" w:rsidRPr="00DC17F8" w:rsidRDefault="00D73AAB" w:rsidP="00DC17F8">
      <w:pPr>
        <w:spacing w:line="520" w:lineRule="exact"/>
        <w:ind w:firstLineChars="200" w:firstLine="562"/>
        <w:rPr>
          <w:rFonts w:ascii="楷体_GB2312" w:eastAsia="楷体_GB2312" w:hAnsi="宋体" w:cs="楷体_GB2312"/>
          <w:b/>
          <w:kern w:val="0"/>
          <w:sz w:val="28"/>
          <w:szCs w:val="28"/>
          <w:u w:color="000000"/>
        </w:rPr>
      </w:pPr>
      <w:r w:rsidRPr="00DC17F8">
        <w:rPr>
          <w:rFonts w:ascii="楷体_GB2312" w:eastAsia="楷体_GB2312" w:hAnsi="宋体" w:cs="楷体_GB2312" w:hint="eastAsia"/>
          <w:b/>
          <w:kern w:val="0"/>
          <w:sz w:val="28"/>
          <w:szCs w:val="28"/>
          <w:u w:color="000000"/>
        </w:rPr>
        <w:t>2.1县级层面组织指挥机制</w:t>
      </w:r>
    </w:p>
    <w:p w:rsidR="00D73AAB" w:rsidRPr="00D73AAB" w:rsidRDefault="00D73AAB" w:rsidP="00790D49">
      <w:pPr>
        <w:spacing w:line="520" w:lineRule="exact"/>
        <w:ind w:firstLineChars="200" w:firstLine="562"/>
        <w:rPr>
          <w:rFonts w:ascii="宋体" w:eastAsia="宋体" w:hAnsi="宋体" w:cs="楷体"/>
          <w:b/>
          <w:bCs/>
          <w:kern w:val="0"/>
          <w:sz w:val="28"/>
          <w:szCs w:val="28"/>
        </w:rPr>
      </w:pPr>
      <w:r w:rsidRPr="00D73AAB">
        <w:rPr>
          <w:rFonts w:ascii="宋体" w:eastAsia="宋体" w:hAnsi="宋体" w:cs="楷体" w:hint="eastAsia"/>
          <w:b/>
          <w:bCs/>
          <w:kern w:val="0"/>
          <w:sz w:val="28"/>
          <w:szCs w:val="28"/>
        </w:rPr>
        <w:t>2.1.1 领导机构</w:t>
      </w:r>
    </w:p>
    <w:p w:rsidR="00D73AAB" w:rsidRPr="00D73AAB" w:rsidRDefault="00D73AAB" w:rsidP="00790D49">
      <w:pPr>
        <w:spacing w:line="520" w:lineRule="exact"/>
        <w:ind w:firstLineChars="200" w:firstLine="560"/>
        <w:rPr>
          <w:rFonts w:ascii="宋体" w:eastAsia="宋体" w:hAnsi="宋体" w:cs="仿宋_GB2312"/>
          <w:kern w:val="0"/>
          <w:sz w:val="28"/>
          <w:szCs w:val="28"/>
        </w:rPr>
      </w:pPr>
      <w:r w:rsidRPr="00D73AAB">
        <w:rPr>
          <w:rFonts w:ascii="宋体" w:eastAsia="宋体" w:hAnsi="宋体" w:cs="仿宋_GB2312" w:hint="eastAsia"/>
          <w:sz w:val="28"/>
          <w:szCs w:val="28"/>
        </w:rPr>
        <w:t>在县委统一领导下，县人民政府是全县突发事件应急管理工作的行政领导机关。在县</w:t>
      </w:r>
      <w:r w:rsidRPr="00D73AAB">
        <w:rPr>
          <w:rFonts w:ascii="宋体" w:eastAsia="宋体" w:hAnsi="宋体" w:cs="仿宋_GB2312" w:hint="eastAsia"/>
          <w:kern w:val="0"/>
          <w:sz w:val="28"/>
          <w:szCs w:val="28"/>
        </w:rPr>
        <w:t>长领导下，</w:t>
      </w:r>
      <w:r w:rsidRPr="00D73AAB">
        <w:rPr>
          <w:rFonts w:ascii="宋体" w:eastAsia="宋体" w:hAnsi="宋体" w:cs="仿宋_GB2312" w:hint="eastAsia"/>
          <w:kern w:val="0"/>
          <w:sz w:val="28"/>
          <w:szCs w:val="28"/>
        </w:rPr>
        <w:lastRenderedPageBreak/>
        <w:t>县人民政府对特别重大、重大、较大突发事件应急管理工作进行研究、决策和部署。</w:t>
      </w:r>
    </w:p>
    <w:p w:rsidR="00D73AAB" w:rsidRPr="00D73AAB" w:rsidRDefault="00D73AAB" w:rsidP="00790D49">
      <w:pPr>
        <w:spacing w:line="520" w:lineRule="exact"/>
        <w:ind w:firstLineChars="200" w:firstLine="560"/>
        <w:rPr>
          <w:rFonts w:ascii="宋体" w:eastAsia="宋体" w:hAnsi="宋体" w:cs="仿宋_GB2312"/>
          <w:kern w:val="0"/>
          <w:sz w:val="28"/>
          <w:szCs w:val="28"/>
        </w:rPr>
      </w:pPr>
      <w:r w:rsidRPr="00D73AAB">
        <w:rPr>
          <w:rFonts w:ascii="宋体" w:eastAsia="宋体" w:hAnsi="宋体" w:cs="仿宋_GB2312" w:hint="eastAsia"/>
          <w:kern w:val="0"/>
          <w:sz w:val="28"/>
          <w:szCs w:val="28"/>
        </w:rPr>
        <w:t>发生极端性重大以上突发事件，由县委、县政府决定成立县应对重大突发事件总指挥部，统一领导、组织指挥应对工作。</w:t>
      </w:r>
    </w:p>
    <w:p w:rsidR="00D73AAB" w:rsidRPr="00D73AAB" w:rsidRDefault="00D73AAB" w:rsidP="00790D49">
      <w:pPr>
        <w:spacing w:line="520" w:lineRule="exact"/>
        <w:ind w:firstLineChars="200" w:firstLine="562"/>
        <w:rPr>
          <w:rFonts w:ascii="宋体" w:eastAsia="宋体" w:hAnsi="宋体" w:cs="楷体"/>
          <w:b/>
          <w:bCs/>
          <w:kern w:val="0"/>
          <w:sz w:val="28"/>
          <w:szCs w:val="28"/>
        </w:rPr>
      </w:pPr>
      <w:r w:rsidRPr="00D73AAB">
        <w:rPr>
          <w:rFonts w:ascii="宋体" w:eastAsia="宋体" w:hAnsi="宋体" w:cs="楷体" w:hint="eastAsia"/>
          <w:b/>
          <w:bCs/>
          <w:kern w:val="0"/>
          <w:sz w:val="28"/>
          <w:szCs w:val="28"/>
        </w:rPr>
        <w:t>2.1.2 县专项指挥机构</w:t>
      </w:r>
    </w:p>
    <w:p w:rsidR="00D73AAB" w:rsidRPr="00D73AAB" w:rsidRDefault="00D73AAB" w:rsidP="00790D49">
      <w:pPr>
        <w:spacing w:line="520" w:lineRule="exact"/>
        <w:ind w:firstLine="623"/>
        <w:textAlignment w:val="baseline"/>
        <w:rPr>
          <w:rFonts w:ascii="宋体" w:eastAsia="宋体" w:hAnsi="宋体" w:cs="仿宋_GB2312"/>
          <w:sz w:val="28"/>
          <w:szCs w:val="28"/>
          <w:u w:color="000000"/>
        </w:rPr>
      </w:pPr>
      <w:r w:rsidRPr="00D73AAB">
        <w:rPr>
          <w:rFonts w:ascii="宋体" w:eastAsia="宋体" w:hAnsi="宋体" w:cs="仿宋_GB2312" w:hint="eastAsia"/>
          <w:sz w:val="28"/>
          <w:szCs w:val="28"/>
          <w:u w:color="000000"/>
        </w:rPr>
        <w:t>各类突发事件应对的指导协调和组织工作由</w:t>
      </w:r>
      <w:proofErr w:type="gramStart"/>
      <w:r w:rsidRPr="00D73AAB">
        <w:rPr>
          <w:rFonts w:ascii="宋体" w:eastAsia="宋体" w:hAnsi="宋体" w:cs="仿宋_GB2312" w:hint="eastAsia"/>
          <w:sz w:val="28"/>
          <w:szCs w:val="28"/>
          <w:u w:color="000000"/>
        </w:rPr>
        <w:t>县相关</w:t>
      </w:r>
      <w:proofErr w:type="gramEnd"/>
      <w:r w:rsidRPr="00D73AAB">
        <w:rPr>
          <w:rFonts w:ascii="宋体" w:eastAsia="宋体" w:hAnsi="宋体" w:cs="仿宋_GB2312" w:hint="eastAsia"/>
          <w:sz w:val="28"/>
          <w:szCs w:val="28"/>
          <w:u w:color="000000"/>
        </w:rPr>
        <w:t>议事协调机构（如防汛抗旱指挥部、森林防火指挥部等）或视情设立的县专项指挥机构负责。县专项指挥机构总指挥由县委或县人民政府指定的负责同志担任，成员由承担突发事件防范处置职责的县有关部门和单位负责同志组成，主要牵头部门承担综合工作，并做好与相关专项指挥机构的衔接。</w:t>
      </w:r>
    </w:p>
    <w:p w:rsidR="00D73AAB" w:rsidRPr="00D73AAB" w:rsidRDefault="00D73AAB" w:rsidP="00790D49">
      <w:pPr>
        <w:spacing w:line="520" w:lineRule="exact"/>
        <w:ind w:firstLineChars="200" w:firstLine="562"/>
        <w:rPr>
          <w:rFonts w:ascii="宋体" w:eastAsia="宋体" w:hAnsi="宋体" w:cs="楷体"/>
          <w:b/>
          <w:bCs/>
          <w:kern w:val="0"/>
          <w:sz w:val="28"/>
          <w:szCs w:val="28"/>
        </w:rPr>
      </w:pPr>
      <w:r w:rsidRPr="00D73AAB">
        <w:rPr>
          <w:rFonts w:ascii="宋体" w:eastAsia="宋体" w:hAnsi="宋体" w:cs="楷体" w:hint="eastAsia"/>
          <w:b/>
          <w:bCs/>
          <w:kern w:val="0"/>
          <w:sz w:val="28"/>
          <w:szCs w:val="28"/>
        </w:rPr>
        <w:t>2.1.3 县应急工作机构</w:t>
      </w:r>
    </w:p>
    <w:p w:rsidR="00D73AAB" w:rsidRPr="00D73AAB" w:rsidRDefault="00D73AAB" w:rsidP="00790D49">
      <w:pPr>
        <w:spacing w:line="520" w:lineRule="exact"/>
        <w:ind w:firstLineChars="200" w:firstLine="560"/>
        <w:rPr>
          <w:rFonts w:ascii="宋体" w:eastAsia="宋体" w:hAnsi="宋体" w:cs="仿宋_GB2312"/>
          <w:sz w:val="28"/>
          <w:szCs w:val="28"/>
          <w:u w:color="000000"/>
        </w:rPr>
      </w:pPr>
      <w:r w:rsidRPr="00D73AAB">
        <w:rPr>
          <w:rFonts w:ascii="宋体" w:eastAsia="宋体" w:hAnsi="宋体" w:cs="仿宋_GB2312" w:hint="eastAsia"/>
          <w:sz w:val="28"/>
          <w:szCs w:val="28"/>
          <w:u w:color="000000"/>
        </w:rPr>
        <w:t>县有关部门按照职责分工负责本部门（行业、领域）突发事件应急管理工作，承担相关类别突发事件专项和部门应急预案的起草和实施，组织协调指导风险防控、应急准备、监测预警、应急处置与</w:t>
      </w:r>
      <w:r w:rsidRPr="00D73AAB">
        <w:rPr>
          <w:rFonts w:ascii="宋体" w:eastAsia="宋体" w:hAnsi="宋体" w:cs="仿宋_GB2312" w:hint="eastAsia"/>
          <w:sz w:val="28"/>
          <w:szCs w:val="28"/>
          <w:u w:color="000000"/>
        </w:rPr>
        <w:lastRenderedPageBreak/>
        <w:t>救援、资源保障、恢复与重建等工作；相关专项指挥机构综合工作由指挥部办公室所在部门承担。</w:t>
      </w:r>
    </w:p>
    <w:p w:rsidR="00D73AAB" w:rsidRPr="002D6B82" w:rsidRDefault="00D73AAB" w:rsidP="002D6B82">
      <w:pPr>
        <w:spacing w:line="520" w:lineRule="exact"/>
        <w:ind w:firstLineChars="200" w:firstLine="562"/>
        <w:rPr>
          <w:rFonts w:ascii="楷体_GB2312" w:eastAsia="楷体_GB2312" w:hAnsi="宋体" w:cs="楷体_GB2312"/>
          <w:b/>
          <w:kern w:val="0"/>
          <w:sz w:val="28"/>
          <w:szCs w:val="28"/>
          <w:u w:color="000000"/>
        </w:rPr>
      </w:pPr>
      <w:r w:rsidRPr="002D6B82">
        <w:rPr>
          <w:rFonts w:ascii="楷体_GB2312" w:eastAsia="楷体_GB2312" w:hAnsi="宋体" w:cs="楷体_GB2312" w:hint="eastAsia"/>
          <w:b/>
          <w:kern w:val="0"/>
          <w:sz w:val="28"/>
          <w:szCs w:val="28"/>
          <w:u w:color="000000"/>
        </w:rPr>
        <w:t>2.2乡镇（管委会）层面组织指挥机制</w:t>
      </w:r>
    </w:p>
    <w:p w:rsidR="00D73AAB" w:rsidRPr="00D73AAB" w:rsidRDefault="00D73AAB" w:rsidP="00790D49">
      <w:pPr>
        <w:spacing w:line="520" w:lineRule="exact"/>
        <w:ind w:firstLineChars="200" w:firstLine="562"/>
        <w:rPr>
          <w:rFonts w:ascii="宋体" w:eastAsia="宋体" w:hAnsi="宋体" w:cs="楷体"/>
          <w:b/>
          <w:bCs/>
          <w:kern w:val="0"/>
          <w:sz w:val="28"/>
          <w:szCs w:val="28"/>
        </w:rPr>
      </w:pPr>
      <w:r w:rsidRPr="00D73AAB">
        <w:rPr>
          <w:rFonts w:ascii="宋体" w:eastAsia="宋体" w:hAnsi="宋体" w:cs="楷体" w:hint="eastAsia"/>
          <w:b/>
          <w:bCs/>
          <w:kern w:val="0"/>
          <w:sz w:val="28"/>
          <w:szCs w:val="28"/>
        </w:rPr>
        <w:t>2.2.1 乡镇层面组织领导机构</w:t>
      </w:r>
    </w:p>
    <w:p w:rsidR="00D73AAB" w:rsidRPr="00D73AAB" w:rsidRDefault="00D73AAB" w:rsidP="00790D49">
      <w:pPr>
        <w:spacing w:line="520" w:lineRule="exact"/>
        <w:ind w:firstLineChars="200" w:firstLine="560"/>
        <w:rPr>
          <w:rFonts w:ascii="宋体" w:eastAsia="宋体" w:hAnsi="宋体" w:cs="仿宋_GB2312"/>
          <w:sz w:val="28"/>
          <w:szCs w:val="28"/>
          <w:u w:color="000000"/>
        </w:rPr>
      </w:pPr>
      <w:r w:rsidRPr="00D73AAB">
        <w:rPr>
          <w:rFonts w:ascii="宋体" w:eastAsia="宋体" w:hAnsi="宋体" w:cs="仿宋_GB2312" w:hint="eastAsia"/>
          <w:sz w:val="28"/>
          <w:szCs w:val="28"/>
          <w:u w:color="000000"/>
        </w:rPr>
        <w:t>乡镇人民政府（管委会）在本级党委统一领导下，是本行政区域突发事件应急管理工作的行政领导机关，应健全完善应急管理领导体制和突发事件应急指挥机制，做好本行政区域突发事件应对工作。乡镇人民政府（管委会）要结合实际强化应急管理职责。村（社区）委会协助做好村（社区）应急管理相关工作。</w:t>
      </w:r>
    </w:p>
    <w:p w:rsidR="00D73AAB" w:rsidRPr="00D73AAB" w:rsidRDefault="00D73AAB" w:rsidP="00790D49">
      <w:pPr>
        <w:spacing w:line="520" w:lineRule="exact"/>
        <w:ind w:firstLineChars="200" w:firstLine="562"/>
        <w:rPr>
          <w:rFonts w:ascii="宋体" w:eastAsia="宋体" w:hAnsi="宋体" w:cs="楷体"/>
          <w:b/>
          <w:bCs/>
          <w:kern w:val="0"/>
          <w:sz w:val="28"/>
          <w:szCs w:val="28"/>
        </w:rPr>
      </w:pPr>
      <w:r w:rsidRPr="00D73AAB">
        <w:rPr>
          <w:rFonts w:ascii="宋体" w:eastAsia="宋体" w:hAnsi="宋体" w:cs="楷体" w:hint="eastAsia"/>
          <w:b/>
          <w:bCs/>
          <w:kern w:val="0"/>
          <w:sz w:val="28"/>
          <w:szCs w:val="28"/>
        </w:rPr>
        <w:t>2.2.2 乡镇层面专项指挥机构</w:t>
      </w:r>
    </w:p>
    <w:p w:rsidR="00D73AAB" w:rsidRPr="00D73AAB" w:rsidRDefault="00D73AAB" w:rsidP="00790D49">
      <w:pPr>
        <w:spacing w:line="520" w:lineRule="exact"/>
        <w:ind w:firstLineChars="200" w:firstLine="560"/>
        <w:rPr>
          <w:rFonts w:ascii="宋体" w:eastAsia="宋体" w:hAnsi="宋体" w:cs="仿宋_GB2312"/>
          <w:sz w:val="28"/>
          <w:szCs w:val="28"/>
          <w:u w:color="000000"/>
        </w:rPr>
      </w:pPr>
      <w:r w:rsidRPr="00D73AAB">
        <w:rPr>
          <w:rFonts w:ascii="宋体" w:eastAsia="宋体" w:hAnsi="宋体" w:cs="仿宋_GB2312" w:hint="eastAsia"/>
          <w:sz w:val="28"/>
          <w:szCs w:val="28"/>
          <w:u w:color="000000"/>
        </w:rPr>
        <w:t>各乡镇人民政府（管委会）根据突发事件应对需要，设立专项应急指挥机构，承担相关类别突发事件防范应对工作。村（社区）委会配备突发事件信息报告员，其他基层组织和单位在乡镇人民政府（管委会）指导下开展应急管理工作。</w:t>
      </w:r>
    </w:p>
    <w:p w:rsidR="00D73AAB" w:rsidRPr="00D73AAB" w:rsidRDefault="00D73AAB" w:rsidP="00790D49">
      <w:pPr>
        <w:spacing w:line="520" w:lineRule="exact"/>
        <w:ind w:firstLine="623"/>
        <w:textAlignment w:val="baseline"/>
        <w:rPr>
          <w:rFonts w:ascii="宋体" w:eastAsia="宋体" w:hAnsi="宋体" w:cs="仿宋_GB2312"/>
          <w:sz w:val="28"/>
          <w:szCs w:val="28"/>
          <w:u w:color="000000"/>
        </w:rPr>
      </w:pPr>
      <w:r w:rsidRPr="00D73AAB">
        <w:rPr>
          <w:rFonts w:ascii="宋体" w:eastAsia="宋体" w:hAnsi="宋体" w:cs="仿宋_GB2312" w:hint="eastAsia"/>
          <w:sz w:val="28"/>
          <w:szCs w:val="28"/>
          <w:u w:color="000000"/>
        </w:rPr>
        <w:lastRenderedPageBreak/>
        <w:t>相邻的乡镇人民政府（管委会）应建立应急联动机制，共同做好区域性、流域性、关联性强的突发事件防范应对工作。</w:t>
      </w:r>
    </w:p>
    <w:p w:rsidR="00D73AAB" w:rsidRPr="002D6B82" w:rsidRDefault="00D73AAB" w:rsidP="002D6B82">
      <w:pPr>
        <w:spacing w:line="520" w:lineRule="exact"/>
        <w:ind w:firstLineChars="200" w:firstLine="562"/>
        <w:rPr>
          <w:rFonts w:ascii="楷体_GB2312" w:eastAsia="楷体_GB2312" w:hAnsi="宋体" w:cs="楷体_GB2312"/>
          <w:b/>
          <w:kern w:val="0"/>
          <w:sz w:val="28"/>
          <w:szCs w:val="28"/>
          <w:u w:color="000000"/>
        </w:rPr>
      </w:pPr>
      <w:r w:rsidRPr="002D6B82">
        <w:rPr>
          <w:rFonts w:ascii="楷体_GB2312" w:eastAsia="楷体_GB2312" w:hAnsi="宋体" w:cs="楷体_GB2312" w:hint="eastAsia"/>
          <w:b/>
          <w:kern w:val="0"/>
          <w:sz w:val="28"/>
          <w:szCs w:val="28"/>
          <w:u w:color="000000"/>
        </w:rPr>
        <w:t>2.3 现场指挥机构</w:t>
      </w:r>
    </w:p>
    <w:p w:rsidR="00D73AAB" w:rsidRPr="00D73AAB" w:rsidRDefault="00D73AAB" w:rsidP="00790D49">
      <w:pPr>
        <w:spacing w:line="520" w:lineRule="exact"/>
        <w:ind w:firstLineChars="200" w:firstLine="560"/>
        <w:rPr>
          <w:rFonts w:ascii="宋体" w:eastAsia="宋体" w:hAnsi="宋体" w:cs="仿宋_GB2312"/>
          <w:sz w:val="28"/>
          <w:szCs w:val="28"/>
          <w:u w:color="000000"/>
        </w:rPr>
      </w:pPr>
      <w:r w:rsidRPr="00D73AAB">
        <w:rPr>
          <w:rFonts w:ascii="宋体" w:eastAsia="宋体" w:hAnsi="宋体" w:cs="仿宋_GB2312" w:hint="eastAsia"/>
          <w:sz w:val="28"/>
          <w:szCs w:val="28"/>
          <w:u w:color="000000"/>
        </w:rPr>
        <w:t>突发事件发生后，根据应对需要，设立由政府、相关部门负责同志等组成的现场指挥机构，组织、指挥、协调突发事件现场应急处置工作。现场指挥机构可根据需要设立综合协调、灾害监测、抢险救援、交通管制、医疗卫生、善后处置、信息发布及新闻宣传、群众生活、基础设施保障和生产恢复、专家支持、调查评估等工作组。</w:t>
      </w:r>
    </w:p>
    <w:p w:rsidR="00D73AAB" w:rsidRPr="00D73AAB" w:rsidRDefault="00D73AAB" w:rsidP="00790D49">
      <w:pPr>
        <w:spacing w:line="520" w:lineRule="exact"/>
        <w:ind w:firstLineChars="200" w:firstLine="560"/>
        <w:rPr>
          <w:rFonts w:ascii="宋体" w:eastAsia="宋体" w:hAnsi="宋体" w:cs="仿宋_GB2312"/>
          <w:sz w:val="28"/>
          <w:szCs w:val="28"/>
          <w:u w:color="000000"/>
        </w:rPr>
      </w:pPr>
      <w:r w:rsidRPr="00D73AAB">
        <w:rPr>
          <w:rFonts w:ascii="宋体" w:eastAsia="宋体" w:hAnsi="宋体" w:cs="仿宋_GB2312" w:hint="eastAsia"/>
          <w:sz w:val="28"/>
          <w:szCs w:val="28"/>
          <w:u w:color="000000"/>
        </w:rPr>
        <w:t>较大、重大、特别重大突发事件发生后，县人民政府设立现场指挥机构并向上级报告，上级现场指挥机构设立到位即交由该层级指挥机构开展指挥工作；一般突发事件发生后，由事发地乡镇人民政府（管委会）设立现场指挥机构，县级人民政府视情设立现场指挥机构。</w:t>
      </w:r>
    </w:p>
    <w:p w:rsidR="00D73AAB" w:rsidRPr="002D6B82" w:rsidRDefault="00D73AAB" w:rsidP="002D6B82">
      <w:pPr>
        <w:spacing w:line="520" w:lineRule="exact"/>
        <w:ind w:firstLineChars="200" w:firstLine="562"/>
        <w:rPr>
          <w:rFonts w:ascii="楷体_GB2312" w:eastAsia="楷体_GB2312" w:hAnsi="宋体" w:cs="楷体"/>
          <w:b/>
          <w:bCs/>
          <w:kern w:val="0"/>
          <w:sz w:val="28"/>
          <w:szCs w:val="28"/>
        </w:rPr>
      </w:pPr>
      <w:r w:rsidRPr="002D6B82">
        <w:rPr>
          <w:rFonts w:ascii="楷体_GB2312" w:eastAsia="楷体_GB2312" w:hAnsi="宋体" w:cs="楷体" w:hint="eastAsia"/>
          <w:b/>
          <w:bCs/>
          <w:kern w:val="0"/>
          <w:sz w:val="28"/>
          <w:szCs w:val="28"/>
        </w:rPr>
        <w:t>2.4 专家组</w:t>
      </w:r>
    </w:p>
    <w:p w:rsidR="00D73AAB" w:rsidRPr="00D73AAB" w:rsidRDefault="00D73AAB" w:rsidP="00790D49">
      <w:pPr>
        <w:spacing w:line="520" w:lineRule="exact"/>
        <w:ind w:firstLine="623"/>
        <w:textAlignment w:val="baseline"/>
        <w:rPr>
          <w:rFonts w:ascii="宋体" w:eastAsia="宋体" w:hAnsi="宋体" w:cs="仿宋_GB2312"/>
          <w:sz w:val="28"/>
          <w:szCs w:val="28"/>
          <w:u w:color="000000"/>
        </w:rPr>
      </w:pPr>
      <w:r w:rsidRPr="00D73AAB">
        <w:rPr>
          <w:rFonts w:ascii="宋体" w:eastAsia="宋体" w:hAnsi="宋体" w:cs="仿宋_GB2312" w:hint="eastAsia"/>
          <w:sz w:val="28"/>
          <w:szCs w:val="28"/>
          <w:u w:color="000000"/>
        </w:rPr>
        <w:t>县级专项指挥机构和有关部</w:t>
      </w:r>
      <w:r w:rsidRPr="00D73AAB">
        <w:rPr>
          <w:rFonts w:ascii="宋体" w:eastAsia="宋体" w:hAnsi="宋体" w:cs="仿宋_GB2312" w:hint="eastAsia"/>
          <w:sz w:val="28"/>
          <w:szCs w:val="28"/>
          <w:u w:color="000000"/>
        </w:rPr>
        <w:lastRenderedPageBreak/>
        <w:t>门应建立突发事件防范应对专家库，在突发事件发生后根据需要抽调有关专家组成专家组，为突发事件应急处置、调查评估等工作提供决策咨询服务等技术支持。</w:t>
      </w:r>
    </w:p>
    <w:p w:rsidR="00D73AAB" w:rsidRPr="002D6B82" w:rsidRDefault="00D73AAB" w:rsidP="002D6B82">
      <w:pPr>
        <w:spacing w:line="520" w:lineRule="exact"/>
        <w:ind w:firstLineChars="200" w:firstLine="560"/>
        <w:rPr>
          <w:rFonts w:ascii="黑体" w:eastAsia="黑体" w:hAnsi="黑体" w:cs="黑体"/>
          <w:sz w:val="28"/>
          <w:szCs w:val="28"/>
          <w:u w:color="000000"/>
        </w:rPr>
      </w:pPr>
      <w:r w:rsidRPr="002D6B82">
        <w:rPr>
          <w:rFonts w:ascii="黑体" w:eastAsia="黑体" w:hAnsi="黑体" w:cs="黑体" w:hint="eastAsia"/>
          <w:sz w:val="28"/>
          <w:szCs w:val="28"/>
          <w:u w:color="000000"/>
        </w:rPr>
        <w:t>3 运行机制</w:t>
      </w:r>
    </w:p>
    <w:p w:rsidR="00EC66B9" w:rsidRDefault="00D73AAB" w:rsidP="00790D49">
      <w:pPr>
        <w:spacing w:line="520" w:lineRule="exact"/>
        <w:ind w:firstLineChars="200" w:firstLine="560"/>
        <w:jc w:val="left"/>
        <w:rPr>
          <w:rFonts w:ascii="宋体" w:eastAsia="宋体" w:hAnsi="宋体" w:cs="仿宋_GB2312"/>
          <w:sz w:val="28"/>
          <w:szCs w:val="28"/>
          <w:u w:color="000000"/>
        </w:rPr>
      </w:pPr>
      <w:r w:rsidRPr="00D73AAB">
        <w:rPr>
          <w:rFonts w:ascii="宋体" w:eastAsia="宋体" w:hAnsi="宋体" w:cs="仿宋_GB2312" w:hint="eastAsia"/>
          <w:sz w:val="28"/>
          <w:szCs w:val="28"/>
          <w:u w:color="000000"/>
        </w:rPr>
        <w:t>各乡镇人民政府（管委会）要建立应对突发公共事件的预测预警、应急处置、恢复重建及调查评估等机制，提高应急处置能力和指挥水平。</w:t>
      </w:r>
    </w:p>
    <w:p w:rsidR="00EC66B9" w:rsidRPr="00EC66B9" w:rsidRDefault="00D73AAB" w:rsidP="00EC66B9">
      <w:pPr>
        <w:spacing w:line="520" w:lineRule="exact"/>
        <w:ind w:firstLineChars="200" w:firstLine="562"/>
        <w:jc w:val="left"/>
        <w:rPr>
          <w:rFonts w:ascii="楷体_GB2312" w:eastAsia="楷体_GB2312" w:hAnsi="宋体" w:cs="楷体"/>
          <w:b/>
          <w:bCs/>
          <w:kern w:val="0"/>
          <w:sz w:val="28"/>
          <w:szCs w:val="28"/>
        </w:rPr>
      </w:pPr>
      <w:r w:rsidRPr="00EC66B9">
        <w:rPr>
          <w:rFonts w:ascii="楷体_GB2312" w:eastAsia="楷体_GB2312" w:hAnsi="宋体" w:cs="楷体" w:hint="eastAsia"/>
          <w:b/>
          <w:bCs/>
          <w:kern w:val="0"/>
          <w:sz w:val="28"/>
          <w:szCs w:val="28"/>
        </w:rPr>
        <w:t>3.1 风险防控</w:t>
      </w:r>
    </w:p>
    <w:p w:rsidR="00EC66B9" w:rsidRDefault="00D73AAB" w:rsidP="00EC66B9">
      <w:pPr>
        <w:spacing w:line="520" w:lineRule="exact"/>
        <w:ind w:firstLineChars="200" w:firstLine="560"/>
        <w:jc w:val="left"/>
        <w:rPr>
          <w:rFonts w:ascii="宋体" w:eastAsia="宋体" w:hAnsi="宋体" w:cs="仿宋_GB2312"/>
          <w:sz w:val="28"/>
          <w:szCs w:val="28"/>
        </w:rPr>
      </w:pPr>
      <w:r w:rsidRPr="00D73AAB">
        <w:rPr>
          <w:rFonts w:ascii="宋体" w:eastAsia="宋体" w:hAnsi="宋体" w:cs="仿宋_GB2312" w:hint="eastAsia"/>
          <w:sz w:val="28"/>
          <w:szCs w:val="28"/>
        </w:rPr>
        <w:t>（1）乡镇人民政府（管委会）要建立突发事件风险调查和评估制度，依法对各类风险点、危险源、危险区域进行调查、评估、分级、登记，建立台账，定期进行检查、监控，责令有关单位采取安全防范措施，建立信息共享机制，并按照有关规定及时向社会公布。有关部门要按照职责分工对可能发生的突发事件进行综合评估，研究制定风险分级分类标准和管理办法。突发事件应对主要牵头部门于每年年底前对下一年度突发事件发生发展趋势进行</w:t>
      </w:r>
      <w:proofErr w:type="gramStart"/>
      <w:r w:rsidRPr="00D73AAB">
        <w:rPr>
          <w:rFonts w:ascii="宋体" w:eastAsia="宋体" w:hAnsi="宋体" w:cs="仿宋_GB2312" w:hint="eastAsia"/>
          <w:sz w:val="28"/>
          <w:szCs w:val="28"/>
        </w:rPr>
        <w:t>研</w:t>
      </w:r>
      <w:proofErr w:type="gramEnd"/>
      <w:r w:rsidRPr="00D73AAB">
        <w:rPr>
          <w:rFonts w:ascii="宋体" w:eastAsia="宋体" w:hAnsi="宋体" w:cs="仿宋_GB2312" w:hint="eastAsia"/>
          <w:sz w:val="28"/>
          <w:szCs w:val="28"/>
        </w:rPr>
        <w:t>判和预测分析，提</w:t>
      </w:r>
      <w:r w:rsidRPr="00D73AAB">
        <w:rPr>
          <w:rFonts w:ascii="宋体" w:eastAsia="宋体" w:hAnsi="宋体" w:cs="仿宋_GB2312" w:hint="eastAsia"/>
          <w:sz w:val="28"/>
          <w:szCs w:val="28"/>
        </w:rPr>
        <w:lastRenderedPageBreak/>
        <w:t>出防范措施建议，报县人民政府。</w:t>
      </w:r>
    </w:p>
    <w:p w:rsidR="00EC66B9" w:rsidRDefault="00D73AAB" w:rsidP="00EC66B9">
      <w:pPr>
        <w:spacing w:line="520" w:lineRule="exact"/>
        <w:ind w:firstLineChars="200" w:firstLine="560"/>
        <w:jc w:val="left"/>
        <w:rPr>
          <w:rFonts w:ascii="宋体" w:eastAsia="宋体" w:hAnsi="宋体" w:cs="仿宋_GB2312"/>
          <w:sz w:val="28"/>
          <w:szCs w:val="28"/>
        </w:rPr>
      </w:pPr>
      <w:r w:rsidRPr="00D73AAB">
        <w:rPr>
          <w:rFonts w:ascii="宋体" w:eastAsia="宋体" w:hAnsi="宋体" w:cs="仿宋_GB2312" w:hint="eastAsia"/>
          <w:sz w:val="28"/>
          <w:szCs w:val="28"/>
        </w:rPr>
        <w:t>（2）乡镇人民政府（管委会）要统筹建立完善社区、村、重点单位网格化风险防控体系。有关部门要落实风险管控措施，及时发现和处置各类风险隐患，对重大风险点和危险源，要制定防控措施和应急预案，做好监控和应急准备工作。</w:t>
      </w:r>
    </w:p>
    <w:p w:rsidR="00EC66B9" w:rsidRDefault="00D73AAB" w:rsidP="00EC66B9">
      <w:pPr>
        <w:spacing w:line="520" w:lineRule="exact"/>
        <w:ind w:firstLineChars="200" w:firstLine="560"/>
        <w:jc w:val="left"/>
        <w:rPr>
          <w:rFonts w:ascii="宋体" w:eastAsia="宋体" w:hAnsi="宋体" w:cs="仿宋_GB2312"/>
          <w:sz w:val="28"/>
          <w:szCs w:val="28"/>
        </w:rPr>
      </w:pPr>
      <w:r w:rsidRPr="00D73AAB">
        <w:rPr>
          <w:rFonts w:ascii="宋体" w:eastAsia="宋体" w:hAnsi="宋体" w:cs="仿宋_GB2312" w:hint="eastAsia"/>
          <w:sz w:val="28"/>
          <w:szCs w:val="28"/>
        </w:rPr>
        <w:t>（3）对重点水利水电工程、战略物资储备库、重大油气管道或储运设施、重要水上航道、铁路客运干线专线、超高压输变电工程、大型桥梁、重要通信枢纽、支付清算系统等重大关键基础设施，设计单位要科学选址、优化布局，进行风险评估和可行性论证，增强风险管控和防灾抗灾能力；运</w:t>
      </w:r>
      <w:proofErr w:type="gramStart"/>
      <w:r w:rsidRPr="00D73AAB">
        <w:rPr>
          <w:rFonts w:ascii="宋体" w:eastAsia="宋体" w:hAnsi="宋体" w:cs="仿宋_GB2312" w:hint="eastAsia"/>
          <w:sz w:val="28"/>
          <w:szCs w:val="28"/>
        </w:rPr>
        <w:t>维单位</w:t>
      </w:r>
      <w:proofErr w:type="gramEnd"/>
      <w:r w:rsidRPr="00D73AAB">
        <w:rPr>
          <w:rFonts w:ascii="宋体" w:eastAsia="宋体" w:hAnsi="宋体" w:cs="仿宋_GB2312" w:hint="eastAsia"/>
          <w:sz w:val="28"/>
          <w:szCs w:val="28"/>
        </w:rPr>
        <w:t>要建立健全风险管理制度；属地人民政府及其有关部门要加强监督检查。</w:t>
      </w:r>
    </w:p>
    <w:p w:rsidR="00EC66B9" w:rsidRDefault="00D73AAB" w:rsidP="00EC66B9">
      <w:pPr>
        <w:spacing w:line="520" w:lineRule="exact"/>
        <w:ind w:firstLineChars="200" w:firstLine="560"/>
        <w:jc w:val="left"/>
        <w:rPr>
          <w:rFonts w:ascii="宋体" w:eastAsia="宋体" w:hAnsi="宋体" w:cs="仿宋_GB2312"/>
          <w:sz w:val="28"/>
          <w:szCs w:val="28"/>
        </w:rPr>
      </w:pPr>
      <w:r w:rsidRPr="00D73AAB">
        <w:rPr>
          <w:rFonts w:ascii="宋体" w:eastAsia="宋体" w:hAnsi="宋体" w:cs="仿宋_GB2312" w:hint="eastAsia"/>
          <w:sz w:val="28"/>
          <w:szCs w:val="28"/>
        </w:rPr>
        <w:t>（4）城乡规划应当充分考虑公共安全风险因素，统筹安排应对突发事件所必需的设备和基础设施建设。加强城乡防灾减灾能力建设，抓好源头治理为重点的安全基础能力建设，完善城乡医疗救治体</w:t>
      </w:r>
      <w:r w:rsidRPr="00D73AAB">
        <w:rPr>
          <w:rFonts w:ascii="宋体" w:eastAsia="宋体" w:hAnsi="宋体" w:cs="仿宋_GB2312" w:hint="eastAsia"/>
          <w:sz w:val="28"/>
          <w:szCs w:val="28"/>
        </w:rPr>
        <w:lastRenderedPageBreak/>
        <w:t>系和疾病预防控制为重点的公共卫生保障体系，健全利益协调、诉求表达、矛盾调处等机制为重点的社会安全基础能力建设。</w:t>
      </w:r>
    </w:p>
    <w:p w:rsidR="00D73AAB" w:rsidRPr="00EC66B9" w:rsidRDefault="00D73AAB" w:rsidP="00EC66B9">
      <w:pPr>
        <w:spacing w:line="520" w:lineRule="exact"/>
        <w:ind w:firstLineChars="200" w:firstLine="562"/>
        <w:jc w:val="left"/>
        <w:rPr>
          <w:rFonts w:ascii="楷体_GB2312" w:eastAsia="楷体_GB2312" w:hAnsi="宋体" w:cs="仿宋_GB2312"/>
          <w:sz w:val="28"/>
          <w:szCs w:val="28"/>
        </w:rPr>
      </w:pPr>
      <w:r w:rsidRPr="00EC66B9">
        <w:rPr>
          <w:rFonts w:ascii="楷体_GB2312" w:eastAsia="楷体_GB2312" w:hAnsi="宋体" w:cs="楷体" w:hint="eastAsia"/>
          <w:b/>
          <w:bCs/>
          <w:kern w:val="0"/>
          <w:sz w:val="28"/>
          <w:szCs w:val="28"/>
        </w:rPr>
        <w:t>3.2  监测预警</w:t>
      </w:r>
    </w:p>
    <w:p w:rsidR="00D73AAB" w:rsidRPr="00D73AAB" w:rsidRDefault="00D73AAB" w:rsidP="00790D49">
      <w:pPr>
        <w:spacing w:line="520" w:lineRule="exact"/>
        <w:ind w:firstLineChars="200" w:firstLine="562"/>
        <w:jc w:val="left"/>
        <w:rPr>
          <w:rFonts w:ascii="宋体" w:eastAsia="宋体" w:hAnsi="宋体" w:cs="楷体"/>
          <w:b/>
          <w:bCs/>
          <w:kern w:val="0"/>
          <w:sz w:val="28"/>
          <w:szCs w:val="28"/>
        </w:rPr>
      </w:pPr>
      <w:r w:rsidRPr="00D73AAB">
        <w:rPr>
          <w:rFonts w:ascii="宋体" w:eastAsia="宋体" w:hAnsi="宋体" w:cs="楷体" w:hint="eastAsia"/>
          <w:b/>
          <w:bCs/>
          <w:kern w:val="0"/>
          <w:sz w:val="28"/>
          <w:szCs w:val="28"/>
        </w:rPr>
        <w:t>3.2.1监测</w:t>
      </w:r>
    </w:p>
    <w:p w:rsidR="00D73AAB" w:rsidRPr="00D73AAB" w:rsidRDefault="00D73AAB" w:rsidP="00790D49">
      <w:pPr>
        <w:spacing w:line="520" w:lineRule="exact"/>
        <w:rPr>
          <w:rFonts w:ascii="宋体" w:eastAsia="宋体" w:hAnsi="宋体" w:cs="仿宋_GB2312"/>
          <w:sz w:val="28"/>
          <w:szCs w:val="28"/>
        </w:rPr>
      </w:pPr>
      <w:r w:rsidRPr="00D73AAB">
        <w:rPr>
          <w:rFonts w:ascii="宋体" w:eastAsia="宋体" w:hAnsi="宋体" w:cs="仿宋_GB2312" w:hint="eastAsia"/>
          <w:sz w:val="28"/>
          <w:szCs w:val="28"/>
        </w:rPr>
        <w:t xml:space="preserve">　　各乡镇人民政府（管委会）及有关部门要建立健全突发事件监测制度，整合监测信息资源，完善信息资源获取和共享机制，牵头部门负责相应突发事件监测信息集成。根据突发事件种类特点，建立健全地震、地质、气象、洪涝、干旱、森林火灾、矿山、危险化学品生产经营储存运输使用和烟花爆竹批发经营储存运输、排污单位、重大关键基础设施、传染病疫情、动物疫情等基础信息数据库，完善监测网络，划分监测区域，确定监测点，明确监测项目，配备设备设施和人员，对可能发生的突发事件进行监测。加强有关行业重大风险监控研究，对重大风险点、危险源进行辨识、监测、分析，采取有效措施进行防范，减少或杜绝发生重大损失。 </w:t>
      </w:r>
    </w:p>
    <w:p w:rsidR="00D73AAB" w:rsidRPr="00D73AAB" w:rsidRDefault="00D73AAB" w:rsidP="00790D49">
      <w:pPr>
        <w:spacing w:line="520" w:lineRule="exact"/>
        <w:rPr>
          <w:rFonts w:ascii="宋体" w:eastAsia="宋体" w:hAnsi="宋体" w:cs="仿宋_GB2312"/>
          <w:sz w:val="28"/>
          <w:szCs w:val="28"/>
        </w:rPr>
      </w:pPr>
      <w:r w:rsidRPr="00D73AAB">
        <w:rPr>
          <w:rFonts w:ascii="宋体" w:eastAsia="宋体" w:hAnsi="宋体" w:cs="仿宋_GB2312" w:hint="eastAsia"/>
          <w:sz w:val="28"/>
          <w:szCs w:val="28"/>
        </w:rPr>
        <w:lastRenderedPageBreak/>
        <w:t xml:space="preserve">　　</w:t>
      </w:r>
      <w:r w:rsidRPr="00D73AAB">
        <w:rPr>
          <w:rFonts w:ascii="宋体" w:eastAsia="宋体" w:hAnsi="宋体" w:cs="楷体" w:hint="eastAsia"/>
          <w:b/>
          <w:bCs/>
          <w:kern w:val="0"/>
          <w:sz w:val="28"/>
          <w:szCs w:val="28"/>
        </w:rPr>
        <w:t>3.2.2预警</w:t>
      </w:r>
    </w:p>
    <w:p w:rsidR="00D73AAB" w:rsidRPr="00D73AAB" w:rsidRDefault="00D73AAB" w:rsidP="00790D49">
      <w:pPr>
        <w:spacing w:line="520" w:lineRule="exact"/>
        <w:rPr>
          <w:rFonts w:ascii="宋体" w:eastAsia="宋体" w:hAnsi="宋体" w:cs="仿宋_GB2312"/>
          <w:sz w:val="28"/>
          <w:szCs w:val="28"/>
        </w:rPr>
      </w:pPr>
      <w:r w:rsidRPr="00D73AAB">
        <w:rPr>
          <w:rFonts w:ascii="宋体" w:eastAsia="宋体" w:hAnsi="宋体" w:cs="仿宋_GB2312" w:hint="eastAsia"/>
          <w:sz w:val="28"/>
          <w:szCs w:val="28"/>
        </w:rPr>
        <w:t xml:space="preserve">　　各乡镇人民政府（管委会）及有关部门要建立健全突发事件预警制度，统筹预警信息发布，充分运用各类传播渠道，解决预警信息发布“最后一公里”问题。 </w:t>
      </w:r>
    </w:p>
    <w:p w:rsidR="00D73AAB" w:rsidRPr="00D73AAB" w:rsidRDefault="00D73AAB" w:rsidP="00790D49">
      <w:pPr>
        <w:spacing w:line="520" w:lineRule="exact"/>
        <w:ind w:firstLineChars="200" w:firstLine="562"/>
        <w:rPr>
          <w:rFonts w:ascii="宋体" w:eastAsia="宋体" w:hAnsi="宋体" w:cs="仿宋_GB2312"/>
          <w:sz w:val="28"/>
          <w:szCs w:val="28"/>
        </w:rPr>
      </w:pPr>
      <w:r w:rsidRPr="00D73AAB">
        <w:rPr>
          <w:rFonts w:ascii="宋体" w:eastAsia="宋体" w:hAnsi="宋体" w:cs="楷体" w:hint="eastAsia"/>
          <w:b/>
          <w:bCs/>
          <w:kern w:val="0"/>
          <w:sz w:val="28"/>
          <w:szCs w:val="28"/>
        </w:rPr>
        <w:t>（1）确定预警级别。</w:t>
      </w:r>
      <w:r w:rsidRPr="00D73AAB">
        <w:rPr>
          <w:rFonts w:ascii="宋体" w:eastAsia="宋体" w:hAnsi="宋体" w:cs="仿宋_GB2312" w:hint="eastAsia"/>
          <w:sz w:val="28"/>
          <w:szCs w:val="28"/>
        </w:rPr>
        <w:t>对可以预警的自然灾害、事故灾难或公共卫生事件，有关部门收集到征兆信息后，组织分析评估，</w:t>
      </w:r>
      <w:proofErr w:type="gramStart"/>
      <w:r w:rsidRPr="00D73AAB">
        <w:rPr>
          <w:rFonts w:ascii="宋体" w:eastAsia="宋体" w:hAnsi="宋体" w:cs="仿宋_GB2312" w:hint="eastAsia"/>
          <w:sz w:val="28"/>
          <w:szCs w:val="28"/>
        </w:rPr>
        <w:t>研</w:t>
      </w:r>
      <w:proofErr w:type="gramEnd"/>
      <w:r w:rsidRPr="00D73AAB">
        <w:rPr>
          <w:rFonts w:ascii="宋体" w:eastAsia="宋体" w:hAnsi="宋体" w:cs="仿宋_GB2312" w:hint="eastAsia"/>
          <w:sz w:val="28"/>
          <w:szCs w:val="28"/>
        </w:rPr>
        <w:t>判发生的可能性、强度和影响范围以及可能发生的次生衍生突发事件，确定预警级别。按照紧急程度、发展势态和可能造成的危害程度，预警级别分为I级（特别严重）、II级（严重）、III级（较重）、IV级（一般）四级，依次用红色、橙色、黄色、蓝色标示。预警级别对照国家和省、市有关部门制订的具体划分标准执行，县政府有关部门要结合实际制订具体实施办法。对其他突发事件，根据情况及时向有关方面通报，必要时向社会公众发布安全警示。</w:t>
      </w:r>
    </w:p>
    <w:p w:rsidR="00D73AAB" w:rsidRPr="00D73AAB" w:rsidRDefault="00D73AAB" w:rsidP="00790D49">
      <w:pPr>
        <w:spacing w:line="520" w:lineRule="exact"/>
        <w:ind w:firstLineChars="200" w:firstLine="562"/>
        <w:rPr>
          <w:rFonts w:ascii="宋体" w:eastAsia="宋体" w:hAnsi="宋体" w:cs="仿宋_GB2312"/>
          <w:sz w:val="28"/>
          <w:szCs w:val="28"/>
        </w:rPr>
      </w:pPr>
      <w:r w:rsidRPr="00D73AAB">
        <w:rPr>
          <w:rFonts w:ascii="宋体" w:eastAsia="宋体" w:hAnsi="宋体" w:cs="楷体" w:hint="eastAsia"/>
          <w:b/>
          <w:bCs/>
          <w:kern w:val="0"/>
          <w:sz w:val="28"/>
          <w:szCs w:val="28"/>
        </w:rPr>
        <w:t>（2）发布预警信息。</w:t>
      </w:r>
      <w:r w:rsidRPr="00D73AAB">
        <w:rPr>
          <w:rFonts w:ascii="宋体" w:eastAsia="宋体" w:hAnsi="宋体" w:cs="仿宋_GB2312" w:hint="eastAsia"/>
          <w:sz w:val="28"/>
          <w:szCs w:val="28"/>
        </w:rPr>
        <w:t>各乡镇人民政府（管委会）及有关部门要根据管理权限、突发事件的危害性</w:t>
      </w:r>
      <w:r w:rsidRPr="00D73AAB">
        <w:rPr>
          <w:rFonts w:ascii="宋体" w:eastAsia="宋体" w:hAnsi="宋体" w:cs="仿宋_GB2312" w:hint="eastAsia"/>
          <w:sz w:val="28"/>
          <w:szCs w:val="28"/>
        </w:rPr>
        <w:lastRenderedPageBreak/>
        <w:t>和紧急程度，通过广播、电视、报刊、通信、网络、警报器、宣传车或组织人员逐户通知等方式，及时发布、调整和解除预警。对老、幼、病、残、孕等特殊人群及学校等特殊场所应采取有针对性的方式进行预警。涉及到跨区域预警信息的发布、调整和解除，须报上级人民政府或有关部门批准。预警信息要通俗易懂，内容主要包括突发事件类别、预警级别、起始时间、可能影响范围、警示事项、应采取的措施和发布单位等。</w:t>
      </w:r>
    </w:p>
    <w:p w:rsidR="00D73AAB" w:rsidRPr="00D73AAB" w:rsidRDefault="00D73AAB" w:rsidP="00790D49">
      <w:pPr>
        <w:spacing w:line="520" w:lineRule="exact"/>
        <w:ind w:firstLineChars="200" w:firstLine="562"/>
        <w:rPr>
          <w:rFonts w:ascii="宋体" w:eastAsia="宋体" w:hAnsi="宋体" w:cs="仿宋_GB2312"/>
          <w:sz w:val="28"/>
          <w:szCs w:val="28"/>
        </w:rPr>
      </w:pPr>
      <w:r w:rsidRPr="00D73AAB">
        <w:rPr>
          <w:rFonts w:ascii="宋体" w:eastAsia="宋体" w:hAnsi="宋体" w:cs="楷体" w:hint="eastAsia"/>
          <w:b/>
          <w:bCs/>
          <w:kern w:val="0"/>
          <w:sz w:val="28"/>
          <w:szCs w:val="28"/>
        </w:rPr>
        <w:t>（3）采取预警措施。</w:t>
      </w:r>
      <w:r w:rsidRPr="00D73AAB">
        <w:rPr>
          <w:rFonts w:ascii="宋体" w:eastAsia="宋体" w:hAnsi="宋体" w:cs="仿宋_GB2312" w:hint="eastAsia"/>
          <w:sz w:val="28"/>
          <w:szCs w:val="28"/>
        </w:rPr>
        <w:t xml:space="preserve">发布预警信息后，有关方面要根据预警级别和实际情况以及分级负责的原则，采取下列一项或多项措施: </w:t>
      </w:r>
    </w:p>
    <w:p w:rsidR="00D73AAB" w:rsidRPr="00D73AAB" w:rsidRDefault="00D73AAB" w:rsidP="00790D49">
      <w:pPr>
        <w:spacing w:line="520" w:lineRule="exact"/>
        <w:ind w:firstLineChars="200" w:firstLine="560"/>
        <w:rPr>
          <w:rFonts w:ascii="宋体" w:eastAsia="宋体" w:hAnsi="宋体" w:cs="仿宋_GB2312"/>
          <w:sz w:val="28"/>
          <w:szCs w:val="28"/>
        </w:rPr>
      </w:pPr>
      <w:r w:rsidRPr="00D73AAB">
        <w:rPr>
          <w:rFonts w:ascii="宋体" w:eastAsia="宋体" w:hAnsi="宋体" w:cs="仿宋_GB2312" w:hint="eastAsia"/>
          <w:sz w:val="28"/>
          <w:szCs w:val="28"/>
        </w:rPr>
        <w:t xml:space="preserve">①责令有关部门、专业机构、监测网点和负有特定职责的人员及时收集、报告有关信息，向社会公布反映突发事件信息的渠道，加强对突发事件发生、发展情况的监测、预报和预警工作。 </w:t>
      </w:r>
    </w:p>
    <w:p w:rsidR="00D73AAB" w:rsidRPr="00D73AAB" w:rsidRDefault="00D73AAB" w:rsidP="00790D49">
      <w:pPr>
        <w:spacing w:line="520" w:lineRule="exact"/>
        <w:ind w:firstLineChars="200" w:firstLine="560"/>
        <w:rPr>
          <w:rFonts w:ascii="宋体" w:eastAsia="宋体" w:hAnsi="宋体" w:cs="仿宋_GB2312"/>
          <w:sz w:val="28"/>
          <w:szCs w:val="28"/>
        </w:rPr>
      </w:pPr>
      <w:r w:rsidRPr="00D73AAB">
        <w:rPr>
          <w:rFonts w:ascii="宋体" w:eastAsia="宋体" w:hAnsi="宋体" w:cs="仿宋_GB2312" w:hint="eastAsia"/>
          <w:sz w:val="28"/>
          <w:szCs w:val="28"/>
        </w:rPr>
        <w:t>②组织有关部门和机构、专业技术人员、有关专家学者，随时对突发事件信息进行分析评估，预测</w:t>
      </w:r>
      <w:r w:rsidRPr="00D73AAB">
        <w:rPr>
          <w:rFonts w:ascii="宋体" w:eastAsia="宋体" w:hAnsi="宋体" w:cs="仿宋_GB2312" w:hint="eastAsia"/>
          <w:sz w:val="28"/>
          <w:szCs w:val="28"/>
        </w:rPr>
        <w:lastRenderedPageBreak/>
        <w:t xml:space="preserve">发生突发事件可能性的大小、影响范围和强度以及可能发生的突发事件的级别。 </w:t>
      </w:r>
    </w:p>
    <w:p w:rsidR="00D73AAB" w:rsidRPr="00D73AAB" w:rsidRDefault="00D73AAB" w:rsidP="00790D49">
      <w:pPr>
        <w:spacing w:line="520" w:lineRule="exact"/>
        <w:ind w:firstLineChars="200" w:firstLine="560"/>
        <w:rPr>
          <w:rFonts w:ascii="宋体" w:eastAsia="宋体" w:hAnsi="宋体" w:cs="仿宋_GB2312"/>
          <w:sz w:val="28"/>
          <w:szCs w:val="28"/>
        </w:rPr>
      </w:pPr>
      <w:r w:rsidRPr="00D73AAB">
        <w:rPr>
          <w:rFonts w:ascii="宋体" w:eastAsia="宋体" w:hAnsi="宋体" w:cs="仿宋_GB2312" w:hint="eastAsia"/>
          <w:sz w:val="28"/>
          <w:szCs w:val="28"/>
        </w:rPr>
        <w:t xml:space="preserve">③定时向社会发布与公众有关的突发事件预测信息和分析评估结果，并对相关信息的报道工作进行管理。 </w:t>
      </w:r>
    </w:p>
    <w:p w:rsidR="00D73AAB" w:rsidRPr="00D73AAB" w:rsidRDefault="00D73AAB" w:rsidP="00790D49">
      <w:pPr>
        <w:spacing w:line="520" w:lineRule="exact"/>
        <w:ind w:firstLineChars="200" w:firstLine="560"/>
        <w:rPr>
          <w:rFonts w:ascii="宋体" w:eastAsia="宋体" w:hAnsi="宋体" w:cs="仿宋_GB2312"/>
          <w:sz w:val="28"/>
          <w:szCs w:val="28"/>
        </w:rPr>
      </w:pPr>
      <w:r w:rsidRPr="00D73AAB">
        <w:rPr>
          <w:rFonts w:ascii="宋体" w:eastAsia="宋体" w:hAnsi="宋体" w:cs="仿宋_GB2312" w:hint="eastAsia"/>
          <w:sz w:val="28"/>
          <w:szCs w:val="28"/>
        </w:rPr>
        <w:t xml:space="preserve">④及时按照有关规定向社会发布可能受到突发事件危害的警告，宣传避免、减轻危害的常识，公布咨询电话。 </w:t>
      </w:r>
    </w:p>
    <w:p w:rsidR="00D73AAB" w:rsidRPr="00D73AAB" w:rsidRDefault="00D73AAB" w:rsidP="00790D49">
      <w:pPr>
        <w:spacing w:line="520" w:lineRule="exact"/>
        <w:ind w:firstLineChars="200" w:firstLine="560"/>
        <w:rPr>
          <w:rFonts w:ascii="宋体" w:eastAsia="宋体" w:hAnsi="宋体" w:cs="仿宋_GB2312"/>
          <w:sz w:val="28"/>
          <w:szCs w:val="28"/>
        </w:rPr>
      </w:pPr>
      <w:r w:rsidRPr="00D73AAB">
        <w:rPr>
          <w:rFonts w:ascii="宋体" w:eastAsia="宋体" w:hAnsi="宋体" w:cs="仿宋_GB2312" w:hint="eastAsia"/>
          <w:sz w:val="28"/>
          <w:szCs w:val="28"/>
        </w:rPr>
        <w:t xml:space="preserve">⑤责令应急救援队伍、负有特定职责的人员进入待命状态，并动员后备人员做好参加应急救援和处置工作的准备。 </w:t>
      </w:r>
    </w:p>
    <w:p w:rsidR="00D73AAB" w:rsidRPr="00D73AAB" w:rsidRDefault="00D73AAB" w:rsidP="00790D49">
      <w:pPr>
        <w:spacing w:line="520" w:lineRule="exact"/>
        <w:ind w:firstLineChars="200" w:firstLine="560"/>
        <w:rPr>
          <w:rFonts w:ascii="宋体" w:eastAsia="宋体" w:hAnsi="宋体" w:cs="仿宋_GB2312"/>
          <w:sz w:val="28"/>
          <w:szCs w:val="28"/>
        </w:rPr>
      </w:pPr>
      <w:r w:rsidRPr="00D73AAB">
        <w:rPr>
          <w:rFonts w:ascii="宋体" w:eastAsia="宋体" w:hAnsi="宋体" w:cs="仿宋_GB2312" w:hint="eastAsia"/>
          <w:sz w:val="28"/>
          <w:szCs w:val="28"/>
        </w:rPr>
        <w:t xml:space="preserve">⑥调集应急救援所需物资、设备、工具，准备应急设施和避难场所，并确保其处于良好状态、随时可以投入正常使用。 </w:t>
      </w:r>
    </w:p>
    <w:p w:rsidR="00D73AAB" w:rsidRPr="00D73AAB" w:rsidRDefault="00D73AAB" w:rsidP="00790D49">
      <w:pPr>
        <w:spacing w:line="520" w:lineRule="exact"/>
        <w:ind w:firstLineChars="200" w:firstLine="560"/>
        <w:rPr>
          <w:rFonts w:ascii="宋体" w:eastAsia="宋体" w:hAnsi="宋体" w:cs="仿宋_GB2312"/>
          <w:sz w:val="28"/>
          <w:szCs w:val="28"/>
        </w:rPr>
      </w:pPr>
      <w:r w:rsidRPr="00D73AAB">
        <w:rPr>
          <w:rFonts w:ascii="宋体" w:eastAsia="宋体" w:hAnsi="宋体" w:cs="仿宋_GB2312" w:hint="eastAsia"/>
          <w:sz w:val="28"/>
          <w:szCs w:val="28"/>
        </w:rPr>
        <w:t xml:space="preserve">⑦加强对重点单位、重要部位和重要基础设施的安全保卫，维护社会治安秩序。 </w:t>
      </w:r>
    </w:p>
    <w:p w:rsidR="00D73AAB" w:rsidRPr="00D73AAB" w:rsidRDefault="00D73AAB" w:rsidP="00790D49">
      <w:pPr>
        <w:spacing w:line="520" w:lineRule="exact"/>
        <w:ind w:firstLineChars="200" w:firstLine="560"/>
        <w:rPr>
          <w:rFonts w:ascii="宋体" w:eastAsia="宋体" w:hAnsi="宋体" w:cs="仿宋_GB2312"/>
          <w:sz w:val="28"/>
          <w:szCs w:val="28"/>
        </w:rPr>
      </w:pPr>
      <w:r w:rsidRPr="00D73AAB">
        <w:rPr>
          <w:rFonts w:ascii="宋体" w:eastAsia="宋体" w:hAnsi="宋体" w:cs="仿宋_GB2312" w:hint="eastAsia"/>
          <w:sz w:val="28"/>
          <w:szCs w:val="28"/>
        </w:rPr>
        <w:t xml:space="preserve">⑧采取必要措施，确保交通、通信、供水、排水、供电、供气、供热等公共设施的安全和正常运行。 </w:t>
      </w:r>
    </w:p>
    <w:p w:rsidR="00D73AAB" w:rsidRPr="00D73AAB" w:rsidRDefault="00D73AAB" w:rsidP="00790D49">
      <w:pPr>
        <w:spacing w:line="520" w:lineRule="exact"/>
        <w:ind w:firstLineChars="200" w:firstLine="560"/>
        <w:rPr>
          <w:rFonts w:ascii="宋体" w:eastAsia="宋体" w:hAnsi="宋体" w:cs="仿宋_GB2312"/>
          <w:sz w:val="28"/>
          <w:szCs w:val="28"/>
        </w:rPr>
      </w:pPr>
      <w:r w:rsidRPr="00D73AAB">
        <w:rPr>
          <w:rFonts w:ascii="宋体" w:eastAsia="宋体" w:hAnsi="宋体" w:cs="仿宋_GB2312" w:hint="eastAsia"/>
          <w:sz w:val="28"/>
          <w:szCs w:val="28"/>
        </w:rPr>
        <w:lastRenderedPageBreak/>
        <w:t xml:space="preserve">⑨及时向社会发布有关采取特定措施避免或者减轻危害的建议、劝告。 </w:t>
      </w:r>
    </w:p>
    <w:p w:rsidR="00D73AAB" w:rsidRPr="00D73AAB" w:rsidRDefault="00D73AAB" w:rsidP="00790D49">
      <w:pPr>
        <w:spacing w:line="520" w:lineRule="exact"/>
        <w:ind w:firstLineChars="200" w:firstLine="560"/>
        <w:rPr>
          <w:rFonts w:ascii="宋体" w:eastAsia="宋体" w:hAnsi="宋体" w:cs="仿宋_GB2312"/>
          <w:sz w:val="28"/>
          <w:szCs w:val="28"/>
        </w:rPr>
      </w:pPr>
      <w:r w:rsidRPr="00D73AAB">
        <w:rPr>
          <w:rFonts w:ascii="宋体" w:eastAsia="宋体" w:hAnsi="宋体" w:cs="仿宋_GB2312" w:hint="eastAsia"/>
          <w:sz w:val="28"/>
          <w:szCs w:val="28"/>
        </w:rPr>
        <w:t xml:space="preserve">⑩转移、疏散或者撤离易受突发事件危害的人员并予以妥善安置，转移重要财产。 </w:t>
      </w:r>
    </w:p>
    <w:p w:rsidR="00D73AAB" w:rsidRPr="00D73AAB" w:rsidRDefault="00D73AAB" w:rsidP="00790D49">
      <w:pPr>
        <w:spacing w:line="520" w:lineRule="exact"/>
        <w:ind w:firstLineChars="200" w:firstLine="560"/>
        <w:rPr>
          <w:rFonts w:ascii="宋体" w:eastAsia="宋体" w:hAnsi="宋体" w:cs="仿宋_GB2312"/>
          <w:sz w:val="28"/>
          <w:szCs w:val="28"/>
        </w:rPr>
      </w:pPr>
      <w:r w:rsidRPr="00D73AAB">
        <w:rPr>
          <w:rFonts w:ascii="Cambria Math" w:eastAsia="宋体" w:hAnsi="Cambria Math" w:cs="Cambria Math"/>
          <w:sz w:val="28"/>
          <w:szCs w:val="28"/>
        </w:rPr>
        <w:t>⑪</w:t>
      </w:r>
      <w:r w:rsidRPr="00D73AAB">
        <w:rPr>
          <w:rFonts w:ascii="宋体" w:eastAsia="宋体" w:hAnsi="宋体" w:cs="仿宋_GB2312" w:hint="eastAsia"/>
          <w:sz w:val="28"/>
          <w:szCs w:val="28"/>
        </w:rPr>
        <w:t xml:space="preserve">关闭或者限制使用易受突发事件危害的场所，控制或者限制容易导致危害扩大的公共场所的活动。 </w:t>
      </w:r>
    </w:p>
    <w:p w:rsidR="00D73AAB" w:rsidRPr="00D73AAB" w:rsidRDefault="00D73AAB" w:rsidP="00790D49">
      <w:pPr>
        <w:spacing w:line="520" w:lineRule="exact"/>
        <w:ind w:firstLineChars="200" w:firstLine="560"/>
        <w:rPr>
          <w:rFonts w:ascii="宋体" w:eastAsia="宋体" w:hAnsi="宋体" w:cs="仿宋_GB2312"/>
          <w:sz w:val="28"/>
          <w:szCs w:val="28"/>
        </w:rPr>
      </w:pPr>
      <w:r w:rsidRPr="00D73AAB">
        <w:rPr>
          <w:rFonts w:ascii="Cambria Math" w:eastAsia="宋体" w:hAnsi="Cambria Math" w:cs="Cambria Math"/>
          <w:sz w:val="28"/>
          <w:szCs w:val="28"/>
        </w:rPr>
        <w:t>⑫</w:t>
      </w:r>
      <w:r w:rsidRPr="00D73AAB">
        <w:rPr>
          <w:rFonts w:ascii="宋体" w:eastAsia="宋体" w:hAnsi="宋体" w:cs="仿宋_GB2312" w:hint="eastAsia"/>
          <w:sz w:val="28"/>
          <w:szCs w:val="28"/>
        </w:rPr>
        <w:t xml:space="preserve">法律、法规、规章规定的其他必要的防范性、保护性措施。 </w:t>
      </w:r>
    </w:p>
    <w:p w:rsidR="00D73AAB" w:rsidRPr="00D73AAB" w:rsidRDefault="00D73AAB" w:rsidP="00790D49">
      <w:pPr>
        <w:spacing w:line="520" w:lineRule="exact"/>
        <w:ind w:firstLineChars="200" w:firstLine="562"/>
        <w:rPr>
          <w:rFonts w:ascii="宋体" w:eastAsia="宋体" w:hAnsi="宋体" w:cs="仿宋_GB2312"/>
          <w:sz w:val="28"/>
          <w:szCs w:val="28"/>
        </w:rPr>
      </w:pPr>
      <w:r w:rsidRPr="00D73AAB">
        <w:rPr>
          <w:rFonts w:ascii="宋体" w:eastAsia="宋体" w:hAnsi="宋体" w:cs="楷体" w:hint="eastAsia"/>
          <w:b/>
          <w:bCs/>
          <w:kern w:val="0"/>
          <w:sz w:val="28"/>
          <w:szCs w:val="28"/>
        </w:rPr>
        <w:t>（4）解除预警措施。</w:t>
      </w:r>
      <w:r w:rsidRPr="00D73AAB">
        <w:rPr>
          <w:rFonts w:ascii="宋体" w:eastAsia="宋体" w:hAnsi="宋体" w:cs="仿宋_GB2312" w:hint="eastAsia"/>
          <w:sz w:val="28"/>
          <w:szCs w:val="28"/>
        </w:rPr>
        <w:t>当突发事件风险已经解除，发布警报的政府（管委会、专项指挥机构）或有关部门要立即宣布解除警报，终止预警期，解除已经采取的有关措施。</w:t>
      </w:r>
    </w:p>
    <w:p w:rsidR="00D73AAB" w:rsidRPr="00EC66B9" w:rsidRDefault="00D73AAB" w:rsidP="00790D49">
      <w:pPr>
        <w:spacing w:line="520" w:lineRule="exact"/>
        <w:ind w:firstLineChars="200" w:firstLine="562"/>
        <w:rPr>
          <w:rFonts w:ascii="楷体_GB2312" w:eastAsia="楷体_GB2312" w:hAnsi="宋体" w:cs="楷体"/>
          <w:b/>
          <w:bCs/>
          <w:kern w:val="0"/>
          <w:sz w:val="28"/>
          <w:szCs w:val="28"/>
        </w:rPr>
      </w:pPr>
      <w:r w:rsidRPr="00EC66B9">
        <w:rPr>
          <w:rFonts w:ascii="楷体_GB2312" w:eastAsia="楷体_GB2312" w:hAnsi="宋体" w:cs="楷体" w:hint="eastAsia"/>
          <w:b/>
          <w:bCs/>
          <w:kern w:val="0"/>
          <w:sz w:val="28"/>
          <w:szCs w:val="28"/>
        </w:rPr>
        <w:t>3.3  应急处置与救援</w:t>
      </w:r>
    </w:p>
    <w:p w:rsidR="00D73AAB" w:rsidRPr="00D73AAB" w:rsidRDefault="00D73AAB" w:rsidP="00790D49">
      <w:pPr>
        <w:spacing w:line="520" w:lineRule="exact"/>
        <w:ind w:firstLineChars="200" w:firstLine="562"/>
        <w:rPr>
          <w:rFonts w:ascii="宋体" w:eastAsia="宋体" w:hAnsi="宋体" w:cs="楷体"/>
          <w:b/>
          <w:bCs/>
          <w:kern w:val="0"/>
          <w:sz w:val="28"/>
          <w:szCs w:val="28"/>
        </w:rPr>
      </w:pPr>
      <w:r w:rsidRPr="00D73AAB">
        <w:rPr>
          <w:rFonts w:ascii="宋体" w:eastAsia="宋体" w:hAnsi="宋体" w:cs="楷体" w:hint="eastAsia"/>
          <w:b/>
          <w:bCs/>
          <w:kern w:val="0"/>
          <w:sz w:val="28"/>
          <w:szCs w:val="28"/>
        </w:rPr>
        <w:t>3.3.1信息报告</w:t>
      </w:r>
    </w:p>
    <w:p w:rsidR="00D73AAB" w:rsidRPr="00D73AAB" w:rsidRDefault="00D73AAB" w:rsidP="00790D49">
      <w:pPr>
        <w:spacing w:line="520" w:lineRule="exact"/>
        <w:ind w:firstLineChars="200" w:firstLine="560"/>
        <w:rPr>
          <w:rFonts w:ascii="宋体" w:eastAsia="宋体" w:hAnsi="宋体" w:cs="仿宋_GB2312"/>
          <w:sz w:val="28"/>
          <w:szCs w:val="28"/>
        </w:rPr>
      </w:pPr>
      <w:r w:rsidRPr="00D73AAB">
        <w:rPr>
          <w:rFonts w:ascii="宋体" w:eastAsia="宋体" w:hAnsi="宋体" w:cs="仿宋_GB2312" w:hint="eastAsia"/>
          <w:sz w:val="28"/>
          <w:szCs w:val="28"/>
        </w:rPr>
        <w:t>（1）各乡镇人民政府（管委会）及有关部门要创新基层</w:t>
      </w:r>
      <w:proofErr w:type="gramStart"/>
      <w:r w:rsidRPr="00D73AAB">
        <w:rPr>
          <w:rFonts w:ascii="宋体" w:eastAsia="宋体" w:hAnsi="宋体" w:cs="仿宋_GB2312" w:hint="eastAsia"/>
          <w:sz w:val="28"/>
          <w:szCs w:val="28"/>
        </w:rPr>
        <w:t>网格员</w:t>
      </w:r>
      <w:proofErr w:type="gramEnd"/>
      <w:r w:rsidRPr="00D73AAB">
        <w:rPr>
          <w:rFonts w:ascii="宋体" w:eastAsia="宋体" w:hAnsi="宋体" w:cs="仿宋_GB2312" w:hint="eastAsia"/>
          <w:sz w:val="28"/>
          <w:szCs w:val="28"/>
        </w:rPr>
        <w:t>管理体制机制，统筹灾害信息员、群测群防员、气象信息员、</w:t>
      </w:r>
      <w:proofErr w:type="gramStart"/>
      <w:r w:rsidRPr="00D73AAB">
        <w:rPr>
          <w:rFonts w:ascii="宋体" w:eastAsia="宋体" w:hAnsi="宋体" w:cs="仿宋_GB2312" w:hint="eastAsia"/>
          <w:sz w:val="28"/>
          <w:szCs w:val="28"/>
        </w:rPr>
        <w:t>网格员</w:t>
      </w:r>
      <w:proofErr w:type="gramEnd"/>
      <w:r w:rsidRPr="00D73AAB">
        <w:rPr>
          <w:rFonts w:ascii="宋体" w:eastAsia="宋体" w:hAnsi="宋体" w:cs="仿宋_GB2312" w:hint="eastAsia"/>
          <w:sz w:val="28"/>
          <w:szCs w:val="28"/>
        </w:rPr>
        <w:t>等资源，建立统一规范的基层</w:t>
      </w:r>
      <w:proofErr w:type="gramStart"/>
      <w:r w:rsidRPr="00D73AAB">
        <w:rPr>
          <w:rFonts w:ascii="宋体" w:eastAsia="宋体" w:hAnsi="宋体" w:cs="仿宋_GB2312" w:hint="eastAsia"/>
          <w:sz w:val="28"/>
          <w:szCs w:val="28"/>
        </w:rPr>
        <w:t>网格员</w:t>
      </w:r>
      <w:proofErr w:type="gramEnd"/>
      <w:r w:rsidRPr="00D73AAB">
        <w:rPr>
          <w:rFonts w:ascii="宋体" w:eastAsia="宋体" w:hAnsi="宋体" w:cs="仿宋_GB2312" w:hint="eastAsia"/>
          <w:sz w:val="28"/>
          <w:szCs w:val="28"/>
        </w:rPr>
        <w:t>管理制度，实现社区（村）</w:t>
      </w:r>
      <w:proofErr w:type="gramStart"/>
      <w:r w:rsidRPr="00D73AAB">
        <w:rPr>
          <w:rFonts w:ascii="宋体" w:eastAsia="宋体" w:hAnsi="宋体" w:cs="仿宋_GB2312" w:hint="eastAsia"/>
          <w:sz w:val="28"/>
          <w:szCs w:val="28"/>
        </w:rPr>
        <w:t>网格员全</w:t>
      </w:r>
      <w:proofErr w:type="gramEnd"/>
      <w:r w:rsidRPr="00D73AAB">
        <w:rPr>
          <w:rFonts w:ascii="宋体" w:eastAsia="宋体" w:hAnsi="宋体" w:cs="仿宋_GB2312" w:hint="eastAsia"/>
          <w:sz w:val="28"/>
          <w:szCs w:val="28"/>
        </w:rPr>
        <w:t>覆盖，并落实风险隐患巡查报</w:t>
      </w:r>
      <w:r w:rsidRPr="00D73AAB">
        <w:rPr>
          <w:rFonts w:ascii="宋体" w:eastAsia="宋体" w:hAnsi="宋体" w:cs="仿宋_GB2312" w:hint="eastAsia"/>
          <w:sz w:val="28"/>
          <w:szCs w:val="28"/>
        </w:rPr>
        <w:lastRenderedPageBreak/>
        <w:t>告、突发</w:t>
      </w:r>
      <w:proofErr w:type="gramStart"/>
      <w:r w:rsidRPr="00D73AAB">
        <w:rPr>
          <w:rFonts w:ascii="宋体" w:eastAsia="宋体" w:hAnsi="宋体" w:cs="仿宋_GB2312" w:hint="eastAsia"/>
          <w:sz w:val="28"/>
          <w:szCs w:val="28"/>
        </w:rPr>
        <w:t>事件第</w:t>
      </w:r>
      <w:proofErr w:type="gramEnd"/>
      <w:r w:rsidRPr="00D73AAB">
        <w:rPr>
          <w:rFonts w:ascii="宋体" w:eastAsia="宋体" w:hAnsi="宋体" w:cs="仿宋_GB2312" w:hint="eastAsia"/>
          <w:sz w:val="28"/>
          <w:szCs w:val="28"/>
        </w:rPr>
        <w:t>一时间报告、</w:t>
      </w:r>
      <w:proofErr w:type="gramStart"/>
      <w:r w:rsidRPr="00D73AAB">
        <w:rPr>
          <w:rFonts w:ascii="宋体" w:eastAsia="宋体" w:hAnsi="宋体" w:cs="仿宋_GB2312" w:hint="eastAsia"/>
          <w:sz w:val="28"/>
          <w:szCs w:val="28"/>
        </w:rPr>
        <w:t>灾情第</w:t>
      </w:r>
      <w:proofErr w:type="gramEnd"/>
      <w:r w:rsidRPr="00D73AAB">
        <w:rPr>
          <w:rFonts w:ascii="宋体" w:eastAsia="宋体" w:hAnsi="宋体" w:cs="仿宋_GB2312" w:hint="eastAsia"/>
          <w:sz w:val="28"/>
          <w:szCs w:val="28"/>
        </w:rPr>
        <w:t>一时间统计报告等职责。</w:t>
      </w:r>
    </w:p>
    <w:p w:rsidR="00D73AAB" w:rsidRPr="00D73AAB" w:rsidRDefault="00D73AAB" w:rsidP="00790D49">
      <w:pPr>
        <w:spacing w:line="520" w:lineRule="exact"/>
        <w:ind w:firstLineChars="200" w:firstLine="560"/>
        <w:rPr>
          <w:rFonts w:ascii="宋体" w:eastAsia="宋体" w:hAnsi="宋体" w:cs="仿宋_GB2312"/>
          <w:sz w:val="28"/>
          <w:szCs w:val="28"/>
        </w:rPr>
      </w:pPr>
      <w:r w:rsidRPr="00D73AAB">
        <w:rPr>
          <w:rFonts w:ascii="宋体" w:eastAsia="宋体" w:hAnsi="宋体" w:cs="仿宋_GB2312" w:hint="eastAsia"/>
          <w:sz w:val="28"/>
          <w:szCs w:val="28"/>
        </w:rPr>
        <w:t>（2）突发事件发生或发现重大风险隐患后，基层</w:t>
      </w:r>
      <w:proofErr w:type="gramStart"/>
      <w:r w:rsidRPr="00D73AAB">
        <w:rPr>
          <w:rFonts w:ascii="宋体" w:eastAsia="宋体" w:hAnsi="宋体" w:cs="仿宋_GB2312" w:hint="eastAsia"/>
          <w:sz w:val="28"/>
          <w:szCs w:val="28"/>
        </w:rPr>
        <w:t>网格员</w:t>
      </w:r>
      <w:proofErr w:type="gramEnd"/>
      <w:r w:rsidRPr="00D73AAB">
        <w:rPr>
          <w:rFonts w:ascii="宋体" w:eastAsia="宋体" w:hAnsi="宋体" w:cs="仿宋_GB2312" w:hint="eastAsia"/>
          <w:sz w:val="28"/>
          <w:szCs w:val="28"/>
        </w:rPr>
        <w:t>和有关社区、村、企业、社会组织及相关专业机构、监测网点等要及时向所在地政府（管委会、专项指挥机构）及其有关主管部门报告突发事件信息。有关主管部门要向本级政府相关部门通报。事发地人民政府（管委会、专项指挥机构）及其有关部门按照有关规定向上级人民政府及其有关部门报送信息。根据事态进展，及时续报突发事件处置等情况。</w:t>
      </w:r>
    </w:p>
    <w:p w:rsidR="00D73AAB" w:rsidRPr="00D73AAB" w:rsidRDefault="00D73AAB" w:rsidP="00790D49">
      <w:pPr>
        <w:spacing w:line="520" w:lineRule="exact"/>
        <w:ind w:firstLineChars="200" w:firstLine="560"/>
        <w:rPr>
          <w:rFonts w:ascii="宋体" w:eastAsia="宋体" w:hAnsi="宋体" w:cs="仿宋_GB2312"/>
          <w:sz w:val="28"/>
          <w:szCs w:val="28"/>
        </w:rPr>
      </w:pPr>
      <w:r w:rsidRPr="00D73AAB">
        <w:rPr>
          <w:rFonts w:ascii="宋体" w:eastAsia="宋体" w:hAnsi="宋体" w:cs="仿宋_GB2312" w:hint="eastAsia"/>
          <w:sz w:val="28"/>
          <w:szCs w:val="28"/>
        </w:rPr>
        <w:t>（3）报告内容一般包括事件发生时间、地点、信息来源、性质、简要经过、影响范围、人员伤亡（失联）情况、房屋倒塌损坏情况、交通通信电力等基础设施损毁情况、现场救援情况和已经采取的其他措施等。</w:t>
      </w:r>
    </w:p>
    <w:p w:rsidR="00D73AAB" w:rsidRPr="00D73AAB" w:rsidRDefault="00D73AAB" w:rsidP="00790D49">
      <w:pPr>
        <w:spacing w:line="520" w:lineRule="exact"/>
        <w:ind w:firstLineChars="200" w:firstLine="560"/>
        <w:rPr>
          <w:rFonts w:ascii="宋体" w:eastAsia="宋体" w:hAnsi="宋体" w:cs="仿宋_GB2312"/>
          <w:sz w:val="28"/>
          <w:szCs w:val="28"/>
        </w:rPr>
      </w:pPr>
      <w:r w:rsidRPr="00D73AAB">
        <w:rPr>
          <w:rFonts w:ascii="宋体" w:eastAsia="宋体" w:hAnsi="宋体" w:cs="仿宋_GB2312" w:hint="eastAsia"/>
          <w:sz w:val="28"/>
          <w:szCs w:val="28"/>
        </w:rPr>
        <w:t>（4）县政府及有关部门要全面掌握突发事件信息。突发事件信息要及时报送县政府（专项指挥机构）及有关部门，较大以上突发事</w:t>
      </w:r>
      <w:r w:rsidRPr="00D73AAB">
        <w:rPr>
          <w:rFonts w:ascii="宋体" w:eastAsia="宋体" w:hAnsi="宋体" w:cs="仿宋_GB2312" w:hint="eastAsia"/>
          <w:sz w:val="28"/>
          <w:szCs w:val="28"/>
        </w:rPr>
        <w:lastRenderedPageBreak/>
        <w:t xml:space="preserve">件信息要及时报送市政府及有关部门。对于一些事件本身比较敏感或发生在重点地区、敏感时间，或可能演化为特别重大、重大突发事件的，不受相关突发事件分级标准限制。 </w:t>
      </w:r>
    </w:p>
    <w:p w:rsidR="00D73AAB" w:rsidRPr="00D73AAB" w:rsidRDefault="00D73AAB" w:rsidP="00790D49">
      <w:pPr>
        <w:spacing w:line="520" w:lineRule="exact"/>
        <w:ind w:firstLineChars="200" w:firstLine="560"/>
        <w:rPr>
          <w:rFonts w:ascii="宋体" w:eastAsia="宋体" w:hAnsi="宋体" w:cs="仿宋_GB2312"/>
          <w:sz w:val="28"/>
          <w:szCs w:val="28"/>
        </w:rPr>
      </w:pPr>
      <w:r w:rsidRPr="00D73AAB">
        <w:rPr>
          <w:rFonts w:ascii="宋体" w:eastAsia="宋体" w:hAnsi="宋体" w:cs="仿宋_GB2312" w:hint="eastAsia"/>
          <w:sz w:val="28"/>
          <w:szCs w:val="28"/>
        </w:rPr>
        <w:t>（5）接到突发事件信息后，各乡镇人民政府（管委会）及有关部门要按照有关规定及时限要求，如实向县政府（专项指挥机构）报告，不得迟报、谎报、瞒报和漏报，同时通报可能受影响的地区、部门和企业。特别重大、重大突发事件发生后或特殊情况下，事发地人民政府及有关部门可直接向市人民政府（专项指挥机构）及有关部门报告，并同时报告县政府（专项指挥机构）。</w:t>
      </w:r>
    </w:p>
    <w:p w:rsidR="00D73AAB" w:rsidRPr="00D73AAB" w:rsidRDefault="00D73AAB" w:rsidP="00790D49">
      <w:pPr>
        <w:spacing w:line="520" w:lineRule="exact"/>
        <w:ind w:firstLineChars="200" w:firstLine="560"/>
        <w:rPr>
          <w:rFonts w:ascii="宋体" w:eastAsia="宋体" w:hAnsi="宋体" w:cs="仿宋_GB2312"/>
          <w:sz w:val="28"/>
          <w:szCs w:val="28"/>
        </w:rPr>
      </w:pPr>
      <w:r w:rsidRPr="00D73AAB">
        <w:rPr>
          <w:rFonts w:ascii="宋体" w:eastAsia="宋体" w:hAnsi="宋体" w:cs="仿宋_GB2312" w:hint="eastAsia"/>
          <w:sz w:val="28"/>
          <w:szCs w:val="28"/>
        </w:rPr>
        <w:t>（6）涉及港澳台侨、外籍人员，或影响到境外的突发事件，需要向有关国家、地区、国际机构通报的，按照相关规定办理。</w:t>
      </w:r>
    </w:p>
    <w:p w:rsidR="00D73AAB" w:rsidRPr="00D73AAB" w:rsidRDefault="00D73AAB" w:rsidP="00790D49">
      <w:pPr>
        <w:spacing w:line="520" w:lineRule="exact"/>
        <w:ind w:firstLineChars="200" w:firstLine="560"/>
        <w:rPr>
          <w:rFonts w:ascii="宋体" w:eastAsia="宋体" w:hAnsi="宋体" w:cs="仿宋_GB2312"/>
          <w:sz w:val="28"/>
          <w:szCs w:val="28"/>
        </w:rPr>
      </w:pPr>
      <w:r w:rsidRPr="00D73AAB">
        <w:rPr>
          <w:rFonts w:ascii="宋体" w:eastAsia="宋体" w:hAnsi="宋体" w:cs="仿宋_GB2312" w:hint="eastAsia"/>
          <w:sz w:val="28"/>
          <w:szCs w:val="28"/>
        </w:rPr>
        <w:t>（7）县政府及有关部门要建立健全信息快速获取机制，完善突发信息报送和信息共享系统，融合相关部门、地方的应急基础信息、</w:t>
      </w:r>
      <w:r w:rsidRPr="00D73AAB">
        <w:rPr>
          <w:rFonts w:ascii="宋体" w:eastAsia="宋体" w:hAnsi="宋体" w:cs="仿宋_GB2312" w:hint="eastAsia"/>
          <w:sz w:val="28"/>
          <w:szCs w:val="28"/>
        </w:rPr>
        <w:lastRenderedPageBreak/>
        <w:t>地理信息、应急资源信息、预案和案例信息、事件动态信息等，为突发事件应对提供信息保障。鼓励获悉突发事件信息的公民主动向所在地政府、有关主管部门或者指定的专业机构报告。</w:t>
      </w:r>
    </w:p>
    <w:p w:rsidR="00D73AAB" w:rsidRPr="00D73AAB" w:rsidRDefault="00D73AAB" w:rsidP="00790D49">
      <w:pPr>
        <w:spacing w:line="520" w:lineRule="exact"/>
        <w:ind w:firstLineChars="200" w:firstLine="562"/>
        <w:rPr>
          <w:rFonts w:ascii="宋体" w:eastAsia="宋体" w:hAnsi="宋体" w:cs="楷体"/>
          <w:b/>
          <w:bCs/>
          <w:kern w:val="0"/>
          <w:sz w:val="28"/>
          <w:szCs w:val="28"/>
        </w:rPr>
      </w:pPr>
      <w:r w:rsidRPr="00D73AAB">
        <w:rPr>
          <w:rFonts w:ascii="宋体" w:eastAsia="宋体" w:hAnsi="宋体" w:cs="楷体" w:hint="eastAsia"/>
          <w:b/>
          <w:bCs/>
          <w:kern w:val="0"/>
          <w:sz w:val="28"/>
          <w:szCs w:val="28"/>
        </w:rPr>
        <w:t>3.3.2先期处置</w:t>
      </w:r>
    </w:p>
    <w:p w:rsidR="00D73AAB" w:rsidRPr="00D73AAB" w:rsidRDefault="00D73AAB" w:rsidP="00790D49">
      <w:pPr>
        <w:spacing w:line="520" w:lineRule="exact"/>
        <w:ind w:firstLineChars="200" w:firstLine="560"/>
        <w:rPr>
          <w:rFonts w:ascii="宋体" w:eastAsia="宋体" w:hAnsi="宋体" w:cs="仿宋_GB2312"/>
          <w:sz w:val="28"/>
          <w:szCs w:val="28"/>
        </w:rPr>
      </w:pPr>
      <w:r w:rsidRPr="00D73AAB">
        <w:rPr>
          <w:rFonts w:ascii="宋体" w:eastAsia="宋体" w:hAnsi="宋体" w:cs="仿宋_GB2312" w:hint="eastAsia"/>
          <w:sz w:val="28"/>
          <w:szCs w:val="28"/>
        </w:rPr>
        <w:t xml:space="preserve">（1）事发单位（或事发区域管理单位）要立即组织本单位应急力量和工作人员营救受害人员，疏散、撤离、安置受威胁人员；控制危险源，标明危险区域，封锁危险场所，并采取其他防止危害扩大的必要措施；迅速控制可疑的传染源，积极救治病人，组织医疗救护，加强个体防护；向县政府（专项指挥机构）及其有关部门报告。对因本单位引发的或主体是本单位人员的社会安全事件，有关单位负责人要迅速赶赴现场开展劝解、疏导工作。 </w:t>
      </w:r>
    </w:p>
    <w:p w:rsidR="00D73AAB" w:rsidRPr="00D73AAB" w:rsidRDefault="00D73AAB" w:rsidP="00790D49">
      <w:pPr>
        <w:spacing w:line="520" w:lineRule="exact"/>
        <w:ind w:firstLineChars="200" w:firstLine="560"/>
        <w:rPr>
          <w:rFonts w:ascii="宋体" w:eastAsia="宋体" w:hAnsi="宋体" w:cs="仿宋_GB2312"/>
          <w:sz w:val="28"/>
          <w:szCs w:val="28"/>
        </w:rPr>
      </w:pPr>
      <w:r w:rsidRPr="00D73AAB">
        <w:rPr>
          <w:rFonts w:ascii="宋体" w:eastAsia="宋体" w:hAnsi="宋体" w:cs="仿宋_GB2312" w:hint="eastAsia"/>
          <w:sz w:val="28"/>
          <w:szCs w:val="28"/>
        </w:rPr>
        <w:t xml:space="preserve">（2）事发地村委会和其他组织要根据预案，组织群众开展自救互救，协助维护社会秩序，或按照当地政府的决定、命令，组织开展突发事件应对工作。 </w:t>
      </w:r>
    </w:p>
    <w:p w:rsidR="00D73AAB" w:rsidRPr="00D73AAB" w:rsidRDefault="00D73AAB" w:rsidP="00790D49">
      <w:pPr>
        <w:spacing w:line="520" w:lineRule="exact"/>
        <w:ind w:firstLineChars="200" w:firstLine="560"/>
        <w:rPr>
          <w:rFonts w:ascii="宋体" w:eastAsia="宋体" w:hAnsi="宋体" w:cs="仿宋_GB2312"/>
          <w:sz w:val="28"/>
          <w:szCs w:val="28"/>
        </w:rPr>
      </w:pPr>
      <w:r w:rsidRPr="00D73AAB">
        <w:rPr>
          <w:rFonts w:ascii="宋体" w:eastAsia="宋体" w:hAnsi="宋体" w:cs="仿宋_GB2312" w:hint="eastAsia"/>
          <w:sz w:val="28"/>
          <w:szCs w:val="28"/>
        </w:rPr>
        <w:lastRenderedPageBreak/>
        <w:t xml:space="preserve">（3）事发地乡镇人民政府（管委会）要根据预案或上级政府的决定、命令，调动应急力量，采取措施控制事态发展，组织开展应急处置与救援工作。 </w:t>
      </w:r>
    </w:p>
    <w:p w:rsidR="00D73AAB" w:rsidRPr="00D73AAB" w:rsidRDefault="00D73AAB" w:rsidP="00790D49">
      <w:pPr>
        <w:spacing w:line="520" w:lineRule="exact"/>
        <w:ind w:firstLineChars="200" w:firstLine="560"/>
        <w:rPr>
          <w:rFonts w:ascii="宋体" w:eastAsia="宋体" w:hAnsi="宋体" w:cs="仿宋_GB2312"/>
          <w:sz w:val="28"/>
          <w:szCs w:val="28"/>
        </w:rPr>
      </w:pPr>
      <w:r w:rsidRPr="00D73AAB">
        <w:rPr>
          <w:rFonts w:ascii="宋体" w:eastAsia="宋体" w:hAnsi="宋体" w:cs="仿宋_GB2312" w:hint="eastAsia"/>
          <w:sz w:val="28"/>
          <w:szCs w:val="28"/>
        </w:rPr>
        <w:t>（4）在境外发生涉及我县的突发事件，县有关</w:t>
      </w:r>
      <w:proofErr w:type="gramStart"/>
      <w:r w:rsidRPr="00D73AAB">
        <w:rPr>
          <w:rFonts w:ascii="宋体" w:eastAsia="宋体" w:hAnsi="宋体" w:cs="仿宋_GB2312" w:hint="eastAsia"/>
          <w:sz w:val="28"/>
          <w:szCs w:val="28"/>
        </w:rPr>
        <w:t>部门应第一时间</w:t>
      </w:r>
      <w:proofErr w:type="gramEnd"/>
      <w:r w:rsidRPr="00D73AAB">
        <w:rPr>
          <w:rFonts w:ascii="宋体" w:eastAsia="宋体" w:hAnsi="宋体" w:cs="仿宋_GB2312" w:hint="eastAsia"/>
          <w:sz w:val="28"/>
          <w:szCs w:val="28"/>
        </w:rPr>
        <w:t xml:space="preserve">启动应急机制，采取措施保护我县相关人员和机构生命财产安全及合法权益。 </w:t>
      </w:r>
    </w:p>
    <w:p w:rsidR="00D73AAB" w:rsidRPr="00D73AAB" w:rsidRDefault="00D73AAB" w:rsidP="00790D49">
      <w:pPr>
        <w:spacing w:line="520" w:lineRule="exact"/>
        <w:ind w:firstLineChars="200" w:firstLine="562"/>
        <w:rPr>
          <w:rFonts w:ascii="宋体" w:eastAsia="宋体" w:hAnsi="宋体" w:cs="楷体"/>
          <w:b/>
          <w:bCs/>
          <w:kern w:val="0"/>
          <w:sz w:val="28"/>
          <w:szCs w:val="28"/>
        </w:rPr>
      </w:pPr>
      <w:r w:rsidRPr="00D73AAB">
        <w:rPr>
          <w:rFonts w:ascii="宋体" w:eastAsia="宋体" w:hAnsi="宋体" w:cs="楷体" w:hint="eastAsia"/>
          <w:b/>
          <w:bCs/>
          <w:kern w:val="0"/>
          <w:sz w:val="28"/>
          <w:szCs w:val="28"/>
        </w:rPr>
        <w:t>3.3.3指挥协调</w:t>
      </w:r>
    </w:p>
    <w:p w:rsidR="00D73AAB" w:rsidRPr="00D73AAB" w:rsidRDefault="00D73AAB" w:rsidP="00790D49">
      <w:pPr>
        <w:spacing w:line="520" w:lineRule="exact"/>
        <w:ind w:firstLineChars="200" w:firstLine="562"/>
        <w:rPr>
          <w:rFonts w:ascii="宋体" w:eastAsia="宋体" w:hAnsi="宋体" w:cs="仿宋_GB2312"/>
          <w:sz w:val="28"/>
          <w:szCs w:val="28"/>
        </w:rPr>
      </w:pPr>
      <w:r w:rsidRPr="00D73AAB">
        <w:rPr>
          <w:rFonts w:ascii="宋体" w:eastAsia="宋体" w:hAnsi="宋体" w:cs="楷体" w:hint="eastAsia"/>
          <w:b/>
          <w:bCs/>
          <w:kern w:val="0"/>
          <w:sz w:val="28"/>
          <w:szCs w:val="28"/>
        </w:rPr>
        <w:t>（1）组织指挥。</w:t>
      </w:r>
      <w:r w:rsidRPr="00D73AAB">
        <w:rPr>
          <w:rFonts w:ascii="宋体" w:eastAsia="宋体" w:hAnsi="宋体" w:cs="仿宋_GB2312" w:hint="eastAsia"/>
          <w:sz w:val="28"/>
          <w:szCs w:val="28"/>
        </w:rPr>
        <w:t>县人民政府对本县行政区域内各类突发事件应对负有属地管理责任，按照上级政府及其有关部门要求组织实施应急处置与救援。县政府（专项指挥机构）指导乡镇人民政府（管委会）及相应部门开展应对工作，超出县政府处置能力的，由县政府向上级人民政府申请启动上级预案。</w:t>
      </w:r>
    </w:p>
    <w:p w:rsidR="00D73AAB" w:rsidRPr="00D73AAB" w:rsidRDefault="00D73AAB" w:rsidP="00790D49">
      <w:pPr>
        <w:spacing w:line="520" w:lineRule="exact"/>
        <w:ind w:firstLineChars="200" w:firstLine="562"/>
        <w:jc w:val="left"/>
        <w:rPr>
          <w:rFonts w:ascii="宋体" w:eastAsia="宋体" w:hAnsi="宋体" w:cs="Times New Roman"/>
          <w:kern w:val="0"/>
          <w:sz w:val="28"/>
          <w:szCs w:val="28"/>
        </w:rPr>
      </w:pPr>
      <w:r w:rsidRPr="00D73AAB">
        <w:rPr>
          <w:rFonts w:ascii="宋体" w:eastAsia="宋体" w:hAnsi="宋体" w:cs="楷体" w:hint="eastAsia"/>
          <w:b/>
          <w:bCs/>
          <w:kern w:val="0"/>
          <w:sz w:val="28"/>
          <w:szCs w:val="28"/>
        </w:rPr>
        <w:t>（2）现场指挥。</w:t>
      </w:r>
      <w:r w:rsidRPr="00D73AAB">
        <w:rPr>
          <w:rFonts w:ascii="宋体" w:eastAsia="宋体" w:hAnsi="宋体" w:cs="仿宋_GB2312"/>
          <w:color w:val="000000"/>
          <w:kern w:val="0"/>
          <w:sz w:val="28"/>
          <w:szCs w:val="28"/>
          <w:shd w:val="clear" w:color="auto" w:fill="FFFFFF"/>
        </w:rPr>
        <w:t>上级政府设立现场指挥机构的，下级政府（管委会）的现场指挥机构应纳入上级现场指挥机构，在上级现场指挥机构的统一领导下组织开展应对工作。现场指挥机构要充分听取专家</w:t>
      </w:r>
      <w:r w:rsidRPr="00D73AAB">
        <w:rPr>
          <w:rFonts w:ascii="宋体" w:eastAsia="宋体" w:hAnsi="宋体" w:cs="仿宋_GB2312"/>
          <w:color w:val="000000"/>
          <w:kern w:val="0"/>
          <w:sz w:val="28"/>
          <w:szCs w:val="28"/>
          <w:shd w:val="clear" w:color="auto" w:fill="FFFFFF"/>
        </w:rPr>
        <w:lastRenderedPageBreak/>
        <w:t>意见建议，开设统一的救援队伍集结点、物资接收点和分发点、新闻发布中心，提供必要的后勤保障。到突发事件现场的各方应急力量要及时向现场指挥机构报到、受领任务，接受现场指挥机构的统一指挥调度，严格遵守现场管理、信息发布等工作要求，并及时报告现场情况和处置进展情况。</w:t>
      </w:r>
    </w:p>
    <w:p w:rsidR="00D73AAB" w:rsidRPr="00D73AAB" w:rsidRDefault="00D73AAB" w:rsidP="00790D49">
      <w:pPr>
        <w:spacing w:line="520" w:lineRule="exact"/>
        <w:ind w:firstLineChars="200" w:firstLine="560"/>
        <w:jc w:val="left"/>
        <w:rPr>
          <w:rFonts w:ascii="宋体" w:eastAsia="宋体" w:hAnsi="宋体" w:cs="Times New Roman"/>
          <w:kern w:val="0"/>
          <w:sz w:val="28"/>
          <w:szCs w:val="28"/>
        </w:rPr>
      </w:pPr>
      <w:r w:rsidRPr="00D73AAB">
        <w:rPr>
          <w:rFonts w:ascii="宋体" w:eastAsia="宋体" w:hAnsi="宋体" w:cs="仿宋_GB2312"/>
          <w:color w:val="000000"/>
          <w:kern w:val="0"/>
          <w:sz w:val="28"/>
          <w:szCs w:val="28"/>
          <w:shd w:val="clear" w:color="auto" w:fill="FFFFFF"/>
        </w:rPr>
        <w:t>当上级工作组在现场时，现场指挥机构要与其对接，接受业务指导，并做好相应保障。</w:t>
      </w:r>
    </w:p>
    <w:p w:rsidR="00D73AAB" w:rsidRPr="00D73AAB" w:rsidRDefault="00D73AAB" w:rsidP="00790D49">
      <w:pPr>
        <w:spacing w:line="520" w:lineRule="exact"/>
        <w:ind w:firstLineChars="200" w:firstLine="562"/>
        <w:jc w:val="left"/>
        <w:rPr>
          <w:rFonts w:ascii="宋体" w:eastAsia="宋体" w:hAnsi="宋体" w:cs="仿宋_GB2312"/>
          <w:color w:val="000000"/>
          <w:kern w:val="0"/>
          <w:sz w:val="28"/>
          <w:szCs w:val="28"/>
          <w:shd w:val="clear" w:color="auto" w:fill="FFFFFF"/>
        </w:rPr>
      </w:pPr>
      <w:r w:rsidRPr="00D73AAB">
        <w:rPr>
          <w:rFonts w:ascii="宋体" w:eastAsia="宋体" w:hAnsi="宋体" w:cs="楷体" w:hint="eastAsia"/>
          <w:b/>
          <w:bCs/>
          <w:kern w:val="0"/>
          <w:sz w:val="28"/>
          <w:szCs w:val="28"/>
        </w:rPr>
        <w:t>（3）协同联动。</w:t>
      </w:r>
      <w:r w:rsidRPr="00D73AAB">
        <w:rPr>
          <w:rFonts w:ascii="宋体" w:eastAsia="宋体" w:hAnsi="宋体" w:cs="仿宋_GB2312"/>
          <w:color w:val="000000"/>
          <w:kern w:val="0"/>
          <w:sz w:val="28"/>
          <w:szCs w:val="28"/>
          <w:shd w:val="clear" w:color="auto" w:fill="FFFFFF"/>
        </w:rPr>
        <w:t>参与应急处置的解放军、武警部队、消防救援队伍、专业应急救援队伍等接受现场指挥机构的统一领导；社会力量参与应急处置，纳入现场指挥机构的统一指挥。现场指挥机构根据突发事件现场实际情况，及时调度相关应急资源支持应急处置与救援行动。</w:t>
      </w:r>
    </w:p>
    <w:p w:rsidR="00D73AAB" w:rsidRPr="00D73AAB" w:rsidRDefault="00D73AAB" w:rsidP="00790D49">
      <w:pPr>
        <w:spacing w:line="520" w:lineRule="exact"/>
        <w:ind w:firstLineChars="200" w:firstLine="562"/>
        <w:jc w:val="left"/>
        <w:rPr>
          <w:rFonts w:ascii="宋体" w:eastAsia="宋体" w:hAnsi="宋体" w:cs="楷体"/>
          <w:b/>
          <w:bCs/>
          <w:kern w:val="0"/>
          <w:sz w:val="28"/>
          <w:szCs w:val="28"/>
        </w:rPr>
      </w:pPr>
      <w:r w:rsidRPr="00D73AAB">
        <w:rPr>
          <w:rFonts w:ascii="宋体" w:eastAsia="宋体" w:hAnsi="宋体" w:cs="楷体" w:hint="eastAsia"/>
          <w:b/>
          <w:bCs/>
          <w:kern w:val="0"/>
          <w:sz w:val="28"/>
          <w:szCs w:val="28"/>
        </w:rPr>
        <w:t>3.3.4 处置措施</w:t>
      </w:r>
    </w:p>
    <w:p w:rsidR="00D73AAB" w:rsidRPr="00D73AAB" w:rsidRDefault="00D73AAB" w:rsidP="00790D49">
      <w:pPr>
        <w:spacing w:line="520" w:lineRule="exact"/>
        <w:ind w:firstLineChars="200" w:firstLine="560"/>
        <w:jc w:val="left"/>
        <w:rPr>
          <w:rFonts w:ascii="宋体" w:eastAsia="宋体" w:hAnsi="宋体" w:cs="Times New Roman"/>
          <w:kern w:val="0"/>
          <w:sz w:val="28"/>
          <w:szCs w:val="28"/>
        </w:rPr>
      </w:pPr>
      <w:r w:rsidRPr="00D73AAB">
        <w:rPr>
          <w:rFonts w:ascii="宋体" w:eastAsia="宋体" w:hAnsi="宋体" w:cs="仿宋_GB2312"/>
          <w:color w:val="000000"/>
          <w:kern w:val="0"/>
          <w:sz w:val="28"/>
          <w:szCs w:val="28"/>
          <w:shd w:val="clear" w:color="auto" w:fill="FFFFFF"/>
        </w:rPr>
        <w:t>（1）自然灾害、事故灾难或者公共卫生事件发生后，现场指挥机构应采取（或请求有关地方政府采取）下列一项或者多项应急措</w:t>
      </w:r>
      <w:r w:rsidRPr="00D73AAB">
        <w:rPr>
          <w:rFonts w:ascii="宋体" w:eastAsia="宋体" w:hAnsi="宋体" w:cs="仿宋_GB2312"/>
          <w:color w:val="000000"/>
          <w:kern w:val="0"/>
          <w:sz w:val="28"/>
          <w:szCs w:val="28"/>
          <w:shd w:val="clear" w:color="auto" w:fill="FFFFFF"/>
        </w:rPr>
        <w:lastRenderedPageBreak/>
        <w:t>施:</w:t>
      </w:r>
    </w:p>
    <w:p w:rsidR="00D73AAB" w:rsidRPr="00D73AAB" w:rsidRDefault="00D73AAB" w:rsidP="00790D49">
      <w:pPr>
        <w:spacing w:line="520" w:lineRule="exact"/>
        <w:ind w:firstLineChars="200" w:firstLine="560"/>
        <w:jc w:val="left"/>
        <w:rPr>
          <w:rFonts w:ascii="宋体" w:eastAsia="宋体" w:hAnsi="宋体" w:cs="Times New Roman"/>
          <w:kern w:val="0"/>
          <w:sz w:val="28"/>
          <w:szCs w:val="28"/>
        </w:rPr>
      </w:pPr>
      <w:bookmarkStart w:id="1" w:name="OLE_LINK1"/>
      <w:bookmarkEnd w:id="1"/>
      <w:r w:rsidRPr="00D73AAB">
        <w:rPr>
          <w:rFonts w:ascii="宋体" w:eastAsia="宋体" w:hAnsi="宋体" w:cs="宋体" w:hint="eastAsia"/>
          <w:color w:val="000000"/>
          <w:kern w:val="0"/>
          <w:sz w:val="28"/>
          <w:szCs w:val="28"/>
          <w:shd w:val="clear" w:color="auto" w:fill="FFFFFF"/>
        </w:rPr>
        <w:t>①</w:t>
      </w:r>
      <w:r w:rsidRPr="00D73AAB">
        <w:rPr>
          <w:rFonts w:ascii="宋体" w:eastAsia="宋体" w:hAnsi="宋体" w:cs="仿宋_GB2312"/>
          <w:color w:val="000000"/>
          <w:kern w:val="0"/>
          <w:sz w:val="28"/>
          <w:szCs w:val="28"/>
          <w:shd w:val="clear" w:color="auto" w:fill="FFFFFF"/>
        </w:rPr>
        <w:t>组织现场人员、应急测绘、勘察队伍等，利用无人机、雷达、卫星等手段获取现场影像，分析</w:t>
      </w:r>
      <w:proofErr w:type="gramStart"/>
      <w:r w:rsidRPr="00D73AAB">
        <w:rPr>
          <w:rFonts w:ascii="宋体" w:eastAsia="宋体" w:hAnsi="宋体" w:cs="仿宋_GB2312"/>
          <w:color w:val="000000"/>
          <w:kern w:val="0"/>
          <w:sz w:val="28"/>
          <w:szCs w:val="28"/>
          <w:shd w:val="clear" w:color="auto" w:fill="FFFFFF"/>
        </w:rPr>
        <w:t>研</w:t>
      </w:r>
      <w:proofErr w:type="gramEnd"/>
      <w:r w:rsidRPr="00D73AAB">
        <w:rPr>
          <w:rFonts w:ascii="宋体" w:eastAsia="宋体" w:hAnsi="宋体" w:cs="仿宋_GB2312"/>
          <w:color w:val="000000"/>
          <w:kern w:val="0"/>
          <w:sz w:val="28"/>
          <w:szCs w:val="28"/>
          <w:shd w:val="clear" w:color="auto" w:fill="FFFFFF"/>
        </w:rPr>
        <w:t>判道路、桥梁、通信、电力等基础设施和居民住房损毁情况，重要目标物、人员密集场所和人口分布等信息，提出初步评估意见，并向现场指挥机构和有关部门报告。</w:t>
      </w:r>
    </w:p>
    <w:p w:rsidR="00D73AAB" w:rsidRPr="00D73AAB" w:rsidRDefault="00D73AAB" w:rsidP="00790D49">
      <w:pPr>
        <w:spacing w:line="520" w:lineRule="exact"/>
        <w:ind w:firstLineChars="200" w:firstLine="560"/>
        <w:jc w:val="left"/>
        <w:rPr>
          <w:rFonts w:ascii="宋体" w:eastAsia="宋体" w:hAnsi="宋体" w:cs="Times New Roman"/>
          <w:kern w:val="0"/>
          <w:sz w:val="28"/>
          <w:szCs w:val="28"/>
        </w:rPr>
      </w:pPr>
      <w:r w:rsidRPr="00D73AAB">
        <w:rPr>
          <w:rFonts w:ascii="宋体" w:eastAsia="宋体" w:hAnsi="宋体" w:cs="宋体" w:hint="eastAsia"/>
          <w:color w:val="000000"/>
          <w:kern w:val="0"/>
          <w:sz w:val="28"/>
          <w:szCs w:val="28"/>
          <w:shd w:val="clear" w:color="auto" w:fill="FFFFFF"/>
        </w:rPr>
        <w:t>②</w:t>
      </w:r>
      <w:r w:rsidRPr="00D73AAB">
        <w:rPr>
          <w:rFonts w:ascii="宋体" w:eastAsia="宋体" w:hAnsi="宋体" w:cs="仿宋_GB2312"/>
          <w:color w:val="000000"/>
          <w:kern w:val="0"/>
          <w:sz w:val="28"/>
          <w:szCs w:val="28"/>
          <w:shd w:val="clear" w:color="auto" w:fill="FFFFFF"/>
        </w:rPr>
        <w:t>组织营救受灾和被困人员，疏散、撤离并妥善安置受威胁人员，必要时组织动员社会力量有序参与应急救援和受灾人员救助工作。</w:t>
      </w:r>
    </w:p>
    <w:p w:rsidR="00D73AAB" w:rsidRPr="00D73AAB" w:rsidRDefault="00D73AAB" w:rsidP="00790D49">
      <w:pPr>
        <w:spacing w:line="520" w:lineRule="exact"/>
        <w:ind w:firstLineChars="200" w:firstLine="560"/>
        <w:jc w:val="left"/>
        <w:rPr>
          <w:rFonts w:ascii="宋体" w:eastAsia="宋体" w:hAnsi="宋体" w:cs="Times New Roman"/>
          <w:kern w:val="0"/>
          <w:sz w:val="28"/>
          <w:szCs w:val="28"/>
        </w:rPr>
      </w:pPr>
      <w:r w:rsidRPr="00D73AAB">
        <w:rPr>
          <w:rFonts w:ascii="宋体" w:eastAsia="宋体" w:hAnsi="宋体" w:cs="宋体" w:hint="eastAsia"/>
          <w:color w:val="000000"/>
          <w:kern w:val="0"/>
          <w:sz w:val="28"/>
          <w:szCs w:val="28"/>
          <w:shd w:val="clear" w:color="auto" w:fill="FFFFFF"/>
        </w:rPr>
        <w:t>③</w:t>
      </w:r>
      <w:r w:rsidRPr="00D73AAB">
        <w:rPr>
          <w:rFonts w:ascii="宋体" w:eastAsia="宋体" w:hAnsi="宋体" w:cs="仿宋_GB2312"/>
          <w:color w:val="000000"/>
          <w:kern w:val="0"/>
          <w:sz w:val="28"/>
          <w:szCs w:val="28"/>
          <w:shd w:val="clear" w:color="auto" w:fill="FFFFFF"/>
        </w:rPr>
        <w:t>组织开展医疗救治、卫生防疫和公共卫生调查处理、应急心理救助、健康教育等卫生医疗工作，治疗传染病人和疑似病例，控制传染源，对密切接触者进行医学观察，根据需要对易感人</w:t>
      </w:r>
      <w:proofErr w:type="gramStart"/>
      <w:r w:rsidRPr="00D73AAB">
        <w:rPr>
          <w:rFonts w:ascii="宋体" w:eastAsia="宋体" w:hAnsi="宋体" w:cs="仿宋_GB2312"/>
          <w:color w:val="000000"/>
          <w:kern w:val="0"/>
          <w:sz w:val="28"/>
          <w:szCs w:val="28"/>
          <w:shd w:val="clear" w:color="auto" w:fill="FFFFFF"/>
        </w:rPr>
        <w:t>群采取</w:t>
      </w:r>
      <w:proofErr w:type="gramEnd"/>
      <w:r w:rsidRPr="00D73AAB">
        <w:rPr>
          <w:rFonts w:ascii="宋体" w:eastAsia="宋体" w:hAnsi="宋体" w:cs="仿宋_GB2312"/>
          <w:color w:val="000000"/>
          <w:kern w:val="0"/>
          <w:sz w:val="28"/>
          <w:szCs w:val="28"/>
          <w:shd w:val="clear" w:color="auto" w:fill="FFFFFF"/>
        </w:rPr>
        <w:t>应急接种、预防性服药等。</w:t>
      </w:r>
    </w:p>
    <w:p w:rsidR="00D73AAB" w:rsidRPr="00D73AAB" w:rsidRDefault="00D73AAB" w:rsidP="00790D49">
      <w:pPr>
        <w:spacing w:line="520" w:lineRule="exact"/>
        <w:ind w:firstLineChars="200" w:firstLine="560"/>
        <w:jc w:val="left"/>
        <w:rPr>
          <w:rFonts w:ascii="宋体" w:eastAsia="宋体" w:hAnsi="宋体" w:cs="Times New Roman"/>
          <w:kern w:val="0"/>
          <w:sz w:val="28"/>
          <w:szCs w:val="28"/>
        </w:rPr>
      </w:pPr>
      <w:r w:rsidRPr="00D73AAB">
        <w:rPr>
          <w:rFonts w:ascii="宋体" w:eastAsia="宋体" w:hAnsi="宋体" w:cs="宋体" w:hint="eastAsia"/>
          <w:color w:val="000000"/>
          <w:kern w:val="0"/>
          <w:sz w:val="28"/>
          <w:szCs w:val="28"/>
          <w:shd w:val="clear" w:color="auto" w:fill="FFFFFF"/>
        </w:rPr>
        <w:t>④</w:t>
      </w:r>
      <w:r w:rsidRPr="00D73AAB">
        <w:rPr>
          <w:rFonts w:ascii="宋体" w:eastAsia="宋体" w:hAnsi="宋体" w:cs="仿宋_GB2312"/>
          <w:color w:val="000000"/>
          <w:kern w:val="0"/>
          <w:sz w:val="28"/>
          <w:szCs w:val="28"/>
          <w:shd w:val="clear" w:color="auto" w:fill="FFFFFF"/>
        </w:rPr>
        <w:t>组织开展抢险工作，控制危险源、减轻或消除危害，并标明危险区域，封锁危险场所，划定警戒区，实行交通管制以及其他控制措施，铁路、交通运输、民航、公安等有关部门要保证紧急情况下应</w:t>
      </w:r>
      <w:r w:rsidRPr="00D73AAB">
        <w:rPr>
          <w:rFonts w:ascii="宋体" w:eastAsia="宋体" w:hAnsi="宋体" w:cs="仿宋_GB2312"/>
          <w:color w:val="000000"/>
          <w:kern w:val="0"/>
          <w:sz w:val="28"/>
          <w:szCs w:val="28"/>
          <w:shd w:val="clear" w:color="auto" w:fill="FFFFFF"/>
        </w:rPr>
        <w:lastRenderedPageBreak/>
        <w:t>急交通的优先安排、优先调度、优先放行，确保抢险救灾物资和人员能够及时、安全送达。</w:t>
      </w:r>
    </w:p>
    <w:p w:rsidR="00D73AAB" w:rsidRPr="00D73AAB" w:rsidRDefault="00D73AAB" w:rsidP="00790D49">
      <w:pPr>
        <w:spacing w:line="520" w:lineRule="exact"/>
        <w:ind w:firstLineChars="200" w:firstLine="560"/>
        <w:jc w:val="left"/>
        <w:rPr>
          <w:rFonts w:ascii="宋体" w:eastAsia="宋体" w:hAnsi="宋体" w:cs="Times New Roman"/>
          <w:kern w:val="0"/>
          <w:sz w:val="28"/>
          <w:szCs w:val="28"/>
        </w:rPr>
      </w:pPr>
      <w:r w:rsidRPr="00D73AAB">
        <w:rPr>
          <w:rFonts w:ascii="宋体" w:eastAsia="宋体" w:hAnsi="宋体" w:cs="宋体" w:hint="eastAsia"/>
          <w:color w:val="000000"/>
          <w:kern w:val="0"/>
          <w:sz w:val="28"/>
          <w:szCs w:val="28"/>
          <w:shd w:val="clear" w:color="auto" w:fill="FFFFFF"/>
        </w:rPr>
        <w:t>⑤</w:t>
      </w:r>
      <w:r w:rsidRPr="00D73AAB">
        <w:rPr>
          <w:rFonts w:ascii="宋体" w:eastAsia="宋体" w:hAnsi="宋体" w:cs="仿宋_GB2312"/>
          <w:color w:val="000000"/>
          <w:kern w:val="0"/>
          <w:sz w:val="28"/>
          <w:szCs w:val="28"/>
          <w:shd w:val="clear" w:color="auto" w:fill="FFFFFF"/>
        </w:rPr>
        <w:t>抢修被损坏的交通、水利、通信、供水、排水、供电、供气、供热等公共设施，短时难以恢复的，要实施过渡方案，保障生产生活基本需要。</w:t>
      </w:r>
    </w:p>
    <w:p w:rsidR="00D73AAB" w:rsidRPr="00D73AAB" w:rsidRDefault="00D73AAB" w:rsidP="00790D49">
      <w:pPr>
        <w:spacing w:line="520" w:lineRule="exact"/>
        <w:ind w:firstLineChars="200" w:firstLine="560"/>
        <w:jc w:val="left"/>
        <w:rPr>
          <w:rFonts w:ascii="宋体" w:eastAsia="宋体" w:hAnsi="宋体" w:cs="Times New Roman"/>
          <w:kern w:val="0"/>
          <w:sz w:val="28"/>
          <w:szCs w:val="28"/>
        </w:rPr>
      </w:pPr>
      <w:r w:rsidRPr="00D73AAB">
        <w:rPr>
          <w:rFonts w:ascii="宋体" w:eastAsia="宋体" w:hAnsi="宋体" w:cs="宋体" w:hint="eastAsia"/>
          <w:color w:val="000000"/>
          <w:kern w:val="0"/>
          <w:sz w:val="28"/>
          <w:szCs w:val="28"/>
          <w:shd w:val="clear" w:color="auto" w:fill="FFFFFF"/>
        </w:rPr>
        <w:t>⑥</w:t>
      </w:r>
      <w:r w:rsidRPr="00D73AAB">
        <w:rPr>
          <w:rFonts w:ascii="宋体" w:eastAsia="宋体" w:hAnsi="宋体" w:cs="仿宋_GB2312"/>
          <w:color w:val="000000"/>
          <w:kern w:val="0"/>
          <w:sz w:val="28"/>
          <w:szCs w:val="28"/>
          <w:shd w:val="clear" w:color="auto" w:fill="FFFFFF"/>
        </w:rPr>
        <w:t>开展环境应急监测，追踪</w:t>
      </w:r>
      <w:proofErr w:type="gramStart"/>
      <w:r w:rsidRPr="00D73AAB">
        <w:rPr>
          <w:rFonts w:ascii="宋体" w:eastAsia="宋体" w:hAnsi="宋体" w:cs="仿宋_GB2312"/>
          <w:color w:val="000000"/>
          <w:kern w:val="0"/>
          <w:sz w:val="28"/>
          <w:szCs w:val="28"/>
          <w:shd w:val="clear" w:color="auto" w:fill="FFFFFF"/>
        </w:rPr>
        <w:t>研判污染</w:t>
      </w:r>
      <w:proofErr w:type="gramEnd"/>
      <w:r w:rsidRPr="00D73AAB">
        <w:rPr>
          <w:rFonts w:ascii="宋体" w:eastAsia="宋体" w:hAnsi="宋体" w:cs="仿宋_GB2312"/>
          <w:color w:val="000000"/>
          <w:kern w:val="0"/>
          <w:sz w:val="28"/>
          <w:szCs w:val="28"/>
          <w:shd w:val="clear" w:color="auto" w:fill="FFFFFF"/>
        </w:rPr>
        <w:t>范围、程度和发展趋势，切断污染源，控制和处置污染物，保护水源地等环境敏感目标，减轻环境影响，开展灾后环境风险排查，处置事件应对产生的废物。</w:t>
      </w:r>
    </w:p>
    <w:p w:rsidR="00D73AAB" w:rsidRPr="00D73AAB" w:rsidRDefault="00D73AAB" w:rsidP="00790D49">
      <w:pPr>
        <w:spacing w:line="520" w:lineRule="exact"/>
        <w:ind w:firstLineChars="200" w:firstLine="560"/>
        <w:jc w:val="left"/>
        <w:rPr>
          <w:rFonts w:ascii="宋体" w:eastAsia="宋体" w:hAnsi="宋体" w:cs="Times New Roman"/>
          <w:kern w:val="0"/>
          <w:sz w:val="28"/>
          <w:szCs w:val="28"/>
        </w:rPr>
      </w:pPr>
      <w:r w:rsidRPr="00D73AAB">
        <w:rPr>
          <w:rFonts w:ascii="宋体" w:eastAsia="宋体" w:hAnsi="宋体" w:cs="宋体" w:hint="eastAsia"/>
          <w:color w:val="000000"/>
          <w:kern w:val="0"/>
          <w:sz w:val="28"/>
          <w:szCs w:val="28"/>
          <w:shd w:val="clear" w:color="auto" w:fill="FFFFFF"/>
        </w:rPr>
        <w:t>⑦</w:t>
      </w:r>
      <w:r w:rsidRPr="00D73AAB">
        <w:rPr>
          <w:rFonts w:ascii="宋体" w:eastAsia="宋体" w:hAnsi="宋体" w:cs="仿宋_GB2312"/>
          <w:color w:val="000000"/>
          <w:kern w:val="0"/>
          <w:sz w:val="28"/>
          <w:szCs w:val="28"/>
          <w:shd w:val="clear" w:color="auto" w:fill="FFFFFF"/>
        </w:rPr>
        <w:t>禁止或者限制使用有关设备、设施，关闭或者限制使用有关场所，中止人员密集的活动或者可能导致危害扩大的生产经营活动，以及采取其他保护措施。</w:t>
      </w:r>
    </w:p>
    <w:p w:rsidR="00D73AAB" w:rsidRPr="00D73AAB" w:rsidRDefault="00D73AAB" w:rsidP="00790D49">
      <w:pPr>
        <w:spacing w:line="520" w:lineRule="exact"/>
        <w:ind w:firstLineChars="200" w:firstLine="560"/>
        <w:jc w:val="left"/>
        <w:rPr>
          <w:rFonts w:ascii="宋体" w:eastAsia="宋体" w:hAnsi="宋体" w:cs="Times New Roman"/>
          <w:kern w:val="0"/>
          <w:sz w:val="28"/>
          <w:szCs w:val="28"/>
        </w:rPr>
      </w:pPr>
      <w:r w:rsidRPr="00D73AAB">
        <w:rPr>
          <w:rFonts w:ascii="宋体" w:eastAsia="宋体" w:hAnsi="宋体" w:cs="宋体" w:hint="eastAsia"/>
          <w:color w:val="000000"/>
          <w:kern w:val="0"/>
          <w:sz w:val="28"/>
          <w:szCs w:val="28"/>
          <w:shd w:val="clear" w:color="auto" w:fill="FFFFFF"/>
        </w:rPr>
        <w:t>⑧</w:t>
      </w:r>
      <w:r w:rsidRPr="00D73AAB">
        <w:rPr>
          <w:rFonts w:ascii="宋体" w:eastAsia="宋体" w:hAnsi="宋体" w:cs="仿宋_GB2312"/>
          <w:color w:val="000000"/>
          <w:kern w:val="0"/>
          <w:sz w:val="28"/>
          <w:szCs w:val="28"/>
          <w:shd w:val="clear" w:color="auto" w:fill="FFFFFF"/>
        </w:rPr>
        <w:t>启用本级政府设置的财政预备费和储备的应急救灾物资，必要时调用其他急需物资、设备、设施、工具。</w:t>
      </w:r>
    </w:p>
    <w:p w:rsidR="00D73AAB" w:rsidRPr="00D73AAB" w:rsidRDefault="00D73AAB" w:rsidP="00790D49">
      <w:pPr>
        <w:spacing w:line="520" w:lineRule="exact"/>
        <w:ind w:firstLineChars="200" w:firstLine="560"/>
        <w:jc w:val="left"/>
        <w:rPr>
          <w:rFonts w:ascii="宋体" w:eastAsia="宋体" w:hAnsi="宋体" w:cs="Times New Roman"/>
          <w:kern w:val="0"/>
          <w:sz w:val="28"/>
          <w:szCs w:val="28"/>
        </w:rPr>
      </w:pPr>
      <w:r w:rsidRPr="00D73AAB">
        <w:rPr>
          <w:rFonts w:ascii="宋体" w:eastAsia="宋体" w:hAnsi="宋体" w:cs="宋体" w:hint="eastAsia"/>
          <w:color w:val="000000"/>
          <w:kern w:val="0"/>
          <w:sz w:val="28"/>
          <w:szCs w:val="28"/>
          <w:shd w:val="clear" w:color="auto" w:fill="FFFFFF"/>
        </w:rPr>
        <w:t>⑨</w:t>
      </w:r>
      <w:r w:rsidRPr="00D73AAB">
        <w:rPr>
          <w:rFonts w:ascii="宋体" w:eastAsia="宋体" w:hAnsi="宋体" w:cs="仿宋_GB2312"/>
          <w:color w:val="000000"/>
          <w:kern w:val="0"/>
          <w:sz w:val="28"/>
          <w:szCs w:val="28"/>
          <w:shd w:val="clear" w:color="auto" w:fill="FFFFFF"/>
        </w:rPr>
        <w:t>做好受灾群众的基本生活保障，提供食品、饮用水、衣被、燃料等基本生活必需品和临时住</w:t>
      </w:r>
      <w:r w:rsidRPr="00D73AAB">
        <w:rPr>
          <w:rFonts w:ascii="宋体" w:eastAsia="宋体" w:hAnsi="宋体" w:cs="仿宋_GB2312"/>
          <w:color w:val="000000"/>
          <w:kern w:val="0"/>
          <w:sz w:val="28"/>
          <w:szCs w:val="28"/>
          <w:shd w:val="clear" w:color="auto" w:fill="FFFFFF"/>
        </w:rPr>
        <w:lastRenderedPageBreak/>
        <w:t>所，开展卫生防疫工作，确保灾区群众有饭吃、有水喝、有衣穿、有住处、有病能得到及时医治，确保大灾之后无大疫。</w:t>
      </w:r>
    </w:p>
    <w:p w:rsidR="00D73AAB" w:rsidRPr="00D73AAB" w:rsidRDefault="00D73AAB" w:rsidP="00790D49">
      <w:pPr>
        <w:spacing w:line="520" w:lineRule="exact"/>
        <w:ind w:firstLineChars="200" w:firstLine="560"/>
        <w:jc w:val="left"/>
        <w:rPr>
          <w:rFonts w:ascii="宋体" w:eastAsia="宋体" w:hAnsi="宋体" w:cs="Times New Roman"/>
          <w:kern w:val="0"/>
          <w:sz w:val="28"/>
          <w:szCs w:val="28"/>
        </w:rPr>
      </w:pPr>
      <w:r w:rsidRPr="00D73AAB">
        <w:rPr>
          <w:rFonts w:ascii="宋体" w:eastAsia="宋体" w:hAnsi="宋体" w:cs="宋体" w:hint="eastAsia"/>
          <w:color w:val="000000"/>
          <w:kern w:val="0"/>
          <w:sz w:val="28"/>
          <w:szCs w:val="28"/>
          <w:shd w:val="clear" w:color="auto" w:fill="FFFFFF"/>
        </w:rPr>
        <w:t>⑩</w:t>
      </w:r>
      <w:r w:rsidRPr="00D73AAB">
        <w:rPr>
          <w:rFonts w:ascii="宋体" w:eastAsia="宋体" w:hAnsi="宋体" w:cs="仿宋_GB2312"/>
          <w:color w:val="000000"/>
          <w:kern w:val="0"/>
          <w:sz w:val="28"/>
          <w:szCs w:val="28"/>
          <w:shd w:val="clear" w:color="auto" w:fill="FFFFFF"/>
        </w:rPr>
        <w:t>开展遇难人员善后处置，妥善处理遇难人员遗体，做好遇难人员家属安抚等工作。</w:t>
      </w:r>
    </w:p>
    <w:p w:rsidR="00D73AAB" w:rsidRPr="00D73AAB" w:rsidRDefault="00D73AAB" w:rsidP="00790D49">
      <w:pPr>
        <w:spacing w:line="520" w:lineRule="exact"/>
        <w:ind w:firstLineChars="200" w:firstLine="560"/>
        <w:jc w:val="left"/>
        <w:rPr>
          <w:rFonts w:ascii="宋体" w:eastAsia="宋体" w:hAnsi="宋体" w:cs="Times New Roman"/>
          <w:kern w:val="0"/>
          <w:sz w:val="28"/>
          <w:szCs w:val="28"/>
        </w:rPr>
      </w:pPr>
      <w:r w:rsidRPr="00D73AAB">
        <w:rPr>
          <w:rFonts w:ascii="Cambria Math" w:eastAsia="宋体" w:hAnsi="Cambria Math" w:cs="Cambria Math"/>
          <w:color w:val="000000"/>
          <w:kern w:val="0"/>
          <w:sz w:val="28"/>
          <w:szCs w:val="28"/>
          <w:shd w:val="clear" w:color="auto" w:fill="FFFFFF"/>
        </w:rPr>
        <w:t>⑪</w:t>
      </w:r>
      <w:r w:rsidRPr="00D73AAB">
        <w:rPr>
          <w:rFonts w:ascii="宋体" w:eastAsia="宋体" w:hAnsi="宋体" w:cs="仿宋_GB2312"/>
          <w:color w:val="000000"/>
          <w:kern w:val="0"/>
          <w:sz w:val="28"/>
          <w:szCs w:val="28"/>
          <w:shd w:val="clear" w:color="auto" w:fill="FFFFFF"/>
        </w:rPr>
        <w:t>组织开展救灾捐赠活动，接受、管理、分配捐赠款物。</w:t>
      </w:r>
    </w:p>
    <w:p w:rsidR="00D73AAB" w:rsidRPr="00D73AAB" w:rsidRDefault="00D73AAB" w:rsidP="00790D49">
      <w:pPr>
        <w:spacing w:line="520" w:lineRule="exact"/>
        <w:ind w:firstLineChars="200" w:firstLine="560"/>
        <w:jc w:val="left"/>
        <w:rPr>
          <w:rFonts w:ascii="宋体" w:eastAsia="宋体" w:hAnsi="宋体" w:cs="Times New Roman"/>
          <w:kern w:val="0"/>
          <w:sz w:val="28"/>
          <w:szCs w:val="28"/>
        </w:rPr>
      </w:pPr>
      <w:r w:rsidRPr="00D73AAB">
        <w:rPr>
          <w:rFonts w:ascii="Cambria Math" w:eastAsia="宋体" w:hAnsi="Cambria Math" w:cs="Cambria Math"/>
          <w:color w:val="000000"/>
          <w:kern w:val="0"/>
          <w:sz w:val="28"/>
          <w:szCs w:val="28"/>
          <w:shd w:val="clear" w:color="auto" w:fill="FFFFFF"/>
        </w:rPr>
        <w:t>⑫</w:t>
      </w:r>
      <w:r w:rsidRPr="00D73AAB">
        <w:rPr>
          <w:rFonts w:ascii="宋体" w:eastAsia="宋体" w:hAnsi="宋体" w:cs="仿宋_GB2312"/>
          <w:color w:val="000000"/>
          <w:kern w:val="0"/>
          <w:sz w:val="28"/>
          <w:szCs w:val="28"/>
          <w:shd w:val="clear" w:color="auto" w:fill="FFFFFF"/>
        </w:rPr>
        <w:t>依法从严惩处囤积居奇、哄抬物价、制假售假等扰乱市场秩序的行为，稳定市场价格，维护市场秩序。依法从严惩处哄抢财物、干扰破坏应急处置工作等扰乱社会秩序的行为，维护社会治安。</w:t>
      </w:r>
    </w:p>
    <w:p w:rsidR="00D73AAB" w:rsidRPr="00D73AAB" w:rsidRDefault="00D73AAB" w:rsidP="00790D49">
      <w:pPr>
        <w:spacing w:line="520" w:lineRule="exact"/>
        <w:ind w:firstLineChars="200" w:firstLine="560"/>
        <w:jc w:val="left"/>
        <w:rPr>
          <w:rFonts w:ascii="宋体" w:eastAsia="宋体" w:hAnsi="宋体" w:cs="Times New Roman"/>
          <w:kern w:val="0"/>
          <w:sz w:val="28"/>
          <w:szCs w:val="28"/>
        </w:rPr>
      </w:pPr>
      <w:r w:rsidRPr="00D73AAB">
        <w:rPr>
          <w:rFonts w:ascii="宋体" w:eastAsia="宋体" w:hAnsi="宋体" w:cs="仿宋_GB2312"/>
          <w:color w:val="000000"/>
          <w:kern w:val="0"/>
          <w:sz w:val="28"/>
          <w:szCs w:val="28"/>
          <w:shd w:val="clear" w:color="auto" w:fill="FFFFFF"/>
        </w:rPr>
        <w:t> </w:t>
      </w:r>
      <w:r w:rsidRPr="00D73AAB">
        <w:rPr>
          <w:rFonts w:ascii="Cambria Math" w:eastAsia="宋体" w:hAnsi="Cambria Math" w:cs="Cambria Math"/>
          <w:color w:val="000000"/>
          <w:kern w:val="0"/>
          <w:sz w:val="28"/>
          <w:szCs w:val="28"/>
          <w:shd w:val="clear" w:color="auto" w:fill="FFFFFF"/>
        </w:rPr>
        <w:t>⑬</w:t>
      </w:r>
      <w:r w:rsidRPr="00D73AAB">
        <w:rPr>
          <w:rFonts w:ascii="宋体" w:eastAsia="宋体" w:hAnsi="宋体" w:cs="仿宋_GB2312"/>
          <w:color w:val="000000"/>
          <w:kern w:val="0"/>
          <w:sz w:val="28"/>
          <w:szCs w:val="28"/>
          <w:shd w:val="clear" w:color="auto" w:fill="FFFFFF"/>
        </w:rPr>
        <w:t>采取必要措施防止发生次生、衍生灾害和事件。</w:t>
      </w:r>
    </w:p>
    <w:p w:rsidR="00D73AAB" w:rsidRPr="00D73AAB" w:rsidRDefault="00D73AAB" w:rsidP="00790D49">
      <w:pPr>
        <w:spacing w:line="520" w:lineRule="exact"/>
        <w:ind w:firstLineChars="200" w:firstLine="560"/>
        <w:jc w:val="left"/>
        <w:rPr>
          <w:rFonts w:ascii="宋体" w:eastAsia="宋体" w:hAnsi="宋体" w:cs="Times New Roman"/>
          <w:kern w:val="0"/>
          <w:sz w:val="28"/>
          <w:szCs w:val="28"/>
        </w:rPr>
      </w:pPr>
      <w:r w:rsidRPr="00D73AAB">
        <w:rPr>
          <w:rFonts w:ascii="宋体" w:eastAsia="宋体" w:hAnsi="宋体" w:cs="仿宋_GB2312"/>
          <w:color w:val="000000"/>
          <w:kern w:val="0"/>
          <w:sz w:val="28"/>
          <w:szCs w:val="28"/>
          <w:shd w:val="clear" w:color="auto" w:fill="FFFFFF"/>
        </w:rPr>
        <w:t>（2）社会安全事件发生后，根据相关应急预案成立的应急指挥机构针对事件的性质和特点，采取（或请求有关事发地政府（管委会）采取）下列一项或者多项应急措施:</w:t>
      </w:r>
    </w:p>
    <w:p w:rsidR="00D73AAB" w:rsidRPr="00D73AAB" w:rsidRDefault="00D73AAB" w:rsidP="00790D49">
      <w:pPr>
        <w:spacing w:line="520" w:lineRule="exact"/>
        <w:ind w:firstLineChars="200" w:firstLine="560"/>
        <w:jc w:val="left"/>
        <w:rPr>
          <w:rFonts w:ascii="宋体" w:eastAsia="宋体" w:hAnsi="宋体" w:cs="Times New Roman"/>
          <w:kern w:val="0"/>
          <w:sz w:val="28"/>
          <w:szCs w:val="28"/>
        </w:rPr>
      </w:pPr>
      <w:r w:rsidRPr="00D73AAB">
        <w:rPr>
          <w:rFonts w:ascii="宋体" w:eastAsia="宋体" w:hAnsi="宋体" w:cs="宋体" w:hint="eastAsia"/>
          <w:color w:val="000000"/>
          <w:kern w:val="0"/>
          <w:sz w:val="28"/>
          <w:szCs w:val="28"/>
          <w:shd w:val="clear" w:color="auto" w:fill="FFFFFF"/>
        </w:rPr>
        <w:t>①</w:t>
      </w:r>
      <w:r w:rsidRPr="00D73AAB">
        <w:rPr>
          <w:rFonts w:ascii="宋体" w:eastAsia="宋体" w:hAnsi="宋体" w:cs="仿宋_GB2312"/>
          <w:color w:val="000000"/>
          <w:kern w:val="0"/>
          <w:sz w:val="28"/>
          <w:szCs w:val="28"/>
          <w:shd w:val="clear" w:color="auto" w:fill="FFFFFF"/>
        </w:rPr>
        <w:t>了解分析事件起因，有针对性地开展法治宣传和说服教育，及时疏导、化解矛盾和冲突。</w:t>
      </w:r>
    </w:p>
    <w:p w:rsidR="00D73AAB" w:rsidRPr="00D73AAB" w:rsidRDefault="00D73AAB" w:rsidP="00790D49">
      <w:pPr>
        <w:spacing w:line="520" w:lineRule="exact"/>
        <w:ind w:firstLineChars="200" w:firstLine="560"/>
        <w:jc w:val="left"/>
        <w:rPr>
          <w:rFonts w:ascii="宋体" w:eastAsia="宋体" w:hAnsi="宋体" w:cs="Times New Roman"/>
          <w:kern w:val="0"/>
          <w:sz w:val="28"/>
          <w:szCs w:val="28"/>
        </w:rPr>
      </w:pPr>
      <w:r w:rsidRPr="00D73AAB">
        <w:rPr>
          <w:rFonts w:ascii="宋体" w:eastAsia="宋体" w:hAnsi="宋体" w:cs="宋体" w:hint="eastAsia"/>
          <w:color w:val="000000"/>
          <w:kern w:val="0"/>
          <w:sz w:val="28"/>
          <w:szCs w:val="28"/>
          <w:shd w:val="clear" w:color="auto" w:fill="FFFFFF"/>
        </w:rPr>
        <w:lastRenderedPageBreak/>
        <w:t>②</w:t>
      </w:r>
      <w:r w:rsidRPr="00D73AAB">
        <w:rPr>
          <w:rFonts w:ascii="宋体" w:eastAsia="宋体" w:hAnsi="宋体" w:cs="仿宋_GB2312"/>
          <w:color w:val="000000"/>
          <w:kern w:val="0"/>
          <w:sz w:val="28"/>
          <w:szCs w:val="28"/>
          <w:shd w:val="clear" w:color="auto" w:fill="FFFFFF"/>
        </w:rPr>
        <w:t>维护现场治安秩序，对使用器械相互对抗或以暴力行为参与冲突的当事人实行强制隔离，妥善解决现场纠纷和争端，控制事态发展。</w:t>
      </w:r>
    </w:p>
    <w:p w:rsidR="00D73AAB" w:rsidRPr="00D73AAB" w:rsidRDefault="00D73AAB" w:rsidP="00790D49">
      <w:pPr>
        <w:spacing w:line="520" w:lineRule="exact"/>
        <w:ind w:firstLineChars="200" w:firstLine="560"/>
        <w:jc w:val="left"/>
        <w:rPr>
          <w:rFonts w:ascii="宋体" w:eastAsia="宋体" w:hAnsi="宋体" w:cs="Times New Roman"/>
          <w:kern w:val="0"/>
          <w:sz w:val="28"/>
          <w:szCs w:val="28"/>
        </w:rPr>
      </w:pPr>
      <w:r w:rsidRPr="00D73AAB">
        <w:rPr>
          <w:rFonts w:ascii="宋体" w:eastAsia="宋体" w:hAnsi="宋体" w:cs="宋体" w:hint="eastAsia"/>
          <w:color w:val="000000"/>
          <w:kern w:val="0"/>
          <w:sz w:val="28"/>
          <w:szCs w:val="28"/>
          <w:shd w:val="clear" w:color="auto" w:fill="FFFFFF"/>
        </w:rPr>
        <w:t>③</w:t>
      </w:r>
      <w:r w:rsidRPr="00D73AAB">
        <w:rPr>
          <w:rFonts w:ascii="宋体" w:eastAsia="宋体" w:hAnsi="宋体" w:cs="仿宋_GB2312"/>
          <w:color w:val="000000"/>
          <w:kern w:val="0"/>
          <w:sz w:val="28"/>
          <w:szCs w:val="28"/>
          <w:shd w:val="clear" w:color="auto" w:fill="FFFFFF"/>
        </w:rPr>
        <w:t>对特定区域内的建筑物、 交通工具、设备、设施以及燃料、燃气、电力、水的供应进行控制，必要时依法对网络、通信进行管控。</w:t>
      </w:r>
    </w:p>
    <w:p w:rsidR="00D73AAB" w:rsidRPr="00D73AAB" w:rsidRDefault="00D73AAB" w:rsidP="00790D49">
      <w:pPr>
        <w:spacing w:line="520" w:lineRule="exact"/>
        <w:ind w:firstLineChars="200" w:firstLine="560"/>
        <w:jc w:val="left"/>
        <w:rPr>
          <w:rFonts w:ascii="宋体" w:eastAsia="宋体" w:hAnsi="宋体" w:cs="Times New Roman"/>
          <w:kern w:val="0"/>
          <w:sz w:val="28"/>
          <w:szCs w:val="28"/>
        </w:rPr>
      </w:pPr>
      <w:r w:rsidRPr="00D73AAB">
        <w:rPr>
          <w:rFonts w:ascii="宋体" w:eastAsia="宋体" w:hAnsi="宋体" w:cs="宋体" w:hint="eastAsia"/>
          <w:color w:val="000000"/>
          <w:kern w:val="0"/>
          <w:sz w:val="28"/>
          <w:szCs w:val="28"/>
          <w:shd w:val="clear" w:color="auto" w:fill="FFFFFF"/>
        </w:rPr>
        <w:t>④</w:t>
      </w:r>
      <w:r w:rsidRPr="00D73AAB">
        <w:rPr>
          <w:rFonts w:ascii="宋体" w:eastAsia="宋体" w:hAnsi="宋体" w:cs="仿宋_GB2312"/>
          <w:color w:val="000000"/>
          <w:kern w:val="0"/>
          <w:sz w:val="28"/>
          <w:szCs w:val="28"/>
          <w:shd w:val="clear" w:color="auto" w:fill="FFFFFF"/>
        </w:rPr>
        <w:t>封锁有关场所、道路，查验现场人员的身份证件，限制有关公共场所内的活动。</w:t>
      </w:r>
    </w:p>
    <w:p w:rsidR="00D73AAB" w:rsidRPr="00D73AAB" w:rsidRDefault="00D73AAB" w:rsidP="00790D49">
      <w:pPr>
        <w:spacing w:line="520" w:lineRule="exact"/>
        <w:ind w:firstLineChars="200" w:firstLine="560"/>
        <w:jc w:val="left"/>
        <w:rPr>
          <w:rFonts w:ascii="宋体" w:eastAsia="宋体" w:hAnsi="宋体" w:cs="Times New Roman"/>
          <w:kern w:val="0"/>
          <w:sz w:val="28"/>
          <w:szCs w:val="28"/>
        </w:rPr>
      </w:pPr>
      <w:r w:rsidRPr="00D73AAB">
        <w:rPr>
          <w:rFonts w:ascii="宋体" w:eastAsia="宋体" w:hAnsi="宋体" w:cs="宋体" w:hint="eastAsia"/>
          <w:color w:val="000000"/>
          <w:kern w:val="0"/>
          <w:sz w:val="28"/>
          <w:szCs w:val="28"/>
          <w:shd w:val="clear" w:color="auto" w:fill="FFFFFF"/>
        </w:rPr>
        <w:t>⑤</w:t>
      </w:r>
      <w:r w:rsidRPr="00D73AAB">
        <w:rPr>
          <w:rFonts w:ascii="宋体" w:eastAsia="宋体" w:hAnsi="宋体" w:cs="仿宋_GB2312"/>
          <w:color w:val="000000"/>
          <w:kern w:val="0"/>
          <w:sz w:val="28"/>
          <w:szCs w:val="28"/>
          <w:shd w:val="clear" w:color="auto" w:fill="FFFFFF"/>
        </w:rPr>
        <w:t>加强对易受冲击的核心机关和单位的警卫，加强对重点敏感人员、场所、部位和标志性建筑的安全保护。</w:t>
      </w:r>
    </w:p>
    <w:p w:rsidR="00D73AAB" w:rsidRPr="00D73AAB" w:rsidRDefault="00D73AAB" w:rsidP="00790D49">
      <w:pPr>
        <w:spacing w:line="520" w:lineRule="exact"/>
        <w:ind w:firstLineChars="200" w:firstLine="560"/>
        <w:jc w:val="left"/>
        <w:rPr>
          <w:rFonts w:ascii="宋体" w:eastAsia="宋体" w:hAnsi="宋体" w:cs="Times New Roman"/>
          <w:kern w:val="0"/>
          <w:sz w:val="28"/>
          <w:szCs w:val="28"/>
        </w:rPr>
      </w:pPr>
      <w:r w:rsidRPr="00D73AAB">
        <w:rPr>
          <w:rFonts w:ascii="宋体" w:eastAsia="宋体" w:hAnsi="宋体" w:cs="宋体" w:hint="eastAsia"/>
          <w:color w:val="000000"/>
          <w:kern w:val="0"/>
          <w:sz w:val="28"/>
          <w:szCs w:val="28"/>
          <w:shd w:val="clear" w:color="auto" w:fill="FFFFFF"/>
        </w:rPr>
        <w:t>⑥</w:t>
      </w:r>
      <w:r w:rsidRPr="00D73AAB">
        <w:rPr>
          <w:rFonts w:ascii="宋体" w:eastAsia="宋体" w:hAnsi="宋体" w:cs="仿宋_GB2312"/>
          <w:color w:val="000000"/>
          <w:kern w:val="0"/>
          <w:sz w:val="28"/>
          <w:szCs w:val="28"/>
          <w:shd w:val="clear" w:color="auto" w:fill="FFFFFF"/>
        </w:rPr>
        <w:t>发生严重危害社会治安秩序的事件时，立即依法出动警力，加大社会面检查、巡逻、控制力度，根据现场情况依法采取相应的强制性措施，尽快使社会秩序恢复正常。</w:t>
      </w:r>
    </w:p>
    <w:p w:rsidR="00D73AAB" w:rsidRPr="00D73AAB" w:rsidRDefault="00D73AAB" w:rsidP="00790D49">
      <w:pPr>
        <w:spacing w:line="520" w:lineRule="exact"/>
        <w:ind w:firstLineChars="200" w:firstLine="560"/>
        <w:jc w:val="left"/>
        <w:rPr>
          <w:rFonts w:ascii="宋体" w:eastAsia="宋体" w:hAnsi="宋体" w:cs="Times New Roman"/>
          <w:kern w:val="0"/>
          <w:sz w:val="28"/>
          <w:szCs w:val="28"/>
        </w:rPr>
      </w:pPr>
      <w:r w:rsidRPr="00D73AAB">
        <w:rPr>
          <w:rFonts w:ascii="宋体" w:eastAsia="宋体" w:hAnsi="宋体" w:cs="宋体" w:hint="eastAsia"/>
          <w:color w:val="000000"/>
          <w:kern w:val="0"/>
          <w:sz w:val="28"/>
          <w:szCs w:val="28"/>
          <w:shd w:val="clear" w:color="auto" w:fill="FFFFFF"/>
        </w:rPr>
        <w:t>⑦</w:t>
      </w:r>
      <w:r w:rsidRPr="00D73AAB">
        <w:rPr>
          <w:rFonts w:ascii="宋体" w:eastAsia="宋体" w:hAnsi="宋体" w:cs="仿宋_GB2312"/>
          <w:color w:val="000000"/>
          <w:kern w:val="0"/>
          <w:sz w:val="28"/>
          <w:szCs w:val="28"/>
          <w:shd w:val="clear" w:color="auto" w:fill="FFFFFF"/>
        </w:rPr>
        <w:t>法律法规等规定的其他必要措施。</w:t>
      </w:r>
    </w:p>
    <w:p w:rsidR="00D73AAB" w:rsidRPr="00D73AAB" w:rsidRDefault="00D73AAB" w:rsidP="00790D49">
      <w:pPr>
        <w:spacing w:line="520" w:lineRule="exact"/>
        <w:ind w:firstLineChars="200" w:firstLine="560"/>
        <w:jc w:val="left"/>
        <w:rPr>
          <w:rFonts w:ascii="宋体" w:eastAsia="宋体" w:hAnsi="宋体" w:cs="Times New Roman"/>
          <w:kern w:val="0"/>
          <w:sz w:val="28"/>
          <w:szCs w:val="28"/>
        </w:rPr>
      </w:pPr>
      <w:r w:rsidRPr="00D73AAB">
        <w:rPr>
          <w:rFonts w:ascii="宋体" w:eastAsia="宋体" w:hAnsi="宋体" w:cs="仿宋_GB2312"/>
          <w:color w:val="000000"/>
          <w:kern w:val="0"/>
          <w:sz w:val="28"/>
          <w:szCs w:val="28"/>
          <w:shd w:val="clear" w:color="auto" w:fill="FFFFFF"/>
        </w:rPr>
        <w:t>（3）交通运输、医疗救治、通信、抢险救援物资装备、群众生</w:t>
      </w:r>
      <w:r w:rsidRPr="00D73AAB">
        <w:rPr>
          <w:rFonts w:ascii="宋体" w:eastAsia="宋体" w:hAnsi="宋体" w:cs="仿宋_GB2312"/>
          <w:color w:val="000000"/>
          <w:kern w:val="0"/>
          <w:sz w:val="28"/>
          <w:szCs w:val="28"/>
          <w:shd w:val="clear" w:color="auto" w:fill="FFFFFF"/>
        </w:rPr>
        <w:lastRenderedPageBreak/>
        <w:t>活、社会秩序、新闻宣传、专家技术等应急保障工作牵头协调部门和支持部门(详见附件</w:t>
      </w:r>
      <w:r w:rsidRPr="00D73AAB">
        <w:rPr>
          <w:rFonts w:ascii="宋体" w:eastAsia="宋体" w:hAnsi="宋体" w:cs="仿宋_GB2312" w:hint="eastAsia"/>
          <w:color w:val="000000"/>
          <w:kern w:val="0"/>
          <w:sz w:val="28"/>
          <w:szCs w:val="28"/>
          <w:shd w:val="clear" w:color="auto" w:fill="FFFFFF"/>
        </w:rPr>
        <w:t>7.3</w:t>
      </w:r>
      <w:r w:rsidRPr="00D73AAB">
        <w:rPr>
          <w:rFonts w:ascii="宋体" w:eastAsia="宋体" w:hAnsi="宋体" w:cs="仿宋_GB2312"/>
          <w:color w:val="000000"/>
          <w:kern w:val="0"/>
          <w:sz w:val="28"/>
          <w:szCs w:val="28"/>
          <w:shd w:val="clear" w:color="auto" w:fill="FFFFFF"/>
        </w:rPr>
        <w:t>)，应组织编制并指导下级部门编制相关保障方案，督促做好保障体系建设，完善快速反应联动机制。保障方案管理比照应急预案管理。</w:t>
      </w:r>
    </w:p>
    <w:p w:rsidR="00D73AAB" w:rsidRPr="00D73AAB" w:rsidRDefault="00D73AAB" w:rsidP="00790D49">
      <w:pPr>
        <w:spacing w:line="520" w:lineRule="exact"/>
        <w:ind w:firstLineChars="200" w:firstLine="560"/>
        <w:jc w:val="left"/>
        <w:rPr>
          <w:rFonts w:ascii="宋体" w:eastAsia="宋体" w:hAnsi="宋体" w:cs="Times New Roman"/>
          <w:kern w:val="0"/>
          <w:sz w:val="28"/>
          <w:szCs w:val="28"/>
        </w:rPr>
      </w:pPr>
      <w:r w:rsidRPr="00D73AAB">
        <w:rPr>
          <w:rFonts w:ascii="宋体" w:eastAsia="宋体" w:hAnsi="宋体" w:cs="仿宋_GB2312"/>
          <w:color w:val="000000"/>
          <w:kern w:val="0"/>
          <w:sz w:val="28"/>
          <w:szCs w:val="28"/>
          <w:shd w:val="clear" w:color="auto" w:fill="FFFFFF"/>
        </w:rPr>
        <w:t>（4）履行统一领导职责的人民政府（管委会），必要时可以依法向单位和个人征用应急救援所需设备、设施、场地、交通工具和其他物资，请求其他地方人民政府（管委会）提供人力、物力、财力或者技术支援，要求生产、供应生活必需品和</w:t>
      </w:r>
      <w:hyperlink r:id="rId23" w:history="1">
        <w:r w:rsidRPr="00790D49">
          <w:rPr>
            <w:rFonts w:ascii="宋体" w:eastAsia="宋体" w:hAnsi="宋体" w:cs="仿宋_GB2312"/>
            <w:color w:val="000000"/>
            <w:kern w:val="0"/>
            <w:sz w:val="28"/>
            <w:szCs w:val="28"/>
          </w:rPr>
          <w:t>应急救援物资</w:t>
        </w:r>
      </w:hyperlink>
      <w:r w:rsidRPr="00D73AAB">
        <w:rPr>
          <w:rFonts w:ascii="宋体" w:eastAsia="宋体" w:hAnsi="宋体" w:cs="仿宋_GB2312"/>
          <w:color w:val="000000"/>
          <w:kern w:val="0"/>
          <w:sz w:val="28"/>
          <w:szCs w:val="28"/>
          <w:shd w:val="clear" w:color="auto" w:fill="FFFFFF"/>
        </w:rPr>
        <w:t>的企业组织生产、保证供给，要求提供医疗、交通等公共服务的组织提供相应的服务。组织协调运输经营单位，优先运送处置突发事件所需物资、设备、工具、应急救援人员和受到突发事件危害的人员。</w:t>
      </w:r>
    </w:p>
    <w:p w:rsidR="00D73AAB" w:rsidRPr="00D73AAB" w:rsidRDefault="00D73AAB" w:rsidP="00790D49">
      <w:pPr>
        <w:spacing w:line="520" w:lineRule="exact"/>
        <w:ind w:firstLineChars="200" w:firstLine="562"/>
        <w:jc w:val="left"/>
        <w:rPr>
          <w:rFonts w:ascii="宋体" w:eastAsia="宋体" w:hAnsi="宋体" w:cs="楷体"/>
          <w:b/>
          <w:bCs/>
          <w:kern w:val="0"/>
          <w:sz w:val="28"/>
          <w:szCs w:val="28"/>
        </w:rPr>
      </w:pPr>
      <w:r w:rsidRPr="00D73AAB">
        <w:rPr>
          <w:rFonts w:ascii="宋体" w:eastAsia="宋体" w:hAnsi="宋体" w:cs="楷体"/>
          <w:b/>
          <w:bCs/>
          <w:kern w:val="0"/>
          <w:sz w:val="28"/>
          <w:szCs w:val="28"/>
        </w:rPr>
        <w:t xml:space="preserve">3.3.5 信息发布与舆论引导 </w:t>
      </w:r>
    </w:p>
    <w:p w:rsidR="00D73AAB" w:rsidRPr="00D73AAB" w:rsidRDefault="00D73AAB" w:rsidP="00790D49">
      <w:pPr>
        <w:spacing w:line="520" w:lineRule="exact"/>
        <w:ind w:firstLineChars="200" w:firstLine="560"/>
        <w:jc w:val="left"/>
        <w:rPr>
          <w:rFonts w:ascii="宋体" w:eastAsia="宋体" w:hAnsi="宋体" w:cs="仿宋_GB2312"/>
          <w:color w:val="000000"/>
          <w:kern w:val="0"/>
          <w:sz w:val="28"/>
          <w:szCs w:val="28"/>
          <w:shd w:val="clear" w:color="auto" w:fill="FFFFFF"/>
        </w:rPr>
      </w:pPr>
      <w:r w:rsidRPr="00D73AAB">
        <w:rPr>
          <w:rFonts w:ascii="宋体" w:eastAsia="宋体" w:hAnsi="宋体" w:cs="仿宋_GB2312" w:hint="eastAsia"/>
          <w:color w:val="000000"/>
          <w:kern w:val="0"/>
          <w:sz w:val="28"/>
          <w:szCs w:val="28"/>
          <w:shd w:val="clear" w:color="auto" w:fill="FFFFFF"/>
        </w:rPr>
        <w:t>县</w:t>
      </w:r>
      <w:r w:rsidRPr="00D73AAB">
        <w:rPr>
          <w:rFonts w:ascii="宋体" w:eastAsia="宋体" w:hAnsi="宋体" w:cs="仿宋_GB2312"/>
          <w:color w:val="000000"/>
          <w:kern w:val="0"/>
          <w:sz w:val="28"/>
          <w:szCs w:val="28"/>
          <w:shd w:val="clear" w:color="auto" w:fill="FFFFFF"/>
        </w:rPr>
        <w:t>政府应急指挥机构要制定统一的信息发布与舆论引导方案，与突发事件应对处置工作同时研究、同时部署、同时行动。</w:t>
      </w:r>
    </w:p>
    <w:p w:rsidR="00D73AAB" w:rsidRPr="00D73AAB" w:rsidRDefault="00D73AAB" w:rsidP="00790D49">
      <w:pPr>
        <w:spacing w:line="520" w:lineRule="exact"/>
        <w:ind w:firstLineChars="200" w:firstLine="560"/>
        <w:jc w:val="left"/>
        <w:rPr>
          <w:rFonts w:ascii="宋体" w:eastAsia="宋体" w:hAnsi="宋体" w:cs="仿宋_GB2312"/>
          <w:color w:val="000000"/>
          <w:kern w:val="0"/>
          <w:sz w:val="28"/>
          <w:szCs w:val="28"/>
          <w:shd w:val="clear" w:color="auto" w:fill="FFFFFF"/>
        </w:rPr>
      </w:pPr>
      <w:r w:rsidRPr="00D73AAB">
        <w:rPr>
          <w:rFonts w:ascii="宋体" w:eastAsia="宋体" w:hAnsi="宋体" w:cs="仿宋_GB2312"/>
          <w:color w:val="000000"/>
          <w:kern w:val="0"/>
          <w:sz w:val="28"/>
          <w:szCs w:val="28"/>
          <w:shd w:val="clear" w:color="auto" w:fill="FFFFFF"/>
        </w:rPr>
        <w:lastRenderedPageBreak/>
        <w:t>（1）信息发布由</w:t>
      </w:r>
      <w:r w:rsidRPr="00D73AAB">
        <w:rPr>
          <w:rFonts w:ascii="宋体" w:eastAsia="宋体" w:hAnsi="宋体" w:cs="仿宋_GB2312" w:hint="eastAsia"/>
          <w:color w:val="000000"/>
          <w:kern w:val="0"/>
          <w:sz w:val="28"/>
          <w:szCs w:val="28"/>
          <w:shd w:val="clear" w:color="auto" w:fill="FFFFFF"/>
        </w:rPr>
        <w:t>县</w:t>
      </w:r>
      <w:r w:rsidRPr="00D73AAB">
        <w:rPr>
          <w:rFonts w:ascii="宋体" w:eastAsia="宋体" w:hAnsi="宋体" w:cs="仿宋_GB2312"/>
          <w:color w:val="000000"/>
          <w:kern w:val="0"/>
          <w:sz w:val="28"/>
          <w:szCs w:val="28"/>
          <w:shd w:val="clear" w:color="auto" w:fill="FFFFFF"/>
        </w:rPr>
        <w:t>政府设立的应急指挥机构统一负责。必要时，按照市政府或市专项应急指挥机构要求，由市有关部门统筹协调。</w:t>
      </w:r>
    </w:p>
    <w:p w:rsidR="00D73AAB" w:rsidRPr="00D73AAB" w:rsidRDefault="00D73AAB" w:rsidP="00790D49">
      <w:pPr>
        <w:spacing w:line="520" w:lineRule="exact"/>
        <w:ind w:firstLineChars="200" w:firstLine="560"/>
        <w:jc w:val="left"/>
        <w:rPr>
          <w:rFonts w:ascii="宋体" w:eastAsia="宋体" w:hAnsi="宋体" w:cs="仿宋_GB2312"/>
          <w:color w:val="000000"/>
          <w:kern w:val="0"/>
          <w:sz w:val="28"/>
          <w:szCs w:val="28"/>
          <w:shd w:val="clear" w:color="auto" w:fill="FFFFFF"/>
        </w:rPr>
      </w:pPr>
      <w:r w:rsidRPr="00D73AAB">
        <w:rPr>
          <w:rFonts w:ascii="宋体" w:eastAsia="宋体" w:hAnsi="宋体" w:cs="仿宋_GB2312"/>
          <w:color w:val="000000"/>
          <w:kern w:val="0"/>
          <w:sz w:val="28"/>
          <w:szCs w:val="28"/>
          <w:shd w:val="clear" w:color="auto" w:fill="FFFFFF"/>
        </w:rPr>
        <w:t>（2）特别重大、重大事突发事件发生后，</w:t>
      </w:r>
      <w:r w:rsidRPr="00D73AAB">
        <w:rPr>
          <w:rFonts w:ascii="宋体" w:eastAsia="宋体" w:hAnsi="宋体" w:cs="仿宋_GB2312" w:hint="eastAsia"/>
          <w:color w:val="000000"/>
          <w:kern w:val="0"/>
          <w:sz w:val="28"/>
          <w:szCs w:val="28"/>
          <w:shd w:val="clear" w:color="auto" w:fill="FFFFFF"/>
        </w:rPr>
        <w:t>县</w:t>
      </w:r>
      <w:r w:rsidRPr="00D73AAB">
        <w:rPr>
          <w:rFonts w:ascii="宋体" w:eastAsia="宋体" w:hAnsi="宋体" w:cs="仿宋_GB2312"/>
          <w:color w:val="000000"/>
          <w:kern w:val="0"/>
          <w:sz w:val="28"/>
          <w:szCs w:val="28"/>
          <w:shd w:val="clear" w:color="auto" w:fill="FFFFFF"/>
        </w:rPr>
        <w:t>政府或应急指挥机构要第一时间向社会发布简要信息，最迟要在5小时内发布权威信息，随后发布初步核实情况、政府应对措施和公众防范措施等，并根据事件处置情况做好后续发布工作。发生较大、一般突发事件后，要及时发布权威信息，根据处置进展动态发布信息。法律法规和国家另有规定的，从其规定。</w:t>
      </w:r>
    </w:p>
    <w:p w:rsidR="00D73AAB" w:rsidRPr="00D73AAB" w:rsidRDefault="00D73AAB" w:rsidP="00790D49">
      <w:pPr>
        <w:spacing w:line="520" w:lineRule="exact"/>
        <w:ind w:firstLineChars="200" w:firstLine="560"/>
        <w:jc w:val="left"/>
        <w:rPr>
          <w:rFonts w:ascii="宋体" w:eastAsia="宋体" w:hAnsi="宋体" w:cs="仿宋_GB2312"/>
          <w:color w:val="000000"/>
          <w:kern w:val="0"/>
          <w:sz w:val="28"/>
          <w:szCs w:val="28"/>
          <w:shd w:val="clear" w:color="auto" w:fill="FFFFFF"/>
        </w:rPr>
      </w:pPr>
      <w:r w:rsidRPr="00D73AAB">
        <w:rPr>
          <w:rFonts w:ascii="宋体" w:eastAsia="宋体" w:hAnsi="宋体" w:cs="仿宋_GB2312"/>
          <w:color w:val="000000"/>
          <w:kern w:val="0"/>
          <w:sz w:val="28"/>
          <w:szCs w:val="28"/>
          <w:shd w:val="clear" w:color="auto" w:fill="FFFFFF"/>
        </w:rPr>
        <w:t>（3）信息发布形式主要包括提供新闻通稿、举行新闻发布会、接受记者采访以及运用官方网站、微博、微信、社区宣传等官方信息平台发布信息，具体按照有关规定执行。</w:t>
      </w:r>
    </w:p>
    <w:p w:rsidR="00D73AAB" w:rsidRPr="00D73AAB" w:rsidRDefault="00D73AAB" w:rsidP="00790D49">
      <w:pPr>
        <w:spacing w:line="520" w:lineRule="exact"/>
        <w:ind w:firstLineChars="200" w:firstLine="560"/>
        <w:jc w:val="left"/>
        <w:rPr>
          <w:rFonts w:ascii="宋体" w:eastAsia="宋体" w:hAnsi="宋体" w:cs="仿宋_GB2312"/>
          <w:color w:val="000000"/>
          <w:kern w:val="0"/>
          <w:sz w:val="28"/>
          <w:szCs w:val="28"/>
          <w:shd w:val="clear" w:color="auto" w:fill="FFFFFF"/>
        </w:rPr>
      </w:pPr>
      <w:r w:rsidRPr="00D73AAB">
        <w:rPr>
          <w:rFonts w:ascii="宋体" w:eastAsia="宋体" w:hAnsi="宋体" w:cs="仿宋_GB2312"/>
          <w:color w:val="000000"/>
          <w:kern w:val="0"/>
          <w:sz w:val="28"/>
          <w:szCs w:val="28"/>
          <w:shd w:val="clear" w:color="auto" w:fill="FFFFFF"/>
        </w:rPr>
        <w:t>（4）履行统一领导职责的人民政府要加强网络媒体和移动新媒体信息发布内容管理和舆情分析，及时回应社会关切，迅速澄清谣言，引导网民依法、理性表达意</w:t>
      </w:r>
      <w:r w:rsidRPr="00D73AAB">
        <w:rPr>
          <w:rFonts w:ascii="宋体" w:eastAsia="宋体" w:hAnsi="宋体" w:cs="仿宋_GB2312"/>
          <w:color w:val="000000"/>
          <w:kern w:val="0"/>
          <w:sz w:val="28"/>
          <w:szCs w:val="28"/>
          <w:shd w:val="clear" w:color="auto" w:fill="FFFFFF"/>
        </w:rPr>
        <w:lastRenderedPageBreak/>
        <w:t>见，形成积极健康的社会舆论。</w:t>
      </w:r>
    </w:p>
    <w:p w:rsidR="00D73AAB" w:rsidRPr="00D73AAB" w:rsidRDefault="00D73AAB" w:rsidP="00790D49">
      <w:pPr>
        <w:spacing w:line="520" w:lineRule="exact"/>
        <w:ind w:firstLineChars="200" w:firstLine="560"/>
        <w:jc w:val="left"/>
        <w:rPr>
          <w:rFonts w:ascii="宋体" w:eastAsia="宋体" w:hAnsi="宋体" w:cs="仿宋_GB2312"/>
          <w:color w:val="000000"/>
          <w:kern w:val="0"/>
          <w:sz w:val="28"/>
          <w:szCs w:val="28"/>
          <w:shd w:val="clear" w:color="auto" w:fill="FFFFFF"/>
        </w:rPr>
      </w:pPr>
      <w:r w:rsidRPr="00D73AAB">
        <w:rPr>
          <w:rFonts w:ascii="宋体" w:eastAsia="宋体" w:hAnsi="宋体" w:cs="仿宋_GB2312"/>
          <w:color w:val="000000"/>
          <w:kern w:val="0"/>
          <w:sz w:val="28"/>
          <w:szCs w:val="28"/>
          <w:shd w:val="clear" w:color="auto" w:fill="FFFFFF"/>
        </w:rPr>
        <w:t>（5）未经现场应急指挥机构批准，参与处置工作的单位和个人不得擅自对外发布事件信息。任何单位和个人不得编造、传播有关突发事件事态发展或应急处置的虚假信息。</w:t>
      </w:r>
    </w:p>
    <w:p w:rsidR="00D73AAB" w:rsidRPr="00D73AAB" w:rsidRDefault="00D73AAB" w:rsidP="00790D49">
      <w:pPr>
        <w:spacing w:line="520" w:lineRule="exact"/>
        <w:ind w:firstLineChars="200" w:firstLine="562"/>
        <w:jc w:val="left"/>
        <w:rPr>
          <w:rFonts w:ascii="宋体" w:eastAsia="宋体" w:hAnsi="宋体" w:cs="楷体"/>
          <w:b/>
          <w:bCs/>
          <w:kern w:val="0"/>
          <w:sz w:val="28"/>
          <w:szCs w:val="28"/>
        </w:rPr>
      </w:pPr>
      <w:r w:rsidRPr="00D73AAB">
        <w:rPr>
          <w:rFonts w:ascii="宋体" w:eastAsia="宋体" w:hAnsi="宋体" w:cs="楷体"/>
          <w:b/>
          <w:bCs/>
          <w:kern w:val="0"/>
          <w:sz w:val="28"/>
          <w:szCs w:val="28"/>
        </w:rPr>
        <w:t xml:space="preserve">3.3.6紧急状态 </w:t>
      </w:r>
    </w:p>
    <w:p w:rsidR="00D73AAB" w:rsidRPr="00D73AAB" w:rsidRDefault="00D73AAB" w:rsidP="00790D49">
      <w:pPr>
        <w:spacing w:line="520" w:lineRule="exact"/>
        <w:ind w:firstLineChars="200" w:firstLine="560"/>
        <w:jc w:val="left"/>
        <w:rPr>
          <w:rFonts w:ascii="宋体" w:eastAsia="宋体" w:hAnsi="宋体" w:cs="仿宋_GB2312"/>
          <w:color w:val="000000"/>
          <w:kern w:val="0"/>
          <w:sz w:val="28"/>
          <w:szCs w:val="28"/>
          <w:shd w:val="clear" w:color="auto" w:fill="FFFFFF"/>
        </w:rPr>
      </w:pPr>
      <w:r w:rsidRPr="00D73AAB">
        <w:rPr>
          <w:rFonts w:ascii="宋体" w:eastAsia="宋体" w:hAnsi="宋体" w:cs="仿宋_GB2312"/>
          <w:color w:val="000000"/>
          <w:kern w:val="0"/>
          <w:sz w:val="28"/>
          <w:szCs w:val="28"/>
          <w:shd w:val="clear" w:color="auto" w:fill="FFFFFF"/>
        </w:rPr>
        <w:t>发生或者即将发生特别重大突发事件，采取一般处置措施无法控制和消除其严重社会危害，需要宣布全县范围内部分地区进入紧急状态的，</w:t>
      </w:r>
      <w:r w:rsidRPr="00D73AAB">
        <w:rPr>
          <w:rFonts w:ascii="宋体" w:eastAsia="宋体" w:hAnsi="宋体" w:cs="仿宋_GB2312" w:hint="eastAsia"/>
          <w:color w:val="000000"/>
          <w:kern w:val="0"/>
          <w:sz w:val="28"/>
          <w:szCs w:val="28"/>
          <w:shd w:val="clear" w:color="auto" w:fill="FFFFFF"/>
        </w:rPr>
        <w:t>依法</w:t>
      </w:r>
      <w:r w:rsidRPr="00D73AAB">
        <w:rPr>
          <w:rFonts w:ascii="宋体" w:eastAsia="宋体" w:hAnsi="宋体" w:cs="仿宋_GB2312"/>
          <w:color w:val="000000"/>
          <w:kern w:val="0"/>
          <w:sz w:val="28"/>
          <w:szCs w:val="28"/>
          <w:shd w:val="clear" w:color="auto" w:fill="FFFFFF"/>
        </w:rPr>
        <w:t>由县人民政府</w:t>
      </w:r>
      <w:r w:rsidRPr="00D73AAB">
        <w:rPr>
          <w:rFonts w:ascii="宋体" w:eastAsia="宋体" w:hAnsi="宋体" w:cs="仿宋_GB2312" w:hint="eastAsia"/>
          <w:color w:val="000000"/>
          <w:kern w:val="0"/>
          <w:sz w:val="28"/>
          <w:szCs w:val="28"/>
          <w:shd w:val="clear" w:color="auto" w:fill="FFFFFF"/>
        </w:rPr>
        <w:t>报市人民政府提请省政府</w:t>
      </w:r>
      <w:r w:rsidRPr="00D73AAB">
        <w:rPr>
          <w:rFonts w:ascii="宋体" w:eastAsia="宋体" w:hAnsi="宋体" w:cs="仿宋_GB2312"/>
          <w:color w:val="000000"/>
          <w:kern w:val="0"/>
          <w:sz w:val="28"/>
          <w:szCs w:val="28"/>
          <w:shd w:val="clear" w:color="auto" w:fill="FFFFFF"/>
        </w:rPr>
        <w:t>决定。</w:t>
      </w:r>
    </w:p>
    <w:p w:rsidR="00D73AAB" w:rsidRPr="00D73AAB" w:rsidRDefault="00D73AAB" w:rsidP="00790D49">
      <w:pPr>
        <w:spacing w:line="520" w:lineRule="exact"/>
        <w:ind w:firstLineChars="200" w:firstLine="560"/>
        <w:jc w:val="left"/>
        <w:rPr>
          <w:rFonts w:ascii="宋体" w:eastAsia="宋体" w:hAnsi="宋体" w:cs="仿宋_GB2312"/>
          <w:color w:val="000000"/>
          <w:kern w:val="0"/>
          <w:sz w:val="28"/>
          <w:szCs w:val="28"/>
          <w:shd w:val="clear" w:color="auto" w:fill="FFFFFF"/>
        </w:rPr>
      </w:pPr>
      <w:r w:rsidRPr="00D73AAB">
        <w:rPr>
          <w:rFonts w:ascii="宋体" w:eastAsia="宋体" w:hAnsi="宋体" w:cs="仿宋_GB2312"/>
          <w:color w:val="000000"/>
          <w:kern w:val="0"/>
          <w:sz w:val="28"/>
          <w:szCs w:val="28"/>
          <w:shd w:val="clear" w:color="auto" w:fill="FFFFFF"/>
        </w:rPr>
        <w:t>进入紧急状态的决定应当依法立即通过省级及以上通讯社和广播电台、电视台等新闻媒体公布。</w:t>
      </w:r>
    </w:p>
    <w:p w:rsidR="00D73AAB" w:rsidRPr="00D73AAB" w:rsidRDefault="00D73AAB" w:rsidP="00790D49">
      <w:pPr>
        <w:spacing w:line="520" w:lineRule="exact"/>
        <w:ind w:firstLineChars="200" w:firstLine="562"/>
        <w:jc w:val="left"/>
        <w:rPr>
          <w:rFonts w:ascii="宋体" w:eastAsia="宋体" w:hAnsi="宋体" w:cs="楷体"/>
          <w:b/>
          <w:bCs/>
          <w:kern w:val="0"/>
          <w:sz w:val="28"/>
          <w:szCs w:val="28"/>
        </w:rPr>
      </w:pPr>
      <w:r w:rsidRPr="00D73AAB">
        <w:rPr>
          <w:rFonts w:ascii="宋体" w:eastAsia="宋体" w:hAnsi="宋体" w:cs="楷体" w:hint="eastAsia"/>
          <w:b/>
          <w:bCs/>
          <w:kern w:val="0"/>
          <w:sz w:val="28"/>
          <w:szCs w:val="28"/>
        </w:rPr>
        <w:t>3.3.7应急结束</w:t>
      </w:r>
    </w:p>
    <w:p w:rsidR="00D73AAB" w:rsidRPr="00D73AAB" w:rsidRDefault="00D73AAB" w:rsidP="00790D49">
      <w:pPr>
        <w:spacing w:line="520" w:lineRule="exact"/>
        <w:ind w:firstLineChars="200" w:firstLine="560"/>
        <w:jc w:val="left"/>
        <w:rPr>
          <w:rFonts w:ascii="宋体" w:eastAsia="宋体" w:hAnsi="宋体" w:cs="仿宋_GB2312"/>
          <w:color w:val="000000"/>
          <w:kern w:val="0"/>
          <w:sz w:val="28"/>
          <w:szCs w:val="28"/>
          <w:shd w:val="clear" w:color="auto" w:fill="FFFFFF"/>
        </w:rPr>
      </w:pPr>
      <w:r w:rsidRPr="00D73AAB">
        <w:rPr>
          <w:rFonts w:ascii="宋体" w:eastAsia="宋体" w:hAnsi="宋体" w:cs="仿宋_GB2312"/>
          <w:color w:val="000000"/>
          <w:kern w:val="0"/>
          <w:sz w:val="28"/>
          <w:szCs w:val="28"/>
          <w:shd w:val="clear" w:color="auto" w:fill="FFFFFF"/>
        </w:rPr>
        <w:t>突发事件应急处置结束或相关威胁和危害得到控制、消除后，</w:t>
      </w:r>
      <w:r w:rsidRPr="00D73AAB">
        <w:rPr>
          <w:rFonts w:ascii="宋体" w:eastAsia="宋体" w:hAnsi="宋体" w:cs="仿宋_GB2312" w:hint="eastAsia"/>
          <w:color w:val="000000"/>
          <w:kern w:val="0"/>
          <w:sz w:val="28"/>
          <w:szCs w:val="28"/>
          <w:shd w:val="clear" w:color="auto" w:fill="FFFFFF"/>
        </w:rPr>
        <w:t>县</w:t>
      </w:r>
      <w:r w:rsidRPr="00D73AAB">
        <w:rPr>
          <w:rFonts w:ascii="宋体" w:eastAsia="宋体" w:hAnsi="宋体" w:cs="仿宋_GB2312"/>
          <w:color w:val="000000"/>
          <w:kern w:val="0"/>
          <w:sz w:val="28"/>
          <w:szCs w:val="28"/>
          <w:shd w:val="clear" w:color="auto" w:fill="FFFFFF"/>
        </w:rPr>
        <w:t>政府应急指挥机构可宣布应急结束，或逐步停止有关应急处置措施，应急队伍和工作人员有序撤离。同时采取或者继续实施必要措施，防止发生自然灾害、事故灾难、公共卫生事件的次生衍生事件或者</w:t>
      </w:r>
      <w:r w:rsidRPr="00D73AAB">
        <w:rPr>
          <w:rFonts w:ascii="宋体" w:eastAsia="宋体" w:hAnsi="宋体" w:cs="仿宋_GB2312"/>
          <w:color w:val="000000"/>
          <w:kern w:val="0"/>
          <w:sz w:val="28"/>
          <w:szCs w:val="28"/>
          <w:shd w:val="clear" w:color="auto" w:fill="FFFFFF"/>
        </w:rPr>
        <w:lastRenderedPageBreak/>
        <w:t>重新引发社会安全事件。现场指挥机构停止运行后，通知相关方面解除应急措施，进入过渡时期，逐步恢复生产生活秩序。</w:t>
      </w:r>
    </w:p>
    <w:p w:rsidR="00D73AAB" w:rsidRPr="00EC66B9" w:rsidRDefault="00D73AAB" w:rsidP="00790D49">
      <w:pPr>
        <w:spacing w:line="520" w:lineRule="exact"/>
        <w:ind w:firstLineChars="200" w:firstLine="562"/>
        <w:jc w:val="left"/>
        <w:rPr>
          <w:rFonts w:ascii="楷体_GB2312" w:eastAsia="楷体_GB2312" w:hAnsi="宋体" w:cs="Times New Roman"/>
          <w:kern w:val="0"/>
          <w:sz w:val="28"/>
          <w:szCs w:val="28"/>
        </w:rPr>
      </w:pPr>
      <w:r w:rsidRPr="00EC66B9">
        <w:rPr>
          <w:rFonts w:ascii="楷体_GB2312" w:eastAsia="楷体_GB2312" w:hAnsi="宋体" w:cs="楷体" w:hint="eastAsia"/>
          <w:b/>
          <w:bCs/>
          <w:kern w:val="0"/>
          <w:sz w:val="28"/>
          <w:szCs w:val="28"/>
        </w:rPr>
        <w:t>3.4恢复与重建</w:t>
      </w:r>
    </w:p>
    <w:p w:rsidR="00D73AAB" w:rsidRPr="00D73AAB" w:rsidRDefault="00D73AAB" w:rsidP="00790D49">
      <w:pPr>
        <w:spacing w:line="520" w:lineRule="exact"/>
        <w:ind w:firstLineChars="200" w:firstLine="562"/>
        <w:jc w:val="left"/>
        <w:rPr>
          <w:rFonts w:ascii="宋体" w:eastAsia="宋体" w:hAnsi="宋体" w:cs="楷体"/>
          <w:b/>
          <w:bCs/>
          <w:kern w:val="0"/>
          <w:sz w:val="28"/>
          <w:szCs w:val="28"/>
        </w:rPr>
      </w:pPr>
      <w:r w:rsidRPr="00D73AAB">
        <w:rPr>
          <w:rFonts w:ascii="宋体" w:eastAsia="宋体" w:hAnsi="宋体" w:cs="楷体"/>
          <w:b/>
          <w:bCs/>
          <w:kern w:val="0"/>
          <w:sz w:val="28"/>
          <w:szCs w:val="28"/>
        </w:rPr>
        <w:t xml:space="preserve">3.4.1善后处置 </w:t>
      </w:r>
    </w:p>
    <w:p w:rsidR="00D73AAB" w:rsidRPr="00D73AAB" w:rsidRDefault="00D73AAB" w:rsidP="00790D49">
      <w:pPr>
        <w:spacing w:line="520" w:lineRule="exact"/>
        <w:ind w:firstLineChars="200" w:firstLine="560"/>
        <w:jc w:val="left"/>
        <w:rPr>
          <w:rFonts w:ascii="宋体" w:eastAsia="宋体" w:hAnsi="宋体" w:cs="仿宋_GB2312"/>
          <w:color w:val="000000"/>
          <w:kern w:val="0"/>
          <w:sz w:val="28"/>
          <w:szCs w:val="28"/>
          <w:shd w:val="clear" w:color="auto" w:fill="FFFFFF"/>
        </w:rPr>
      </w:pPr>
      <w:r w:rsidRPr="00D73AAB">
        <w:rPr>
          <w:rFonts w:ascii="宋体" w:eastAsia="宋体" w:hAnsi="宋体" w:cs="仿宋_GB2312"/>
          <w:color w:val="000000"/>
          <w:kern w:val="0"/>
          <w:sz w:val="28"/>
          <w:szCs w:val="28"/>
          <w:shd w:val="clear" w:color="auto" w:fill="FFFFFF"/>
        </w:rPr>
        <w:t>受突发事件影响的</w:t>
      </w:r>
      <w:r w:rsidRPr="00D73AAB">
        <w:rPr>
          <w:rFonts w:ascii="宋体" w:eastAsia="宋体" w:hAnsi="宋体" w:cs="仿宋_GB2312" w:hint="eastAsia"/>
          <w:color w:val="000000"/>
          <w:kern w:val="0"/>
          <w:sz w:val="28"/>
          <w:szCs w:val="28"/>
          <w:shd w:val="clear" w:color="auto" w:fill="FFFFFF"/>
        </w:rPr>
        <w:t>乡镇</w:t>
      </w:r>
      <w:r w:rsidRPr="00D73AAB">
        <w:rPr>
          <w:rFonts w:ascii="宋体" w:eastAsia="宋体" w:hAnsi="宋体" w:cs="仿宋_GB2312"/>
          <w:color w:val="000000"/>
          <w:kern w:val="0"/>
          <w:sz w:val="28"/>
          <w:szCs w:val="28"/>
          <w:shd w:val="clear" w:color="auto" w:fill="FFFFFF"/>
        </w:rPr>
        <w:t>、</w:t>
      </w:r>
      <w:r w:rsidRPr="00D73AAB">
        <w:rPr>
          <w:rFonts w:ascii="宋体" w:eastAsia="宋体" w:hAnsi="宋体" w:cs="仿宋_GB2312" w:hint="eastAsia"/>
          <w:color w:val="000000"/>
          <w:kern w:val="0"/>
          <w:sz w:val="28"/>
          <w:szCs w:val="28"/>
          <w:shd w:val="clear" w:color="auto" w:fill="FFFFFF"/>
        </w:rPr>
        <w:t>县</w:t>
      </w:r>
      <w:r w:rsidRPr="00D73AAB">
        <w:rPr>
          <w:rFonts w:ascii="宋体" w:eastAsia="宋体" w:hAnsi="宋体" w:cs="仿宋_GB2312"/>
          <w:color w:val="000000"/>
          <w:kern w:val="0"/>
          <w:sz w:val="28"/>
          <w:szCs w:val="28"/>
          <w:shd w:val="clear" w:color="auto" w:fill="FFFFFF"/>
        </w:rPr>
        <w:t>有关部门应当根据遭受损失的情况，制定救助、补偿、抚慰、抚恤、安置等善后工作方案，对突发事件中的伤亡人员、应急处置的工作人员以及紧急调集、征用有关单位、个人物资，按照规定给予抚恤、补助和补偿，并提供心理咨询及司法援助，妥善解决处置突发事件引发的矛盾和纠纷。有关部门做好疫病防治和环境污染排除工作，督促有关保险机构及时开展查勘理赔工作。</w:t>
      </w:r>
    </w:p>
    <w:p w:rsidR="00D73AAB" w:rsidRPr="00D73AAB" w:rsidRDefault="00D73AAB" w:rsidP="00790D49">
      <w:pPr>
        <w:spacing w:line="520" w:lineRule="exact"/>
        <w:ind w:firstLineChars="200" w:firstLine="562"/>
        <w:jc w:val="left"/>
        <w:rPr>
          <w:rFonts w:ascii="宋体" w:eastAsia="宋体" w:hAnsi="宋体" w:cs="楷体"/>
          <w:b/>
          <w:bCs/>
          <w:kern w:val="0"/>
          <w:sz w:val="28"/>
          <w:szCs w:val="28"/>
        </w:rPr>
      </w:pPr>
      <w:r w:rsidRPr="00D73AAB">
        <w:rPr>
          <w:rFonts w:ascii="宋体" w:eastAsia="宋体" w:hAnsi="宋体" w:cs="楷体"/>
          <w:b/>
          <w:bCs/>
          <w:kern w:val="0"/>
          <w:sz w:val="28"/>
          <w:szCs w:val="28"/>
        </w:rPr>
        <w:t xml:space="preserve">3.4.2恢复重建 </w:t>
      </w:r>
    </w:p>
    <w:p w:rsidR="00D73AAB" w:rsidRPr="00D73AAB" w:rsidRDefault="00D73AAB" w:rsidP="00790D49">
      <w:pPr>
        <w:spacing w:line="520" w:lineRule="exact"/>
        <w:ind w:firstLineChars="200" w:firstLine="560"/>
        <w:jc w:val="left"/>
        <w:rPr>
          <w:rFonts w:ascii="宋体" w:eastAsia="宋体" w:hAnsi="宋体" w:cs="仿宋_GB2312"/>
          <w:color w:val="000000"/>
          <w:kern w:val="0"/>
          <w:sz w:val="28"/>
          <w:szCs w:val="28"/>
          <w:shd w:val="clear" w:color="auto" w:fill="FFFFFF"/>
        </w:rPr>
      </w:pPr>
      <w:r w:rsidRPr="00D73AAB">
        <w:rPr>
          <w:rFonts w:ascii="宋体" w:eastAsia="宋体" w:hAnsi="宋体" w:cs="仿宋_GB2312"/>
          <w:color w:val="000000"/>
          <w:kern w:val="0"/>
          <w:sz w:val="28"/>
          <w:szCs w:val="28"/>
          <w:shd w:val="clear" w:color="auto" w:fill="FFFFFF"/>
        </w:rPr>
        <w:t>恢复重建工作由</w:t>
      </w:r>
      <w:r w:rsidRPr="00D73AAB">
        <w:rPr>
          <w:rFonts w:ascii="宋体" w:eastAsia="宋体" w:hAnsi="宋体" w:cs="仿宋_GB2312" w:hint="eastAsia"/>
          <w:color w:val="000000"/>
          <w:kern w:val="0"/>
          <w:sz w:val="28"/>
          <w:szCs w:val="28"/>
          <w:shd w:val="clear" w:color="auto" w:fill="FFFFFF"/>
        </w:rPr>
        <w:t>县</w:t>
      </w:r>
      <w:r w:rsidRPr="00D73AAB">
        <w:rPr>
          <w:rFonts w:ascii="宋体" w:eastAsia="宋体" w:hAnsi="宋体" w:cs="仿宋_GB2312"/>
          <w:color w:val="000000"/>
          <w:kern w:val="0"/>
          <w:sz w:val="28"/>
          <w:szCs w:val="28"/>
          <w:shd w:val="clear" w:color="auto" w:fill="FFFFFF"/>
        </w:rPr>
        <w:t>政府具体负责，各</w:t>
      </w:r>
      <w:r w:rsidRPr="00D73AAB">
        <w:rPr>
          <w:rFonts w:ascii="宋体" w:eastAsia="宋体" w:hAnsi="宋体" w:cs="仿宋_GB2312" w:hint="eastAsia"/>
          <w:color w:val="000000"/>
          <w:kern w:val="0"/>
          <w:sz w:val="28"/>
          <w:szCs w:val="28"/>
          <w:shd w:val="clear" w:color="auto" w:fill="FFFFFF"/>
        </w:rPr>
        <w:t>乡镇人民政府（管委会）及</w:t>
      </w:r>
      <w:r w:rsidRPr="00D73AAB">
        <w:rPr>
          <w:rFonts w:ascii="宋体" w:eastAsia="宋体" w:hAnsi="宋体" w:cs="仿宋_GB2312"/>
          <w:color w:val="000000"/>
          <w:kern w:val="0"/>
          <w:sz w:val="28"/>
          <w:szCs w:val="28"/>
          <w:shd w:val="clear" w:color="auto" w:fill="FFFFFF"/>
        </w:rPr>
        <w:t>有关部门根据</w:t>
      </w:r>
      <w:r w:rsidRPr="00D73AAB">
        <w:rPr>
          <w:rFonts w:ascii="宋体" w:eastAsia="宋体" w:hAnsi="宋体" w:cs="仿宋_GB2312" w:hint="eastAsia"/>
          <w:color w:val="000000"/>
          <w:kern w:val="0"/>
          <w:sz w:val="28"/>
          <w:szCs w:val="28"/>
          <w:shd w:val="clear" w:color="auto" w:fill="FFFFFF"/>
        </w:rPr>
        <w:t>县</w:t>
      </w:r>
      <w:r w:rsidRPr="00D73AAB">
        <w:rPr>
          <w:rFonts w:ascii="宋体" w:eastAsia="宋体" w:hAnsi="宋体" w:cs="仿宋_GB2312"/>
          <w:color w:val="000000"/>
          <w:kern w:val="0"/>
          <w:sz w:val="28"/>
          <w:szCs w:val="28"/>
          <w:shd w:val="clear" w:color="auto" w:fill="FFFFFF"/>
        </w:rPr>
        <w:t>政府的布置组织实施，尊重群众首创精神，引导开展自力更生，生产自救活动，</w:t>
      </w:r>
      <w:r w:rsidRPr="00D73AAB">
        <w:rPr>
          <w:rFonts w:ascii="宋体" w:eastAsia="宋体" w:hAnsi="宋体" w:cs="仿宋_GB2312" w:hint="eastAsia"/>
          <w:color w:val="000000"/>
          <w:kern w:val="0"/>
          <w:sz w:val="28"/>
          <w:szCs w:val="28"/>
          <w:shd w:val="clear" w:color="auto" w:fill="FFFFFF"/>
        </w:rPr>
        <w:t>县</w:t>
      </w:r>
      <w:r w:rsidRPr="00D73AAB">
        <w:rPr>
          <w:rFonts w:ascii="宋体" w:eastAsia="宋体" w:hAnsi="宋体" w:cs="仿宋_GB2312"/>
          <w:color w:val="000000"/>
          <w:kern w:val="0"/>
          <w:sz w:val="28"/>
          <w:szCs w:val="28"/>
          <w:shd w:val="clear" w:color="auto" w:fill="FFFFFF"/>
        </w:rPr>
        <w:t>政府有关部门根据调查评估报告和受灾地区恢复重建计划，提出解</w:t>
      </w:r>
      <w:r w:rsidRPr="00D73AAB">
        <w:rPr>
          <w:rFonts w:ascii="宋体" w:eastAsia="宋体" w:hAnsi="宋体" w:cs="仿宋_GB2312"/>
          <w:color w:val="000000"/>
          <w:kern w:val="0"/>
          <w:sz w:val="28"/>
          <w:szCs w:val="28"/>
          <w:shd w:val="clear" w:color="auto" w:fill="FFFFFF"/>
        </w:rPr>
        <w:lastRenderedPageBreak/>
        <w:t>决建议和意见，包括是否向市政府提出援助请求等，按有关规定报经批准后实施。</w:t>
      </w:r>
    </w:p>
    <w:p w:rsidR="00D73AAB" w:rsidRPr="00D73AAB" w:rsidRDefault="00D73AAB" w:rsidP="00790D49">
      <w:pPr>
        <w:spacing w:line="520" w:lineRule="exact"/>
        <w:ind w:firstLineChars="200" w:firstLine="562"/>
        <w:jc w:val="left"/>
        <w:rPr>
          <w:rFonts w:ascii="宋体" w:eastAsia="宋体" w:hAnsi="宋体" w:cs="Times New Roman"/>
          <w:kern w:val="0"/>
          <w:sz w:val="28"/>
          <w:szCs w:val="28"/>
        </w:rPr>
      </w:pPr>
      <w:r w:rsidRPr="00D73AAB">
        <w:rPr>
          <w:rFonts w:ascii="宋体" w:eastAsia="宋体" w:hAnsi="宋体" w:cs="楷体"/>
          <w:b/>
          <w:bCs/>
          <w:kern w:val="0"/>
          <w:sz w:val="28"/>
          <w:szCs w:val="28"/>
        </w:rPr>
        <w:t>3.4.3调查与评估</w:t>
      </w:r>
    </w:p>
    <w:p w:rsidR="00D73AAB" w:rsidRPr="00D73AAB" w:rsidRDefault="00D73AAB" w:rsidP="00790D49">
      <w:pPr>
        <w:spacing w:line="520" w:lineRule="exact"/>
        <w:ind w:firstLineChars="200" w:firstLine="560"/>
        <w:jc w:val="left"/>
        <w:rPr>
          <w:rFonts w:ascii="宋体" w:eastAsia="宋体" w:hAnsi="宋体" w:cs="仿宋_GB2312"/>
          <w:color w:val="000000"/>
          <w:kern w:val="0"/>
          <w:sz w:val="28"/>
          <w:szCs w:val="28"/>
          <w:shd w:val="clear" w:color="auto" w:fill="FFFFFF"/>
        </w:rPr>
      </w:pPr>
      <w:r w:rsidRPr="00D73AAB">
        <w:rPr>
          <w:rFonts w:ascii="宋体" w:eastAsia="宋体" w:hAnsi="宋体" w:cs="仿宋_GB2312"/>
          <w:color w:val="000000"/>
          <w:kern w:val="0"/>
          <w:sz w:val="28"/>
          <w:szCs w:val="28"/>
          <w:shd w:val="clear" w:color="auto" w:fill="FFFFFF"/>
        </w:rPr>
        <w:t>（1）</w:t>
      </w:r>
      <w:r w:rsidRPr="00D73AAB">
        <w:rPr>
          <w:rFonts w:ascii="宋体" w:eastAsia="宋体" w:hAnsi="宋体" w:cs="仿宋_GB2312" w:hint="eastAsia"/>
          <w:color w:val="000000"/>
          <w:kern w:val="0"/>
          <w:sz w:val="28"/>
          <w:szCs w:val="28"/>
          <w:shd w:val="clear" w:color="auto" w:fill="FFFFFF"/>
        </w:rPr>
        <w:t>县</w:t>
      </w:r>
      <w:r w:rsidRPr="00D73AAB">
        <w:rPr>
          <w:rFonts w:ascii="宋体" w:eastAsia="宋体" w:hAnsi="宋体" w:cs="仿宋_GB2312"/>
          <w:color w:val="000000"/>
          <w:kern w:val="0"/>
          <w:sz w:val="28"/>
          <w:szCs w:val="28"/>
          <w:shd w:val="clear" w:color="auto" w:fill="FFFFFF"/>
        </w:rPr>
        <w:t>政府职能部门应当及时查明突发事件的发生经过和原因，对突发事件造成的损失进行评估；组织参与处置的单位对应急处置工作进行复盘分析，总结经验教训，制定改进措施；属于责任事件的，应追究有关单位和责任人的责任，涉嫌犯罪的，由司法机关依法追究刑事责任，调查报告报</w:t>
      </w:r>
      <w:r w:rsidRPr="00D73AAB">
        <w:rPr>
          <w:rFonts w:ascii="宋体" w:eastAsia="宋体" w:hAnsi="宋体" w:cs="仿宋_GB2312" w:hint="eastAsia"/>
          <w:color w:val="000000"/>
          <w:kern w:val="0"/>
          <w:sz w:val="28"/>
          <w:szCs w:val="28"/>
          <w:shd w:val="clear" w:color="auto" w:fill="FFFFFF"/>
        </w:rPr>
        <w:t>县</w:t>
      </w:r>
      <w:r w:rsidRPr="00D73AAB">
        <w:rPr>
          <w:rFonts w:ascii="宋体" w:eastAsia="宋体" w:hAnsi="宋体" w:cs="仿宋_GB2312"/>
          <w:color w:val="000000"/>
          <w:kern w:val="0"/>
          <w:sz w:val="28"/>
          <w:szCs w:val="28"/>
          <w:shd w:val="clear" w:color="auto" w:fill="FFFFFF"/>
        </w:rPr>
        <w:t>政府批准，并按程序向上级人民政府报告。</w:t>
      </w:r>
    </w:p>
    <w:p w:rsidR="00D73AAB" w:rsidRPr="00D73AAB" w:rsidRDefault="00D73AAB" w:rsidP="00790D49">
      <w:pPr>
        <w:spacing w:line="520" w:lineRule="exact"/>
        <w:ind w:firstLineChars="200" w:firstLine="560"/>
        <w:jc w:val="left"/>
        <w:rPr>
          <w:rFonts w:ascii="宋体" w:eastAsia="宋体" w:hAnsi="宋体" w:cs="仿宋_GB2312"/>
          <w:color w:val="000000"/>
          <w:kern w:val="0"/>
          <w:sz w:val="28"/>
          <w:szCs w:val="28"/>
          <w:shd w:val="clear" w:color="auto" w:fill="FFFFFF"/>
        </w:rPr>
      </w:pPr>
      <w:r w:rsidRPr="00D73AAB">
        <w:rPr>
          <w:rFonts w:ascii="宋体" w:eastAsia="宋体" w:hAnsi="宋体" w:cs="仿宋_GB2312"/>
          <w:color w:val="000000"/>
          <w:kern w:val="0"/>
          <w:sz w:val="28"/>
          <w:szCs w:val="28"/>
          <w:shd w:val="clear" w:color="auto" w:fill="FFFFFF"/>
        </w:rPr>
        <w:t>（</w:t>
      </w:r>
      <w:r w:rsidRPr="00D73AAB">
        <w:rPr>
          <w:rFonts w:ascii="宋体" w:eastAsia="宋体" w:hAnsi="宋体" w:cs="仿宋_GB2312" w:hint="eastAsia"/>
          <w:color w:val="000000"/>
          <w:kern w:val="0"/>
          <w:sz w:val="28"/>
          <w:szCs w:val="28"/>
          <w:shd w:val="clear" w:color="auto" w:fill="FFFFFF"/>
        </w:rPr>
        <w:t>2</w:t>
      </w:r>
      <w:r w:rsidRPr="00D73AAB">
        <w:rPr>
          <w:rFonts w:ascii="宋体" w:eastAsia="宋体" w:hAnsi="宋体" w:cs="仿宋_GB2312"/>
          <w:color w:val="000000"/>
          <w:kern w:val="0"/>
          <w:sz w:val="28"/>
          <w:szCs w:val="28"/>
          <w:shd w:val="clear" w:color="auto" w:fill="FFFFFF"/>
        </w:rPr>
        <w:t>）各</w:t>
      </w:r>
      <w:r w:rsidRPr="00D73AAB">
        <w:rPr>
          <w:rFonts w:ascii="宋体" w:eastAsia="宋体" w:hAnsi="宋体" w:cs="仿宋_GB2312" w:hint="eastAsia"/>
          <w:color w:val="000000"/>
          <w:kern w:val="0"/>
          <w:sz w:val="28"/>
          <w:szCs w:val="28"/>
          <w:shd w:val="clear" w:color="auto" w:fill="FFFFFF"/>
        </w:rPr>
        <w:t>乡镇人民政府（</w:t>
      </w:r>
      <w:r w:rsidRPr="00D73AAB">
        <w:rPr>
          <w:rFonts w:ascii="宋体" w:eastAsia="宋体" w:hAnsi="宋体" w:cs="仿宋_GB2312"/>
          <w:color w:val="000000"/>
          <w:kern w:val="0"/>
          <w:sz w:val="28"/>
          <w:szCs w:val="28"/>
          <w:shd w:val="clear" w:color="auto" w:fill="FFFFFF"/>
        </w:rPr>
        <w:t>管委会</w:t>
      </w:r>
      <w:r w:rsidRPr="00D73AAB">
        <w:rPr>
          <w:rFonts w:ascii="宋体" w:eastAsia="宋体" w:hAnsi="宋体" w:cs="仿宋_GB2312" w:hint="eastAsia"/>
          <w:color w:val="000000"/>
          <w:kern w:val="0"/>
          <w:sz w:val="28"/>
          <w:szCs w:val="28"/>
          <w:shd w:val="clear" w:color="auto" w:fill="FFFFFF"/>
        </w:rPr>
        <w:t>）</w:t>
      </w:r>
      <w:r w:rsidRPr="00D73AAB">
        <w:rPr>
          <w:rFonts w:ascii="宋体" w:eastAsia="宋体" w:hAnsi="宋体" w:cs="仿宋_GB2312"/>
          <w:color w:val="000000"/>
          <w:kern w:val="0"/>
          <w:sz w:val="28"/>
          <w:szCs w:val="28"/>
          <w:shd w:val="clear" w:color="auto" w:fill="FFFFFF"/>
        </w:rPr>
        <w:t>及有关部门于每年第一季度对上年度发生的突发事件进行全面评估，向</w:t>
      </w:r>
      <w:r w:rsidRPr="00D73AAB">
        <w:rPr>
          <w:rFonts w:ascii="宋体" w:eastAsia="宋体" w:hAnsi="宋体" w:cs="仿宋_GB2312" w:hint="eastAsia"/>
          <w:color w:val="000000"/>
          <w:kern w:val="0"/>
          <w:sz w:val="28"/>
          <w:szCs w:val="28"/>
          <w:shd w:val="clear" w:color="auto" w:fill="FFFFFF"/>
        </w:rPr>
        <w:t>县</w:t>
      </w:r>
      <w:r w:rsidRPr="00D73AAB">
        <w:rPr>
          <w:rFonts w:ascii="宋体" w:eastAsia="宋体" w:hAnsi="宋体" w:cs="仿宋_GB2312"/>
          <w:color w:val="000000"/>
          <w:kern w:val="0"/>
          <w:sz w:val="28"/>
          <w:szCs w:val="28"/>
          <w:shd w:val="clear" w:color="auto" w:fill="FFFFFF"/>
        </w:rPr>
        <w:t>政府报告，</w:t>
      </w:r>
      <w:proofErr w:type="gramStart"/>
      <w:r w:rsidRPr="00D73AAB">
        <w:rPr>
          <w:rFonts w:ascii="宋体" w:eastAsia="宋体" w:hAnsi="宋体" w:cs="仿宋_GB2312"/>
          <w:color w:val="000000"/>
          <w:kern w:val="0"/>
          <w:sz w:val="28"/>
          <w:szCs w:val="28"/>
          <w:shd w:val="clear" w:color="auto" w:fill="FFFFFF"/>
        </w:rPr>
        <w:t>抄送</w:t>
      </w:r>
      <w:r w:rsidRPr="00D73AAB">
        <w:rPr>
          <w:rFonts w:ascii="宋体" w:eastAsia="宋体" w:hAnsi="宋体" w:cs="仿宋_GB2312" w:hint="eastAsia"/>
          <w:color w:val="000000"/>
          <w:kern w:val="0"/>
          <w:sz w:val="28"/>
          <w:szCs w:val="28"/>
          <w:shd w:val="clear" w:color="auto" w:fill="FFFFFF"/>
        </w:rPr>
        <w:t>县</w:t>
      </w:r>
      <w:r w:rsidRPr="00D73AAB">
        <w:rPr>
          <w:rFonts w:ascii="宋体" w:eastAsia="宋体" w:hAnsi="宋体" w:cs="仿宋_GB2312"/>
          <w:color w:val="000000"/>
          <w:kern w:val="0"/>
          <w:sz w:val="28"/>
          <w:szCs w:val="28"/>
          <w:shd w:val="clear" w:color="auto" w:fill="FFFFFF"/>
        </w:rPr>
        <w:t>应急</w:t>
      </w:r>
      <w:proofErr w:type="gramEnd"/>
      <w:r w:rsidRPr="00D73AAB">
        <w:rPr>
          <w:rFonts w:ascii="宋体" w:eastAsia="宋体" w:hAnsi="宋体" w:cs="仿宋_GB2312"/>
          <w:color w:val="000000"/>
          <w:kern w:val="0"/>
          <w:sz w:val="28"/>
          <w:szCs w:val="28"/>
          <w:shd w:val="clear" w:color="auto" w:fill="FFFFFF"/>
        </w:rPr>
        <w:t>管理局。</w:t>
      </w:r>
    </w:p>
    <w:p w:rsidR="00D73AAB" w:rsidRPr="00EC66B9" w:rsidRDefault="00D73AAB" w:rsidP="00790D49">
      <w:pPr>
        <w:spacing w:line="520" w:lineRule="exact"/>
        <w:ind w:firstLineChars="200" w:firstLine="560"/>
        <w:jc w:val="left"/>
        <w:rPr>
          <w:rFonts w:ascii="黑体" w:eastAsia="黑体" w:hAnsi="黑体" w:cs="黑体"/>
          <w:color w:val="000000"/>
          <w:kern w:val="0"/>
          <w:sz w:val="28"/>
          <w:szCs w:val="28"/>
          <w:shd w:val="clear" w:color="auto" w:fill="FFFFFF"/>
        </w:rPr>
      </w:pPr>
      <w:r w:rsidRPr="00EC66B9">
        <w:rPr>
          <w:rFonts w:ascii="黑体" w:eastAsia="黑体" w:hAnsi="黑体" w:cs="黑体" w:hint="eastAsia"/>
          <w:color w:val="000000"/>
          <w:kern w:val="0"/>
          <w:sz w:val="28"/>
          <w:szCs w:val="28"/>
          <w:shd w:val="clear" w:color="auto" w:fill="FFFFFF"/>
        </w:rPr>
        <w:t xml:space="preserve">4 准备与支持 </w:t>
      </w:r>
    </w:p>
    <w:p w:rsidR="00D73AAB" w:rsidRPr="00EC66B9" w:rsidRDefault="00D73AAB" w:rsidP="00790D49">
      <w:pPr>
        <w:spacing w:line="520" w:lineRule="exact"/>
        <w:ind w:firstLineChars="200" w:firstLine="562"/>
        <w:jc w:val="left"/>
        <w:rPr>
          <w:rFonts w:ascii="楷体_GB2312" w:eastAsia="楷体_GB2312" w:hAnsi="宋体" w:cs="楷体"/>
          <w:b/>
          <w:bCs/>
          <w:kern w:val="0"/>
          <w:sz w:val="28"/>
          <w:szCs w:val="28"/>
        </w:rPr>
      </w:pPr>
      <w:r w:rsidRPr="00EC66B9">
        <w:rPr>
          <w:rFonts w:ascii="楷体_GB2312" w:eastAsia="楷体_GB2312" w:hAnsi="宋体" w:cs="楷体" w:hint="eastAsia"/>
          <w:b/>
          <w:bCs/>
          <w:kern w:val="0"/>
          <w:sz w:val="28"/>
          <w:szCs w:val="28"/>
        </w:rPr>
        <w:t xml:space="preserve">4.1 人力资源 </w:t>
      </w:r>
    </w:p>
    <w:p w:rsidR="00D73AAB" w:rsidRPr="00D73AAB" w:rsidRDefault="00D73AAB" w:rsidP="00790D49">
      <w:pPr>
        <w:spacing w:line="520" w:lineRule="exact"/>
        <w:ind w:firstLineChars="200" w:firstLine="560"/>
        <w:jc w:val="left"/>
        <w:rPr>
          <w:rFonts w:ascii="宋体" w:eastAsia="宋体" w:hAnsi="宋体" w:cs="仿宋_GB2312"/>
          <w:color w:val="000000"/>
          <w:kern w:val="0"/>
          <w:sz w:val="28"/>
          <w:szCs w:val="28"/>
          <w:shd w:val="clear" w:color="auto" w:fill="FFFFFF"/>
        </w:rPr>
      </w:pPr>
      <w:r w:rsidRPr="00D73AAB">
        <w:rPr>
          <w:rFonts w:ascii="宋体" w:eastAsia="宋体" w:hAnsi="宋体" w:cs="仿宋_GB2312"/>
          <w:color w:val="000000"/>
          <w:kern w:val="0"/>
          <w:sz w:val="28"/>
          <w:szCs w:val="28"/>
          <w:shd w:val="clear" w:color="auto" w:fill="FFFFFF"/>
        </w:rPr>
        <w:t>（1）综合性消防救援队伍是应急救援的主力军，</w:t>
      </w:r>
      <w:r w:rsidRPr="00D73AAB">
        <w:rPr>
          <w:rFonts w:ascii="宋体" w:eastAsia="宋体" w:hAnsi="宋体" w:cs="仿宋_GB2312" w:hint="eastAsia"/>
          <w:color w:val="000000"/>
          <w:kern w:val="0"/>
          <w:sz w:val="28"/>
          <w:szCs w:val="28"/>
          <w:shd w:val="clear" w:color="auto" w:fill="FFFFFF"/>
        </w:rPr>
        <w:t>县</w:t>
      </w:r>
      <w:r w:rsidRPr="00D73AAB">
        <w:rPr>
          <w:rFonts w:ascii="宋体" w:eastAsia="宋体" w:hAnsi="宋体" w:cs="仿宋_GB2312"/>
          <w:color w:val="000000"/>
          <w:kern w:val="0"/>
          <w:sz w:val="28"/>
          <w:szCs w:val="28"/>
          <w:shd w:val="clear" w:color="auto" w:fill="FFFFFF"/>
        </w:rPr>
        <w:t>政府应提供必要的支持保障。</w:t>
      </w:r>
    </w:p>
    <w:p w:rsidR="00D73AAB" w:rsidRPr="00D73AAB" w:rsidRDefault="00D73AAB" w:rsidP="00790D49">
      <w:pPr>
        <w:spacing w:line="520" w:lineRule="exact"/>
        <w:ind w:firstLineChars="200" w:firstLine="560"/>
        <w:jc w:val="left"/>
        <w:rPr>
          <w:rFonts w:ascii="宋体" w:eastAsia="宋体" w:hAnsi="宋体" w:cs="仿宋_GB2312"/>
          <w:color w:val="000000"/>
          <w:kern w:val="0"/>
          <w:sz w:val="28"/>
          <w:szCs w:val="28"/>
          <w:shd w:val="clear" w:color="auto" w:fill="FFFFFF"/>
        </w:rPr>
      </w:pPr>
      <w:r w:rsidRPr="00D73AAB">
        <w:rPr>
          <w:rFonts w:ascii="宋体" w:eastAsia="宋体" w:hAnsi="宋体" w:cs="仿宋_GB2312"/>
          <w:color w:val="000000"/>
          <w:kern w:val="0"/>
          <w:sz w:val="28"/>
          <w:szCs w:val="28"/>
          <w:shd w:val="clear" w:color="auto" w:fill="FFFFFF"/>
        </w:rPr>
        <w:t>（2）专业应急队伍是应急处</w:t>
      </w:r>
      <w:r w:rsidRPr="00D73AAB">
        <w:rPr>
          <w:rFonts w:ascii="宋体" w:eastAsia="宋体" w:hAnsi="宋体" w:cs="仿宋_GB2312"/>
          <w:color w:val="000000"/>
          <w:kern w:val="0"/>
          <w:sz w:val="28"/>
          <w:szCs w:val="28"/>
          <w:shd w:val="clear" w:color="auto" w:fill="FFFFFF"/>
        </w:rPr>
        <w:lastRenderedPageBreak/>
        <w:t>置与救援的骨干力量。</w:t>
      </w:r>
      <w:r w:rsidRPr="00D73AAB">
        <w:rPr>
          <w:rFonts w:ascii="宋体" w:eastAsia="宋体" w:hAnsi="宋体" w:cs="仿宋_GB2312" w:hint="eastAsia"/>
          <w:color w:val="000000"/>
          <w:kern w:val="0"/>
          <w:sz w:val="28"/>
          <w:szCs w:val="28"/>
          <w:shd w:val="clear" w:color="auto" w:fill="FFFFFF"/>
        </w:rPr>
        <w:t>县</w:t>
      </w:r>
      <w:r w:rsidRPr="00D73AAB">
        <w:rPr>
          <w:rFonts w:ascii="宋体" w:eastAsia="宋体" w:hAnsi="宋体" w:cs="仿宋_GB2312"/>
          <w:color w:val="000000"/>
          <w:kern w:val="0"/>
          <w:sz w:val="28"/>
          <w:szCs w:val="28"/>
          <w:shd w:val="clear" w:color="auto" w:fill="FFFFFF"/>
        </w:rPr>
        <w:t>级以上应急管理、公安、发改、</w:t>
      </w:r>
      <w:r w:rsidRPr="00D73AAB">
        <w:rPr>
          <w:rFonts w:ascii="宋体" w:eastAsia="宋体" w:hAnsi="宋体" w:cs="仿宋_GB2312" w:hint="eastAsia"/>
          <w:color w:val="000000"/>
          <w:kern w:val="0"/>
          <w:sz w:val="28"/>
          <w:szCs w:val="28"/>
          <w:shd w:val="clear" w:color="auto" w:fill="FFFFFF"/>
        </w:rPr>
        <w:t>科</w:t>
      </w:r>
      <w:r w:rsidRPr="00D73AAB">
        <w:rPr>
          <w:rFonts w:ascii="宋体" w:eastAsia="宋体" w:hAnsi="宋体" w:cs="仿宋_GB2312"/>
          <w:color w:val="000000"/>
          <w:kern w:val="0"/>
          <w:sz w:val="28"/>
          <w:szCs w:val="28"/>
          <w:shd w:val="clear" w:color="auto" w:fill="FFFFFF"/>
        </w:rPr>
        <w:t>经、自然资源</w:t>
      </w:r>
      <w:r w:rsidRPr="00D73AAB">
        <w:rPr>
          <w:rFonts w:ascii="宋体" w:eastAsia="宋体" w:hAnsi="宋体" w:cs="仿宋_GB2312" w:hint="eastAsia"/>
          <w:color w:val="000000"/>
          <w:kern w:val="0"/>
          <w:sz w:val="28"/>
          <w:szCs w:val="28"/>
          <w:shd w:val="clear" w:color="auto" w:fill="FFFFFF"/>
        </w:rPr>
        <w:t>、</w:t>
      </w:r>
      <w:r w:rsidRPr="00D73AAB">
        <w:rPr>
          <w:rFonts w:ascii="宋体" w:eastAsia="宋体" w:hAnsi="宋体" w:cs="仿宋_GB2312"/>
          <w:color w:val="000000"/>
          <w:kern w:val="0"/>
          <w:sz w:val="28"/>
          <w:szCs w:val="28"/>
          <w:shd w:val="clear" w:color="auto" w:fill="FFFFFF"/>
        </w:rPr>
        <w:t>林业、生态环境、交通运输、</w:t>
      </w:r>
      <w:r w:rsidRPr="00D73AAB">
        <w:rPr>
          <w:rFonts w:ascii="宋体" w:eastAsia="宋体" w:hAnsi="宋体" w:cs="仿宋_GB2312" w:hint="eastAsia"/>
          <w:color w:val="000000"/>
          <w:kern w:val="0"/>
          <w:sz w:val="28"/>
          <w:szCs w:val="28"/>
          <w:shd w:val="clear" w:color="auto" w:fill="FFFFFF"/>
        </w:rPr>
        <w:t>水利</w:t>
      </w:r>
      <w:r w:rsidRPr="00D73AAB">
        <w:rPr>
          <w:rFonts w:ascii="宋体" w:eastAsia="宋体" w:hAnsi="宋体" w:cs="仿宋_GB2312"/>
          <w:color w:val="000000"/>
          <w:kern w:val="0"/>
          <w:sz w:val="28"/>
          <w:szCs w:val="28"/>
          <w:shd w:val="clear" w:color="auto" w:fill="FFFFFF"/>
        </w:rPr>
        <w:t>、住建、农业农村、文化和旅游、卫生健康、新闻宣传等部门根据职能分工和实际需要</w:t>
      </w:r>
      <w:r w:rsidRPr="00D73AAB">
        <w:rPr>
          <w:rFonts w:ascii="宋体" w:eastAsia="宋体" w:hAnsi="宋体" w:cs="仿宋_GB2312" w:hint="eastAsia"/>
          <w:color w:val="000000"/>
          <w:kern w:val="0"/>
          <w:sz w:val="28"/>
          <w:szCs w:val="28"/>
          <w:shd w:val="clear" w:color="auto" w:fill="FFFFFF"/>
        </w:rPr>
        <w:t>，加强本行业（领域）</w:t>
      </w:r>
      <w:r w:rsidRPr="00D73AAB">
        <w:rPr>
          <w:rFonts w:ascii="宋体" w:eastAsia="宋体" w:hAnsi="宋体" w:cs="仿宋_GB2312"/>
          <w:color w:val="000000"/>
          <w:kern w:val="0"/>
          <w:sz w:val="28"/>
          <w:szCs w:val="28"/>
          <w:shd w:val="clear" w:color="auto" w:fill="FFFFFF"/>
        </w:rPr>
        <w:t>专业应急队伍</w:t>
      </w:r>
      <w:r w:rsidRPr="00D73AAB">
        <w:rPr>
          <w:rFonts w:ascii="宋体" w:eastAsia="宋体" w:hAnsi="宋体" w:cs="仿宋_GB2312" w:hint="eastAsia"/>
          <w:color w:val="000000"/>
          <w:kern w:val="0"/>
          <w:sz w:val="28"/>
          <w:szCs w:val="28"/>
          <w:shd w:val="clear" w:color="auto" w:fill="FFFFFF"/>
        </w:rPr>
        <w:t>建设</w:t>
      </w:r>
      <w:r w:rsidRPr="00D73AAB">
        <w:rPr>
          <w:rFonts w:ascii="宋体" w:eastAsia="宋体" w:hAnsi="宋体" w:cs="仿宋_GB2312"/>
          <w:color w:val="000000"/>
          <w:kern w:val="0"/>
          <w:sz w:val="28"/>
          <w:szCs w:val="28"/>
          <w:shd w:val="clear" w:color="auto" w:fill="FFFFFF"/>
        </w:rPr>
        <w:t>。</w:t>
      </w:r>
    </w:p>
    <w:p w:rsidR="00D73AAB" w:rsidRPr="00D73AAB" w:rsidRDefault="00D73AAB" w:rsidP="00790D49">
      <w:pPr>
        <w:spacing w:line="520" w:lineRule="exact"/>
        <w:ind w:firstLineChars="200" w:firstLine="560"/>
        <w:jc w:val="left"/>
        <w:rPr>
          <w:rFonts w:ascii="宋体" w:eastAsia="宋体" w:hAnsi="宋体" w:cs="仿宋_GB2312"/>
          <w:color w:val="000000"/>
          <w:kern w:val="0"/>
          <w:sz w:val="28"/>
          <w:szCs w:val="28"/>
          <w:shd w:val="clear" w:color="auto" w:fill="FFFFFF"/>
        </w:rPr>
      </w:pPr>
      <w:r w:rsidRPr="00D73AAB">
        <w:rPr>
          <w:rFonts w:ascii="宋体" w:eastAsia="宋体" w:hAnsi="宋体" w:cs="仿宋_GB2312"/>
          <w:color w:val="000000"/>
          <w:kern w:val="0"/>
          <w:sz w:val="28"/>
          <w:szCs w:val="28"/>
          <w:shd w:val="clear" w:color="auto" w:fill="FFFFFF"/>
        </w:rPr>
        <w:t>（3）解放军和武警部队是应急救援的突击力量。</w:t>
      </w:r>
      <w:r w:rsidRPr="00D73AAB">
        <w:rPr>
          <w:rFonts w:ascii="宋体" w:eastAsia="宋体" w:hAnsi="宋体" w:cs="仿宋_GB2312" w:hint="eastAsia"/>
          <w:color w:val="000000"/>
          <w:kern w:val="0"/>
          <w:sz w:val="28"/>
          <w:szCs w:val="28"/>
          <w:shd w:val="clear" w:color="auto" w:fill="FFFFFF"/>
        </w:rPr>
        <w:t>县</w:t>
      </w:r>
      <w:r w:rsidRPr="00D73AAB">
        <w:rPr>
          <w:rFonts w:ascii="宋体" w:eastAsia="宋体" w:hAnsi="宋体" w:cs="仿宋_GB2312"/>
          <w:color w:val="000000"/>
          <w:kern w:val="0"/>
          <w:sz w:val="28"/>
          <w:szCs w:val="28"/>
          <w:shd w:val="clear" w:color="auto" w:fill="FFFFFF"/>
        </w:rPr>
        <w:t>政府及有关部门要加强与当地驻军联系，建立健全信息共享和军地协调联动机制。</w:t>
      </w:r>
    </w:p>
    <w:p w:rsidR="00D73AAB" w:rsidRPr="00D73AAB" w:rsidRDefault="00D73AAB" w:rsidP="00790D49">
      <w:pPr>
        <w:spacing w:line="520" w:lineRule="exact"/>
        <w:ind w:firstLineChars="200" w:firstLine="560"/>
        <w:jc w:val="left"/>
        <w:rPr>
          <w:rFonts w:ascii="宋体" w:eastAsia="宋体" w:hAnsi="宋体" w:cs="仿宋_GB2312"/>
          <w:color w:val="000000"/>
          <w:kern w:val="0"/>
          <w:sz w:val="28"/>
          <w:szCs w:val="28"/>
          <w:shd w:val="clear" w:color="auto" w:fill="FFFFFF"/>
        </w:rPr>
      </w:pPr>
      <w:r w:rsidRPr="00D73AAB">
        <w:rPr>
          <w:rFonts w:ascii="宋体" w:eastAsia="宋体" w:hAnsi="宋体" w:cs="仿宋_GB2312"/>
          <w:color w:val="000000"/>
          <w:kern w:val="0"/>
          <w:sz w:val="28"/>
          <w:szCs w:val="28"/>
          <w:shd w:val="clear" w:color="auto" w:fill="FFFFFF"/>
        </w:rPr>
        <w:t>（4）基层应急队伍是第一时间先期处置的重要力量。各</w:t>
      </w:r>
      <w:r w:rsidRPr="00D73AAB">
        <w:rPr>
          <w:rFonts w:ascii="宋体" w:eastAsia="宋体" w:hAnsi="宋体" w:cs="仿宋_GB2312" w:hint="eastAsia"/>
          <w:color w:val="000000"/>
          <w:kern w:val="0"/>
          <w:sz w:val="28"/>
          <w:szCs w:val="28"/>
          <w:shd w:val="clear" w:color="auto" w:fill="FFFFFF"/>
        </w:rPr>
        <w:t>乡镇人民政府</w:t>
      </w:r>
      <w:r w:rsidRPr="00D73AAB">
        <w:rPr>
          <w:rFonts w:ascii="宋体" w:eastAsia="宋体" w:hAnsi="宋体" w:cs="仿宋_GB2312"/>
          <w:color w:val="000000"/>
          <w:kern w:val="0"/>
          <w:sz w:val="28"/>
          <w:szCs w:val="28"/>
          <w:shd w:val="clear" w:color="auto" w:fill="FFFFFF"/>
        </w:rPr>
        <w:t>(</w:t>
      </w:r>
      <w:r w:rsidRPr="00D73AAB">
        <w:rPr>
          <w:rFonts w:ascii="宋体" w:eastAsia="宋体" w:hAnsi="宋体" w:cs="仿宋_GB2312" w:hint="eastAsia"/>
          <w:color w:val="000000"/>
          <w:kern w:val="0"/>
          <w:sz w:val="28"/>
          <w:szCs w:val="28"/>
          <w:shd w:val="clear" w:color="auto" w:fill="FFFFFF"/>
        </w:rPr>
        <w:t>管委会</w:t>
      </w:r>
      <w:r w:rsidRPr="00D73AAB">
        <w:rPr>
          <w:rFonts w:ascii="宋体" w:eastAsia="宋体" w:hAnsi="宋体" w:cs="仿宋_GB2312"/>
          <w:color w:val="000000"/>
          <w:kern w:val="0"/>
          <w:sz w:val="28"/>
          <w:szCs w:val="28"/>
          <w:shd w:val="clear" w:color="auto" w:fill="FFFFFF"/>
        </w:rPr>
        <w:t>)及村民委员会应当单独建立或者与有关单位、社会组织共同建立基层应急救援队伍。</w:t>
      </w:r>
    </w:p>
    <w:p w:rsidR="00D73AAB" w:rsidRPr="00D73AAB" w:rsidRDefault="00D73AAB" w:rsidP="00790D49">
      <w:pPr>
        <w:spacing w:line="520" w:lineRule="exact"/>
        <w:ind w:firstLineChars="200" w:firstLine="560"/>
        <w:jc w:val="left"/>
        <w:rPr>
          <w:rFonts w:ascii="宋体" w:eastAsia="宋体" w:hAnsi="宋体" w:cs="仿宋_GB2312"/>
          <w:color w:val="000000"/>
          <w:kern w:val="0"/>
          <w:sz w:val="28"/>
          <w:szCs w:val="28"/>
          <w:shd w:val="clear" w:color="auto" w:fill="FFFFFF"/>
        </w:rPr>
      </w:pPr>
      <w:r w:rsidRPr="00D73AAB">
        <w:rPr>
          <w:rFonts w:ascii="宋体" w:eastAsia="宋体" w:hAnsi="宋体" w:cs="仿宋_GB2312"/>
          <w:color w:val="000000"/>
          <w:kern w:val="0"/>
          <w:sz w:val="28"/>
          <w:szCs w:val="28"/>
          <w:shd w:val="clear" w:color="auto" w:fill="FFFFFF"/>
        </w:rPr>
        <w:t>（5）社会应急力量是应急处置与救援的辅助力量，各</w:t>
      </w:r>
      <w:r w:rsidRPr="00D73AAB">
        <w:rPr>
          <w:rFonts w:ascii="宋体" w:eastAsia="宋体" w:hAnsi="宋体" w:cs="仿宋_GB2312" w:hint="eastAsia"/>
          <w:color w:val="000000"/>
          <w:kern w:val="0"/>
          <w:sz w:val="28"/>
          <w:szCs w:val="28"/>
          <w:shd w:val="clear" w:color="auto" w:fill="FFFFFF"/>
        </w:rPr>
        <w:t>乡镇人民政府</w:t>
      </w:r>
      <w:r w:rsidRPr="00D73AAB">
        <w:rPr>
          <w:rFonts w:ascii="宋体" w:eastAsia="宋体" w:hAnsi="宋体" w:cs="仿宋_GB2312"/>
          <w:color w:val="000000"/>
          <w:kern w:val="0"/>
          <w:sz w:val="28"/>
          <w:szCs w:val="28"/>
          <w:shd w:val="clear" w:color="auto" w:fill="FFFFFF"/>
        </w:rPr>
        <w:t>(</w:t>
      </w:r>
      <w:r w:rsidRPr="00D73AAB">
        <w:rPr>
          <w:rFonts w:ascii="宋体" w:eastAsia="宋体" w:hAnsi="宋体" w:cs="仿宋_GB2312" w:hint="eastAsia"/>
          <w:color w:val="000000"/>
          <w:kern w:val="0"/>
          <w:sz w:val="28"/>
          <w:szCs w:val="28"/>
          <w:shd w:val="clear" w:color="auto" w:fill="FFFFFF"/>
        </w:rPr>
        <w:t>管委会</w:t>
      </w:r>
      <w:r w:rsidRPr="00D73AAB">
        <w:rPr>
          <w:rFonts w:ascii="宋体" w:eastAsia="宋体" w:hAnsi="宋体" w:cs="仿宋_GB2312"/>
          <w:color w:val="000000"/>
          <w:kern w:val="0"/>
          <w:sz w:val="28"/>
          <w:szCs w:val="28"/>
          <w:shd w:val="clear" w:color="auto" w:fill="FFFFFF"/>
        </w:rPr>
        <w:t>)及有关部门要制定相关政策措施，充分发挥党团员的带头作用，鼓励企事业单位，社会组织及公民个人等有序参与应急救援工作。</w:t>
      </w:r>
    </w:p>
    <w:p w:rsidR="00D73AAB" w:rsidRPr="00EC66B9" w:rsidRDefault="00D73AAB" w:rsidP="00790D49">
      <w:pPr>
        <w:spacing w:line="520" w:lineRule="exact"/>
        <w:ind w:firstLineChars="200" w:firstLine="562"/>
        <w:jc w:val="left"/>
        <w:rPr>
          <w:rFonts w:ascii="楷体_GB2312" w:eastAsia="楷体_GB2312" w:hAnsi="宋体" w:cs="仿宋_GB2312"/>
          <w:color w:val="000000"/>
          <w:kern w:val="0"/>
          <w:sz w:val="28"/>
          <w:szCs w:val="28"/>
          <w:shd w:val="clear" w:color="auto" w:fill="FFFFFF"/>
        </w:rPr>
      </w:pPr>
      <w:r w:rsidRPr="00EC66B9">
        <w:rPr>
          <w:rFonts w:ascii="楷体_GB2312" w:eastAsia="楷体_GB2312" w:hAnsi="宋体" w:cs="楷体" w:hint="eastAsia"/>
          <w:b/>
          <w:bCs/>
          <w:kern w:val="0"/>
          <w:sz w:val="28"/>
          <w:szCs w:val="28"/>
        </w:rPr>
        <w:t>4.2 财力支持</w:t>
      </w:r>
    </w:p>
    <w:p w:rsidR="00D73AAB" w:rsidRPr="00D73AAB" w:rsidRDefault="00D73AAB" w:rsidP="00790D49">
      <w:pPr>
        <w:spacing w:line="520" w:lineRule="exact"/>
        <w:ind w:firstLineChars="200" w:firstLine="560"/>
        <w:jc w:val="left"/>
        <w:rPr>
          <w:rFonts w:ascii="宋体" w:eastAsia="宋体" w:hAnsi="宋体" w:cs="仿宋_GB2312"/>
          <w:color w:val="000000"/>
          <w:kern w:val="0"/>
          <w:sz w:val="28"/>
          <w:szCs w:val="28"/>
          <w:shd w:val="clear" w:color="auto" w:fill="FFFFFF"/>
        </w:rPr>
      </w:pPr>
      <w:r w:rsidRPr="00D73AAB">
        <w:rPr>
          <w:rFonts w:ascii="宋体" w:eastAsia="宋体" w:hAnsi="宋体" w:cs="仿宋_GB2312" w:hint="eastAsia"/>
          <w:color w:val="000000"/>
          <w:kern w:val="0"/>
          <w:sz w:val="28"/>
          <w:szCs w:val="28"/>
          <w:shd w:val="clear" w:color="auto" w:fill="FFFFFF"/>
        </w:rPr>
        <w:t>（1</w:t>
      </w:r>
      <w:r w:rsidRPr="00D73AAB">
        <w:rPr>
          <w:rFonts w:ascii="宋体" w:eastAsia="宋体" w:hAnsi="宋体" w:cs="仿宋_GB2312"/>
          <w:color w:val="000000"/>
          <w:kern w:val="0"/>
          <w:sz w:val="28"/>
          <w:szCs w:val="28"/>
          <w:shd w:val="clear" w:color="auto" w:fill="FFFFFF"/>
        </w:rPr>
        <w:t>）</w:t>
      </w:r>
      <w:r w:rsidRPr="00D73AAB">
        <w:rPr>
          <w:rFonts w:ascii="宋体" w:eastAsia="宋体" w:hAnsi="宋体" w:cs="仿宋_GB2312" w:hint="eastAsia"/>
          <w:color w:val="000000"/>
          <w:kern w:val="0"/>
          <w:sz w:val="28"/>
          <w:szCs w:val="28"/>
          <w:shd w:val="clear" w:color="auto" w:fill="FFFFFF"/>
        </w:rPr>
        <w:t>县</w:t>
      </w:r>
      <w:r w:rsidRPr="00D73AAB">
        <w:rPr>
          <w:rFonts w:ascii="宋体" w:eastAsia="宋体" w:hAnsi="宋体" w:cs="仿宋_GB2312"/>
          <w:color w:val="000000"/>
          <w:kern w:val="0"/>
          <w:sz w:val="28"/>
          <w:szCs w:val="28"/>
          <w:shd w:val="clear" w:color="auto" w:fill="FFFFFF"/>
        </w:rPr>
        <w:t>政府要将突发事件防</w:t>
      </w:r>
      <w:r w:rsidRPr="00D73AAB">
        <w:rPr>
          <w:rFonts w:ascii="宋体" w:eastAsia="宋体" w:hAnsi="宋体" w:cs="仿宋_GB2312"/>
          <w:color w:val="000000"/>
          <w:kern w:val="0"/>
          <w:sz w:val="28"/>
          <w:szCs w:val="28"/>
          <w:shd w:val="clear" w:color="auto" w:fill="FFFFFF"/>
        </w:rPr>
        <w:lastRenderedPageBreak/>
        <w:t>范和应对工作所需经费纳入</w:t>
      </w:r>
      <w:r w:rsidRPr="00D73AAB">
        <w:rPr>
          <w:rFonts w:ascii="宋体" w:eastAsia="宋体" w:hAnsi="宋体" w:cs="仿宋_GB2312" w:hint="eastAsia"/>
          <w:color w:val="000000"/>
          <w:kern w:val="0"/>
          <w:sz w:val="28"/>
          <w:szCs w:val="28"/>
          <w:shd w:val="clear" w:color="auto" w:fill="FFFFFF"/>
        </w:rPr>
        <w:t>县</w:t>
      </w:r>
      <w:r w:rsidRPr="00D73AAB">
        <w:rPr>
          <w:rFonts w:ascii="宋体" w:eastAsia="宋体" w:hAnsi="宋体" w:cs="仿宋_GB2312"/>
          <w:color w:val="000000"/>
          <w:kern w:val="0"/>
          <w:sz w:val="28"/>
          <w:szCs w:val="28"/>
          <w:shd w:val="clear" w:color="auto" w:fill="FFFFFF"/>
        </w:rPr>
        <w:t>级财政预算。</w:t>
      </w:r>
    </w:p>
    <w:p w:rsidR="00D73AAB" w:rsidRPr="00D73AAB" w:rsidRDefault="00D73AAB" w:rsidP="00790D49">
      <w:pPr>
        <w:spacing w:line="520" w:lineRule="exact"/>
        <w:ind w:firstLineChars="200" w:firstLine="560"/>
        <w:jc w:val="left"/>
        <w:rPr>
          <w:rFonts w:ascii="宋体" w:eastAsia="宋体" w:hAnsi="宋体" w:cs="仿宋_GB2312"/>
          <w:color w:val="000000"/>
          <w:kern w:val="0"/>
          <w:sz w:val="28"/>
          <w:szCs w:val="28"/>
          <w:shd w:val="clear" w:color="auto" w:fill="FFFFFF"/>
        </w:rPr>
      </w:pPr>
      <w:r w:rsidRPr="00D73AAB">
        <w:rPr>
          <w:rFonts w:ascii="宋体" w:eastAsia="宋体" w:hAnsi="宋体" w:cs="仿宋_GB2312"/>
          <w:color w:val="000000"/>
          <w:kern w:val="0"/>
          <w:sz w:val="28"/>
          <w:szCs w:val="28"/>
          <w:shd w:val="clear" w:color="auto" w:fill="FFFFFF"/>
        </w:rPr>
        <w:t>（2）处置突发事件所需财政负担的经费，按照现行事权、财权划分原则，分级负担。对受突发事件影响较大和财政困难的地区，启动</w:t>
      </w:r>
      <w:r w:rsidRPr="00D73AAB">
        <w:rPr>
          <w:rFonts w:ascii="宋体" w:eastAsia="宋体" w:hAnsi="宋体" w:cs="仿宋_GB2312" w:hint="eastAsia"/>
          <w:color w:val="000000"/>
          <w:kern w:val="0"/>
          <w:sz w:val="28"/>
          <w:szCs w:val="28"/>
          <w:shd w:val="clear" w:color="auto" w:fill="FFFFFF"/>
        </w:rPr>
        <w:t>县</w:t>
      </w:r>
      <w:r w:rsidRPr="00D73AAB">
        <w:rPr>
          <w:rFonts w:ascii="宋体" w:eastAsia="宋体" w:hAnsi="宋体" w:cs="仿宋_GB2312"/>
          <w:color w:val="000000"/>
          <w:kern w:val="0"/>
          <w:sz w:val="28"/>
          <w:szCs w:val="28"/>
          <w:shd w:val="clear" w:color="auto" w:fill="FFFFFF"/>
        </w:rPr>
        <w:t>级以上应急响应的，应根据实际情况和</w:t>
      </w:r>
      <w:r w:rsidRPr="00D73AAB">
        <w:rPr>
          <w:rFonts w:ascii="宋体" w:eastAsia="宋体" w:hAnsi="宋体" w:cs="仿宋_GB2312" w:hint="eastAsia"/>
          <w:color w:val="000000"/>
          <w:kern w:val="0"/>
          <w:sz w:val="28"/>
          <w:szCs w:val="28"/>
          <w:shd w:val="clear" w:color="auto" w:fill="FFFFFF"/>
        </w:rPr>
        <w:t>乡镇</w:t>
      </w:r>
      <w:r w:rsidRPr="00D73AAB">
        <w:rPr>
          <w:rFonts w:ascii="宋体" w:eastAsia="宋体" w:hAnsi="宋体" w:cs="仿宋_GB2312"/>
          <w:color w:val="000000"/>
          <w:kern w:val="0"/>
          <w:sz w:val="28"/>
          <w:szCs w:val="28"/>
          <w:shd w:val="clear" w:color="auto" w:fill="FFFFFF"/>
        </w:rPr>
        <w:t>政府</w:t>
      </w:r>
      <w:r w:rsidRPr="00D73AAB">
        <w:rPr>
          <w:rFonts w:ascii="宋体" w:eastAsia="宋体" w:hAnsi="宋体" w:cs="仿宋_GB2312" w:hint="eastAsia"/>
          <w:color w:val="000000"/>
          <w:kern w:val="0"/>
          <w:sz w:val="28"/>
          <w:szCs w:val="28"/>
          <w:shd w:val="clear" w:color="auto" w:fill="FFFFFF"/>
        </w:rPr>
        <w:t>（管委会）</w:t>
      </w:r>
      <w:r w:rsidRPr="00D73AAB">
        <w:rPr>
          <w:rFonts w:ascii="宋体" w:eastAsia="宋体" w:hAnsi="宋体" w:cs="仿宋_GB2312"/>
          <w:color w:val="000000"/>
          <w:kern w:val="0"/>
          <w:sz w:val="28"/>
          <w:szCs w:val="28"/>
          <w:shd w:val="clear" w:color="auto" w:fill="FFFFFF"/>
        </w:rPr>
        <w:t>的请求，</w:t>
      </w:r>
      <w:r w:rsidRPr="00D73AAB">
        <w:rPr>
          <w:rFonts w:ascii="宋体" w:eastAsia="宋体" w:hAnsi="宋体" w:cs="仿宋_GB2312" w:hint="eastAsia"/>
          <w:color w:val="000000"/>
          <w:kern w:val="0"/>
          <w:sz w:val="28"/>
          <w:szCs w:val="28"/>
          <w:shd w:val="clear" w:color="auto" w:fill="FFFFFF"/>
        </w:rPr>
        <w:t>县</w:t>
      </w:r>
      <w:r w:rsidRPr="00D73AAB">
        <w:rPr>
          <w:rFonts w:ascii="宋体" w:eastAsia="宋体" w:hAnsi="宋体" w:cs="仿宋_GB2312"/>
          <w:color w:val="000000"/>
          <w:kern w:val="0"/>
          <w:sz w:val="28"/>
          <w:szCs w:val="28"/>
          <w:shd w:val="clear" w:color="auto" w:fill="FFFFFF"/>
        </w:rPr>
        <w:t>财政按规定予以适当支持。</w:t>
      </w:r>
    </w:p>
    <w:p w:rsidR="00D73AAB" w:rsidRPr="00D73AAB" w:rsidRDefault="00D73AAB" w:rsidP="00790D49">
      <w:pPr>
        <w:spacing w:line="520" w:lineRule="exact"/>
        <w:ind w:firstLineChars="200" w:firstLine="560"/>
        <w:jc w:val="left"/>
        <w:rPr>
          <w:rFonts w:ascii="宋体" w:eastAsia="宋体" w:hAnsi="宋体" w:cs="仿宋_GB2312"/>
          <w:color w:val="000000"/>
          <w:kern w:val="0"/>
          <w:sz w:val="28"/>
          <w:szCs w:val="28"/>
          <w:shd w:val="clear" w:color="auto" w:fill="FFFFFF"/>
        </w:rPr>
      </w:pPr>
      <w:r w:rsidRPr="00D73AAB">
        <w:rPr>
          <w:rFonts w:ascii="宋体" w:eastAsia="宋体" w:hAnsi="宋体" w:cs="仿宋_GB2312"/>
          <w:color w:val="000000"/>
          <w:kern w:val="0"/>
          <w:sz w:val="28"/>
          <w:szCs w:val="28"/>
          <w:shd w:val="clear" w:color="auto" w:fill="FFFFFF"/>
        </w:rPr>
        <w:t>（3）</w:t>
      </w:r>
      <w:r w:rsidRPr="00D73AAB">
        <w:rPr>
          <w:rFonts w:ascii="宋体" w:eastAsia="宋体" w:hAnsi="宋体" w:cs="仿宋_GB2312" w:hint="eastAsia"/>
          <w:color w:val="000000"/>
          <w:kern w:val="0"/>
          <w:sz w:val="28"/>
          <w:szCs w:val="28"/>
          <w:shd w:val="clear" w:color="auto" w:fill="FFFFFF"/>
        </w:rPr>
        <w:t>县</w:t>
      </w:r>
      <w:r w:rsidRPr="00D73AAB">
        <w:rPr>
          <w:rFonts w:ascii="宋体" w:eastAsia="宋体" w:hAnsi="宋体" w:cs="仿宋_GB2312"/>
          <w:color w:val="000000"/>
          <w:kern w:val="0"/>
          <w:sz w:val="28"/>
          <w:szCs w:val="28"/>
          <w:shd w:val="clear" w:color="auto" w:fill="FFFFFF"/>
        </w:rPr>
        <w:t>政府有关部门研究提出相应的征用补偿或救助政策，报</w:t>
      </w:r>
      <w:r w:rsidRPr="00D73AAB">
        <w:rPr>
          <w:rFonts w:ascii="宋体" w:eastAsia="宋体" w:hAnsi="宋体" w:cs="仿宋_GB2312" w:hint="eastAsia"/>
          <w:color w:val="000000"/>
          <w:kern w:val="0"/>
          <w:sz w:val="28"/>
          <w:szCs w:val="28"/>
          <w:shd w:val="clear" w:color="auto" w:fill="FFFFFF"/>
        </w:rPr>
        <w:t>县</w:t>
      </w:r>
      <w:r w:rsidRPr="00D73AAB">
        <w:rPr>
          <w:rFonts w:ascii="宋体" w:eastAsia="宋体" w:hAnsi="宋体" w:cs="仿宋_GB2312"/>
          <w:color w:val="000000"/>
          <w:kern w:val="0"/>
          <w:sz w:val="28"/>
          <w:szCs w:val="28"/>
          <w:shd w:val="clear" w:color="auto" w:fill="FFFFFF"/>
        </w:rPr>
        <w:t>政府审批。</w:t>
      </w:r>
      <w:r w:rsidRPr="00D73AAB">
        <w:rPr>
          <w:rFonts w:ascii="宋体" w:eastAsia="宋体" w:hAnsi="宋体" w:cs="仿宋_GB2312" w:hint="eastAsia"/>
          <w:color w:val="000000"/>
          <w:kern w:val="0"/>
          <w:sz w:val="28"/>
          <w:szCs w:val="28"/>
          <w:shd w:val="clear" w:color="auto" w:fill="FFFFFF"/>
        </w:rPr>
        <w:t>县</w:t>
      </w:r>
      <w:r w:rsidRPr="00D73AAB">
        <w:rPr>
          <w:rFonts w:ascii="宋体" w:eastAsia="宋体" w:hAnsi="宋体" w:cs="仿宋_GB2312"/>
          <w:color w:val="000000"/>
          <w:kern w:val="0"/>
          <w:sz w:val="28"/>
          <w:szCs w:val="28"/>
          <w:shd w:val="clear" w:color="auto" w:fill="FFFFFF"/>
        </w:rPr>
        <w:t>财政和审计部门要对突发事件财政应急保障资金的使用和效果进行监督和评估。</w:t>
      </w:r>
    </w:p>
    <w:p w:rsidR="00D73AAB" w:rsidRPr="00D73AAB" w:rsidRDefault="00D73AAB" w:rsidP="00790D49">
      <w:pPr>
        <w:spacing w:line="520" w:lineRule="exact"/>
        <w:ind w:firstLineChars="200" w:firstLine="560"/>
        <w:jc w:val="left"/>
        <w:rPr>
          <w:rFonts w:ascii="宋体" w:eastAsia="宋体" w:hAnsi="宋体" w:cs="仿宋_GB2312"/>
          <w:color w:val="000000"/>
          <w:kern w:val="0"/>
          <w:sz w:val="28"/>
          <w:szCs w:val="28"/>
          <w:shd w:val="clear" w:color="auto" w:fill="FFFFFF"/>
        </w:rPr>
      </w:pPr>
      <w:r w:rsidRPr="00D73AAB">
        <w:rPr>
          <w:rFonts w:ascii="宋体" w:eastAsia="宋体" w:hAnsi="宋体" w:cs="仿宋_GB2312"/>
          <w:color w:val="000000"/>
          <w:kern w:val="0"/>
          <w:sz w:val="28"/>
          <w:szCs w:val="28"/>
          <w:shd w:val="clear" w:color="auto" w:fill="FFFFFF"/>
        </w:rPr>
        <w:t>（4）鼓励公民、法人或其他组织按照《中华人民共和国慈善法》《中华人民共和国公益事业捐赠法》等有关法律、法规的规定，为应对突发事件提供物资、资金、技术支持和捐赠。</w:t>
      </w:r>
    </w:p>
    <w:p w:rsidR="00D73AAB" w:rsidRPr="00D73AAB" w:rsidRDefault="00D73AAB" w:rsidP="00790D49">
      <w:pPr>
        <w:spacing w:line="520" w:lineRule="exact"/>
        <w:ind w:firstLineChars="200" w:firstLine="560"/>
        <w:jc w:val="left"/>
        <w:rPr>
          <w:rFonts w:ascii="宋体" w:eastAsia="宋体" w:hAnsi="宋体" w:cs="仿宋_GB2312"/>
          <w:color w:val="000000"/>
          <w:kern w:val="0"/>
          <w:sz w:val="28"/>
          <w:szCs w:val="28"/>
          <w:shd w:val="clear" w:color="auto" w:fill="FFFFFF"/>
        </w:rPr>
      </w:pPr>
      <w:r w:rsidRPr="00D73AAB">
        <w:rPr>
          <w:rFonts w:ascii="宋体" w:eastAsia="宋体" w:hAnsi="宋体" w:cs="仿宋_GB2312"/>
          <w:color w:val="000000"/>
          <w:kern w:val="0"/>
          <w:sz w:val="28"/>
          <w:szCs w:val="28"/>
          <w:shd w:val="clear" w:color="auto" w:fill="FFFFFF"/>
        </w:rPr>
        <w:t>（5）建立健全灾害风险保险体系，鼓励单位和公民参加保险。各</w:t>
      </w:r>
      <w:r w:rsidRPr="00D73AAB">
        <w:rPr>
          <w:rFonts w:ascii="宋体" w:eastAsia="宋体" w:hAnsi="宋体" w:cs="仿宋_GB2312" w:hint="eastAsia"/>
          <w:color w:val="000000"/>
          <w:kern w:val="0"/>
          <w:sz w:val="28"/>
          <w:szCs w:val="28"/>
          <w:shd w:val="clear" w:color="auto" w:fill="FFFFFF"/>
        </w:rPr>
        <w:t>乡镇人民政府</w:t>
      </w:r>
      <w:r w:rsidRPr="00D73AAB">
        <w:rPr>
          <w:rFonts w:ascii="宋体" w:eastAsia="宋体" w:hAnsi="宋体" w:cs="仿宋_GB2312"/>
          <w:color w:val="000000"/>
          <w:kern w:val="0"/>
          <w:sz w:val="28"/>
          <w:szCs w:val="28"/>
          <w:shd w:val="clear" w:color="auto" w:fill="FFFFFF"/>
        </w:rPr>
        <w:t>(</w:t>
      </w:r>
      <w:r w:rsidRPr="00D73AAB">
        <w:rPr>
          <w:rFonts w:ascii="宋体" w:eastAsia="宋体" w:hAnsi="宋体" w:cs="仿宋_GB2312" w:hint="eastAsia"/>
          <w:color w:val="000000"/>
          <w:kern w:val="0"/>
          <w:sz w:val="28"/>
          <w:szCs w:val="28"/>
          <w:shd w:val="clear" w:color="auto" w:fill="FFFFFF"/>
        </w:rPr>
        <w:t>管委会</w:t>
      </w:r>
      <w:r w:rsidRPr="00D73AAB">
        <w:rPr>
          <w:rFonts w:ascii="宋体" w:eastAsia="宋体" w:hAnsi="宋体" w:cs="仿宋_GB2312"/>
          <w:color w:val="000000"/>
          <w:kern w:val="0"/>
          <w:sz w:val="28"/>
          <w:szCs w:val="28"/>
          <w:shd w:val="clear" w:color="auto" w:fill="FFFFFF"/>
        </w:rPr>
        <w:t>)及有关部门应当为专业应急救援人员购买人身意外伤害保险，配备必要的防护装备和器材，减少应急救援人</w:t>
      </w:r>
      <w:r w:rsidRPr="00D73AAB">
        <w:rPr>
          <w:rFonts w:ascii="宋体" w:eastAsia="宋体" w:hAnsi="宋体" w:cs="仿宋_GB2312"/>
          <w:color w:val="000000"/>
          <w:kern w:val="0"/>
          <w:sz w:val="28"/>
          <w:szCs w:val="28"/>
          <w:shd w:val="clear" w:color="auto" w:fill="FFFFFF"/>
        </w:rPr>
        <w:lastRenderedPageBreak/>
        <w:t>员的人身风险。志愿服务组织安排志愿者参与可能发生人身危险的志愿服务活动前，应当为志愿者购买相应的人身意外伤害保险。</w:t>
      </w:r>
    </w:p>
    <w:p w:rsidR="00D73AAB" w:rsidRPr="00EC66B9" w:rsidRDefault="00D73AAB" w:rsidP="00790D49">
      <w:pPr>
        <w:spacing w:line="520" w:lineRule="exact"/>
        <w:ind w:firstLineChars="200" w:firstLine="562"/>
        <w:jc w:val="left"/>
        <w:rPr>
          <w:rFonts w:ascii="楷体_GB2312" w:eastAsia="楷体_GB2312" w:hAnsi="宋体" w:cs="楷体"/>
          <w:b/>
          <w:bCs/>
          <w:kern w:val="0"/>
          <w:sz w:val="28"/>
          <w:szCs w:val="28"/>
        </w:rPr>
      </w:pPr>
      <w:r w:rsidRPr="00EC66B9">
        <w:rPr>
          <w:rFonts w:ascii="楷体_GB2312" w:eastAsia="楷体_GB2312" w:hAnsi="宋体" w:cs="楷体" w:hint="eastAsia"/>
          <w:b/>
          <w:bCs/>
          <w:kern w:val="0"/>
          <w:sz w:val="28"/>
          <w:szCs w:val="28"/>
        </w:rPr>
        <w:t>4.3 物资保障</w:t>
      </w:r>
    </w:p>
    <w:p w:rsidR="00D73AAB" w:rsidRPr="00D73AAB" w:rsidRDefault="00D73AAB" w:rsidP="00790D49">
      <w:pPr>
        <w:spacing w:line="520" w:lineRule="exact"/>
        <w:ind w:firstLineChars="200" w:firstLine="560"/>
        <w:jc w:val="left"/>
        <w:rPr>
          <w:rFonts w:ascii="宋体" w:eastAsia="宋体" w:hAnsi="宋体" w:cs="仿宋_GB2312"/>
          <w:color w:val="000000"/>
          <w:kern w:val="0"/>
          <w:sz w:val="28"/>
          <w:szCs w:val="28"/>
          <w:shd w:val="clear" w:color="auto" w:fill="FFFFFF"/>
        </w:rPr>
      </w:pPr>
      <w:r w:rsidRPr="00D73AAB">
        <w:rPr>
          <w:rFonts w:ascii="宋体" w:eastAsia="宋体" w:hAnsi="宋体" w:cs="仿宋_GB2312"/>
          <w:color w:val="000000"/>
          <w:kern w:val="0"/>
          <w:sz w:val="28"/>
          <w:szCs w:val="28"/>
          <w:shd w:val="clear" w:color="auto" w:fill="FFFFFF"/>
        </w:rPr>
        <w:t>（1）</w:t>
      </w:r>
      <w:r w:rsidRPr="00D73AAB">
        <w:rPr>
          <w:rFonts w:ascii="宋体" w:eastAsia="宋体" w:hAnsi="宋体" w:cs="仿宋_GB2312" w:hint="eastAsia"/>
          <w:color w:val="000000"/>
          <w:kern w:val="0"/>
          <w:sz w:val="28"/>
          <w:szCs w:val="28"/>
          <w:shd w:val="clear" w:color="auto" w:fill="FFFFFF"/>
        </w:rPr>
        <w:t>县</w:t>
      </w:r>
      <w:r w:rsidRPr="00D73AAB">
        <w:rPr>
          <w:rFonts w:ascii="宋体" w:eastAsia="宋体" w:hAnsi="宋体" w:cs="仿宋_GB2312"/>
          <w:color w:val="000000"/>
          <w:kern w:val="0"/>
          <w:sz w:val="28"/>
          <w:szCs w:val="28"/>
          <w:shd w:val="clear" w:color="auto" w:fill="FFFFFF"/>
        </w:rPr>
        <w:t>有关部门按照职能加强相关类别应急物资和装备储备，完善应急物资装备管理协调机制。</w:t>
      </w:r>
      <w:proofErr w:type="gramStart"/>
      <w:r w:rsidRPr="00D73AAB">
        <w:rPr>
          <w:rFonts w:ascii="宋体" w:eastAsia="宋体" w:hAnsi="宋体" w:cs="仿宋_GB2312" w:hint="eastAsia"/>
          <w:color w:val="000000"/>
          <w:kern w:val="0"/>
          <w:sz w:val="28"/>
          <w:szCs w:val="28"/>
          <w:shd w:val="clear" w:color="auto" w:fill="FFFFFF"/>
        </w:rPr>
        <w:t>县</w:t>
      </w:r>
      <w:r w:rsidRPr="00D73AAB">
        <w:rPr>
          <w:rFonts w:ascii="宋体" w:eastAsia="宋体" w:hAnsi="宋体" w:cs="仿宋_GB2312"/>
          <w:color w:val="000000"/>
          <w:kern w:val="0"/>
          <w:sz w:val="28"/>
          <w:szCs w:val="28"/>
          <w:shd w:val="clear" w:color="auto" w:fill="FFFFFF"/>
        </w:rPr>
        <w:t>发改</w:t>
      </w:r>
      <w:proofErr w:type="gramEnd"/>
      <w:r w:rsidRPr="00D73AAB">
        <w:rPr>
          <w:rFonts w:ascii="宋体" w:eastAsia="宋体" w:hAnsi="宋体" w:cs="仿宋_GB2312"/>
          <w:color w:val="000000"/>
          <w:kern w:val="0"/>
          <w:sz w:val="28"/>
          <w:szCs w:val="28"/>
          <w:shd w:val="clear" w:color="auto" w:fill="FFFFFF"/>
        </w:rPr>
        <w:t>委、</w:t>
      </w:r>
      <w:r w:rsidRPr="00D73AAB">
        <w:rPr>
          <w:rFonts w:ascii="宋体" w:eastAsia="宋体" w:hAnsi="宋体" w:cs="仿宋_GB2312" w:hint="eastAsia"/>
          <w:color w:val="000000"/>
          <w:kern w:val="0"/>
          <w:sz w:val="28"/>
          <w:szCs w:val="28"/>
          <w:shd w:val="clear" w:color="auto" w:fill="FFFFFF"/>
        </w:rPr>
        <w:t>县</w:t>
      </w:r>
      <w:r w:rsidRPr="00D73AAB">
        <w:rPr>
          <w:rFonts w:ascii="宋体" w:eastAsia="宋体" w:hAnsi="宋体" w:cs="仿宋_GB2312"/>
          <w:color w:val="000000"/>
          <w:kern w:val="0"/>
          <w:sz w:val="28"/>
          <w:szCs w:val="28"/>
          <w:shd w:val="clear" w:color="auto" w:fill="FFFFFF"/>
        </w:rPr>
        <w:t>财政局、</w:t>
      </w:r>
      <w:r w:rsidRPr="00D73AAB">
        <w:rPr>
          <w:rFonts w:ascii="宋体" w:eastAsia="宋体" w:hAnsi="宋体" w:cs="仿宋_GB2312" w:hint="eastAsia"/>
          <w:color w:val="000000"/>
          <w:kern w:val="0"/>
          <w:sz w:val="28"/>
          <w:szCs w:val="28"/>
          <w:shd w:val="clear" w:color="auto" w:fill="FFFFFF"/>
        </w:rPr>
        <w:t>县</w:t>
      </w:r>
      <w:r w:rsidRPr="00D73AAB">
        <w:rPr>
          <w:rFonts w:ascii="宋体" w:eastAsia="宋体" w:hAnsi="宋体" w:cs="仿宋_GB2312"/>
          <w:color w:val="000000"/>
          <w:kern w:val="0"/>
          <w:sz w:val="28"/>
          <w:szCs w:val="28"/>
          <w:shd w:val="clear" w:color="auto" w:fill="FFFFFF"/>
        </w:rPr>
        <w:t>应急管理局等部门按照职能分工，</w:t>
      </w:r>
      <w:r w:rsidRPr="00D73AAB">
        <w:rPr>
          <w:rFonts w:ascii="宋体" w:eastAsia="宋体" w:hAnsi="宋体" w:cs="仿宋_GB2312" w:hint="eastAsia"/>
          <w:color w:val="000000"/>
          <w:kern w:val="0"/>
          <w:sz w:val="28"/>
          <w:szCs w:val="28"/>
          <w:shd w:val="clear" w:color="auto" w:fill="FFFFFF"/>
        </w:rPr>
        <w:t>负责</w:t>
      </w:r>
      <w:r w:rsidRPr="00D73AAB">
        <w:rPr>
          <w:rFonts w:ascii="宋体" w:eastAsia="宋体" w:hAnsi="宋体" w:cs="仿宋_GB2312"/>
          <w:color w:val="000000"/>
          <w:kern w:val="0"/>
          <w:sz w:val="28"/>
          <w:szCs w:val="28"/>
          <w:shd w:val="clear" w:color="auto" w:fill="FFFFFF"/>
        </w:rPr>
        <w:t>生活必需品市场监测和保障市场供应工作</w:t>
      </w:r>
      <w:r w:rsidRPr="00D73AAB">
        <w:rPr>
          <w:rFonts w:ascii="宋体" w:eastAsia="宋体" w:hAnsi="宋体" w:cs="仿宋_GB2312" w:hint="eastAsia"/>
          <w:color w:val="000000"/>
          <w:kern w:val="0"/>
          <w:sz w:val="28"/>
          <w:szCs w:val="28"/>
          <w:shd w:val="clear" w:color="auto" w:fill="FFFFFF"/>
        </w:rPr>
        <w:t>，</w:t>
      </w:r>
      <w:r w:rsidRPr="00D73AAB">
        <w:rPr>
          <w:rFonts w:ascii="宋体" w:eastAsia="宋体" w:hAnsi="宋体" w:cs="仿宋_GB2312"/>
          <w:color w:val="000000"/>
          <w:kern w:val="0"/>
          <w:sz w:val="28"/>
          <w:szCs w:val="28"/>
          <w:shd w:val="clear" w:color="auto" w:fill="FFFFFF"/>
        </w:rPr>
        <w:t>建立健全</w:t>
      </w:r>
      <w:r w:rsidRPr="00D73AAB">
        <w:rPr>
          <w:rFonts w:ascii="宋体" w:eastAsia="宋体" w:hAnsi="宋体" w:cs="仿宋_GB2312" w:hint="eastAsia"/>
          <w:color w:val="000000"/>
          <w:kern w:val="0"/>
          <w:sz w:val="28"/>
          <w:szCs w:val="28"/>
          <w:shd w:val="clear" w:color="auto" w:fill="FFFFFF"/>
        </w:rPr>
        <w:t>县</w:t>
      </w:r>
      <w:r w:rsidRPr="00D73AAB">
        <w:rPr>
          <w:rFonts w:ascii="宋体" w:eastAsia="宋体" w:hAnsi="宋体" w:cs="仿宋_GB2312"/>
          <w:color w:val="000000"/>
          <w:kern w:val="0"/>
          <w:sz w:val="28"/>
          <w:szCs w:val="28"/>
          <w:shd w:val="clear" w:color="auto" w:fill="FFFFFF"/>
        </w:rPr>
        <w:t>重要应急物资监测网络、预警体系和应急物资生产、储备、调拨及紧急配送体系，完善应急工作程序，确保应急所需物资和生活用品的及时供应，并加强对物资储备的监督管理，及时予以补充和更新。</w:t>
      </w:r>
    </w:p>
    <w:p w:rsidR="00D73AAB" w:rsidRPr="00D73AAB" w:rsidRDefault="00D73AAB" w:rsidP="00790D49">
      <w:pPr>
        <w:spacing w:line="520" w:lineRule="exact"/>
        <w:ind w:firstLineChars="200" w:firstLine="560"/>
        <w:jc w:val="left"/>
        <w:rPr>
          <w:rFonts w:ascii="宋体" w:eastAsia="宋体" w:hAnsi="宋体" w:cs="仿宋_GB2312"/>
          <w:color w:val="000000"/>
          <w:kern w:val="0"/>
          <w:sz w:val="28"/>
          <w:szCs w:val="28"/>
          <w:shd w:val="clear" w:color="auto" w:fill="FFFFFF"/>
        </w:rPr>
      </w:pPr>
      <w:r w:rsidRPr="00D73AAB">
        <w:rPr>
          <w:rFonts w:ascii="宋体" w:eastAsia="宋体" w:hAnsi="宋体" w:cs="仿宋_GB2312"/>
          <w:color w:val="000000"/>
          <w:kern w:val="0"/>
          <w:sz w:val="28"/>
          <w:szCs w:val="28"/>
          <w:shd w:val="clear" w:color="auto" w:fill="FFFFFF"/>
        </w:rPr>
        <w:t>（2）</w:t>
      </w:r>
      <w:r w:rsidRPr="00D73AAB">
        <w:rPr>
          <w:rFonts w:ascii="宋体" w:eastAsia="宋体" w:hAnsi="宋体" w:cs="仿宋_GB2312" w:hint="eastAsia"/>
          <w:color w:val="000000"/>
          <w:kern w:val="0"/>
          <w:sz w:val="28"/>
          <w:szCs w:val="28"/>
          <w:shd w:val="clear" w:color="auto" w:fill="FFFFFF"/>
        </w:rPr>
        <w:t>县</w:t>
      </w:r>
      <w:r w:rsidRPr="00D73AAB">
        <w:rPr>
          <w:rFonts w:ascii="宋体" w:eastAsia="宋体" w:hAnsi="宋体" w:cs="仿宋_GB2312"/>
          <w:color w:val="000000"/>
          <w:kern w:val="0"/>
          <w:sz w:val="28"/>
          <w:szCs w:val="28"/>
          <w:shd w:val="clear" w:color="auto" w:fill="FFFFFF"/>
        </w:rPr>
        <w:t>政府</w:t>
      </w:r>
      <w:r w:rsidRPr="00D73AAB">
        <w:rPr>
          <w:rFonts w:ascii="宋体" w:eastAsia="宋体" w:hAnsi="宋体" w:cs="仿宋_GB2312" w:hint="eastAsia"/>
          <w:color w:val="000000"/>
          <w:kern w:val="0"/>
          <w:sz w:val="28"/>
          <w:szCs w:val="28"/>
          <w:shd w:val="clear" w:color="auto" w:fill="FFFFFF"/>
        </w:rPr>
        <w:t>有关部门</w:t>
      </w:r>
      <w:r w:rsidRPr="00D73AAB">
        <w:rPr>
          <w:rFonts w:ascii="宋体" w:eastAsia="宋体" w:hAnsi="宋体" w:cs="仿宋_GB2312"/>
          <w:color w:val="000000"/>
          <w:kern w:val="0"/>
          <w:sz w:val="28"/>
          <w:szCs w:val="28"/>
          <w:shd w:val="clear" w:color="auto" w:fill="FFFFFF"/>
        </w:rPr>
        <w:t>应根据有关法律、法规和应急预案的规定，做好应急物资储备工作，或与有关企业签订协议，保障应急救援物资、生活必需品和应急处置装备的生产、供给。</w:t>
      </w:r>
    </w:p>
    <w:p w:rsidR="00D73AAB" w:rsidRPr="00D73AAB" w:rsidRDefault="00D73AAB" w:rsidP="00790D49">
      <w:pPr>
        <w:spacing w:line="520" w:lineRule="exact"/>
        <w:ind w:firstLineChars="200" w:firstLine="562"/>
        <w:jc w:val="left"/>
        <w:rPr>
          <w:rFonts w:ascii="宋体" w:eastAsia="宋体" w:hAnsi="宋体" w:cs="楷体"/>
          <w:b/>
          <w:bCs/>
          <w:kern w:val="0"/>
          <w:sz w:val="28"/>
          <w:szCs w:val="28"/>
        </w:rPr>
      </w:pPr>
      <w:r w:rsidRPr="00D73AAB">
        <w:rPr>
          <w:rFonts w:ascii="宋体" w:eastAsia="宋体" w:hAnsi="宋体" w:cs="楷体"/>
          <w:b/>
          <w:bCs/>
          <w:kern w:val="0"/>
          <w:sz w:val="28"/>
          <w:szCs w:val="28"/>
        </w:rPr>
        <w:t>4.4 科技支撑</w:t>
      </w:r>
    </w:p>
    <w:p w:rsidR="00D73AAB" w:rsidRPr="00D73AAB" w:rsidRDefault="00D73AAB" w:rsidP="00790D49">
      <w:pPr>
        <w:spacing w:line="520" w:lineRule="exact"/>
        <w:ind w:firstLineChars="200" w:firstLine="560"/>
        <w:jc w:val="left"/>
        <w:rPr>
          <w:rFonts w:ascii="宋体" w:eastAsia="宋体" w:hAnsi="宋体" w:cs="仿宋_GB2312"/>
          <w:color w:val="000000"/>
          <w:kern w:val="0"/>
          <w:sz w:val="28"/>
          <w:szCs w:val="28"/>
          <w:shd w:val="clear" w:color="auto" w:fill="FFFFFF"/>
        </w:rPr>
      </w:pPr>
      <w:r w:rsidRPr="00D73AAB">
        <w:rPr>
          <w:rFonts w:ascii="宋体" w:eastAsia="宋体" w:hAnsi="宋体" w:cs="仿宋_GB2312"/>
          <w:color w:val="000000"/>
          <w:kern w:val="0"/>
          <w:sz w:val="28"/>
          <w:szCs w:val="28"/>
          <w:shd w:val="clear" w:color="auto" w:fill="FFFFFF"/>
        </w:rPr>
        <w:t>（1）各</w:t>
      </w:r>
      <w:r w:rsidRPr="00D73AAB">
        <w:rPr>
          <w:rFonts w:ascii="宋体" w:eastAsia="宋体" w:hAnsi="宋体" w:cs="仿宋_GB2312" w:hint="eastAsia"/>
          <w:color w:val="000000"/>
          <w:kern w:val="0"/>
          <w:sz w:val="28"/>
          <w:szCs w:val="28"/>
          <w:shd w:val="clear" w:color="auto" w:fill="FFFFFF"/>
        </w:rPr>
        <w:t>乡镇人民政府</w:t>
      </w:r>
      <w:r w:rsidRPr="00D73AAB">
        <w:rPr>
          <w:rFonts w:ascii="宋体" w:eastAsia="宋体" w:hAnsi="宋体" w:cs="仿宋_GB2312"/>
          <w:color w:val="000000"/>
          <w:kern w:val="0"/>
          <w:sz w:val="28"/>
          <w:szCs w:val="28"/>
          <w:shd w:val="clear" w:color="auto" w:fill="FFFFFF"/>
        </w:rPr>
        <w:t>(</w:t>
      </w:r>
      <w:r w:rsidRPr="00D73AAB">
        <w:rPr>
          <w:rFonts w:ascii="宋体" w:eastAsia="宋体" w:hAnsi="宋体" w:cs="仿宋_GB2312" w:hint="eastAsia"/>
          <w:color w:val="000000"/>
          <w:kern w:val="0"/>
          <w:sz w:val="28"/>
          <w:szCs w:val="28"/>
          <w:shd w:val="clear" w:color="auto" w:fill="FFFFFF"/>
        </w:rPr>
        <w:t>管委会</w:t>
      </w:r>
      <w:r w:rsidRPr="00D73AAB">
        <w:rPr>
          <w:rFonts w:ascii="宋体" w:eastAsia="宋体" w:hAnsi="宋体" w:cs="仿宋_GB2312"/>
          <w:color w:val="000000"/>
          <w:kern w:val="0"/>
          <w:sz w:val="28"/>
          <w:szCs w:val="28"/>
          <w:shd w:val="clear" w:color="auto" w:fill="FFFFFF"/>
        </w:rPr>
        <w:t>)</w:t>
      </w:r>
      <w:r w:rsidRPr="00D73AAB">
        <w:rPr>
          <w:rFonts w:ascii="宋体" w:eastAsia="宋体" w:hAnsi="宋体" w:cs="仿宋_GB2312"/>
          <w:color w:val="000000"/>
          <w:kern w:val="0"/>
          <w:sz w:val="28"/>
          <w:szCs w:val="28"/>
          <w:shd w:val="clear" w:color="auto" w:fill="FFFFFF"/>
        </w:rPr>
        <w:lastRenderedPageBreak/>
        <w:t>及有关部门要研究制定相关政策措施，鼓励、扶持具备相应条件的企业及个人，开展公共安全和应急管理领域的科学研究;加强应急管理科技支撑机构建设，积累基础资料，促进科技成果交流共享；研究制定促进公共安全和应急产业发展政策措施，鼓励、扶持教学科研机构和有关企业研究开发用于突发事件预防、监测、预警、应急处置与救援的新技术、新设备和新工具。</w:t>
      </w:r>
    </w:p>
    <w:p w:rsidR="00D73AAB" w:rsidRPr="00D73AAB" w:rsidRDefault="00D73AAB" w:rsidP="00790D49">
      <w:pPr>
        <w:spacing w:line="520" w:lineRule="exact"/>
        <w:ind w:firstLineChars="200" w:firstLine="560"/>
        <w:jc w:val="left"/>
        <w:rPr>
          <w:rFonts w:ascii="宋体" w:eastAsia="宋体" w:hAnsi="宋体" w:cs="仿宋_GB2312"/>
          <w:color w:val="000000"/>
          <w:kern w:val="0"/>
          <w:sz w:val="28"/>
          <w:szCs w:val="28"/>
          <w:shd w:val="clear" w:color="auto" w:fill="FFFFFF"/>
        </w:rPr>
      </w:pPr>
      <w:r w:rsidRPr="00D73AAB">
        <w:rPr>
          <w:rFonts w:ascii="宋体" w:eastAsia="宋体" w:hAnsi="宋体" w:cs="仿宋_GB2312"/>
          <w:color w:val="000000"/>
          <w:kern w:val="0"/>
          <w:sz w:val="28"/>
          <w:szCs w:val="28"/>
          <w:shd w:val="clear" w:color="auto" w:fill="FFFFFF"/>
        </w:rPr>
        <w:t>（2）建立健全</w:t>
      </w:r>
      <w:r w:rsidRPr="00D73AAB">
        <w:rPr>
          <w:rFonts w:ascii="宋体" w:eastAsia="宋体" w:hAnsi="宋体" w:cs="仿宋_GB2312" w:hint="eastAsia"/>
          <w:color w:val="000000"/>
          <w:kern w:val="0"/>
          <w:sz w:val="28"/>
          <w:szCs w:val="28"/>
          <w:shd w:val="clear" w:color="auto" w:fill="FFFFFF"/>
        </w:rPr>
        <w:t>县</w:t>
      </w:r>
      <w:r w:rsidRPr="00D73AAB">
        <w:rPr>
          <w:rFonts w:ascii="宋体" w:eastAsia="宋体" w:hAnsi="宋体" w:cs="仿宋_GB2312"/>
          <w:color w:val="000000"/>
          <w:kern w:val="0"/>
          <w:sz w:val="28"/>
          <w:szCs w:val="28"/>
          <w:shd w:val="clear" w:color="auto" w:fill="FFFFFF"/>
        </w:rPr>
        <w:t>应急指挥平台体系。</w:t>
      </w:r>
      <w:r w:rsidRPr="00D73AAB">
        <w:rPr>
          <w:rFonts w:ascii="宋体" w:eastAsia="宋体" w:hAnsi="宋体" w:cs="仿宋_GB2312" w:hint="eastAsia"/>
          <w:color w:val="000000"/>
          <w:kern w:val="0"/>
          <w:sz w:val="28"/>
          <w:szCs w:val="28"/>
          <w:shd w:val="clear" w:color="auto" w:fill="FFFFFF"/>
        </w:rPr>
        <w:t>县</w:t>
      </w:r>
      <w:r w:rsidRPr="00D73AAB">
        <w:rPr>
          <w:rFonts w:ascii="宋体" w:eastAsia="宋体" w:hAnsi="宋体" w:cs="仿宋_GB2312"/>
          <w:color w:val="000000"/>
          <w:kern w:val="0"/>
          <w:sz w:val="28"/>
          <w:szCs w:val="28"/>
          <w:shd w:val="clear" w:color="auto" w:fill="FFFFFF"/>
        </w:rPr>
        <w:t>应急管理部门要充分利用现有政府系统业务资源和专业系统资源，建立健全应急指挥场所、基础支撑系统和综合应用系统，规范技术标准，配置移动指挥系统，建立</w:t>
      </w:r>
      <w:r w:rsidRPr="00D73AAB">
        <w:rPr>
          <w:rFonts w:ascii="宋体" w:eastAsia="宋体" w:hAnsi="宋体" w:cs="仿宋_GB2312" w:hint="eastAsia"/>
          <w:color w:val="000000"/>
          <w:kern w:val="0"/>
          <w:sz w:val="28"/>
          <w:szCs w:val="28"/>
          <w:shd w:val="clear" w:color="auto" w:fill="FFFFFF"/>
        </w:rPr>
        <w:t>县</w:t>
      </w:r>
      <w:r w:rsidRPr="00D73AAB">
        <w:rPr>
          <w:rFonts w:ascii="宋体" w:eastAsia="宋体" w:hAnsi="宋体" w:cs="仿宋_GB2312"/>
          <w:color w:val="000000"/>
          <w:kern w:val="0"/>
          <w:sz w:val="28"/>
          <w:szCs w:val="28"/>
          <w:shd w:val="clear" w:color="auto" w:fill="FFFFFF"/>
        </w:rPr>
        <w:t>级应急指挥平台，满足突发事件监测监控、预测预警、值守应急、信息报告汇总与发布、视频会商、综合</w:t>
      </w:r>
      <w:proofErr w:type="gramStart"/>
      <w:r w:rsidRPr="00D73AAB">
        <w:rPr>
          <w:rFonts w:ascii="宋体" w:eastAsia="宋体" w:hAnsi="宋体" w:cs="仿宋_GB2312"/>
          <w:color w:val="000000"/>
          <w:kern w:val="0"/>
          <w:sz w:val="28"/>
          <w:szCs w:val="28"/>
          <w:shd w:val="clear" w:color="auto" w:fill="FFFFFF"/>
        </w:rPr>
        <w:t>研</w:t>
      </w:r>
      <w:proofErr w:type="gramEnd"/>
      <w:r w:rsidRPr="00D73AAB">
        <w:rPr>
          <w:rFonts w:ascii="宋体" w:eastAsia="宋体" w:hAnsi="宋体" w:cs="仿宋_GB2312"/>
          <w:color w:val="000000"/>
          <w:kern w:val="0"/>
          <w:sz w:val="28"/>
          <w:szCs w:val="28"/>
          <w:shd w:val="clear" w:color="auto" w:fill="FFFFFF"/>
        </w:rPr>
        <w:t>判、辅助决策、指挥协调、资源调用和总结评估等功能。有条件的</w:t>
      </w:r>
      <w:r w:rsidRPr="00D73AAB">
        <w:rPr>
          <w:rFonts w:ascii="宋体" w:eastAsia="宋体" w:hAnsi="宋体" w:cs="仿宋_GB2312" w:hint="eastAsia"/>
          <w:color w:val="000000"/>
          <w:kern w:val="0"/>
          <w:sz w:val="28"/>
          <w:szCs w:val="28"/>
          <w:shd w:val="clear" w:color="auto" w:fill="FFFFFF"/>
        </w:rPr>
        <w:t>乡镇人民政府（管委会）</w:t>
      </w:r>
      <w:r w:rsidRPr="00D73AAB">
        <w:rPr>
          <w:rFonts w:ascii="宋体" w:eastAsia="宋体" w:hAnsi="宋体" w:cs="仿宋_GB2312"/>
          <w:color w:val="000000"/>
          <w:kern w:val="0"/>
          <w:sz w:val="28"/>
          <w:szCs w:val="28"/>
          <w:shd w:val="clear" w:color="auto" w:fill="FFFFFF"/>
        </w:rPr>
        <w:t>要建设适用的应急指挥平台,并与</w:t>
      </w:r>
      <w:r w:rsidRPr="00D73AAB">
        <w:rPr>
          <w:rFonts w:ascii="宋体" w:eastAsia="宋体" w:hAnsi="宋体" w:cs="仿宋_GB2312" w:hint="eastAsia"/>
          <w:color w:val="000000"/>
          <w:kern w:val="0"/>
          <w:sz w:val="28"/>
          <w:szCs w:val="28"/>
          <w:shd w:val="clear" w:color="auto" w:fill="FFFFFF"/>
        </w:rPr>
        <w:t>县</w:t>
      </w:r>
      <w:r w:rsidRPr="00D73AAB">
        <w:rPr>
          <w:rFonts w:ascii="宋体" w:eastAsia="宋体" w:hAnsi="宋体" w:cs="仿宋_GB2312"/>
          <w:color w:val="000000"/>
          <w:kern w:val="0"/>
          <w:sz w:val="28"/>
          <w:szCs w:val="28"/>
          <w:shd w:val="clear" w:color="auto" w:fill="FFFFFF"/>
        </w:rPr>
        <w:t>级应急指挥平台互联互通。</w:t>
      </w:r>
    </w:p>
    <w:p w:rsidR="00D73AAB" w:rsidRPr="009740DA" w:rsidRDefault="00D73AAB" w:rsidP="00790D49">
      <w:pPr>
        <w:spacing w:line="520" w:lineRule="exact"/>
        <w:ind w:firstLineChars="200" w:firstLine="560"/>
        <w:jc w:val="left"/>
        <w:rPr>
          <w:rFonts w:ascii="黑体" w:eastAsia="黑体" w:hAnsi="黑体" w:cs="黑体"/>
          <w:color w:val="000000"/>
          <w:kern w:val="0"/>
          <w:sz w:val="28"/>
          <w:szCs w:val="28"/>
          <w:shd w:val="clear" w:color="auto" w:fill="FFFFFF"/>
        </w:rPr>
      </w:pPr>
      <w:r w:rsidRPr="009740DA">
        <w:rPr>
          <w:rFonts w:ascii="黑体" w:eastAsia="黑体" w:hAnsi="黑体" w:cs="黑体" w:hint="eastAsia"/>
          <w:color w:val="000000"/>
          <w:kern w:val="0"/>
          <w:sz w:val="28"/>
          <w:szCs w:val="28"/>
          <w:shd w:val="clear" w:color="auto" w:fill="FFFFFF"/>
        </w:rPr>
        <w:lastRenderedPageBreak/>
        <w:t xml:space="preserve">5 预案管理 </w:t>
      </w:r>
    </w:p>
    <w:p w:rsidR="00D73AAB" w:rsidRPr="009740DA" w:rsidRDefault="00D73AAB" w:rsidP="00790D49">
      <w:pPr>
        <w:spacing w:line="520" w:lineRule="exact"/>
        <w:ind w:firstLineChars="200" w:firstLine="562"/>
        <w:jc w:val="left"/>
        <w:rPr>
          <w:rFonts w:ascii="楷体_GB2312" w:eastAsia="楷体_GB2312" w:hAnsi="宋体" w:cs="楷体"/>
          <w:b/>
          <w:bCs/>
          <w:kern w:val="0"/>
          <w:sz w:val="28"/>
          <w:szCs w:val="28"/>
        </w:rPr>
      </w:pPr>
      <w:r w:rsidRPr="009740DA">
        <w:rPr>
          <w:rFonts w:ascii="楷体_GB2312" w:eastAsia="楷体_GB2312" w:hAnsi="宋体" w:cs="楷体" w:hint="eastAsia"/>
          <w:b/>
          <w:bCs/>
          <w:kern w:val="0"/>
          <w:sz w:val="28"/>
          <w:szCs w:val="28"/>
        </w:rPr>
        <w:t xml:space="preserve">5.1预案编制与审批 </w:t>
      </w:r>
    </w:p>
    <w:p w:rsidR="00D73AAB" w:rsidRPr="00D73AAB" w:rsidRDefault="00D73AAB" w:rsidP="00790D49">
      <w:pPr>
        <w:spacing w:line="520" w:lineRule="exact"/>
        <w:ind w:firstLineChars="200" w:firstLine="560"/>
        <w:jc w:val="left"/>
        <w:rPr>
          <w:rFonts w:ascii="宋体" w:eastAsia="宋体" w:hAnsi="宋体" w:cs="仿宋_GB2312"/>
          <w:color w:val="000000"/>
          <w:kern w:val="0"/>
          <w:sz w:val="28"/>
          <w:szCs w:val="28"/>
          <w:shd w:val="clear" w:color="auto" w:fill="FFFFFF"/>
        </w:rPr>
      </w:pPr>
      <w:r w:rsidRPr="00D73AAB">
        <w:rPr>
          <w:rFonts w:ascii="宋体" w:eastAsia="宋体" w:hAnsi="宋体" w:cs="仿宋_GB2312" w:hint="eastAsia"/>
          <w:color w:val="000000"/>
          <w:kern w:val="0"/>
          <w:sz w:val="28"/>
          <w:szCs w:val="28"/>
          <w:shd w:val="clear" w:color="auto" w:fill="FFFFFF"/>
        </w:rPr>
        <w:t>（1）</w:t>
      </w:r>
      <w:r w:rsidRPr="00D73AAB">
        <w:rPr>
          <w:rFonts w:ascii="宋体" w:eastAsia="宋体" w:hAnsi="宋体" w:cs="仿宋_GB2312"/>
          <w:color w:val="000000"/>
          <w:kern w:val="0"/>
          <w:sz w:val="28"/>
          <w:szCs w:val="28"/>
          <w:shd w:val="clear" w:color="auto" w:fill="FFFFFF"/>
        </w:rPr>
        <w:t>总体应急预案由</w:t>
      </w:r>
      <w:r w:rsidRPr="00D73AAB">
        <w:rPr>
          <w:rFonts w:ascii="宋体" w:eastAsia="宋体" w:hAnsi="宋体" w:cs="仿宋_GB2312" w:hint="eastAsia"/>
          <w:color w:val="000000"/>
          <w:kern w:val="0"/>
          <w:sz w:val="28"/>
          <w:szCs w:val="28"/>
          <w:shd w:val="clear" w:color="auto" w:fill="FFFFFF"/>
        </w:rPr>
        <w:t>县</w:t>
      </w:r>
      <w:r w:rsidRPr="00D73AAB">
        <w:rPr>
          <w:rFonts w:ascii="宋体" w:eastAsia="宋体" w:hAnsi="宋体" w:cs="仿宋_GB2312"/>
          <w:color w:val="000000"/>
          <w:kern w:val="0"/>
          <w:sz w:val="28"/>
          <w:szCs w:val="28"/>
          <w:shd w:val="clear" w:color="auto" w:fill="FFFFFF"/>
        </w:rPr>
        <w:t>应急管理部门组织编制，按程序报请</w:t>
      </w:r>
      <w:r w:rsidRPr="00D73AAB">
        <w:rPr>
          <w:rFonts w:ascii="宋体" w:eastAsia="宋体" w:hAnsi="宋体" w:cs="仿宋_GB2312" w:hint="eastAsia"/>
          <w:color w:val="000000"/>
          <w:kern w:val="0"/>
          <w:sz w:val="28"/>
          <w:szCs w:val="28"/>
          <w:shd w:val="clear" w:color="auto" w:fill="FFFFFF"/>
        </w:rPr>
        <w:t>县</w:t>
      </w:r>
      <w:r w:rsidRPr="00D73AAB">
        <w:rPr>
          <w:rFonts w:ascii="宋体" w:eastAsia="宋体" w:hAnsi="宋体" w:cs="仿宋_GB2312"/>
          <w:color w:val="000000"/>
          <w:kern w:val="0"/>
          <w:sz w:val="28"/>
          <w:szCs w:val="28"/>
          <w:shd w:val="clear" w:color="auto" w:fill="FFFFFF"/>
        </w:rPr>
        <w:t>政府批准并公布实施，</w:t>
      </w:r>
      <w:r w:rsidRPr="00D73AAB">
        <w:rPr>
          <w:rFonts w:ascii="宋体" w:eastAsia="宋体" w:hAnsi="宋体" w:cs="仿宋_GB2312" w:hint="eastAsia"/>
          <w:color w:val="000000"/>
          <w:kern w:val="0"/>
          <w:sz w:val="28"/>
          <w:szCs w:val="28"/>
          <w:shd w:val="clear" w:color="auto" w:fill="FFFFFF"/>
        </w:rPr>
        <w:t>报送上</w:t>
      </w:r>
      <w:r w:rsidRPr="00D73AAB">
        <w:rPr>
          <w:rFonts w:ascii="宋体" w:eastAsia="宋体" w:hAnsi="宋体" w:cs="仿宋_GB2312"/>
          <w:color w:val="000000"/>
          <w:kern w:val="0"/>
          <w:sz w:val="28"/>
          <w:szCs w:val="28"/>
          <w:shd w:val="clear" w:color="auto" w:fill="FFFFFF"/>
        </w:rPr>
        <w:t>级人民政府备案，抄送</w:t>
      </w:r>
      <w:r w:rsidRPr="00D73AAB">
        <w:rPr>
          <w:rFonts w:ascii="宋体" w:eastAsia="宋体" w:hAnsi="宋体" w:cs="仿宋_GB2312" w:hint="eastAsia"/>
          <w:color w:val="000000"/>
          <w:kern w:val="0"/>
          <w:sz w:val="28"/>
          <w:szCs w:val="28"/>
          <w:shd w:val="clear" w:color="auto" w:fill="FFFFFF"/>
        </w:rPr>
        <w:t>上</w:t>
      </w:r>
      <w:r w:rsidRPr="00D73AAB">
        <w:rPr>
          <w:rFonts w:ascii="宋体" w:eastAsia="宋体" w:hAnsi="宋体" w:cs="仿宋_GB2312"/>
          <w:color w:val="000000"/>
          <w:kern w:val="0"/>
          <w:sz w:val="28"/>
          <w:szCs w:val="28"/>
          <w:shd w:val="clear" w:color="auto" w:fill="FFFFFF"/>
        </w:rPr>
        <w:t>级应急管理部门。</w:t>
      </w:r>
    </w:p>
    <w:p w:rsidR="00D73AAB" w:rsidRPr="00D73AAB" w:rsidRDefault="00D73AAB" w:rsidP="00790D49">
      <w:pPr>
        <w:spacing w:line="520" w:lineRule="exact"/>
        <w:ind w:firstLineChars="200" w:firstLine="560"/>
        <w:jc w:val="left"/>
        <w:rPr>
          <w:rFonts w:ascii="宋体" w:eastAsia="宋体" w:hAnsi="宋体" w:cs="仿宋_GB2312"/>
          <w:color w:val="000000"/>
          <w:kern w:val="0"/>
          <w:sz w:val="28"/>
          <w:szCs w:val="28"/>
          <w:shd w:val="clear" w:color="auto" w:fill="FFFFFF"/>
        </w:rPr>
      </w:pPr>
      <w:r w:rsidRPr="00D73AAB">
        <w:rPr>
          <w:rFonts w:ascii="宋体" w:eastAsia="宋体" w:hAnsi="宋体" w:cs="仿宋_GB2312" w:hint="eastAsia"/>
          <w:color w:val="000000"/>
          <w:kern w:val="0"/>
          <w:sz w:val="28"/>
          <w:szCs w:val="28"/>
          <w:shd w:val="clear" w:color="auto" w:fill="FFFFFF"/>
        </w:rPr>
        <w:t>（2）</w:t>
      </w:r>
      <w:r w:rsidRPr="00D73AAB">
        <w:rPr>
          <w:rFonts w:ascii="宋体" w:eastAsia="宋体" w:hAnsi="宋体" w:cs="仿宋_GB2312"/>
          <w:color w:val="000000"/>
          <w:kern w:val="0"/>
          <w:sz w:val="28"/>
          <w:szCs w:val="28"/>
          <w:shd w:val="clear" w:color="auto" w:fill="FFFFFF"/>
        </w:rPr>
        <w:t>专项应急预案按职责分工由相关突发事件应对牵头部门编制，按程序报请</w:t>
      </w:r>
      <w:r w:rsidRPr="00D73AAB">
        <w:rPr>
          <w:rFonts w:ascii="宋体" w:eastAsia="宋体" w:hAnsi="宋体" w:cs="仿宋_GB2312" w:hint="eastAsia"/>
          <w:color w:val="000000"/>
          <w:kern w:val="0"/>
          <w:sz w:val="28"/>
          <w:szCs w:val="28"/>
          <w:shd w:val="clear" w:color="auto" w:fill="FFFFFF"/>
        </w:rPr>
        <w:t>县</w:t>
      </w:r>
      <w:r w:rsidRPr="00D73AAB">
        <w:rPr>
          <w:rFonts w:ascii="宋体" w:eastAsia="宋体" w:hAnsi="宋体" w:cs="仿宋_GB2312"/>
          <w:color w:val="000000"/>
          <w:kern w:val="0"/>
          <w:sz w:val="28"/>
          <w:szCs w:val="28"/>
          <w:shd w:val="clear" w:color="auto" w:fill="FFFFFF"/>
        </w:rPr>
        <w:t>政府批准，以政府办公室名义印发实施，</w:t>
      </w:r>
      <w:r w:rsidRPr="00D73AAB">
        <w:rPr>
          <w:rFonts w:ascii="宋体" w:eastAsia="宋体" w:hAnsi="宋体" w:cs="仿宋_GB2312" w:hint="eastAsia"/>
          <w:color w:val="000000"/>
          <w:kern w:val="0"/>
          <w:sz w:val="28"/>
          <w:szCs w:val="28"/>
          <w:shd w:val="clear" w:color="auto" w:fill="FFFFFF"/>
        </w:rPr>
        <w:t>抄送</w:t>
      </w:r>
      <w:r w:rsidRPr="00D73AAB">
        <w:rPr>
          <w:rFonts w:ascii="宋体" w:eastAsia="宋体" w:hAnsi="宋体" w:cs="仿宋_GB2312"/>
          <w:color w:val="000000"/>
          <w:kern w:val="0"/>
          <w:sz w:val="28"/>
          <w:szCs w:val="28"/>
          <w:shd w:val="clear" w:color="auto" w:fill="FFFFFF"/>
        </w:rPr>
        <w:t>上级相关</w:t>
      </w:r>
      <w:r w:rsidRPr="00D73AAB">
        <w:rPr>
          <w:rFonts w:ascii="宋体" w:eastAsia="宋体" w:hAnsi="宋体" w:cs="仿宋_GB2312" w:hint="eastAsia"/>
          <w:color w:val="000000"/>
          <w:kern w:val="0"/>
          <w:sz w:val="28"/>
          <w:szCs w:val="28"/>
          <w:shd w:val="clear" w:color="auto" w:fill="FFFFFF"/>
        </w:rPr>
        <w:t>主管</w:t>
      </w:r>
      <w:r w:rsidRPr="00D73AAB">
        <w:rPr>
          <w:rFonts w:ascii="宋体" w:eastAsia="宋体" w:hAnsi="宋体" w:cs="仿宋_GB2312"/>
          <w:color w:val="000000"/>
          <w:kern w:val="0"/>
          <w:sz w:val="28"/>
          <w:szCs w:val="28"/>
          <w:shd w:val="clear" w:color="auto" w:fill="FFFFFF"/>
        </w:rPr>
        <w:t>部门和应急管理部门。</w:t>
      </w:r>
    </w:p>
    <w:p w:rsidR="00D73AAB" w:rsidRPr="00D73AAB" w:rsidRDefault="00D73AAB" w:rsidP="00790D49">
      <w:pPr>
        <w:spacing w:line="520" w:lineRule="exact"/>
        <w:ind w:firstLineChars="200" w:firstLine="560"/>
        <w:jc w:val="left"/>
        <w:rPr>
          <w:rFonts w:ascii="宋体" w:eastAsia="宋体" w:hAnsi="宋体" w:cs="仿宋_GB2312"/>
          <w:color w:val="000000"/>
          <w:kern w:val="0"/>
          <w:sz w:val="28"/>
          <w:szCs w:val="28"/>
          <w:shd w:val="clear" w:color="auto" w:fill="FFFFFF"/>
        </w:rPr>
      </w:pPr>
      <w:r w:rsidRPr="00D73AAB">
        <w:rPr>
          <w:rFonts w:ascii="宋体" w:eastAsia="宋体" w:hAnsi="宋体" w:cs="仿宋_GB2312" w:hint="eastAsia"/>
          <w:color w:val="000000"/>
          <w:kern w:val="0"/>
          <w:sz w:val="28"/>
          <w:szCs w:val="28"/>
          <w:shd w:val="clear" w:color="auto" w:fill="FFFFFF"/>
        </w:rPr>
        <w:t>（3）</w:t>
      </w:r>
      <w:r w:rsidRPr="00D73AAB">
        <w:rPr>
          <w:rFonts w:ascii="宋体" w:eastAsia="宋体" w:hAnsi="宋体" w:cs="仿宋_GB2312"/>
          <w:color w:val="000000"/>
          <w:kern w:val="0"/>
          <w:sz w:val="28"/>
          <w:szCs w:val="28"/>
          <w:shd w:val="clear" w:color="auto" w:fill="FFFFFF"/>
        </w:rPr>
        <w:t>部门应急预案由有关部门制定实施，报</w:t>
      </w:r>
      <w:r w:rsidRPr="00D73AAB">
        <w:rPr>
          <w:rFonts w:ascii="宋体" w:eastAsia="宋体" w:hAnsi="宋体" w:cs="仿宋_GB2312" w:hint="eastAsia"/>
          <w:color w:val="000000"/>
          <w:kern w:val="0"/>
          <w:sz w:val="28"/>
          <w:szCs w:val="28"/>
          <w:shd w:val="clear" w:color="auto" w:fill="FFFFFF"/>
        </w:rPr>
        <w:t>送县人民政府备案，</w:t>
      </w:r>
      <w:proofErr w:type="gramStart"/>
      <w:r w:rsidRPr="00D73AAB">
        <w:rPr>
          <w:rFonts w:ascii="宋体" w:eastAsia="宋体" w:hAnsi="宋体" w:cs="仿宋_GB2312" w:hint="eastAsia"/>
          <w:color w:val="000000"/>
          <w:kern w:val="0"/>
          <w:sz w:val="28"/>
          <w:szCs w:val="28"/>
          <w:shd w:val="clear" w:color="auto" w:fill="FFFFFF"/>
        </w:rPr>
        <w:t>抄送县</w:t>
      </w:r>
      <w:r w:rsidRPr="00D73AAB">
        <w:rPr>
          <w:rFonts w:ascii="宋体" w:eastAsia="宋体" w:hAnsi="宋体" w:cs="仿宋_GB2312"/>
          <w:color w:val="000000"/>
          <w:kern w:val="0"/>
          <w:sz w:val="28"/>
          <w:szCs w:val="28"/>
          <w:shd w:val="clear" w:color="auto" w:fill="FFFFFF"/>
        </w:rPr>
        <w:t>应急</w:t>
      </w:r>
      <w:proofErr w:type="gramEnd"/>
      <w:r w:rsidRPr="00D73AAB">
        <w:rPr>
          <w:rFonts w:ascii="宋体" w:eastAsia="宋体" w:hAnsi="宋体" w:cs="仿宋_GB2312"/>
          <w:color w:val="000000"/>
          <w:kern w:val="0"/>
          <w:sz w:val="28"/>
          <w:szCs w:val="28"/>
          <w:shd w:val="clear" w:color="auto" w:fill="FFFFFF"/>
        </w:rPr>
        <w:t>管理部门</w:t>
      </w:r>
      <w:r w:rsidRPr="00D73AAB">
        <w:rPr>
          <w:rFonts w:ascii="宋体" w:eastAsia="宋体" w:hAnsi="宋体" w:cs="仿宋_GB2312" w:hint="eastAsia"/>
          <w:color w:val="000000"/>
          <w:kern w:val="0"/>
          <w:sz w:val="28"/>
          <w:szCs w:val="28"/>
          <w:shd w:val="clear" w:color="auto" w:fill="FFFFFF"/>
        </w:rPr>
        <w:t>和</w:t>
      </w:r>
      <w:r w:rsidRPr="00D73AAB">
        <w:rPr>
          <w:rFonts w:ascii="宋体" w:eastAsia="宋体" w:hAnsi="宋体" w:cs="仿宋_GB2312"/>
          <w:color w:val="000000"/>
          <w:kern w:val="0"/>
          <w:sz w:val="28"/>
          <w:szCs w:val="28"/>
          <w:shd w:val="clear" w:color="auto" w:fill="FFFFFF"/>
        </w:rPr>
        <w:t>上级相关部门。</w:t>
      </w:r>
    </w:p>
    <w:p w:rsidR="00D73AAB" w:rsidRPr="00D73AAB" w:rsidRDefault="00D73AAB" w:rsidP="00790D49">
      <w:pPr>
        <w:spacing w:line="520" w:lineRule="exact"/>
        <w:ind w:firstLineChars="200" w:firstLine="560"/>
        <w:jc w:val="left"/>
        <w:rPr>
          <w:rFonts w:ascii="宋体" w:eastAsia="宋体" w:hAnsi="宋体" w:cs="仿宋_GB2312"/>
          <w:color w:val="000000"/>
          <w:kern w:val="0"/>
          <w:sz w:val="28"/>
          <w:szCs w:val="28"/>
          <w:shd w:val="clear" w:color="auto" w:fill="FFFFFF"/>
        </w:rPr>
      </w:pPr>
      <w:r w:rsidRPr="00D73AAB">
        <w:rPr>
          <w:rFonts w:ascii="宋体" w:eastAsia="宋体" w:hAnsi="宋体" w:cs="仿宋_GB2312" w:hint="eastAsia"/>
          <w:color w:val="000000"/>
          <w:kern w:val="0"/>
          <w:sz w:val="28"/>
          <w:szCs w:val="28"/>
          <w:shd w:val="clear" w:color="auto" w:fill="FFFFFF"/>
        </w:rPr>
        <w:t>（4）</w:t>
      </w:r>
      <w:r w:rsidRPr="00D73AAB">
        <w:rPr>
          <w:rFonts w:ascii="宋体" w:eastAsia="宋体" w:hAnsi="宋体" w:cs="仿宋_GB2312"/>
          <w:color w:val="000000"/>
          <w:kern w:val="0"/>
          <w:sz w:val="28"/>
          <w:szCs w:val="28"/>
          <w:shd w:val="clear" w:color="auto" w:fill="FFFFFF"/>
        </w:rPr>
        <w:t>各</w:t>
      </w:r>
      <w:r w:rsidRPr="00D73AAB">
        <w:rPr>
          <w:rFonts w:ascii="宋体" w:eastAsia="宋体" w:hAnsi="宋体" w:cs="仿宋_GB2312" w:hint="eastAsia"/>
          <w:color w:val="000000"/>
          <w:kern w:val="0"/>
          <w:sz w:val="28"/>
          <w:szCs w:val="28"/>
          <w:shd w:val="clear" w:color="auto" w:fill="FFFFFF"/>
        </w:rPr>
        <w:t>乡镇人民政府（管委会）</w:t>
      </w:r>
      <w:r w:rsidRPr="00D73AAB">
        <w:rPr>
          <w:rFonts w:ascii="宋体" w:eastAsia="宋体" w:hAnsi="宋体" w:cs="仿宋_GB2312"/>
          <w:color w:val="000000"/>
          <w:kern w:val="0"/>
          <w:sz w:val="28"/>
          <w:szCs w:val="28"/>
          <w:shd w:val="clear" w:color="auto" w:fill="FFFFFF"/>
        </w:rPr>
        <w:t>及有关部门应急预案要经负责人签发，</w:t>
      </w:r>
      <w:r w:rsidRPr="00D73AAB">
        <w:rPr>
          <w:rFonts w:ascii="宋体" w:eastAsia="宋体" w:hAnsi="宋体" w:cs="仿宋_GB2312" w:hint="eastAsia"/>
          <w:color w:val="000000"/>
          <w:kern w:val="0"/>
          <w:sz w:val="28"/>
          <w:szCs w:val="28"/>
          <w:shd w:val="clear" w:color="auto" w:fill="FFFFFF"/>
        </w:rPr>
        <w:t>并按照有关法规要求报送备案</w:t>
      </w:r>
      <w:r w:rsidRPr="00D73AAB">
        <w:rPr>
          <w:rFonts w:ascii="宋体" w:eastAsia="宋体" w:hAnsi="宋体" w:cs="仿宋_GB2312"/>
          <w:color w:val="000000"/>
          <w:kern w:val="0"/>
          <w:sz w:val="28"/>
          <w:szCs w:val="28"/>
          <w:shd w:val="clear" w:color="auto" w:fill="FFFFFF"/>
        </w:rPr>
        <w:t>。</w:t>
      </w:r>
    </w:p>
    <w:p w:rsidR="00D73AAB" w:rsidRPr="00D73AAB" w:rsidRDefault="00D73AAB" w:rsidP="00790D49">
      <w:pPr>
        <w:spacing w:line="520" w:lineRule="exact"/>
        <w:ind w:firstLineChars="200" w:firstLine="560"/>
        <w:jc w:val="left"/>
        <w:rPr>
          <w:rFonts w:ascii="宋体" w:eastAsia="宋体" w:hAnsi="宋体" w:cs="仿宋_GB2312"/>
          <w:color w:val="000000"/>
          <w:kern w:val="0"/>
          <w:sz w:val="28"/>
          <w:szCs w:val="28"/>
          <w:shd w:val="clear" w:color="auto" w:fill="FFFFFF"/>
        </w:rPr>
      </w:pPr>
      <w:r w:rsidRPr="00D73AAB">
        <w:rPr>
          <w:rFonts w:ascii="宋体" w:eastAsia="宋体" w:hAnsi="宋体" w:cs="仿宋_GB2312" w:hint="eastAsia"/>
          <w:color w:val="000000"/>
          <w:kern w:val="0"/>
          <w:sz w:val="28"/>
          <w:szCs w:val="28"/>
          <w:shd w:val="clear" w:color="auto" w:fill="FFFFFF"/>
        </w:rPr>
        <w:t>（5）</w:t>
      </w:r>
      <w:r w:rsidRPr="00D73AAB">
        <w:rPr>
          <w:rFonts w:ascii="宋体" w:eastAsia="宋体" w:hAnsi="宋体" w:cs="仿宋_GB2312"/>
          <w:color w:val="000000"/>
          <w:kern w:val="0"/>
          <w:sz w:val="28"/>
          <w:szCs w:val="28"/>
          <w:shd w:val="clear" w:color="auto" w:fill="FFFFFF"/>
        </w:rPr>
        <w:t>各级各类应急预案衔接遵循“下级服从上级，专项、部门服从总体，预案之间不得相互矛盾”的原则。</w:t>
      </w:r>
    </w:p>
    <w:p w:rsidR="00D73AAB" w:rsidRPr="00D73AAB" w:rsidRDefault="00D73AAB" w:rsidP="00790D49">
      <w:pPr>
        <w:spacing w:line="520" w:lineRule="exact"/>
        <w:ind w:firstLineChars="200" w:firstLine="560"/>
        <w:jc w:val="left"/>
        <w:rPr>
          <w:rFonts w:ascii="宋体" w:eastAsia="宋体" w:hAnsi="宋体" w:cs="仿宋_GB2312"/>
          <w:color w:val="000000"/>
          <w:kern w:val="0"/>
          <w:sz w:val="28"/>
          <w:szCs w:val="28"/>
          <w:shd w:val="clear" w:color="auto" w:fill="FFFFFF"/>
        </w:rPr>
      </w:pPr>
      <w:r w:rsidRPr="00D73AAB">
        <w:rPr>
          <w:rFonts w:ascii="宋体" w:eastAsia="宋体" w:hAnsi="宋体" w:cs="仿宋_GB2312" w:hint="eastAsia"/>
          <w:color w:val="000000"/>
          <w:kern w:val="0"/>
          <w:sz w:val="28"/>
          <w:szCs w:val="28"/>
          <w:shd w:val="clear" w:color="auto" w:fill="FFFFFF"/>
        </w:rPr>
        <w:t>（6）应急预案支撑性文件的审批程序由制定单位确定。</w:t>
      </w:r>
    </w:p>
    <w:p w:rsidR="00D73AAB" w:rsidRPr="009740DA" w:rsidRDefault="00D73AAB" w:rsidP="00790D49">
      <w:pPr>
        <w:spacing w:line="520" w:lineRule="exact"/>
        <w:ind w:firstLineChars="200" w:firstLine="562"/>
        <w:jc w:val="left"/>
        <w:rPr>
          <w:rFonts w:ascii="楷体_GB2312" w:eastAsia="楷体_GB2312" w:hAnsi="宋体" w:cs="楷体"/>
          <w:b/>
          <w:bCs/>
          <w:kern w:val="0"/>
          <w:sz w:val="28"/>
          <w:szCs w:val="28"/>
        </w:rPr>
      </w:pPr>
      <w:r w:rsidRPr="009740DA">
        <w:rPr>
          <w:rFonts w:ascii="楷体_GB2312" w:eastAsia="楷体_GB2312" w:hAnsi="宋体" w:cs="楷体" w:hint="eastAsia"/>
          <w:b/>
          <w:bCs/>
          <w:kern w:val="0"/>
          <w:sz w:val="28"/>
          <w:szCs w:val="28"/>
        </w:rPr>
        <w:lastRenderedPageBreak/>
        <w:t>5.2 预案演练</w:t>
      </w:r>
    </w:p>
    <w:p w:rsidR="00D73AAB" w:rsidRPr="00D73AAB" w:rsidRDefault="00D73AAB" w:rsidP="00790D49">
      <w:pPr>
        <w:spacing w:line="520" w:lineRule="exact"/>
        <w:ind w:firstLineChars="200" w:firstLine="560"/>
        <w:jc w:val="left"/>
        <w:rPr>
          <w:rFonts w:ascii="宋体" w:eastAsia="宋体" w:hAnsi="宋体" w:cs="仿宋_GB2312"/>
          <w:color w:val="000000"/>
          <w:kern w:val="0"/>
          <w:sz w:val="28"/>
          <w:szCs w:val="28"/>
          <w:shd w:val="clear" w:color="auto" w:fill="FFFFFF"/>
        </w:rPr>
      </w:pPr>
      <w:r w:rsidRPr="00D73AAB">
        <w:rPr>
          <w:rFonts w:ascii="宋体" w:eastAsia="宋体" w:hAnsi="宋体" w:cs="仿宋_GB2312" w:hint="eastAsia"/>
          <w:color w:val="000000"/>
          <w:kern w:val="0"/>
          <w:sz w:val="28"/>
          <w:szCs w:val="28"/>
          <w:shd w:val="clear" w:color="auto" w:fill="FFFFFF"/>
        </w:rPr>
        <w:t>（1）</w:t>
      </w:r>
      <w:r w:rsidRPr="00D73AAB">
        <w:rPr>
          <w:rFonts w:ascii="宋体" w:eastAsia="宋体" w:hAnsi="宋体" w:cs="仿宋_GB2312"/>
          <w:color w:val="000000"/>
          <w:kern w:val="0"/>
          <w:sz w:val="28"/>
          <w:szCs w:val="28"/>
          <w:shd w:val="clear" w:color="auto" w:fill="FFFFFF"/>
        </w:rPr>
        <w:t xml:space="preserve">应急预案编制单位应当建立定期演练制度，根据实际情况采取实战演练、桌面推演等方式，组织开展人员广泛参与、处置联动性强、形式多样、节约高效的应急演练。 </w:t>
      </w:r>
    </w:p>
    <w:p w:rsidR="00D73AAB" w:rsidRPr="00D73AAB" w:rsidRDefault="00D73AAB" w:rsidP="00790D49">
      <w:pPr>
        <w:spacing w:line="520" w:lineRule="exact"/>
        <w:ind w:firstLineChars="200" w:firstLine="560"/>
        <w:jc w:val="left"/>
        <w:rPr>
          <w:rFonts w:ascii="宋体" w:eastAsia="宋体" w:hAnsi="宋体" w:cs="仿宋_GB2312"/>
          <w:color w:val="000000"/>
          <w:kern w:val="0"/>
          <w:sz w:val="28"/>
          <w:szCs w:val="28"/>
          <w:shd w:val="clear" w:color="auto" w:fill="FFFFFF"/>
        </w:rPr>
      </w:pPr>
      <w:r w:rsidRPr="00D73AAB">
        <w:rPr>
          <w:rFonts w:ascii="宋体" w:eastAsia="宋体" w:hAnsi="宋体" w:cs="仿宋_GB2312" w:hint="eastAsia"/>
          <w:color w:val="000000"/>
          <w:kern w:val="0"/>
          <w:sz w:val="28"/>
          <w:szCs w:val="28"/>
          <w:shd w:val="clear" w:color="auto" w:fill="FFFFFF"/>
        </w:rPr>
        <w:t>（2）</w:t>
      </w:r>
      <w:r w:rsidRPr="00D73AAB">
        <w:rPr>
          <w:rFonts w:ascii="宋体" w:eastAsia="宋体" w:hAnsi="宋体" w:cs="仿宋_GB2312"/>
          <w:color w:val="000000"/>
          <w:kern w:val="0"/>
          <w:sz w:val="28"/>
          <w:szCs w:val="28"/>
          <w:shd w:val="clear" w:color="auto" w:fill="FFFFFF"/>
        </w:rPr>
        <w:t xml:space="preserve">各级各类专项应急预案、部门应急预案应按照有关要求定期进行应急演练。 </w:t>
      </w:r>
    </w:p>
    <w:p w:rsidR="00D73AAB" w:rsidRPr="00D73AAB" w:rsidRDefault="00D73AAB" w:rsidP="00790D49">
      <w:pPr>
        <w:spacing w:line="520" w:lineRule="exact"/>
        <w:ind w:firstLineChars="200" w:firstLine="560"/>
        <w:jc w:val="left"/>
        <w:rPr>
          <w:rFonts w:ascii="宋体" w:eastAsia="宋体" w:hAnsi="宋体" w:cs="仿宋_GB2312"/>
          <w:color w:val="000000"/>
          <w:kern w:val="0"/>
          <w:sz w:val="28"/>
          <w:szCs w:val="28"/>
          <w:shd w:val="clear" w:color="auto" w:fill="FFFFFF"/>
        </w:rPr>
      </w:pPr>
      <w:r w:rsidRPr="00D73AAB">
        <w:rPr>
          <w:rFonts w:ascii="宋体" w:eastAsia="宋体" w:hAnsi="宋体" w:cs="仿宋_GB2312" w:hint="eastAsia"/>
          <w:color w:val="000000"/>
          <w:kern w:val="0"/>
          <w:sz w:val="28"/>
          <w:szCs w:val="28"/>
          <w:shd w:val="clear" w:color="auto" w:fill="FFFFFF"/>
        </w:rPr>
        <w:t>（3）各乡镇人民政府（管委会）</w:t>
      </w:r>
      <w:r w:rsidRPr="00D73AAB">
        <w:rPr>
          <w:rFonts w:ascii="宋体" w:eastAsia="宋体" w:hAnsi="宋体" w:cs="仿宋_GB2312"/>
          <w:color w:val="000000"/>
          <w:kern w:val="0"/>
          <w:sz w:val="28"/>
          <w:szCs w:val="28"/>
          <w:shd w:val="clear" w:color="auto" w:fill="FFFFFF"/>
        </w:rPr>
        <w:t xml:space="preserve">每年要组织本级预案应急演练。村委会、企业事业单位要根据有关规定，结合实际开展经常性应急演练。 </w:t>
      </w:r>
    </w:p>
    <w:p w:rsidR="00D73AAB" w:rsidRPr="009740DA" w:rsidRDefault="00D73AAB" w:rsidP="00790D49">
      <w:pPr>
        <w:spacing w:line="520" w:lineRule="exact"/>
        <w:ind w:firstLineChars="200" w:firstLine="562"/>
        <w:jc w:val="left"/>
        <w:rPr>
          <w:rFonts w:ascii="楷体_GB2312" w:eastAsia="楷体_GB2312" w:hAnsi="宋体" w:cs="楷体"/>
          <w:b/>
          <w:bCs/>
          <w:kern w:val="0"/>
          <w:sz w:val="28"/>
          <w:szCs w:val="28"/>
        </w:rPr>
      </w:pPr>
      <w:r w:rsidRPr="009740DA">
        <w:rPr>
          <w:rFonts w:ascii="楷体_GB2312" w:eastAsia="楷体_GB2312" w:hAnsi="宋体" w:cs="楷体" w:hint="eastAsia"/>
          <w:b/>
          <w:bCs/>
          <w:kern w:val="0"/>
          <w:sz w:val="28"/>
          <w:szCs w:val="28"/>
        </w:rPr>
        <w:t>5.3 预案评估与修订</w:t>
      </w:r>
    </w:p>
    <w:p w:rsidR="00D73AAB" w:rsidRPr="00D73AAB" w:rsidRDefault="00D73AAB" w:rsidP="00790D49">
      <w:pPr>
        <w:spacing w:line="520" w:lineRule="exact"/>
        <w:ind w:firstLineChars="200" w:firstLine="560"/>
        <w:jc w:val="left"/>
        <w:rPr>
          <w:rFonts w:ascii="宋体" w:eastAsia="宋体" w:hAnsi="宋体" w:cs="仿宋_GB2312"/>
          <w:color w:val="000000"/>
          <w:kern w:val="0"/>
          <w:sz w:val="28"/>
          <w:szCs w:val="28"/>
          <w:shd w:val="clear" w:color="auto" w:fill="FFFFFF"/>
        </w:rPr>
      </w:pPr>
      <w:r w:rsidRPr="00D73AAB">
        <w:rPr>
          <w:rFonts w:ascii="宋体" w:eastAsia="宋体" w:hAnsi="宋体" w:cs="仿宋_GB2312"/>
          <w:color w:val="000000"/>
          <w:kern w:val="0"/>
          <w:sz w:val="28"/>
          <w:szCs w:val="28"/>
          <w:shd w:val="clear" w:color="auto" w:fill="FFFFFF"/>
        </w:rPr>
        <w:t>（1）应急预案编制单位应当建立定期评估制度，分析评价预案内容的针对性、实用性和可操作性，实现应急预案的动态优化和科学规范管理。</w:t>
      </w:r>
    </w:p>
    <w:p w:rsidR="00D73AAB" w:rsidRPr="00D73AAB" w:rsidRDefault="00D73AAB" w:rsidP="00790D49">
      <w:pPr>
        <w:spacing w:line="520" w:lineRule="exact"/>
        <w:ind w:firstLineChars="200" w:firstLine="560"/>
        <w:jc w:val="left"/>
        <w:rPr>
          <w:rFonts w:ascii="宋体" w:eastAsia="宋体" w:hAnsi="宋体" w:cs="仿宋_GB2312"/>
          <w:color w:val="000000"/>
          <w:kern w:val="0"/>
          <w:sz w:val="28"/>
          <w:szCs w:val="28"/>
          <w:shd w:val="clear" w:color="auto" w:fill="FFFFFF"/>
        </w:rPr>
      </w:pPr>
      <w:r w:rsidRPr="00D73AAB">
        <w:rPr>
          <w:rFonts w:ascii="宋体" w:eastAsia="宋体" w:hAnsi="宋体" w:cs="仿宋_GB2312"/>
          <w:color w:val="000000"/>
          <w:kern w:val="0"/>
          <w:sz w:val="28"/>
          <w:szCs w:val="28"/>
          <w:shd w:val="clear" w:color="auto" w:fill="FFFFFF"/>
        </w:rPr>
        <w:t>（2）有下列情形之一的，应当及时修订应急预案:</w:t>
      </w:r>
    </w:p>
    <w:p w:rsidR="00D73AAB" w:rsidRPr="00D73AAB" w:rsidRDefault="00D73AAB" w:rsidP="00790D49">
      <w:pPr>
        <w:spacing w:line="520" w:lineRule="exact"/>
        <w:ind w:firstLineChars="200" w:firstLine="560"/>
        <w:jc w:val="left"/>
        <w:rPr>
          <w:rFonts w:ascii="宋体" w:eastAsia="宋体" w:hAnsi="宋体" w:cs="仿宋_GB2312"/>
          <w:color w:val="000000"/>
          <w:kern w:val="0"/>
          <w:sz w:val="28"/>
          <w:szCs w:val="28"/>
          <w:shd w:val="clear" w:color="auto" w:fill="FFFFFF"/>
        </w:rPr>
      </w:pPr>
      <w:r w:rsidRPr="00D73AAB">
        <w:rPr>
          <w:rFonts w:ascii="宋体" w:eastAsia="宋体" w:hAnsi="宋体" w:cs="宋体" w:hint="eastAsia"/>
          <w:color w:val="000000"/>
          <w:kern w:val="0"/>
          <w:sz w:val="28"/>
          <w:szCs w:val="28"/>
          <w:shd w:val="clear" w:color="auto" w:fill="FFFFFF"/>
        </w:rPr>
        <w:t>①</w:t>
      </w:r>
      <w:r w:rsidRPr="00D73AAB">
        <w:rPr>
          <w:rFonts w:ascii="宋体" w:eastAsia="宋体" w:hAnsi="宋体" w:cs="仿宋_GB2312"/>
          <w:color w:val="000000"/>
          <w:kern w:val="0"/>
          <w:sz w:val="28"/>
          <w:szCs w:val="28"/>
          <w:shd w:val="clear" w:color="auto" w:fill="FFFFFF"/>
        </w:rPr>
        <w:t>有关法律、法规、规章、标准、上位预案中的有关规定发生变化的;</w:t>
      </w:r>
    </w:p>
    <w:p w:rsidR="00D73AAB" w:rsidRPr="00D73AAB" w:rsidRDefault="00D73AAB" w:rsidP="00790D49">
      <w:pPr>
        <w:spacing w:line="520" w:lineRule="exact"/>
        <w:ind w:firstLineChars="200" w:firstLine="560"/>
        <w:jc w:val="left"/>
        <w:rPr>
          <w:rFonts w:ascii="宋体" w:eastAsia="宋体" w:hAnsi="宋体" w:cs="仿宋_GB2312"/>
          <w:color w:val="000000"/>
          <w:kern w:val="0"/>
          <w:sz w:val="28"/>
          <w:szCs w:val="28"/>
          <w:shd w:val="clear" w:color="auto" w:fill="FFFFFF"/>
        </w:rPr>
      </w:pPr>
      <w:r w:rsidRPr="00D73AAB">
        <w:rPr>
          <w:rFonts w:ascii="宋体" w:eastAsia="宋体" w:hAnsi="宋体" w:cs="宋体" w:hint="eastAsia"/>
          <w:color w:val="000000"/>
          <w:kern w:val="0"/>
          <w:sz w:val="28"/>
          <w:szCs w:val="28"/>
          <w:shd w:val="clear" w:color="auto" w:fill="FFFFFF"/>
        </w:rPr>
        <w:lastRenderedPageBreak/>
        <w:t>②</w:t>
      </w:r>
      <w:r w:rsidRPr="00D73AAB">
        <w:rPr>
          <w:rFonts w:ascii="宋体" w:eastAsia="宋体" w:hAnsi="宋体" w:cs="仿宋_GB2312"/>
          <w:color w:val="000000"/>
          <w:kern w:val="0"/>
          <w:sz w:val="28"/>
          <w:szCs w:val="28"/>
          <w:shd w:val="clear" w:color="auto" w:fill="FFFFFF"/>
        </w:rPr>
        <w:t>应急指挥机构及其职责发生重大调整的；</w:t>
      </w:r>
    </w:p>
    <w:p w:rsidR="00D73AAB" w:rsidRPr="00D73AAB" w:rsidRDefault="00D73AAB" w:rsidP="00790D49">
      <w:pPr>
        <w:spacing w:line="520" w:lineRule="exact"/>
        <w:ind w:firstLineChars="200" w:firstLine="560"/>
        <w:jc w:val="left"/>
        <w:rPr>
          <w:rFonts w:ascii="宋体" w:eastAsia="宋体" w:hAnsi="宋体" w:cs="仿宋_GB2312"/>
          <w:color w:val="000000"/>
          <w:kern w:val="0"/>
          <w:sz w:val="28"/>
          <w:szCs w:val="28"/>
          <w:shd w:val="clear" w:color="auto" w:fill="FFFFFF"/>
        </w:rPr>
      </w:pPr>
      <w:r w:rsidRPr="00D73AAB">
        <w:rPr>
          <w:rFonts w:ascii="宋体" w:eastAsia="宋体" w:hAnsi="宋体" w:cs="宋体" w:hint="eastAsia"/>
          <w:color w:val="000000"/>
          <w:kern w:val="0"/>
          <w:sz w:val="28"/>
          <w:szCs w:val="28"/>
          <w:shd w:val="clear" w:color="auto" w:fill="FFFFFF"/>
        </w:rPr>
        <w:t>③</w:t>
      </w:r>
      <w:r w:rsidRPr="00D73AAB">
        <w:rPr>
          <w:rFonts w:ascii="宋体" w:eastAsia="宋体" w:hAnsi="宋体" w:cs="仿宋_GB2312"/>
          <w:color w:val="000000"/>
          <w:kern w:val="0"/>
          <w:sz w:val="28"/>
          <w:szCs w:val="28"/>
          <w:shd w:val="clear" w:color="auto" w:fill="FFFFFF"/>
        </w:rPr>
        <w:t>面临的风险发生重大变化的；</w:t>
      </w:r>
    </w:p>
    <w:p w:rsidR="00D73AAB" w:rsidRPr="00D73AAB" w:rsidRDefault="00D73AAB" w:rsidP="00790D49">
      <w:pPr>
        <w:spacing w:line="520" w:lineRule="exact"/>
        <w:ind w:firstLineChars="200" w:firstLine="560"/>
        <w:jc w:val="left"/>
        <w:rPr>
          <w:rFonts w:ascii="宋体" w:eastAsia="宋体" w:hAnsi="宋体" w:cs="仿宋_GB2312"/>
          <w:color w:val="000000"/>
          <w:kern w:val="0"/>
          <w:sz w:val="28"/>
          <w:szCs w:val="28"/>
          <w:shd w:val="clear" w:color="auto" w:fill="FFFFFF"/>
        </w:rPr>
      </w:pPr>
      <w:r w:rsidRPr="00D73AAB">
        <w:rPr>
          <w:rFonts w:ascii="宋体" w:eastAsia="宋体" w:hAnsi="宋体" w:cs="宋体" w:hint="eastAsia"/>
          <w:color w:val="000000"/>
          <w:kern w:val="0"/>
          <w:sz w:val="28"/>
          <w:szCs w:val="28"/>
          <w:shd w:val="clear" w:color="auto" w:fill="FFFFFF"/>
        </w:rPr>
        <w:t>④</w:t>
      </w:r>
      <w:r w:rsidRPr="00D73AAB">
        <w:rPr>
          <w:rFonts w:ascii="宋体" w:eastAsia="宋体" w:hAnsi="宋体" w:cs="仿宋_GB2312"/>
          <w:color w:val="000000"/>
          <w:kern w:val="0"/>
          <w:sz w:val="28"/>
          <w:szCs w:val="28"/>
          <w:shd w:val="clear" w:color="auto" w:fill="FFFFFF"/>
        </w:rPr>
        <w:t>重要应急资源发生重大变化的；</w:t>
      </w:r>
    </w:p>
    <w:p w:rsidR="00D73AAB" w:rsidRPr="00D73AAB" w:rsidRDefault="00D73AAB" w:rsidP="00790D49">
      <w:pPr>
        <w:spacing w:line="520" w:lineRule="exact"/>
        <w:ind w:firstLineChars="200" w:firstLine="560"/>
        <w:jc w:val="left"/>
        <w:rPr>
          <w:rFonts w:ascii="宋体" w:eastAsia="宋体" w:hAnsi="宋体" w:cs="仿宋_GB2312"/>
          <w:color w:val="000000"/>
          <w:kern w:val="0"/>
          <w:sz w:val="28"/>
          <w:szCs w:val="28"/>
          <w:shd w:val="clear" w:color="auto" w:fill="FFFFFF"/>
        </w:rPr>
      </w:pPr>
      <w:r w:rsidRPr="00D73AAB">
        <w:rPr>
          <w:rFonts w:ascii="宋体" w:eastAsia="宋体" w:hAnsi="宋体" w:cs="宋体" w:hint="eastAsia"/>
          <w:color w:val="000000"/>
          <w:kern w:val="0"/>
          <w:sz w:val="28"/>
          <w:szCs w:val="28"/>
          <w:shd w:val="clear" w:color="auto" w:fill="FFFFFF"/>
        </w:rPr>
        <w:t>⑤</w:t>
      </w:r>
      <w:r w:rsidRPr="00D73AAB">
        <w:rPr>
          <w:rFonts w:ascii="宋体" w:eastAsia="宋体" w:hAnsi="宋体" w:cs="仿宋_GB2312"/>
          <w:color w:val="000000"/>
          <w:kern w:val="0"/>
          <w:sz w:val="28"/>
          <w:szCs w:val="28"/>
          <w:shd w:val="clear" w:color="auto" w:fill="FFFFFF"/>
        </w:rPr>
        <w:t>预案中的其他重要信息发生变化的；</w:t>
      </w:r>
    </w:p>
    <w:p w:rsidR="00D73AAB" w:rsidRPr="00D73AAB" w:rsidRDefault="00D73AAB" w:rsidP="00790D49">
      <w:pPr>
        <w:spacing w:line="520" w:lineRule="exact"/>
        <w:ind w:firstLineChars="200" w:firstLine="560"/>
        <w:jc w:val="left"/>
        <w:rPr>
          <w:rFonts w:ascii="宋体" w:eastAsia="宋体" w:hAnsi="宋体" w:cs="仿宋_GB2312"/>
          <w:color w:val="000000"/>
          <w:kern w:val="0"/>
          <w:sz w:val="28"/>
          <w:szCs w:val="28"/>
          <w:shd w:val="clear" w:color="auto" w:fill="FFFFFF"/>
        </w:rPr>
      </w:pPr>
      <w:r w:rsidRPr="00D73AAB">
        <w:rPr>
          <w:rFonts w:ascii="宋体" w:eastAsia="宋体" w:hAnsi="宋体" w:cs="宋体" w:hint="eastAsia"/>
          <w:color w:val="000000"/>
          <w:kern w:val="0"/>
          <w:sz w:val="28"/>
          <w:szCs w:val="28"/>
          <w:shd w:val="clear" w:color="auto" w:fill="FFFFFF"/>
        </w:rPr>
        <w:t>⑥</w:t>
      </w:r>
      <w:r w:rsidRPr="00D73AAB">
        <w:rPr>
          <w:rFonts w:ascii="宋体" w:eastAsia="宋体" w:hAnsi="宋体" w:cs="仿宋_GB2312"/>
          <w:color w:val="000000"/>
          <w:kern w:val="0"/>
          <w:sz w:val="28"/>
          <w:szCs w:val="28"/>
          <w:shd w:val="clear" w:color="auto" w:fill="FFFFFF"/>
        </w:rPr>
        <w:t>在突发事件实际应对和应急演练中发现问题需要</w:t>
      </w:r>
      <w:proofErr w:type="gramStart"/>
      <w:r w:rsidRPr="00D73AAB">
        <w:rPr>
          <w:rFonts w:ascii="宋体" w:eastAsia="宋体" w:hAnsi="宋体" w:cs="仿宋_GB2312"/>
          <w:color w:val="000000"/>
          <w:kern w:val="0"/>
          <w:sz w:val="28"/>
          <w:szCs w:val="28"/>
          <w:shd w:val="clear" w:color="auto" w:fill="FFFFFF"/>
        </w:rPr>
        <w:t>作出</w:t>
      </w:r>
      <w:proofErr w:type="gramEnd"/>
      <w:r w:rsidRPr="00D73AAB">
        <w:rPr>
          <w:rFonts w:ascii="宋体" w:eastAsia="宋体" w:hAnsi="宋体" w:cs="仿宋_GB2312"/>
          <w:color w:val="000000"/>
          <w:kern w:val="0"/>
          <w:sz w:val="28"/>
          <w:szCs w:val="28"/>
          <w:shd w:val="clear" w:color="auto" w:fill="FFFFFF"/>
        </w:rPr>
        <w:t>重大调整的；</w:t>
      </w:r>
    </w:p>
    <w:p w:rsidR="00D73AAB" w:rsidRPr="00D73AAB" w:rsidRDefault="00D73AAB" w:rsidP="00790D49">
      <w:pPr>
        <w:spacing w:line="520" w:lineRule="exact"/>
        <w:ind w:firstLineChars="200" w:firstLine="560"/>
        <w:jc w:val="left"/>
        <w:rPr>
          <w:rFonts w:ascii="宋体" w:eastAsia="宋体" w:hAnsi="宋体" w:cs="仿宋_GB2312"/>
          <w:color w:val="000000"/>
          <w:kern w:val="0"/>
          <w:sz w:val="28"/>
          <w:szCs w:val="28"/>
          <w:shd w:val="clear" w:color="auto" w:fill="FFFFFF"/>
        </w:rPr>
      </w:pPr>
      <w:r w:rsidRPr="00D73AAB">
        <w:rPr>
          <w:rFonts w:ascii="宋体" w:eastAsia="宋体" w:hAnsi="宋体" w:cs="宋体" w:hint="eastAsia"/>
          <w:color w:val="000000"/>
          <w:kern w:val="0"/>
          <w:sz w:val="28"/>
          <w:szCs w:val="28"/>
          <w:shd w:val="clear" w:color="auto" w:fill="FFFFFF"/>
        </w:rPr>
        <w:t>⑦</w:t>
      </w:r>
      <w:r w:rsidRPr="00D73AAB">
        <w:rPr>
          <w:rFonts w:ascii="宋体" w:eastAsia="宋体" w:hAnsi="宋体" w:cs="仿宋_GB2312"/>
          <w:color w:val="000000"/>
          <w:kern w:val="0"/>
          <w:sz w:val="28"/>
          <w:szCs w:val="28"/>
          <w:shd w:val="clear" w:color="auto" w:fill="FFFFFF"/>
        </w:rPr>
        <w:t>应急预案制定单位认为应当修订的其他情况。</w:t>
      </w:r>
    </w:p>
    <w:p w:rsidR="00D73AAB" w:rsidRPr="009740DA" w:rsidRDefault="00D73AAB" w:rsidP="00790D49">
      <w:pPr>
        <w:spacing w:line="520" w:lineRule="exact"/>
        <w:ind w:firstLineChars="200" w:firstLine="562"/>
        <w:jc w:val="left"/>
        <w:rPr>
          <w:rFonts w:ascii="楷体_GB2312" w:eastAsia="楷体_GB2312" w:hAnsi="宋体" w:cs="楷体"/>
          <w:b/>
          <w:bCs/>
          <w:kern w:val="0"/>
          <w:sz w:val="28"/>
          <w:szCs w:val="28"/>
        </w:rPr>
      </w:pPr>
      <w:r w:rsidRPr="009740DA">
        <w:rPr>
          <w:rFonts w:ascii="楷体_GB2312" w:eastAsia="楷体_GB2312" w:hAnsi="宋体" w:cs="楷体" w:hint="eastAsia"/>
          <w:b/>
          <w:bCs/>
          <w:kern w:val="0"/>
          <w:sz w:val="28"/>
          <w:szCs w:val="28"/>
        </w:rPr>
        <w:t>5.4 宣传和培训</w:t>
      </w:r>
    </w:p>
    <w:p w:rsidR="00D73AAB" w:rsidRPr="00D73AAB" w:rsidRDefault="00D73AAB" w:rsidP="00790D49">
      <w:pPr>
        <w:spacing w:line="520" w:lineRule="exact"/>
        <w:ind w:firstLineChars="200" w:firstLine="560"/>
        <w:jc w:val="left"/>
        <w:rPr>
          <w:rFonts w:ascii="宋体" w:eastAsia="宋体" w:hAnsi="宋体" w:cs="仿宋_GB2312"/>
          <w:color w:val="000000"/>
          <w:kern w:val="0"/>
          <w:sz w:val="28"/>
          <w:szCs w:val="28"/>
          <w:shd w:val="clear" w:color="auto" w:fill="FFFFFF"/>
        </w:rPr>
      </w:pPr>
      <w:r w:rsidRPr="00D73AAB">
        <w:rPr>
          <w:rFonts w:ascii="宋体" w:eastAsia="宋体" w:hAnsi="宋体" w:cs="仿宋_GB2312"/>
          <w:color w:val="000000"/>
          <w:kern w:val="0"/>
          <w:sz w:val="28"/>
          <w:szCs w:val="28"/>
          <w:shd w:val="clear" w:color="auto" w:fill="FFFFFF"/>
        </w:rPr>
        <w:t>（1）应急管理、新闻宣传、文化和旅游、</w:t>
      </w:r>
      <w:r w:rsidRPr="00D73AAB">
        <w:rPr>
          <w:rFonts w:ascii="宋体" w:eastAsia="宋体" w:hAnsi="宋体" w:cs="仿宋_GB2312" w:hint="eastAsia"/>
          <w:color w:val="000000"/>
          <w:kern w:val="0"/>
          <w:sz w:val="28"/>
          <w:szCs w:val="28"/>
          <w:shd w:val="clear" w:color="auto" w:fill="FFFFFF"/>
        </w:rPr>
        <w:t>科经</w:t>
      </w:r>
      <w:r w:rsidRPr="00D73AAB">
        <w:rPr>
          <w:rFonts w:ascii="宋体" w:eastAsia="宋体" w:hAnsi="宋体" w:cs="仿宋_GB2312"/>
          <w:color w:val="000000"/>
          <w:kern w:val="0"/>
          <w:sz w:val="28"/>
          <w:szCs w:val="28"/>
          <w:shd w:val="clear" w:color="auto" w:fill="FFFFFF"/>
        </w:rPr>
        <w:t>、</w:t>
      </w:r>
      <w:proofErr w:type="gramStart"/>
      <w:r w:rsidRPr="00D73AAB">
        <w:rPr>
          <w:rFonts w:ascii="宋体" w:eastAsia="宋体" w:hAnsi="宋体" w:cs="仿宋_GB2312" w:hint="eastAsia"/>
          <w:color w:val="000000"/>
          <w:kern w:val="0"/>
          <w:sz w:val="28"/>
          <w:szCs w:val="28"/>
          <w:shd w:val="clear" w:color="auto" w:fill="FFFFFF"/>
        </w:rPr>
        <w:t>融媒体</w:t>
      </w:r>
      <w:proofErr w:type="gramEnd"/>
      <w:r w:rsidRPr="00D73AAB">
        <w:rPr>
          <w:rFonts w:ascii="宋体" w:eastAsia="宋体" w:hAnsi="宋体" w:cs="仿宋_GB2312" w:hint="eastAsia"/>
          <w:color w:val="000000"/>
          <w:kern w:val="0"/>
          <w:sz w:val="28"/>
          <w:szCs w:val="28"/>
          <w:shd w:val="clear" w:color="auto" w:fill="FFFFFF"/>
        </w:rPr>
        <w:t>中心</w:t>
      </w:r>
      <w:r w:rsidRPr="00D73AAB">
        <w:rPr>
          <w:rFonts w:ascii="宋体" w:eastAsia="宋体" w:hAnsi="宋体" w:cs="仿宋_GB2312"/>
          <w:color w:val="000000"/>
          <w:kern w:val="0"/>
          <w:sz w:val="28"/>
          <w:szCs w:val="28"/>
          <w:shd w:val="clear" w:color="auto" w:fill="FFFFFF"/>
        </w:rPr>
        <w:t>等有关部门要通过图书、报刊、音像制品和电子出版物、广播、电视、网络、手机等，广泛宣传应急法律法规和预防、避险、自救、互救、减灾等常识，增强公众的忧患意识、社会责任意识、公共安全和风险防范意识，提高全社会的避险能力和自救互救能力。</w:t>
      </w:r>
    </w:p>
    <w:p w:rsidR="00D73AAB" w:rsidRPr="00D73AAB" w:rsidRDefault="00D73AAB" w:rsidP="00790D49">
      <w:pPr>
        <w:spacing w:line="520" w:lineRule="exact"/>
        <w:ind w:firstLineChars="200" w:firstLine="560"/>
        <w:jc w:val="left"/>
        <w:rPr>
          <w:rFonts w:ascii="宋体" w:eastAsia="宋体" w:hAnsi="宋体" w:cs="仿宋_GB2312"/>
          <w:color w:val="000000"/>
          <w:kern w:val="0"/>
          <w:sz w:val="28"/>
          <w:szCs w:val="28"/>
          <w:shd w:val="clear" w:color="auto" w:fill="FFFFFF"/>
        </w:rPr>
      </w:pPr>
      <w:r w:rsidRPr="00D73AAB">
        <w:rPr>
          <w:rFonts w:ascii="宋体" w:eastAsia="宋体" w:hAnsi="宋体" w:cs="仿宋_GB2312"/>
          <w:color w:val="000000"/>
          <w:kern w:val="0"/>
          <w:sz w:val="28"/>
          <w:szCs w:val="28"/>
          <w:shd w:val="clear" w:color="auto" w:fill="FFFFFF"/>
        </w:rPr>
        <w:t>（2）教育部门应当督促指导各级各类学校把安全与应急知识</w:t>
      </w:r>
      <w:r w:rsidRPr="00D73AAB">
        <w:rPr>
          <w:rFonts w:ascii="宋体" w:eastAsia="宋体" w:hAnsi="宋体" w:cs="仿宋_GB2312"/>
          <w:color w:val="000000"/>
          <w:kern w:val="0"/>
          <w:sz w:val="28"/>
          <w:szCs w:val="28"/>
          <w:shd w:val="clear" w:color="auto" w:fill="FFFFFF"/>
        </w:rPr>
        <w:lastRenderedPageBreak/>
        <w:t>纳入教学内容，培养学生的安全意识和自救互救能力。</w:t>
      </w:r>
    </w:p>
    <w:p w:rsidR="00D73AAB" w:rsidRPr="00D73AAB" w:rsidRDefault="00D73AAB" w:rsidP="00790D49">
      <w:pPr>
        <w:spacing w:line="520" w:lineRule="exact"/>
        <w:ind w:firstLineChars="200" w:firstLine="560"/>
        <w:jc w:val="left"/>
        <w:rPr>
          <w:rFonts w:ascii="宋体" w:eastAsia="宋体" w:hAnsi="宋体" w:cs="仿宋_GB2312"/>
          <w:color w:val="000000"/>
          <w:kern w:val="0"/>
          <w:sz w:val="28"/>
          <w:szCs w:val="28"/>
          <w:shd w:val="clear" w:color="auto" w:fill="FFFFFF"/>
        </w:rPr>
      </w:pPr>
      <w:r w:rsidRPr="00D73AAB">
        <w:rPr>
          <w:rFonts w:ascii="宋体" w:eastAsia="宋体" w:hAnsi="宋体" w:cs="仿宋_GB2312"/>
          <w:color w:val="000000"/>
          <w:kern w:val="0"/>
          <w:sz w:val="28"/>
          <w:szCs w:val="28"/>
          <w:shd w:val="clear" w:color="auto" w:fill="FFFFFF"/>
        </w:rPr>
        <w:t>（3）各</w:t>
      </w:r>
      <w:r w:rsidRPr="00D73AAB">
        <w:rPr>
          <w:rFonts w:ascii="宋体" w:eastAsia="宋体" w:hAnsi="宋体" w:cs="仿宋_GB2312" w:hint="eastAsia"/>
          <w:color w:val="000000"/>
          <w:kern w:val="0"/>
          <w:sz w:val="28"/>
          <w:szCs w:val="28"/>
          <w:shd w:val="clear" w:color="auto" w:fill="FFFFFF"/>
        </w:rPr>
        <w:t>乡镇人民政府（管委会）及</w:t>
      </w:r>
      <w:r w:rsidRPr="00D73AAB">
        <w:rPr>
          <w:rFonts w:ascii="宋体" w:eastAsia="宋体" w:hAnsi="宋体" w:cs="仿宋_GB2312"/>
          <w:color w:val="000000"/>
          <w:kern w:val="0"/>
          <w:sz w:val="28"/>
          <w:szCs w:val="28"/>
          <w:shd w:val="clear" w:color="auto" w:fill="FFFFFF"/>
        </w:rPr>
        <w:t>有关部门要建立健全突发事件应急管理培训制度，针对本地区特点定期开展突发事件应急预案的宣传教育培训工作。新闻媒体应当无偿开展突发事件预防与应急、自救与互救知识的公益宣传。企事业单位应当定期开展应急管理法律法规、安全管理制度、安全操作规程以及应急知识等的教育培训。</w:t>
      </w:r>
    </w:p>
    <w:p w:rsidR="00D73AAB" w:rsidRPr="009740DA" w:rsidRDefault="00D73AAB" w:rsidP="00790D49">
      <w:pPr>
        <w:spacing w:line="520" w:lineRule="exact"/>
        <w:ind w:firstLineChars="200" w:firstLine="562"/>
        <w:jc w:val="left"/>
        <w:rPr>
          <w:rFonts w:ascii="楷体_GB2312" w:eastAsia="楷体_GB2312" w:hAnsi="宋体" w:cs="楷体"/>
          <w:b/>
          <w:bCs/>
          <w:kern w:val="0"/>
          <w:sz w:val="28"/>
          <w:szCs w:val="28"/>
        </w:rPr>
      </w:pPr>
      <w:r w:rsidRPr="009740DA">
        <w:rPr>
          <w:rFonts w:ascii="楷体_GB2312" w:eastAsia="楷体_GB2312" w:hAnsi="宋体" w:cs="楷体" w:hint="eastAsia"/>
          <w:b/>
          <w:bCs/>
          <w:kern w:val="0"/>
          <w:sz w:val="28"/>
          <w:szCs w:val="28"/>
        </w:rPr>
        <w:t xml:space="preserve">5.5责任与奖惩 </w:t>
      </w:r>
    </w:p>
    <w:p w:rsidR="00D73AAB" w:rsidRPr="00D73AAB" w:rsidRDefault="00D73AAB" w:rsidP="00790D49">
      <w:pPr>
        <w:spacing w:line="520" w:lineRule="exact"/>
        <w:ind w:firstLineChars="200" w:firstLine="560"/>
        <w:jc w:val="left"/>
        <w:rPr>
          <w:rFonts w:ascii="宋体" w:eastAsia="宋体" w:hAnsi="宋体" w:cs="仿宋_GB2312"/>
          <w:color w:val="000000"/>
          <w:kern w:val="0"/>
          <w:sz w:val="28"/>
          <w:szCs w:val="28"/>
          <w:shd w:val="clear" w:color="auto" w:fill="FFFFFF"/>
        </w:rPr>
      </w:pPr>
      <w:r w:rsidRPr="00D73AAB">
        <w:rPr>
          <w:rFonts w:ascii="宋体" w:eastAsia="宋体" w:hAnsi="宋体" w:cs="仿宋_GB2312"/>
          <w:color w:val="000000"/>
          <w:kern w:val="0"/>
          <w:sz w:val="28"/>
          <w:szCs w:val="28"/>
          <w:shd w:val="clear" w:color="auto" w:fill="FFFFFF"/>
        </w:rPr>
        <w:t>（1）根据有关规定，建立健全应急管理工作领导负责制和责任追究制，将突发事件应对工作纳入</w:t>
      </w:r>
      <w:r w:rsidRPr="00D73AAB">
        <w:rPr>
          <w:rFonts w:ascii="宋体" w:eastAsia="宋体" w:hAnsi="宋体" w:cs="仿宋_GB2312" w:hint="eastAsia"/>
          <w:color w:val="000000"/>
          <w:kern w:val="0"/>
          <w:sz w:val="28"/>
          <w:szCs w:val="28"/>
          <w:shd w:val="clear" w:color="auto" w:fill="FFFFFF"/>
        </w:rPr>
        <w:t>县政府目标</w:t>
      </w:r>
      <w:r w:rsidRPr="00D73AAB">
        <w:rPr>
          <w:rFonts w:ascii="宋体" w:eastAsia="宋体" w:hAnsi="宋体" w:cs="仿宋_GB2312"/>
          <w:color w:val="000000"/>
          <w:kern w:val="0"/>
          <w:sz w:val="28"/>
          <w:szCs w:val="28"/>
          <w:shd w:val="clear" w:color="auto" w:fill="FFFFFF"/>
        </w:rPr>
        <w:t xml:space="preserve">考核。 </w:t>
      </w:r>
    </w:p>
    <w:p w:rsidR="00D73AAB" w:rsidRPr="00D73AAB" w:rsidRDefault="00D73AAB" w:rsidP="00790D49">
      <w:pPr>
        <w:spacing w:line="520" w:lineRule="exact"/>
        <w:ind w:firstLineChars="200" w:firstLine="560"/>
        <w:jc w:val="left"/>
        <w:rPr>
          <w:rFonts w:ascii="宋体" w:eastAsia="宋体" w:hAnsi="宋体" w:cs="仿宋_GB2312"/>
          <w:color w:val="000000"/>
          <w:kern w:val="0"/>
          <w:sz w:val="28"/>
          <w:szCs w:val="28"/>
          <w:shd w:val="clear" w:color="auto" w:fill="FFFFFF"/>
        </w:rPr>
      </w:pPr>
      <w:r w:rsidRPr="00D73AAB">
        <w:rPr>
          <w:rFonts w:ascii="宋体" w:eastAsia="宋体" w:hAnsi="宋体" w:cs="仿宋_GB2312"/>
          <w:color w:val="000000"/>
          <w:kern w:val="0"/>
          <w:sz w:val="28"/>
          <w:szCs w:val="28"/>
          <w:shd w:val="clear" w:color="auto" w:fill="FFFFFF"/>
        </w:rPr>
        <w:t>（2）公民按照各</w:t>
      </w:r>
      <w:r w:rsidRPr="00D73AAB">
        <w:rPr>
          <w:rFonts w:ascii="宋体" w:eastAsia="宋体" w:hAnsi="宋体" w:cs="仿宋_GB2312" w:hint="eastAsia"/>
          <w:color w:val="000000"/>
          <w:kern w:val="0"/>
          <w:sz w:val="28"/>
          <w:szCs w:val="28"/>
          <w:shd w:val="clear" w:color="auto" w:fill="FFFFFF"/>
        </w:rPr>
        <w:t>乡镇人民政府</w:t>
      </w:r>
      <w:r w:rsidRPr="00D73AAB">
        <w:rPr>
          <w:rFonts w:ascii="宋体" w:eastAsia="宋体" w:hAnsi="宋体" w:cs="仿宋_GB2312"/>
          <w:color w:val="000000"/>
          <w:kern w:val="0"/>
          <w:sz w:val="28"/>
          <w:szCs w:val="28"/>
          <w:shd w:val="clear" w:color="auto" w:fill="FFFFFF"/>
        </w:rPr>
        <w:t>（管委会）</w:t>
      </w:r>
      <w:r w:rsidRPr="00D73AAB">
        <w:rPr>
          <w:rFonts w:ascii="宋体" w:eastAsia="宋体" w:hAnsi="宋体" w:cs="仿宋_GB2312" w:hint="eastAsia"/>
          <w:color w:val="000000"/>
          <w:kern w:val="0"/>
          <w:sz w:val="28"/>
          <w:szCs w:val="28"/>
          <w:shd w:val="clear" w:color="auto" w:fill="FFFFFF"/>
        </w:rPr>
        <w:t>及有关部门</w:t>
      </w:r>
      <w:r w:rsidRPr="00D73AAB">
        <w:rPr>
          <w:rFonts w:ascii="宋体" w:eastAsia="宋体" w:hAnsi="宋体" w:cs="仿宋_GB2312"/>
          <w:color w:val="000000"/>
          <w:kern w:val="0"/>
          <w:sz w:val="28"/>
          <w:szCs w:val="28"/>
          <w:shd w:val="clear" w:color="auto" w:fill="FFFFFF"/>
        </w:rPr>
        <w:t>要求，参加应急救援工作或者协助维护社会秩序期间，其在本单位的工资待遇和福利不变，可视</w:t>
      </w:r>
      <w:proofErr w:type="gramStart"/>
      <w:r w:rsidRPr="00D73AAB">
        <w:rPr>
          <w:rFonts w:ascii="宋体" w:eastAsia="宋体" w:hAnsi="宋体" w:cs="仿宋_GB2312"/>
          <w:color w:val="000000"/>
          <w:kern w:val="0"/>
          <w:sz w:val="28"/>
          <w:szCs w:val="28"/>
          <w:shd w:val="clear" w:color="auto" w:fill="FFFFFF"/>
        </w:rPr>
        <w:t>情给予</w:t>
      </w:r>
      <w:proofErr w:type="gramEnd"/>
      <w:r w:rsidRPr="00D73AAB">
        <w:rPr>
          <w:rFonts w:ascii="宋体" w:eastAsia="宋体" w:hAnsi="宋体" w:cs="仿宋_GB2312"/>
          <w:color w:val="000000"/>
          <w:kern w:val="0"/>
          <w:sz w:val="28"/>
          <w:szCs w:val="28"/>
          <w:shd w:val="clear" w:color="auto" w:fill="FFFFFF"/>
        </w:rPr>
        <w:t>补助；</w:t>
      </w:r>
      <w:r w:rsidRPr="00D73AAB">
        <w:rPr>
          <w:rFonts w:ascii="宋体" w:eastAsia="宋体" w:hAnsi="宋体" w:cs="仿宋_GB2312"/>
          <w:color w:val="000000"/>
          <w:kern w:val="0"/>
          <w:sz w:val="28"/>
          <w:szCs w:val="28"/>
          <w:shd w:val="clear" w:color="auto" w:fill="FFFFFF"/>
        </w:rPr>
        <w:lastRenderedPageBreak/>
        <w:t xml:space="preserve">对突发事件应急管理工作中做出突出贡献的先进集体和个人，按照有关规定给予表彰或奖励。 </w:t>
      </w:r>
    </w:p>
    <w:p w:rsidR="00D73AAB" w:rsidRPr="00D73AAB" w:rsidRDefault="00D73AAB" w:rsidP="00790D49">
      <w:pPr>
        <w:spacing w:line="520" w:lineRule="exact"/>
        <w:ind w:firstLineChars="200" w:firstLine="560"/>
        <w:jc w:val="left"/>
        <w:rPr>
          <w:rFonts w:ascii="宋体" w:eastAsia="宋体" w:hAnsi="宋体" w:cs="仿宋_GB2312"/>
          <w:color w:val="000000"/>
          <w:kern w:val="0"/>
          <w:sz w:val="28"/>
          <w:szCs w:val="28"/>
          <w:shd w:val="clear" w:color="auto" w:fill="FFFFFF"/>
        </w:rPr>
      </w:pPr>
      <w:r w:rsidRPr="00D73AAB">
        <w:rPr>
          <w:rFonts w:ascii="宋体" w:eastAsia="宋体" w:hAnsi="宋体" w:cs="仿宋_GB2312"/>
          <w:color w:val="000000"/>
          <w:kern w:val="0"/>
          <w:sz w:val="28"/>
          <w:szCs w:val="28"/>
          <w:shd w:val="clear" w:color="auto" w:fill="FFFFFF"/>
        </w:rPr>
        <w:t xml:space="preserve">（3）对迟报、谎报、瞒报和漏报突发事件重要情况，应急处置不力，或者应急管理工作中有其他失职、渎职行为的，依照有关规定给予处分；构成犯罪的，依法追究刑事责任。 </w:t>
      </w:r>
    </w:p>
    <w:p w:rsidR="00D73AAB" w:rsidRPr="009740DA" w:rsidRDefault="00D73AAB" w:rsidP="00790D49">
      <w:pPr>
        <w:spacing w:line="520" w:lineRule="exact"/>
        <w:ind w:firstLineChars="200" w:firstLine="560"/>
        <w:jc w:val="left"/>
        <w:rPr>
          <w:rFonts w:ascii="黑体" w:eastAsia="黑体" w:hAnsi="黑体" w:cs="黑体"/>
          <w:sz w:val="28"/>
          <w:szCs w:val="28"/>
        </w:rPr>
      </w:pPr>
      <w:r w:rsidRPr="009740DA">
        <w:rPr>
          <w:rFonts w:ascii="黑体" w:eastAsia="黑体" w:hAnsi="黑体" w:cs="黑体"/>
          <w:sz w:val="28"/>
          <w:szCs w:val="28"/>
        </w:rPr>
        <w:t xml:space="preserve">6 附则 </w:t>
      </w:r>
    </w:p>
    <w:p w:rsidR="00D73AAB" w:rsidRPr="00D73AAB" w:rsidRDefault="00D73AAB" w:rsidP="00790D49">
      <w:pPr>
        <w:spacing w:line="520" w:lineRule="exact"/>
        <w:ind w:firstLineChars="200" w:firstLine="560"/>
        <w:jc w:val="left"/>
        <w:rPr>
          <w:rFonts w:ascii="宋体" w:eastAsia="宋体" w:hAnsi="宋体" w:cs="仿宋_GB2312"/>
          <w:color w:val="000000"/>
          <w:kern w:val="0"/>
          <w:sz w:val="28"/>
          <w:szCs w:val="28"/>
          <w:shd w:val="clear" w:color="auto" w:fill="FFFFFF"/>
        </w:rPr>
      </w:pPr>
      <w:r w:rsidRPr="00D73AAB">
        <w:rPr>
          <w:rFonts w:ascii="宋体" w:eastAsia="宋体" w:hAnsi="宋体" w:cs="仿宋_GB2312"/>
          <w:color w:val="000000"/>
          <w:kern w:val="0"/>
          <w:sz w:val="28"/>
          <w:szCs w:val="28"/>
          <w:shd w:val="clear" w:color="auto" w:fill="FFFFFF"/>
        </w:rPr>
        <w:t>（1）本预案由</w:t>
      </w:r>
      <w:r w:rsidRPr="00D73AAB">
        <w:rPr>
          <w:rFonts w:ascii="宋体" w:eastAsia="宋体" w:hAnsi="宋体" w:cs="仿宋_GB2312" w:hint="eastAsia"/>
          <w:color w:val="000000"/>
          <w:kern w:val="0"/>
          <w:sz w:val="28"/>
          <w:szCs w:val="28"/>
          <w:shd w:val="clear" w:color="auto" w:fill="FFFFFF"/>
        </w:rPr>
        <w:t>县</w:t>
      </w:r>
      <w:r w:rsidRPr="00D73AAB">
        <w:rPr>
          <w:rFonts w:ascii="宋体" w:eastAsia="宋体" w:hAnsi="宋体" w:cs="仿宋_GB2312"/>
          <w:color w:val="000000"/>
          <w:kern w:val="0"/>
          <w:sz w:val="28"/>
          <w:szCs w:val="28"/>
          <w:shd w:val="clear" w:color="auto" w:fill="FFFFFF"/>
        </w:rPr>
        <w:t>政府办公室负责组织实施，</w:t>
      </w:r>
      <w:r w:rsidRPr="00D73AAB">
        <w:rPr>
          <w:rFonts w:ascii="宋体" w:eastAsia="宋体" w:hAnsi="宋体" w:cs="仿宋_GB2312" w:hint="eastAsia"/>
          <w:color w:val="000000"/>
          <w:kern w:val="0"/>
          <w:sz w:val="28"/>
          <w:szCs w:val="28"/>
          <w:shd w:val="clear" w:color="auto" w:fill="FFFFFF"/>
        </w:rPr>
        <w:t>县</w:t>
      </w:r>
      <w:r w:rsidRPr="00D73AAB">
        <w:rPr>
          <w:rFonts w:ascii="宋体" w:eastAsia="宋体" w:hAnsi="宋体" w:cs="仿宋_GB2312"/>
          <w:color w:val="000000"/>
          <w:kern w:val="0"/>
          <w:sz w:val="28"/>
          <w:szCs w:val="28"/>
          <w:shd w:val="clear" w:color="auto" w:fill="FFFFFF"/>
        </w:rPr>
        <w:t>应急</w:t>
      </w:r>
      <w:r w:rsidRPr="00D73AAB">
        <w:rPr>
          <w:rFonts w:ascii="宋体" w:eastAsia="宋体" w:hAnsi="宋体" w:cs="仿宋_GB2312" w:hint="eastAsia"/>
          <w:color w:val="000000"/>
          <w:kern w:val="0"/>
          <w:sz w:val="28"/>
          <w:szCs w:val="28"/>
          <w:shd w:val="clear" w:color="auto" w:fill="FFFFFF"/>
        </w:rPr>
        <w:t>管理</w:t>
      </w:r>
      <w:r w:rsidRPr="00D73AAB">
        <w:rPr>
          <w:rFonts w:ascii="宋体" w:eastAsia="宋体" w:hAnsi="宋体" w:cs="仿宋_GB2312"/>
          <w:color w:val="000000"/>
          <w:kern w:val="0"/>
          <w:sz w:val="28"/>
          <w:szCs w:val="28"/>
          <w:shd w:val="clear" w:color="auto" w:fill="FFFFFF"/>
        </w:rPr>
        <w:t>局根据需要及时组织评估，向</w:t>
      </w:r>
      <w:r w:rsidRPr="00D73AAB">
        <w:rPr>
          <w:rFonts w:ascii="宋体" w:eastAsia="宋体" w:hAnsi="宋体" w:cs="仿宋_GB2312" w:hint="eastAsia"/>
          <w:color w:val="000000"/>
          <w:kern w:val="0"/>
          <w:sz w:val="28"/>
          <w:szCs w:val="28"/>
          <w:shd w:val="clear" w:color="auto" w:fill="FFFFFF"/>
        </w:rPr>
        <w:t>县</w:t>
      </w:r>
      <w:r w:rsidRPr="00D73AAB">
        <w:rPr>
          <w:rFonts w:ascii="宋体" w:eastAsia="宋体" w:hAnsi="宋体" w:cs="仿宋_GB2312"/>
          <w:color w:val="000000"/>
          <w:kern w:val="0"/>
          <w:sz w:val="28"/>
          <w:szCs w:val="28"/>
          <w:shd w:val="clear" w:color="auto" w:fill="FFFFFF"/>
        </w:rPr>
        <w:t xml:space="preserve">政府提出修订建议。 </w:t>
      </w:r>
    </w:p>
    <w:p w:rsidR="00D73AAB" w:rsidRPr="00D73AAB" w:rsidRDefault="00D73AAB" w:rsidP="00790D49">
      <w:pPr>
        <w:spacing w:line="520" w:lineRule="exact"/>
        <w:ind w:firstLineChars="200" w:firstLine="560"/>
        <w:jc w:val="left"/>
        <w:rPr>
          <w:rFonts w:ascii="宋体" w:eastAsia="宋体" w:hAnsi="宋体" w:cs="仿宋_GB2312"/>
          <w:color w:val="000000"/>
          <w:kern w:val="0"/>
          <w:sz w:val="28"/>
          <w:szCs w:val="28"/>
          <w:shd w:val="clear" w:color="auto" w:fill="FFFFFF"/>
        </w:rPr>
      </w:pPr>
      <w:r w:rsidRPr="00D73AAB">
        <w:rPr>
          <w:rFonts w:ascii="宋体" w:eastAsia="宋体" w:hAnsi="宋体" w:cs="仿宋_GB2312"/>
          <w:color w:val="000000"/>
          <w:kern w:val="0"/>
          <w:sz w:val="28"/>
          <w:szCs w:val="28"/>
          <w:shd w:val="clear" w:color="auto" w:fill="FFFFFF"/>
        </w:rPr>
        <w:t>（2）各</w:t>
      </w:r>
      <w:r w:rsidRPr="00D73AAB">
        <w:rPr>
          <w:rFonts w:ascii="宋体" w:eastAsia="宋体" w:hAnsi="宋体" w:cs="仿宋_GB2312" w:hint="eastAsia"/>
          <w:color w:val="000000"/>
          <w:kern w:val="0"/>
          <w:sz w:val="28"/>
          <w:szCs w:val="28"/>
          <w:shd w:val="clear" w:color="auto" w:fill="FFFFFF"/>
        </w:rPr>
        <w:t>乡镇人民政府</w:t>
      </w:r>
      <w:r w:rsidRPr="00D73AAB">
        <w:rPr>
          <w:rFonts w:ascii="宋体" w:eastAsia="宋体" w:hAnsi="宋体" w:cs="仿宋_GB2312"/>
          <w:color w:val="000000"/>
          <w:kern w:val="0"/>
          <w:sz w:val="28"/>
          <w:szCs w:val="28"/>
          <w:shd w:val="clear" w:color="auto" w:fill="FFFFFF"/>
        </w:rPr>
        <w:t>（管委会）</w:t>
      </w:r>
      <w:r w:rsidRPr="00D73AAB">
        <w:rPr>
          <w:rFonts w:ascii="宋体" w:eastAsia="宋体" w:hAnsi="宋体" w:cs="仿宋_GB2312" w:hint="eastAsia"/>
          <w:color w:val="000000"/>
          <w:kern w:val="0"/>
          <w:sz w:val="28"/>
          <w:szCs w:val="28"/>
          <w:shd w:val="clear" w:color="auto" w:fill="FFFFFF"/>
        </w:rPr>
        <w:t>及有关部门</w:t>
      </w:r>
      <w:r w:rsidRPr="00D73AAB">
        <w:rPr>
          <w:rFonts w:ascii="宋体" w:eastAsia="宋体" w:hAnsi="宋体" w:cs="仿宋_GB2312"/>
          <w:color w:val="000000"/>
          <w:kern w:val="0"/>
          <w:sz w:val="28"/>
          <w:szCs w:val="28"/>
          <w:shd w:val="clear" w:color="auto" w:fill="FFFFFF"/>
        </w:rPr>
        <w:t xml:space="preserve">按本预案规定履行职责，并制定相应的应急预案及其支撑性文件。 </w:t>
      </w:r>
    </w:p>
    <w:p w:rsidR="00D73AAB" w:rsidRPr="00D73AAB" w:rsidRDefault="00D73AAB" w:rsidP="00790D49">
      <w:pPr>
        <w:spacing w:line="520" w:lineRule="exact"/>
        <w:ind w:firstLineChars="200" w:firstLine="560"/>
        <w:jc w:val="left"/>
        <w:rPr>
          <w:rFonts w:ascii="宋体" w:eastAsia="宋体" w:hAnsi="宋体" w:cs="仿宋_GB2312"/>
          <w:color w:val="000000"/>
          <w:kern w:val="0"/>
          <w:sz w:val="28"/>
          <w:szCs w:val="28"/>
          <w:shd w:val="clear" w:color="auto" w:fill="FFFFFF"/>
        </w:rPr>
      </w:pPr>
      <w:r w:rsidRPr="00D73AAB">
        <w:rPr>
          <w:rFonts w:ascii="宋体" w:eastAsia="宋体" w:hAnsi="宋体" w:cs="仿宋_GB2312"/>
          <w:color w:val="000000"/>
          <w:kern w:val="0"/>
          <w:sz w:val="28"/>
          <w:szCs w:val="28"/>
          <w:shd w:val="clear" w:color="auto" w:fill="FFFFFF"/>
        </w:rPr>
        <w:t>（3）本预案自发布之日起实施，由</w:t>
      </w:r>
      <w:r w:rsidRPr="00D73AAB">
        <w:rPr>
          <w:rFonts w:ascii="宋体" w:eastAsia="宋体" w:hAnsi="宋体" w:cs="仿宋_GB2312" w:hint="eastAsia"/>
          <w:color w:val="000000"/>
          <w:kern w:val="0"/>
          <w:sz w:val="28"/>
          <w:szCs w:val="28"/>
          <w:shd w:val="clear" w:color="auto" w:fill="FFFFFF"/>
        </w:rPr>
        <w:t>县</w:t>
      </w:r>
      <w:r w:rsidRPr="00D73AAB">
        <w:rPr>
          <w:rFonts w:ascii="宋体" w:eastAsia="宋体" w:hAnsi="宋体" w:cs="仿宋_GB2312"/>
          <w:color w:val="000000"/>
          <w:kern w:val="0"/>
          <w:sz w:val="28"/>
          <w:szCs w:val="28"/>
          <w:shd w:val="clear" w:color="auto" w:fill="FFFFFF"/>
        </w:rPr>
        <w:t>政府办公室会同</w:t>
      </w:r>
      <w:r w:rsidRPr="00D73AAB">
        <w:rPr>
          <w:rFonts w:ascii="宋体" w:eastAsia="宋体" w:hAnsi="宋体" w:cs="仿宋_GB2312" w:hint="eastAsia"/>
          <w:color w:val="000000"/>
          <w:kern w:val="0"/>
          <w:sz w:val="28"/>
          <w:szCs w:val="28"/>
          <w:shd w:val="clear" w:color="auto" w:fill="FFFFFF"/>
        </w:rPr>
        <w:t>县</w:t>
      </w:r>
      <w:r w:rsidRPr="00D73AAB">
        <w:rPr>
          <w:rFonts w:ascii="宋体" w:eastAsia="宋体" w:hAnsi="宋体" w:cs="仿宋_GB2312"/>
          <w:color w:val="000000"/>
          <w:kern w:val="0"/>
          <w:sz w:val="28"/>
          <w:szCs w:val="28"/>
          <w:shd w:val="clear" w:color="auto" w:fill="FFFFFF"/>
        </w:rPr>
        <w:t>应急</w:t>
      </w:r>
      <w:r w:rsidRPr="00D73AAB">
        <w:rPr>
          <w:rFonts w:ascii="宋体" w:eastAsia="宋体" w:hAnsi="宋体" w:cs="仿宋_GB2312" w:hint="eastAsia"/>
          <w:color w:val="000000"/>
          <w:kern w:val="0"/>
          <w:sz w:val="28"/>
          <w:szCs w:val="28"/>
          <w:shd w:val="clear" w:color="auto" w:fill="FFFFFF"/>
        </w:rPr>
        <w:t>管理</w:t>
      </w:r>
      <w:r w:rsidRPr="00D73AAB">
        <w:rPr>
          <w:rFonts w:ascii="宋体" w:eastAsia="宋体" w:hAnsi="宋体" w:cs="仿宋_GB2312"/>
          <w:color w:val="000000"/>
          <w:kern w:val="0"/>
          <w:sz w:val="28"/>
          <w:szCs w:val="28"/>
          <w:shd w:val="clear" w:color="auto" w:fill="FFFFFF"/>
        </w:rPr>
        <w:t xml:space="preserve">局负责解释。 </w:t>
      </w:r>
    </w:p>
    <w:p w:rsidR="00790D49" w:rsidRDefault="00790D49" w:rsidP="00D73AAB">
      <w:pPr>
        <w:spacing w:line="560" w:lineRule="exact"/>
        <w:rPr>
          <w:rFonts w:ascii="仿宋_GB2312" w:eastAsia="仿宋_GB2312" w:hAnsi="Helvetica" w:cs="仿宋_GB2312"/>
          <w:color w:val="000000"/>
          <w:sz w:val="32"/>
          <w:szCs w:val="32"/>
          <w:shd w:val="clear" w:color="auto" w:fill="FFFFFF"/>
        </w:rPr>
        <w:sectPr w:rsidR="00790D49" w:rsidSect="00790D49">
          <w:type w:val="continuous"/>
          <w:pgSz w:w="11906" w:h="16838" w:code="9"/>
          <w:pgMar w:top="1418" w:right="1588" w:bottom="1418" w:left="1588" w:header="851" w:footer="1134" w:gutter="0"/>
          <w:cols w:num="2" w:space="526"/>
          <w:docGrid w:type="lines" w:linePitch="312"/>
        </w:sectPr>
      </w:pPr>
    </w:p>
    <w:p w:rsidR="00D73AAB" w:rsidRPr="00D73AAB" w:rsidRDefault="00D73AAB" w:rsidP="00D73AAB">
      <w:pPr>
        <w:spacing w:line="560" w:lineRule="exact"/>
        <w:rPr>
          <w:rFonts w:ascii="仿宋_GB2312" w:eastAsia="仿宋_GB2312" w:hAnsi="Helvetica" w:cs="仿宋_GB2312"/>
          <w:color w:val="000000"/>
          <w:sz w:val="32"/>
          <w:szCs w:val="32"/>
          <w:shd w:val="clear" w:color="auto" w:fill="FFFFFF"/>
        </w:rPr>
      </w:pPr>
      <w:r w:rsidRPr="00D73AAB">
        <w:rPr>
          <w:rFonts w:ascii="仿宋_GB2312" w:eastAsia="仿宋_GB2312" w:hAnsi="Helvetica" w:cs="仿宋_GB2312" w:hint="eastAsia"/>
          <w:color w:val="000000"/>
          <w:sz w:val="32"/>
          <w:szCs w:val="32"/>
          <w:shd w:val="clear" w:color="auto" w:fill="FFFFFF"/>
        </w:rPr>
        <w:lastRenderedPageBreak/>
        <w:br w:type="page"/>
      </w:r>
    </w:p>
    <w:p w:rsidR="00D73AAB" w:rsidRPr="00D73AAB" w:rsidRDefault="00D73AAB" w:rsidP="00D73AAB">
      <w:pPr>
        <w:rPr>
          <w:rFonts w:ascii="宋体" w:eastAsia="宋体" w:hAnsi="宋体" w:cs="黑体"/>
          <w:sz w:val="28"/>
          <w:szCs w:val="28"/>
        </w:rPr>
      </w:pPr>
      <w:r w:rsidRPr="00D73AAB">
        <w:rPr>
          <w:rFonts w:ascii="宋体" w:eastAsia="宋体" w:hAnsi="宋体" w:cs="黑体"/>
          <w:sz w:val="28"/>
          <w:szCs w:val="28"/>
        </w:rPr>
        <w:lastRenderedPageBreak/>
        <w:t xml:space="preserve">7 </w:t>
      </w:r>
      <w:r w:rsidRPr="00D73AAB">
        <w:rPr>
          <w:rFonts w:ascii="宋体" w:eastAsia="宋体" w:hAnsi="宋体" w:cs="黑体" w:hint="eastAsia"/>
          <w:sz w:val="28"/>
          <w:szCs w:val="28"/>
        </w:rPr>
        <w:t>附件</w:t>
      </w:r>
    </w:p>
    <w:p w:rsidR="00D73AAB" w:rsidRPr="00D73AAB" w:rsidRDefault="00D73AAB" w:rsidP="00D73AAB">
      <w:pPr>
        <w:ind w:firstLineChars="200" w:firstLine="560"/>
        <w:rPr>
          <w:rFonts w:ascii="宋体" w:eastAsia="宋体" w:hAnsi="宋体" w:cs="楷体_GB2312"/>
          <w:sz w:val="28"/>
          <w:szCs w:val="28"/>
        </w:rPr>
      </w:pPr>
      <w:r w:rsidRPr="00D73AAB">
        <w:rPr>
          <w:rFonts w:ascii="宋体" w:eastAsia="宋体" w:hAnsi="宋体" w:cs="Times New Roman"/>
          <w:sz w:val="28"/>
          <w:szCs w:val="28"/>
        </w:rPr>
        <w:t>7.</w:t>
      </w:r>
      <w:r w:rsidRPr="00D73AAB">
        <w:rPr>
          <w:rFonts w:ascii="宋体" w:eastAsia="宋体" w:hAnsi="宋体" w:cs="Times New Roman" w:hint="eastAsia"/>
          <w:sz w:val="28"/>
          <w:szCs w:val="28"/>
        </w:rPr>
        <w:t>1</w:t>
      </w:r>
      <w:r w:rsidRPr="00D73AAB">
        <w:rPr>
          <w:rFonts w:ascii="宋体" w:eastAsia="宋体" w:hAnsi="宋体" w:cs="楷体_GB2312" w:hint="eastAsia"/>
          <w:sz w:val="28"/>
          <w:szCs w:val="28"/>
        </w:rPr>
        <w:t>突发事件应急处置工作流程图</w:t>
      </w:r>
    </w:p>
    <w:p w:rsidR="00D73AAB" w:rsidRPr="00D73AAB" w:rsidRDefault="00D73AAB" w:rsidP="00D73AAB">
      <w:pPr>
        <w:ind w:firstLineChars="200" w:firstLine="640"/>
        <w:rPr>
          <w:rFonts w:ascii="楷体_GB2312" w:eastAsia="楷体_GB2312" w:hAnsi="楷体" w:cs="楷体_GB2312"/>
          <w:sz w:val="32"/>
          <w:szCs w:val="32"/>
        </w:rPr>
      </w:pPr>
      <w:r>
        <w:rPr>
          <w:rFonts w:ascii="楷体_GB2312" w:eastAsia="楷体_GB2312" w:hAnsi="楷体" w:cs="楷体_GB2312"/>
          <w:noProof/>
          <w:sz w:val="32"/>
          <w:szCs w:val="32"/>
        </w:rPr>
        <w:drawing>
          <wp:anchor distT="0" distB="0" distL="114300" distR="114300" simplePos="0" relativeHeight="251654144" behindDoc="0" locked="0" layoutInCell="1" allowOverlap="1">
            <wp:simplePos x="0" y="0"/>
            <wp:positionH relativeFrom="column">
              <wp:posOffset>-168860</wp:posOffset>
            </wp:positionH>
            <wp:positionV relativeFrom="paragraph">
              <wp:posOffset>17137</wp:posOffset>
            </wp:positionV>
            <wp:extent cx="5776108" cy="7303324"/>
            <wp:effectExtent l="19050" t="0" r="0"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cstate="print"/>
                    <a:srcRect/>
                    <a:stretch>
                      <a:fillRect/>
                    </a:stretch>
                  </pic:blipFill>
                  <pic:spPr bwMode="auto">
                    <a:xfrm>
                      <a:off x="0" y="0"/>
                      <a:ext cx="5776108" cy="7303324"/>
                    </a:xfrm>
                    <a:prstGeom prst="rect">
                      <a:avLst/>
                    </a:prstGeom>
                    <a:noFill/>
                    <a:ln w="9525">
                      <a:noFill/>
                      <a:miter lim="800000"/>
                      <a:headEnd/>
                      <a:tailEnd/>
                    </a:ln>
                  </pic:spPr>
                </pic:pic>
              </a:graphicData>
            </a:graphic>
          </wp:anchor>
        </w:drawing>
      </w:r>
    </w:p>
    <w:p w:rsidR="00D73AAB" w:rsidRPr="00D73AAB" w:rsidRDefault="00101ED0" w:rsidP="00D73AAB">
      <w:pPr>
        <w:jc w:val="left"/>
        <w:rPr>
          <w:rFonts w:ascii="楷体_GB2312" w:eastAsia="楷体_GB2312" w:hAnsi="楷体" w:cs="楷体_GB2312"/>
          <w:sz w:val="32"/>
          <w:szCs w:val="32"/>
        </w:rPr>
      </w:pPr>
      <w:r w:rsidRPr="00101ED0">
        <w:rPr>
          <w:rFonts w:ascii="Calibri" w:eastAsia="宋体" w:hAnsi="Calibri" w:cs="Times New Roman"/>
          <w:szCs w:val="24"/>
        </w:rPr>
        <w:pict>
          <v:rect id="_x0000_s1075" style="position:absolute;margin-left:184.5pt;margin-top:15.05pt;width:73.5pt;height:33.75pt;z-index:251663360" o:gfxdata="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AcF753WAAAACAEAAA8AAAAAAAAAAQAgAAAAIgAAAGRycy9kb3ducmV2&#10;LnhtbFBLAQIUABQAAAAIAIdO4kBVRWz//gEAACgEAAAOAAAAAAAAAAEAIAAAACUBAABkcnMvZTJv&#10;RG9jLnhtbFBLBQYAAAAABgAGAFkBAACVBQAAAAA=&#10;">
            <v:textbox>
              <w:txbxContent>
                <w:p w:rsidR="00A27CBB" w:rsidRDefault="00A27CBB" w:rsidP="00D73AAB">
                  <w:pPr>
                    <w:jc w:val="center"/>
                  </w:pPr>
                  <w:r>
                    <w:rPr>
                      <w:rFonts w:cs="宋体" w:hint="eastAsia"/>
                      <w:sz w:val="18"/>
                      <w:szCs w:val="18"/>
                    </w:rPr>
                    <w:t>突发事件发生</w:t>
                  </w:r>
                </w:p>
                <w:p w:rsidR="00A27CBB" w:rsidRDefault="00A27CBB" w:rsidP="00D73AAB"/>
              </w:txbxContent>
            </v:textbox>
          </v:rect>
        </w:pict>
      </w:r>
    </w:p>
    <w:p w:rsidR="00D73AAB" w:rsidRPr="00D73AAB" w:rsidRDefault="00D73AAB" w:rsidP="00D73AAB">
      <w:pPr>
        <w:jc w:val="right"/>
        <w:rPr>
          <w:rFonts w:ascii="宋体" w:eastAsia="宋体" w:hAnsi="Calibri" w:cs="Times New Roman"/>
          <w:sz w:val="24"/>
          <w:szCs w:val="24"/>
        </w:rPr>
      </w:pPr>
    </w:p>
    <w:p w:rsidR="00D73AAB" w:rsidRPr="00D73AAB" w:rsidRDefault="00D73AAB" w:rsidP="00D73AAB">
      <w:pPr>
        <w:ind w:right="600"/>
        <w:jc w:val="right"/>
        <w:rPr>
          <w:rFonts w:ascii="宋体" w:eastAsia="宋体" w:hAnsi="Calibri" w:cs="Times New Roman"/>
          <w:sz w:val="24"/>
          <w:szCs w:val="24"/>
        </w:rPr>
      </w:pPr>
    </w:p>
    <w:p w:rsidR="00D73AAB" w:rsidRPr="00D73AAB" w:rsidRDefault="00D73AAB" w:rsidP="00D73AAB">
      <w:pPr>
        <w:rPr>
          <w:rFonts w:ascii="宋体" w:eastAsia="宋体" w:hAnsi="Calibri" w:cs="Times New Roman"/>
          <w:sz w:val="24"/>
          <w:szCs w:val="24"/>
        </w:rPr>
      </w:pPr>
    </w:p>
    <w:p w:rsidR="00D73AAB" w:rsidRPr="00D73AAB" w:rsidRDefault="00D73AAB" w:rsidP="00D73AAB">
      <w:pPr>
        <w:rPr>
          <w:rFonts w:ascii="宋体" w:eastAsia="宋体" w:hAnsi="Calibri" w:cs="Times New Roman"/>
          <w:sz w:val="24"/>
          <w:szCs w:val="24"/>
        </w:rPr>
      </w:pPr>
    </w:p>
    <w:p w:rsidR="00D73AAB" w:rsidRPr="00D73AAB" w:rsidRDefault="00D73AAB" w:rsidP="00D73AAB">
      <w:pPr>
        <w:rPr>
          <w:rFonts w:ascii="宋体" w:eastAsia="宋体" w:hAnsi="Calibri" w:cs="Times New Roman"/>
          <w:sz w:val="24"/>
          <w:szCs w:val="24"/>
        </w:rPr>
      </w:pPr>
    </w:p>
    <w:p w:rsidR="00D73AAB" w:rsidRPr="00D73AAB" w:rsidRDefault="00D73AAB" w:rsidP="00D73AAB">
      <w:pPr>
        <w:rPr>
          <w:rFonts w:ascii="宋体" w:eastAsia="宋体" w:hAnsi="Calibri" w:cs="Times New Roman"/>
          <w:sz w:val="24"/>
          <w:szCs w:val="24"/>
        </w:rPr>
      </w:pPr>
    </w:p>
    <w:p w:rsidR="00D73AAB" w:rsidRPr="00D73AAB" w:rsidRDefault="00D73AAB" w:rsidP="00D73AAB">
      <w:pPr>
        <w:rPr>
          <w:rFonts w:ascii="宋体" w:eastAsia="宋体" w:hAnsi="Calibri" w:cs="Times New Roman"/>
          <w:sz w:val="24"/>
          <w:szCs w:val="24"/>
        </w:rPr>
      </w:pPr>
    </w:p>
    <w:p w:rsidR="00D73AAB" w:rsidRPr="00D73AAB" w:rsidRDefault="00D73AAB" w:rsidP="00D73AAB">
      <w:pPr>
        <w:rPr>
          <w:rFonts w:ascii="宋体" w:eastAsia="宋体" w:hAnsi="Calibri" w:cs="Times New Roman"/>
          <w:sz w:val="24"/>
          <w:szCs w:val="24"/>
        </w:rPr>
      </w:pPr>
    </w:p>
    <w:p w:rsidR="00D73AAB" w:rsidRPr="00D73AAB" w:rsidRDefault="00D73AAB" w:rsidP="00D73AAB">
      <w:pPr>
        <w:rPr>
          <w:rFonts w:ascii="宋体" w:eastAsia="宋体" w:hAnsi="Calibri" w:cs="Times New Roman"/>
          <w:sz w:val="24"/>
          <w:szCs w:val="24"/>
        </w:rPr>
      </w:pPr>
    </w:p>
    <w:p w:rsidR="00D73AAB" w:rsidRPr="00D73AAB" w:rsidRDefault="00D73AAB" w:rsidP="00D73AAB">
      <w:pPr>
        <w:rPr>
          <w:rFonts w:ascii="宋体" w:eastAsia="宋体" w:hAnsi="Calibri" w:cs="Times New Roman"/>
          <w:sz w:val="24"/>
          <w:szCs w:val="24"/>
        </w:rPr>
      </w:pPr>
    </w:p>
    <w:p w:rsidR="00D73AAB" w:rsidRPr="00D73AAB" w:rsidRDefault="00D73AAB" w:rsidP="00D73AAB">
      <w:pPr>
        <w:rPr>
          <w:rFonts w:ascii="宋体" w:eastAsia="宋体" w:hAnsi="Calibri" w:cs="Times New Roman"/>
          <w:sz w:val="24"/>
          <w:szCs w:val="24"/>
        </w:rPr>
      </w:pPr>
    </w:p>
    <w:p w:rsidR="00D73AAB" w:rsidRPr="00D73AAB" w:rsidRDefault="00D73AAB" w:rsidP="00D73AAB">
      <w:pPr>
        <w:rPr>
          <w:rFonts w:ascii="宋体" w:eastAsia="宋体" w:hAnsi="Calibri" w:cs="Times New Roman"/>
          <w:sz w:val="24"/>
          <w:szCs w:val="24"/>
        </w:rPr>
      </w:pPr>
    </w:p>
    <w:p w:rsidR="00D73AAB" w:rsidRPr="00D73AAB" w:rsidRDefault="00D73AAB" w:rsidP="00D73AAB">
      <w:pPr>
        <w:rPr>
          <w:rFonts w:ascii="宋体" w:eastAsia="宋体" w:hAnsi="Calibri" w:cs="Times New Roman"/>
          <w:sz w:val="24"/>
          <w:szCs w:val="24"/>
        </w:rPr>
      </w:pPr>
    </w:p>
    <w:p w:rsidR="00D73AAB" w:rsidRPr="00D73AAB" w:rsidRDefault="00D73AAB" w:rsidP="00D73AAB">
      <w:pPr>
        <w:rPr>
          <w:rFonts w:ascii="宋体" w:eastAsia="宋体" w:hAnsi="Calibri" w:cs="Times New Roman"/>
          <w:sz w:val="24"/>
          <w:szCs w:val="24"/>
        </w:rPr>
      </w:pPr>
    </w:p>
    <w:p w:rsidR="00D73AAB" w:rsidRPr="00D73AAB" w:rsidRDefault="00D73AAB" w:rsidP="00D73AAB">
      <w:pPr>
        <w:rPr>
          <w:rFonts w:ascii="宋体" w:eastAsia="宋体" w:hAnsi="Calibri" w:cs="Times New Roman"/>
          <w:sz w:val="24"/>
          <w:szCs w:val="24"/>
        </w:rPr>
      </w:pPr>
    </w:p>
    <w:p w:rsidR="00D73AAB" w:rsidRPr="00D73AAB" w:rsidRDefault="00D73AAB" w:rsidP="00D73AAB">
      <w:pPr>
        <w:rPr>
          <w:rFonts w:ascii="宋体" w:eastAsia="宋体" w:hAnsi="Calibri" w:cs="Times New Roman"/>
          <w:sz w:val="24"/>
          <w:szCs w:val="24"/>
        </w:rPr>
      </w:pPr>
    </w:p>
    <w:p w:rsidR="00D73AAB" w:rsidRPr="00D73AAB" w:rsidRDefault="00D73AAB" w:rsidP="00D73AAB">
      <w:pPr>
        <w:rPr>
          <w:rFonts w:ascii="宋体" w:eastAsia="宋体" w:hAnsi="Calibri" w:cs="Times New Roman"/>
          <w:sz w:val="24"/>
          <w:szCs w:val="24"/>
        </w:rPr>
      </w:pPr>
    </w:p>
    <w:p w:rsidR="00D73AAB" w:rsidRPr="00D73AAB" w:rsidRDefault="00D73AAB" w:rsidP="00D73AAB">
      <w:pPr>
        <w:rPr>
          <w:rFonts w:ascii="宋体" w:eastAsia="宋体" w:hAnsi="Calibri" w:cs="Times New Roman"/>
          <w:sz w:val="24"/>
          <w:szCs w:val="24"/>
        </w:rPr>
      </w:pPr>
    </w:p>
    <w:p w:rsidR="00D73AAB" w:rsidRPr="00D73AAB" w:rsidRDefault="00D73AAB" w:rsidP="00D73AAB">
      <w:pPr>
        <w:rPr>
          <w:rFonts w:ascii="宋体" w:eastAsia="宋体" w:hAnsi="Calibri" w:cs="Times New Roman"/>
          <w:sz w:val="24"/>
          <w:szCs w:val="24"/>
        </w:rPr>
      </w:pPr>
    </w:p>
    <w:p w:rsidR="00D73AAB" w:rsidRPr="00D73AAB" w:rsidRDefault="00D73AAB" w:rsidP="00D73AAB">
      <w:pPr>
        <w:rPr>
          <w:rFonts w:ascii="宋体" w:eastAsia="宋体" w:hAnsi="Calibri" w:cs="Times New Roman"/>
          <w:sz w:val="24"/>
          <w:szCs w:val="24"/>
        </w:rPr>
      </w:pPr>
    </w:p>
    <w:p w:rsidR="00D73AAB" w:rsidRDefault="00D73AAB" w:rsidP="00D73AAB">
      <w:pPr>
        <w:ind w:firstLineChars="200" w:firstLine="640"/>
        <w:rPr>
          <w:rFonts w:ascii="楷体_GB2312" w:eastAsia="楷体_GB2312" w:hAnsi="楷体_GB2312" w:cs="楷体_GB2312"/>
          <w:sz w:val="32"/>
          <w:szCs w:val="32"/>
        </w:rPr>
      </w:pPr>
    </w:p>
    <w:p w:rsidR="00D73AAB" w:rsidRDefault="00D73AAB" w:rsidP="00D73AAB">
      <w:pPr>
        <w:ind w:firstLineChars="200" w:firstLine="640"/>
        <w:rPr>
          <w:rFonts w:ascii="楷体_GB2312" w:eastAsia="楷体_GB2312" w:hAnsi="楷体_GB2312" w:cs="楷体_GB2312"/>
          <w:sz w:val="32"/>
          <w:szCs w:val="32"/>
        </w:rPr>
      </w:pPr>
    </w:p>
    <w:p w:rsidR="00D73AAB" w:rsidRDefault="00D73AAB" w:rsidP="00D73AAB">
      <w:pPr>
        <w:ind w:firstLineChars="200" w:firstLine="640"/>
        <w:rPr>
          <w:rFonts w:ascii="楷体_GB2312" w:eastAsia="楷体_GB2312" w:hAnsi="楷体_GB2312" w:cs="楷体_GB2312"/>
          <w:sz w:val="32"/>
          <w:szCs w:val="32"/>
        </w:rPr>
      </w:pPr>
    </w:p>
    <w:p w:rsidR="00D73AAB" w:rsidRDefault="00D73AAB" w:rsidP="00D73AAB">
      <w:pPr>
        <w:ind w:firstLineChars="200" w:firstLine="640"/>
        <w:rPr>
          <w:rFonts w:ascii="楷体_GB2312" w:eastAsia="楷体_GB2312" w:hAnsi="楷体_GB2312" w:cs="楷体_GB2312"/>
          <w:sz w:val="32"/>
          <w:szCs w:val="32"/>
        </w:rPr>
      </w:pPr>
    </w:p>
    <w:p w:rsidR="00D73AAB" w:rsidRDefault="00D73AAB" w:rsidP="00D73AAB">
      <w:pPr>
        <w:ind w:firstLineChars="200" w:firstLine="640"/>
        <w:rPr>
          <w:rFonts w:ascii="楷体_GB2312" w:eastAsia="楷体_GB2312" w:hAnsi="楷体_GB2312" w:cs="楷体_GB2312"/>
          <w:sz w:val="32"/>
          <w:szCs w:val="32"/>
        </w:rPr>
      </w:pPr>
    </w:p>
    <w:p w:rsidR="00D73AAB" w:rsidRDefault="00D73AAB" w:rsidP="00D73AAB">
      <w:pPr>
        <w:ind w:firstLineChars="200" w:firstLine="640"/>
        <w:rPr>
          <w:rFonts w:ascii="楷体_GB2312" w:eastAsia="楷体_GB2312" w:hAnsi="楷体_GB2312" w:cs="楷体_GB2312"/>
          <w:sz w:val="32"/>
          <w:szCs w:val="32"/>
        </w:rPr>
      </w:pPr>
    </w:p>
    <w:p w:rsidR="00D73AAB" w:rsidRDefault="00D73AAB" w:rsidP="00D73AAB">
      <w:pPr>
        <w:ind w:firstLineChars="200" w:firstLine="640"/>
        <w:rPr>
          <w:rFonts w:ascii="楷体_GB2312" w:eastAsia="楷体_GB2312" w:hAnsi="楷体_GB2312" w:cs="楷体_GB2312"/>
          <w:sz w:val="32"/>
          <w:szCs w:val="32"/>
        </w:rPr>
      </w:pPr>
    </w:p>
    <w:p w:rsidR="00D73AAB" w:rsidRDefault="00D73AAB" w:rsidP="00D73AAB">
      <w:pPr>
        <w:ind w:firstLineChars="200" w:firstLine="640"/>
        <w:rPr>
          <w:rFonts w:ascii="楷体_GB2312" w:eastAsia="楷体_GB2312" w:hAnsi="楷体_GB2312" w:cs="楷体_GB2312"/>
          <w:sz w:val="32"/>
          <w:szCs w:val="32"/>
        </w:rPr>
      </w:pPr>
    </w:p>
    <w:p w:rsidR="00D73AAB" w:rsidRPr="008623E6" w:rsidRDefault="00D73AAB" w:rsidP="008623E6">
      <w:pPr>
        <w:ind w:firstLineChars="200" w:firstLine="560"/>
        <w:rPr>
          <w:rFonts w:ascii="宋体" w:eastAsia="宋体" w:hAnsi="宋体" w:cs="楷体_GB2312"/>
          <w:sz w:val="28"/>
          <w:szCs w:val="28"/>
        </w:rPr>
      </w:pPr>
      <w:r w:rsidRPr="008623E6">
        <w:rPr>
          <w:rFonts w:ascii="宋体" w:eastAsia="宋体" w:hAnsi="宋体" w:cs="楷体_GB2312" w:hint="eastAsia"/>
          <w:sz w:val="28"/>
          <w:szCs w:val="28"/>
        </w:rPr>
        <w:lastRenderedPageBreak/>
        <w:t>7.2突发事件专项应急预案牵头部门</w:t>
      </w:r>
    </w:p>
    <w:tbl>
      <w:tblPr>
        <w:tblW w:w="90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64"/>
        <w:gridCol w:w="4702"/>
      </w:tblGrid>
      <w:tr w:rsidR="00D73AAB" w:rsidRPr="008623E6" w:rsidTr="00790D49">
        <w:trPr>
          <w:trHeight w:val="641"/>
          <w:tblHeader/>
          <w:jc w:val="center"/>
        </w:trPr>
        <w:tc>
          <w:tcPr>
            <w:tcW w:w="4364" w:type="dxa"/>
            <w:vAlign w:val="center"/>
          </w:tcPr>
          <w:p w:rsidR="00D73AAB" w:rsidRPr="008623E6" w:rsidRDefault="00D73AAB" w:rsidP="00D73AAB">
            <w:pPr>
              <w:jc w:val="center"/>
              <w:rPr>
                <w:rFonts w:ascii="黑体" w:eastAsia="黑体" w:hAnsi="黑体" w:cs="黑体"/>
                <w:sz w:val="28"/>
                <w:szCs w:val="28"/>
              </w:rPr>
            </w:pPr>
            <w:r w:rsidRPr="008623E6">
              <w:rPr>
                <w:rFonts w:ascii="黑体" w:eastAsia="黑体" w:hAnsi="黑体" w:cs="黑体" w:hint="eastAsia"/>
                <w:sz w:val="28"/>
                <w:szCs w:val="28"/>
              </w:rPr>
              <w:t>事件类别</w:t>
            </w:r>
          </w:p>
        </w:tc>
        <w:tc>
          <w:tcPr>
            <w:tcW w:w="4702" w:type="dxa"/>
            <w:vAlign w:val="center"/>
          </w:tcPr>
          <w:p w:rsidR="00D73AAB" w:rsidRPr="008623E6" w:rsidRDefault="00D73AAB" w:rsidP="00D73AAB">
            <w:pPr>
              <w:jc w:val="center"/>
              <w:rPr>
                <w:rFonts w:ascii="黑体" w:eastAsia="黑体" w:hAnsi="黑体" w:cs="黑体"/>
                <w:sz w:val="28"/>
                <w:szCs w:val="28"/>
              </w:rPr>
            </w:pPr>
            <w:r w:rsidRPr="008623E6">
              <w:rPr>
                <w:rFonts w:ascii="黑体" w:eastAsia="黑体" w:hAnsi="黑体" w:cs="黑体" w:hint="eastAsia"/>
                <w:sz w:val="28"/>
                <w:szCs w:val="28"/>
              </w:rPr>
              <w:t>专项应急预案牵头部门</w:t>
            </w:r>
          </w:p>
        </w:tc>
      </w:tr>
      <w:tr w:rsidR="00D73AAB" w:rsidRPr="008623E6" w:rsidTr="00790D49">
        <w:trPr>
          <w:trHeight w:val="641"/>
          <w:jc w:val="center"/>
        </w:trPr>
        <w:tc>
          <w:tcPr>
            <w:tcW w:w="9066" w:type="dxa"/>
            <w:gridSpan w:val="2"/>
            <w:vAlign w:val="center"/>
          </w:tcPr>
          <w:p w:rsidR="00D73AAB" w:rsidRPr="008623E6" w:rsidRDefault="00D73AAB" w:rsidP="00D73AAB">
            <w:pPr>
              <w:rPr>
                <w:rFonts w:ascii="黑体" w:eastAsia="黑体" w:hAnsi="黑体" w:cs="仿宋_GB2312"/>
                <w:sz w:val="28"/>
                <w:szCs w:val="28"/>
              </w:rPr>
            </w:pPr>
            <w:r w:rsidRPr="008623E6">
              <w:rPr>
                <w:rFonts w:ascii="黑体" w:eastAsia="黑体" w:hAnsi="黑体" w:cs="黑体" w:hint="eastAsia"/>
                <w:sz w:val="28"/>
                <w:szCs w:val="28"/>
              </w:rPr>
              <w:t>一、自然灾害类</w:t>
            </w:r>
          </w:p>
        </w:tc>
      </w:tr>
      <w:tr w:rsidR="00D73AAB" w:rsidRPr="008623E6" w:rsidTr="00790D49">
        <w:trPr>
          <w:trHeight w:val="641"/>
          <w:jc w:val="center"/>
        </w:trPr>
        <w:tc>
          <w:tcPr>
            <w:tcW w:w="4364" w:type="dxa"/>
            <w:vAlign w:val="center"/>
          </w:tcPr>
          <w:p w:rsidR="00D73AAB" w:rsidRPr="008623E6" w:rsidRDefault="00D73AAB" w:rsidP="00D73AAB">
            <w:pPr>
              <w:rPr>
                <w:rFonts w:ascii="宋体" w:eastAsia="宋体" w:hAnsi="宋体" w:cs="仿宋_GB2312"/>
                <w:sz w:val="28"/>
                <w:szCs w:val="28"/>
              </w:rPr>
            </w:pPr>
            <w:r w:rsidRPr="008623E6">
              <w:rPr>
                <w:rFonts w:ascii="宋体" w:eastAsia="宋体" w:hAnsi="宋体" w:cs="仿宋_GB2312" w:hint="eastAsia"/>
                <w:sz w:val="28"/>
                <w:szCs w:val="28"/>
              </w:rPr>
              <w:t>1.自然灾害救助</w:t>
            </w:r>
          </w:p>
        </w:tc>
        <w:tc>
          <w:tcPr>
            <w:tcW w:w="4702" w:type="dxa"/>
            <w:vAlign w:val="center"/>
          </w:tcPr>
          <w:p w:rsidR="00D73AAB" w:rsidRPr="008623E6" w:rsidRDefault="00D73AAB" w:rsidP="00D73AAB">
            <w:pPr>
              <w:rPr>
                <w:rFonts w:ascii="宋体" w:eastAsia="宋体" w:hAnsi="宋体" w:cs="仿宋_GB2312"/>
                <w:sz w:val="28"/>
                <w:szCs w:val="28"/>
              </w:rPr>
            </w:pPr>
            <w:r w:rsidRPr="008623E6">
              <w:rPr>
                <w:rFonts w:ascii="宋体" w:eastAsia="宋体" w:hAnsi="宋体" w:cs="仿宋_GB2312" w:hint="eastAsia"/>
                <w:sz w:val="28"/>
                <w:szCs w:val="28"/>
              </w:rPr>
              <w:t>县应急管理局</w:t>
            </w:r>
          </w:p>
        </w:tc>
      </w:tr>
      <w:tr w:rsidR="00D73AAB" w:rsidRPr="008623E6" w:rsidTr="00790D49">
        <w:trPr>
          <w:trHeight w:val="641"/>
          <w:jc w:val="center"/>
        </w:trPr>
        <w:tc>
          <w:tcPr>
            <w:tcW w:w="4364" w:type="dxa"/>
            <w:vAlign w:val="center"/>
          </w:tcPr>
          <w:p w:rsidR="00D73AAB" w:rsidRPr="008623E6" w:rsidRDefault="00D73AAB" w:rsidP="00D73AAB">
            <w:pPr>
              <w:rPr>
                <w:rFonts w:ascii="宋体" w:eastAsia="宋体" w:hAnsi="宋体" w:cs="仿宋_GB2312"/>
                <w:sz w:val="28"/>
                <w:szCs w:val="28"/>
              </w:rPr>
            </w:pPr>
            <w:r w:rsidRPr="008623E6">
              <w:rPr>
                <w:rFonts w:ascii="宋体" w:eastAsia="宋体" w:hAnsi="宋体" w:cs="仿宋_GB2312" w:hint="eastAsia"/>
                <w:sz w:val="28"/>
                <w:szCs w:val="28"/>
              </w:rPr>
              <w:t>2.水旱灾害</w:t>
            </w:r>
          </w:p>
        </w:tc>
        <w:tc>
          <w:tcPr>
            <w:tcW w:w="4702" w:type="dxa"/>
            <w:vAlign w:val="center"/>
          </w:tcPr>
          <w:p w:rsidR="00D73AAB" w:rsidRPr="008623E6" w:rsidRDefault="00D73AAB" w:rsidP="00D73AAB">
            <w:pPr>
              <w:rPr>
                <w:rFonts w:ascii="宋体" w:eastAsia="宋体" w:hAnsi="宋体" w:cs="仿宋_GB2312"/>
                <w:sz w:val="28"/>
                <w:szCs w:val="28"/>
              </w:rPr>
            </w:pPr>
            <w:r w:rsidRPr="008623E6">
              <w:rPr>
                <w:rFonts w:ascii="宋体" w:eastAsia="宋体" w:hAnsi="宋体" w:cs="仿宋_GB2312" w:hint="eastAsia"/>
                <w:sz w:val="28"/>
                <w:szCs w:val="28"/>
              </w:rPr>
              <w:t>县水利局、县应急管理局</w:t>
            </w:r>
          </w:p>
        </w:tc>
      </w:tr>
      <w:tr w:rsidR="00D73AAB" w:rsidRPr="008623E6" w:rsidTr="00790D49">
        <w:trPr>
          <w:trHeight w:val="641"/>
          <w:jc w:val="center"/>
        </w:trPr>
        <w:tc>
          <w:tcPr>
            <w:tcW w:w="4364" w:type="dxa"/>
            <w:vAlign w:val="center"/>
          </w:tcPr>
          <w:p w:rsidR="00D73AAB" w:rsidRPr="008623E6" w:rsidRDefault="00D73AAB" w:rsidP="00D73AAB">
            <w:pPr>
              <w:rPr>
                <w:rFonts w:ascii="宋体" w:eastAsia="宋体" w:hAnsi="宋体" w:cs="仿宋_GB2312"/>
                <w:sz w:val="28"/>
                <w:szCs w:val="28"/>
              </w:rPr>
            </w:pPr>
            <w:r w:rsidRPr="008623E6">
              <w:rPr>
                <w:rFonts w:ascii="宋体" w:eastAsia="宋体" w:hAnsi="宋体" w:cs="仿宋_GB2312" w:hint="eastAsia"/>
                <w:sz w:val="28"/>
                <w:szCs w:val="28"/>
              </w:rPr>
              <w:t>3.地震灾害</w:t>
            </w:r>
          </w:p>
        </w:tc>
        <w:tc>
          <w:tcPr>
            <w:tcW w:w="4702" w:type="dxa"/>
            <w:vAlign w:val="center"/>
          </w:tcPr>
          <w:p w:rsidR="00D73AAB" w:rsidRPr="008623E6" w:rsidRDefault="00D73AAB" w:rsidP="00D73AAB">
            <w:pPr>
              <w:rPr>
                <w:rFonts w:ascii="宋体" w:eastAsia="宋体" w:hAnsi="宋体" w:cs="仿宋_GB2312"/>
                <w:sz w:val="28"/>
                <w:szCs w:val="28"/>
              </w:rPr>
            </w:pPr>
            <w:r w:rsidRPr="008623E6">
              <w:rPr>
                <w:rFonts w:ascii="宋体" w:eastAsia="宋体" w:hAnsi="宋体" w:cs="仿宋_GB2312" w:hint="eastAsia"/>
                <w:sz w:val="28"/>
                <w:szCs w:val="28"/>
              </w:rPr>
              <w:t>县科经局、县应急管理局</w:t>
            </w:r>
          </w:p>
        </w:tc>
      </w:tr>
      <w:tr w:rsidR="00D73AAB" w:rsidRPr="008623E6" w:rsidTr="00790D49">
        <w:trPr>
          <w:trHeight w:val="641"/>
          <w:jc w:val="center"/>
        </w:trPr>
        <w:tc>
          <w:tcPr>
            <w:tcW w:w="4364" w:type="dxa"/>
            <w:vAlign w:val="center"/>
          </w:tcPr>
          <w:p w:rsidR="00D73AAB" w:rsidRPr="008623E6" w:rsidRDefault="00D73AAB" w:rsidP="00D73AAB">
            <w:pPr>
              <w:rPr>
                <w:rFonts w:ascii="宋体" w:eastAsia="宋体" w:hAnsi="宋体" w:cs="仿宋_GB2312"/>
                <w:sz w:val="28"/>
                <w:szCs w:val="28"/>
              </w:rPr>
            </w:pPr>
            <w:r w:rsidRPr="008623E6">
              <w:rPr>
                <w:rFonts w:ascii="宋体" w:eastAsia="宋体" w:hAnsi="宋体" w:cs="仿宋_GB2312" w:hint="eastAsia"/>
                <w:sz w:val="28"/>
                <w:szCs w:val="28"/>
              </w:rPr>
              <w:t>4.地质灾害</w:t>
            </w:r>
          </w:p>
        </w:tc>
        <w:tc>
          <w:tcPr>
            <w:tcW w:w="4702" w:type="dxa"/>
            <w:vAlign w:val="center"/>
          </w:tcPr>
          <w:p w:rsidR="00D73AAB" w:rsidRPr="008623E6" w:rsidRDefault="00D73AAB" w:rsidP="00D73AAB">
            <w:pPr>
              <w:rPr>
                <w:rFonts w:ascii="宋体" w:eastAsia="宋体" w:hAnsi="宋体" w:cs="仿宋_GB2312"/>
                <w:sz w:val="28"/>
                <w:szCs w:val="28"/>
              </w:rPr>
            </w:pPr>
            <w:r w:rsidRPr="008623E6">
              <w:rPr>
                <w:rFonts w:ascii="宋体" w:eastAsia="宋体" w:hAnsi="宋体" w:cs="仿宋_GB2312" w:hint="eastAsia"/>
                <w:sz w:val="28"/>
                <w:szCs w:val="28"/>
              </w:rPr>
              <w:t>县自然资源和规划局、县应急管理局</w:t>
            </w:r>
          </w:p>
        </w:tc>
      </w:tr>
      <w:tr w:rsidR="00D73AAB" w:rsidRPr="008623E6" w:rsidTr="00790D49">
        <w:trPr>
          <w:trHeight w:val="641"/>
          <w:jc w:val="center"/>
        </w:trPr>
        <w:tc>
          <w:tcPr>
            <w:tcW w:w="4364" w:type="dxa"/>
            <w:vAlign w:val="center"/>
          </w:tcPr>
          <w:p w:rsidR="00D73AAB" w:rsidRPr="008623E6" w:rsidRDefault="00D73AAB" w:rsidP="00D73AAB">
            <w:pPr>
              <w:rPr>
                <w:rFonts w:ascii="宋体" w:eastAsia="宋体" w:hAnsi="宋体" w:cs="仿宋_GB2312"/>
                <w:sz w:val="28"/>
                <w:szCs w:val="28"/>
              </w:rPr>
            </w:pPr>
            <w:r w:rsidRPr="008623E6">
              <w:rPr>
                <w:rFonts w:ascii="宋体" w:eastAsia="宋体" w:hAnsi="宋体" w:cs="仿宋_GB2312" w:hint="eastAsia"/>
                <w:sz w:val="28"/>
                <w:szCs w:val="28"/>
              </w:rPr>
              <w:t>5.森林火灾</w:t>
            </w:r>
          </w:p>
        </w:tc>
        <w:tc>
          <w:tcPr>
            <w:tcW w:w="4702" w:type="dxa"/>
            <w:vAlign w:val="center"/>
          </w:tcPr>
          <w:p w:rsidR="00D73AAB" w:rsidRPr="008623E6" w:rsidRDefault="00D73AAB" w:rsidP="00D73AAB">
            <w:pPr>
              <w:rPr>
                <w:rFonts w:ascii="宋体" w:eastAsia="宋体" w:hAnsi="宋体" w:cs="仿宋_GB2312"/>
                <w:sz w:val="28"/>
                <w:szCs w:val="28"/>
              </w:rPr>
            </w:pPr>
            <w:r w:rsidRPr="008623E6">
              <w:rPr>
                <w:rFonts w:ascii="宋体" w:eastAsia="宋体" w:hAnsi="宋体" w:cs="仿宋_GB2312" w:hint="eastAsia"/>
                <w:sz w:val="28"/>
                <w:szCs w:val="28"/>
              </w:rPr>
              <w:t>县林业局、县应急管理局</w:t>
            </w:r>
          </w:p>
        </w:tc>
      </w:tr>
      <w:tr w:rsidR="00D73AAB" w:rsidRPr="008623E6" w:rsidTr="00790D49">
        <w:trPr>
          <w:trHeight w:val="641"/>
          <w:jc w:val="center"/>
        </w:trPr>
        <w:tc>
          <w:tcPr>
            <w:tcW w:w="4364" w:type="dxa"/>
            <w:vAlign w:val="center"/>
          </w:tcPr>
          <w:p w:rsidR="00D73AAB" w:rsidRPr="008623E6" w:rsidRDefault="00D73AAB" w:rsidP="00D73AAB">
            <w:pPr>
              <w:rPr>
                <w:rFonts w:ascii="宋体" w:eastAsia="宋体" w:hAnsi="宋体" w:cs="仿宋_GB2312"/>
                <w:sz w:val="28"/>
                <w:szCs w:val="28"/>
              </w:rPr>
            </w:pPr>
            <w:r w:rsidRPr="008623E6">
              <w:rPr>
                <w:rFonts w:ascii="宋体" w:eastAsia="宋体" w:hAnsi="宋体" w:cs="仿宋_GB2312" w:hint="eastAsia"/>
                <w:sz w:val="28"/>
                <w:szCs w:val="28"/>
              </w:rPr>
              <w:t>6.低温雨雪冰冻灾害</w:t>
            </w:r>
          </w:p>
        </w:tc>
        <w:tc>
          <w:tcPr>
            <w:tcW w:w="4702" w:type="dxa"/>
            <w:vAlign w:val="center"/>
          </w:tcPr>
          <w:p w:rsidR="00D73AAB" w:rsidRPr="008623E6" w:rsidRDefault="00D73AAB" w:rsidP="00D73AAB">
            <w:pPr>
              <w:rPr>
                <w:rFonts w:ascii="宋体" w:eastAsia="宋体" w:hAnsi="宋体" w:cs="仿宋_GB2312"/>
                <w:sz w:val="28"/>
                <w:szCs w:val="28"/>
              </w:rPr>
            </w:pPr>
            <w:r w:rsidRPr="008623E6">
              <w:rPr>
                <w:rFonts w:ascii="宋体" w:eastAsia="宋体" w:hAnsi="宋体" w:cs="仿宋_GB2312" w:hint="eastAsia"/>
                <w:sz w:val="28"/>
                <w:szCs w:val="28"/>
              </w:rPr>
              <w:t>县应急管理局</w:t>
            </w:r>
          </w:p>
        </w:tc>
      </w:tr>
      <w:tr w:rsidR="00D73AAB" w:rsidRPr="008623E6" w:rsidTr="00790D49">
        <w:trPr>
          <w:trHeight w:val="641"/>
          <w:jc w:val="center"/>
        </w:trPr>
        <w:tc>
          <w:tcPr>
            <w:tcW w:w="4364" w:type="dxa"/>
            <w:vAlign w:val="center"/>
          </w:tcPr>
          <w:p w:rsidR="00D73AAB" w:rsidRPr="008623E6" w:rsidRDefault="00D73AAB" w:rsidP="00D73AAB">
            <w:pPr>
              <w:rPr>
                <w:rFonts w:ascii="宋体" w:eastAsia="宋体" w:hAnsi="宋体" w:cs="仿宋_GB2312"/>
                <w:sz w:val="28"/>
                <w:szCs w:val="28"/>
              </w:rPr>
            </w:pPr>
            <w:r w:rsidRPr="008623E6">
              <w:rPr>
                <w:rFonts w:ascii="宋体" w:eastAsia="宋体" w:hAnsi="宋体" w:cs="仿宋_GB2312" w:hint="eastAsia"/>
                <w:sz w:val="28"/>
                <w:szCs w:val="28"/>
              </w:rPr>
              <w:t>7.气象灾害</w:t>
            </w:r>
          </w:p>
        </w:tc>
        <w:tc>
          <w:tcPr>
            <w:tcW w:w="4702" w:type="dxa"/>
            <w:vAlign w:val="center"/>
          </w:tcPr>
          <w:p w:rsidR="00D73AAB" w:rsidRPr="008623E6" w:rsidRDefault="00D73AAB" w:rsidP="00D73AAB">
            <w:pPr>
              <w:rPr>
                <w:rFonts w:ascii="宋体" w:eastAsia="宋体" w:hAnsi="宋体" w:cs="仿宋_GB2312"/>
                <w:sz w:val="28"/>
                <w:szCs w:val="28"/>
              </w:rPr>
            </w:pPr>
            <w:r w:rsidRPr="008623E6">
              <w:rPr>
                <w:rFonts w:ascii="宋体" w:eastAsia="宋体" w:hAnsi="宋体" w:cs="仿宋_GB2312" w:hint="eastAsia"/>
                <w:sz w:val="28"/>
                <w:szCs w:val="28"/>
              </w:rPr>
              <w:t>县气象局</w:t>
            </w:r>
          </w:p>
        </w:tc>
      </w:tr>
      <w:tr w:rsidR="00D73AAB" w:rsidRPr="008623E6" w:rsidTr="00790D49">
        <w:trPr>
          <w:trHeight w:val="641"/>
          <w:jc w:val="center"/>
        </w:trPr>
        <w:tc>
          <w:tcPr>
            <w:tcW w:w="4364" w:type="dxa"/>
            <w:vAlign w:val="center"/>
          </w:tcPr>
          <w:p w:rsidR="00D73AAB" w:rsidRPr="008623E6" w:rsidRDefault="00D73AAB" w:rsidP="00D73AAB">
            <w:pPr>
              <w:rPr>
                <w:rFonts w:ascii="黑体" w:eastAsia="黑体" w:hAnsi="黑体" w:cs="仿宋_GB2312"/>
                <w:sz w:val="28"/>
                <w:szCs w:val="28"/>
              </w:rPr>
            </w:pPr>
            <w:r w:rsidRPr="008623E6">
              <w:rPr>
                <w:rFonts w:ascii="黑体" w:eastAsia="黑体" w:hAnsi="黑体" w:cs="黑体" w:hint="eastAsia"/>
                <w:sz w:val="28"/>
                <w:szCs w:val="28"/>
              </w:rPr>
              <w:t>二、事故灾害类</w:t>
            </w:r>
          </w:p>
        </w:tc>
        <w:tc>
          <w:tcPr>
            <w:tcW w:w="4702" w:type="dxa"/>
            <w:vAlign w:val="center"/>
          </w:tcPr>
          <w:p w:rsidR="00D73AAB" w:rsidRPr="008623E6" w:rsidRDefault="00D73AAB" w:rsidP="00D73AAB">
            <w:pPr>
              <w:rPr>
                <w:rFonts w:ascii="宋体" w:eastAsia="宋体" w:hAnsi="宋体" w:cs="仿宋_GB2312"/>
                <w:sz w:val="28"/>
                <w:szCs w:val="28"/>
              </w:rPr>
            </w:pPr>
          </w:p>
        </w:tc>
      </w:tr>
      <w:tr w:rsidR="00D73AAB" w:rsidRPr="008623E6" w:rsidTr="00790D49">
        <w:trPr>
          <w:trHeight w:val="641"/>
          <w:jc w:val="center"/>
        </w:trPr>
        <w:tc>
          <w:tcPr>
            <w:tcW w:w="4364" w:type="dxa"/>
            <w:vAlign w:val="center"/>
          </w:tcPr>
          <w:p w:rsidR="00D73AAB" w:rsidRPr="008623E6" w:rsidRDefault="00D73AAB" w:rsidP="00D73AAB">
            <w:pPr>
              <w:rPr>
                <w:rFonts w:ascii="宋体" w:eastAsia="宋体" w:hAnsi="宋体" w:cs="仿宋_GB2312"/>
                <w:sz w:val="28"/>
                <w:szCs w:val="28"/>
              </w:rPr>
            </w:pPr>
            <w:r w:rsidRPr="008623E6">
              <w:rPr>
                <w:rFonts w:ascii="宋体" w:eastAsia="宋体" w:hAnsi="宋体" w:cs="仿宋_GB2312" w:hint="eastAsia"/>
                <w:sz w:val="28"/>
                <w:szCs w:val="28"/>
              </w:rPr>
              <w:t>1.生产安全事故</w:t>
            </w:r>
          </w:p>
        </w:tc>
        <w:tc>
          <w:tcPr>
            <w:tcW w:w="4702" w:type="dxa"/>
            <w:vAlign w:val="center"/>
          </w:tcPr>
          <w:p w:rsidR="00D73AAB" w:rsidRPr="008623E6" w:rsidRDefault="00D73AAB" w:rsidP="00D73AAB">
            <w:pPr>
              <w:rPr>
                <w:rFonts w:ascii="宋体" w:eastAsia="宋体" w:hAnsi="宋体" w:cs="仿宋_GB2312"/>
                <w:sz w:val="28"/>
                <w:szCs w:val="28"/>
              </w:rPr>
            </w:pPr>
            <w:r w:rsidRPr="008623E6">
              <w:rPr>
                <w:rFonts w:ascii="宋体" w:eastAsia="宋体" w:hAnsi="宋体" w:cs="仿宋_GB2312" w:hint="eastAsia"/>
                <w:sz w:val="28"/>
                <w:szCs w:val="28"/>
              </w:rPr>
              <w:t>县应急管理局</w:t>
            </w:r>
          </w:p>
        </w:tc>
      </w:tr>
      <w:tr w:rsidR="00D73AAB" w:rsidRPr="008623E6" w:rsidTr="00790D49">
        <w:trPr>
          <w:trHeight w:val="641"/>
          <w:jc w:val="center"/>
        </w:trPr>
        <w:tc>
          <w:tcPr>
            <w:tcW w:w="4364" w:type="dxa"/>
            <w:vAlign w:val="center"/>
          </w:tcPr>
          <w:p w:rsidR="00D73AAB" w:rsidRPr="008623E6" w:rsidRDefault="00D73AAB" w:rsidP="00D73AAB">
            <w:pPr>
              <w:rPr>
                <w:rFonts w:ascii="宋体" w:eastAsia="宋体" w:hAnsi="宋体" w:cs="仿宋_GB2312"/>
                <w:sz w:val="28"/>
                <w:szCs w:val="28"/>
              </w:rPr>
            </w:pPr>
            <w:r w:rsidRPr="008623E6">
              <w:rPr>
                <w:rFonts w:ascii="宋体" w:eastAsia="宋体" w:hAnsi="宋体" w:cs="仿宋_GB2312" w:hint="eastAsia"/>
                <w:sz w:val="28"/>
                <w:szCs w:val="28"/>
              </w:rPr>
              <w:t>2.危险化学品生产安全事故</w:t>
            </w:r>
          </w:p>
        </w:tc>
        <w:tc>
          <w:tcPr>
            <w:tcW w:w="4702" w:type="dxa"/>
            <w:vAlign w:val="center"/>
          </w:tcPr>
          <w:p w:rsidR="00D73AAB" w:rsidRPr="008623E6" w:rsidRDefault="00D73AAB" w:rsidP="00D73AAB">
            <w:pPr>
              <w:rPr>
                <w:rFonts w:ascii="宋体" w:eastAsia="宋体" w:hAnsi="宋体" w:cs="仿宋_GB2312"/>
                <w:sz w:val="28"/>
                <w:szCs w:val="28"/>
              </w:rPr>
            </w:pPr>
            <w:r w:rsidRPr="008623E6">
              <w:rPr>
                <w:rFonts w:ascii="宋体" w:eastAsia="宋体" w:hAnsi="宋体" w:cs="仿宋_GB2312" w:hint="eastAsia"/>
                <w:sz w:val="28"/>
                <w:szCs w:val="28"/>
              </w:rPr>
              <w:t>县应急管理局</w:t>
            </w:r>
          </w:p>
        </w:tc>
      </w:tr>
      <w:tr w:rsidR="00D73AAB" w:rsidRPr="008623E6" w:rsidTr="00790D49">
        <w:trPr>
          <w:trHeight w:val="641"/>
          <w:jc w:val="center"/>
        </w:trPr>
        <w:tc>
          <w:tcPr>
            <w:tcW w:w="4364" w:type="dxa"/>
            <w:vAlign w:val="center"/>
          </w:tcPr>
          <w:p w:rsidR="00D73AAB" w:rsidRPr="008623E6" w:rsidRDefault="00D73AAB" w:rsidP="00D73AAB">
            <w:pPr>
              <w:rPr>
                <w:rFonts w:ascii="宋体" w:eastAsia="宋体" w:hAnsi="宋体" w:cs="仿宋_GB2312"/>
                <w:sz w:val="28"/>
                <w:szCs w:val="28"/>
              </w:rPr>
            </w:pPr>
            <w:r w:rsidRPr="008623E6">
              <w:rPr>
                <w:rFonts w:ascii="宋体" w:eastAsia="宋体" w:hAnsi="宋体" w:cs="仿宋_GB2312" w:hint="eastAsia"/>
                <w:sz w:val="28"/>
                <w:szCs w:val="28"/>
              </w:rPr>
              <w:t>3.非煤矿山生产安全事故</w:t>
            </w:r>
          </w:p>
        </w:tc>
        <w:tc>
          <w:tcPr>
            <w:tcW w:w="4702" w:type="dxa"/>
            <w:vAlign w:val="center"/>
          </w:tcPr>
          <w:p w:rsidR="00D73AAB" w:rsidRPr="008623E6" w:rsidRDefault="00D73AAB" w:rsidP="00D73AAB">
            <w:pPr>
              <w:rPr>
                <w:rFonts w:ascii="宋体" w:eastAsia="宋体" w:hAnsi="宋体" w:cs="仿宋_GB2312"/>
                <w:sz w:val="28"/>
                <w:szCs w:val="28"/>
              </w:rPr>
            </w:pPr>
            <w:r w:rsidRPr="008623E6">
              <w:rPr>
                <w:rFonts w:ascii="宋体" w:eastAsia="宋体" w:hAnsi="宋体" w:cs="仿宋_GB2312" w:hint="eastAsia"/>
                <w:sz w:val="28"/>
                <w:szCs w:val="28"/>
              </w:rPr>
              <w:t>县应急管理局</w:t>
            </w:r>
          </w:p>
        </w:tc>
      </w:tr>
      <w:tr w:rsidR="00D73AAB" w:rsidRPr="008623E6" w:rsidTr="00790D49">
        <w:trPr>
          <w:trHeight w:val="641"/>
          <w:jc w:val="center"/>
        </w:trPr>
        <w:tc>
          <w:tcPr>
            <w:tcW w:w="4364" w:type="dxa"/>
            <w:vAlign w:val="center"/>
          </w:tcPr>
          <w:p w:rsidR="00D73AAB" w:rsidRPr="008623E6" w:rsidRDefault="00D73AAB" w:rsidP="00D73AAB">
            <w:pPr>
              <w:rPr>
                <w:rFonts w:ascii="宋体" w:eastAsia="宋体" w:hAnsi="宋体" w:cs="仿宋_GB2312"/>
                <w:sz w:val="28"/>
                <w:szCs w:val="28"/>
              </w:rPr>
            </w:pPr>
            <w:r w:rsidRPr="008623E6">
              <w:rPr>
                <w:rFonts w:ascii="宋体" w:eastAsia="宋体" w:hAnsi="宋体" w:cs="仿宋_GB2312" w:hint="eastAsia"/>
                <w:sz w:val="28"/>
                <w:szCs w:val="28"/>
              </w:rPr>
              <w:t>4.大面积停电事件</w:t>
            </w:r>
          </w:p>
        </w:tc>
        <w:tc>
          <w:tcPr>
            <w:tcW w:w="4702" w:type="dxa"/>
            <w:vAlign w:val="center"/>
          </w:tcPr>
          <w:p w:rsidR="00D73AAB" w:rsidRPr="008623E6" w:rsidRDefault="00D73AAB" w:rsidP="00D73AAB">
            <w:pPr>
              <w:rPr>
                <w:rFonts w:ascii="宋体" w:eastAsia="宋体" w:hAnsi="宋体" w:cs="仿宋_GB2312"/>
                <w:sz w:val="28"/>
                <w:szCs w:val="28"/>
              </w:rPr>
            </w:pPr>
            <w:proofErr w:type="gramStart"/>
            <w:r w:rsidRPr="008623E6">
              <w:rPr>
                <w:rFonts w:ascii="宋体" w:eastAsia="宋体" w:hAnsi="宋体" w:cs="仿宋_GB2312" w:hint="eastAsia"/>
                <w:sz w:val="28"/>
                <w:szCs w:val="28"/>
              </w:rPr>
              <w:t>县发改</w:t>
            </w:r>
            <w:proofErr w:type="gramEnd"/>
            <w:r w:rsidRPr="008623E6">
              <w:rPr>
                <w:rFonts w:ascii="宋体" w:eastAsia="宋体" w:hAnsi="宋体" w:cs="仿宋_GB2312" w:hint="eastAsia"/>
                <w:sz w:val="28"/>
                <w:szCs w:val="28"/>
              </w:rPr>
              <w:t>委</w:t>
            </w:r>
          </w:p>
        </w:tc>
      </w:tr>
      <w:tr w:rsidR="00D73AAB" w:rsidRPr="008623E6" w:rsidTr="00790D49">
        <w:trPr>
          <w:trHeight w:val="641"/>
          <w:jc w:val="center"/>
        </w:trPr>
        <w:tc>
          <w:tcPr>
            <w:tcW w:w="4364" w:type="dxa"/>
            <w:vAlign w:val="center"/>
          </w:tcPr>
          <w:p w:rsidR="00D73AAB" w:rsidRPr="008623E6" w:rsidRDefault="00D73AAB" w:rsidP="00D73AAB">
            <w:pPr>
              <w:rPr>
                <w:rFonts w:ascii="宋体" w:eastAsia="宋体" w:hAnsi="宋体" w:cs="仿宋_GB2312"/>
                <w:sz w:val="28"/>
                <w:szCs w:val="28"/>
              </w:rPr>
            </w:pPr>
            <w:r w:rsidRPr="008623E6">
              <w:rPr>
                <w:rFonts w:ascii="宋体" w:eastAsia="宋体" w:hAnsi="宋体" w:cs="仿宋_GB2312" w:hint="eastAsia"/>
                <w:sz w:val="28"/>
                <w:szCs w:val="28"/>
              </w:rPr>
              <w:t>5.突发环境事件</w:t>
            </w:r>
          </w:p>
        </w:tc>
        <w:tc>
          <w:tcPr>
            <w:tcW w:w="4702" w:type="dxa"/>
            <w:vAlign w:val="center"/>
          </w:tcPr>
          <w:p w:rsidR="00D73AAB" w:rsidRPr="008623E6" w:rsidRDefault="00D73AAB" w:rsidP="00D73AAB">
            <w:pPr>
              <w:rPr>
                <w:rFonts w:ascii="宋体" w:eastAsia="宋体" w:hAnsi="宋体" w:cs="仿宋_GB2312"/>
                <w:sz w:val="28"/>
                <w:szCs w:val="28"/>
              </w:rPr>
            </w:pPr>
            <w:r w:rsidRPr="008623E6">
              <w:rPr>
                <w:rFonts w:ascii="宋体" w:eastAsia="宋体" w:hAnsi="宋体" w:cs="仿宋_GB2312" w:hint="eastAsia"/>
                <w:sz w:val="28"/>
                <w:szCs w:val="28"/>
              </w:rPr>
              <w:t>县生态环境分局</w:t>
            </w:r>
          </w:p>
        </w:tc>
      </w:tr>
      <w:tr w:rsidR="00D73AAB" w:rsidRPr="008623E6" w:rsidTr="00790D49">
        <w:trPr>
          <w:trHeight w:val="641"/>
          <w:jc w:val="center"/>
        </w:trPr>
        <w:tc>
          <w:tcPr>
            <w:tcW w:w="4364" w:type="dxa"/>
            <w:vAlign w:val="center"/>
          </w:tcPr>
          <w:p w:rsidR="00D73AAB" w:rsidRPr="008623E6" w:rsidRDefault="00D73AAB" w:rsidP="00D73AAB">
            <w:pPr>
              <w:rPr>
                <w:rFonts w:ascii="宋体" w:eastAsia="宋体" w:hAnsi="宋体" w:cs="仿宋_GB2312"/>
                <w:sz w:val="28"/>
                <w:szCs w:val="28"/>
              </w:rPr>
            </w:pPr>
            <w:r w:rsidRPr="008623E6">
              <w:rPr>
                <w:rFonts w:ascii="宋体" w:eastAsia="宋体" w:hAnsi="宋体" w:cs="仿宋_GB2312" w:hint="eastAsia"/>
                <w:sz w:val="28"/>
                <w:szCs w:val="28"/>
              </w:rPr>
              <w:t>6.重污染天气事件</w:t>
            </w:r>
          </w:p>
        </w:tc>
        <w:tc>
          <w:tcPr>
            <w:tcW w:w="4702" w:type="dxa"/>
            <w:vAlign w:val="center"/>
          </w:tcPr>
          <w:p w:rsidR="00D73AAB" w:rsidRPr="008623E6" w:rsidRDefault="00D73AAB" w:rsidP="00D73AAB">
            <w:pPr>
              <w:rPr>
                <w:rFonts w:ascii="宋体" w:eastAsia="宋体" w:hAnsi="宋体" w:cs="仿宋_GB2312"/>
                <w:sz w:val="28"/>
                <w:szCs w:val="28"/>
              </w:rPr>
            </w:pPr>
            <w:r w:rsidRPr="008623E6">
              <w:rPr>
                <w:rFonts w:ascii="宋体" w:eastAsia="宋体" w:hAnsi="宋体" w:cs="仿宋_GB2312" w:hint="eastAsia"/>
                <w:sz w:val="28"/>
                <w:szCs w:val="28"/>
              </w:rPr>
              <w:t>县生态环境分局</w:t>
            </w:r>
          </w:p>
        </w:tc>
      </w:tr>
      <w:tr w:rsidR="00D73AAB" w:rsidRPr="008623E6" w:rsidTr="00790D49">
        <w:trPr>
          <w:trHeight w:val="641"/>
          <w:jc w:val="center"/>
        </w:trPr>
        <w:tc>
          <w:tcPr>
            <w:tcW w:w="4364" w:type="dxa"/>
            <w:vAlign w:val="center"/>
          </w:tcPr>
          <w:p w:rsidR="00D73AAB" w:rsidRPr="008623E6" w:rsidRDefault="00D73AAB" w:rsidP="00D73AAB">
            <w:pPr>
              <w:rPr>
                <w:rFonts w:ascii="宋体" w:eastAsia="宋体" w:hAnsi="宋体" w:cs="仿宋_GB2312"/>
                <w:sz w:val="28"/>
                <w:szCs w:val="28"/>
              </w:rPr>
            </w:pPr>
            <w:r w:rsidRPr="008623E6">
              <w:rPr>
                <w:rFonts w:ascii="宋体" w:eastAsia="宋体" w:hAnsi="宋体" w:cs="仿宋_GB2312" w:hint="eastAsia"/>
                <w:sz w:val="28"/>
                <w:szCs w:val="28"/>
              </w:rPr>
              <w:t>7.通信中断事件</w:t>
            </w:r>
          </w:p>
        </w:tc>
        <w:tc>
          <w:tcPr>
            <w:tcW w:w="4702" w:type="dxa"/>
            <w:vAlign w:val="center"/>
          </w:tcPr>
          <w:p w:rsidR="00D73AAB" w:rsidRPr="008623E6" w:rsidRDefault="00D73AAB" w:rsidP="00D73AAB">
            <w:pPr>
              <w:rPr>
                <w:rFonts w:ascii="宋体" w:eastAsia="宋体" w:hAnsi="宋体" w:cs="仿宋_GB2312"/>
                <w:sz w:val="28"/>
                <w:szCs w:val="28"/>
              </w:rPr>
            </w:pPr>
            <w:r w:rsidRPr="008623E6">
              <w:rPr>
                <w:rFonts w:ascii="宋体" w:eastAsia="宋体" w:hAnsi="宋体" w:cs="仿宋_GB2312" w:hint="eastAsia"/>
                <w:sz w:val="28"/>
                <w:szCs w:val="28"/>
              </w:rPr>
              <w:t>县科经局</w:t>
            </w:r>
          </w:p>
        </w:tc>
      </w:tr>
      <w:tr w:rsidR="00D73AAB" w:rsidRPr="008623E6" w:rsidTr="00790D49">
        <w:trPr>
          <w:trHeight w:val="641"/>
          <w:jc w:val="center"/>
        </w:trPr>
        <w:tc>
          <w:tcPr>
            <w:tcW w:w="4364" w:type="dxa"/>
            <w:vAlign w:val="center"/>
          </w:tcPr>
          <w:p w:rsidR="00D73AAB" w:rsidRPr="008623E6" w:rsidRDefault="00D73AAB" w:rsidP="00D73AAB">
            <w:pPr>
              <w:rPr>
                <w:rFonts w:ascii="宋体" w:eastAsia="宋体" w:hAnsi="宋体" w:cs="仿宋_GB2312"/>
                <w:sz w:val="28"/>
                <w:szCs w:val="28"/>
              </w:rPr>
            </w:pPr>
            <w:r w:rsidRPr="008623E6">
              <w:rPr>
                <w:rFonts w:ascii="宋体" w:eastAsia="宋体" w:hAnsi="宋体" w:cs="仿宋_GB2312" w:hint="eastAsia"/>
                <w:sz w:val="28"/>
                <w:szCs w:val="28"/>
              </w:rPr>
              <w:t>8.高速公路交通事故</w:t>
            </w:r>
          </w:p>
        </w:tc>
        <w:tc>
          <w:tcPr>
            <w:tcW w:w="4702" w:type="dxa"/>
            <w:vAlign w:val="center"/>
          </w:tcPr>
          <w:p w:rsidR="00D73AAB" w:rsidRPr="008623E6" w:rsidRDefault="00D73AAB" w:rsidP="00D73AAB">
            <w:pPr>
              <w:rPr>
                <w:rFonts w:ascii="宋体" w:eastAsia="宋体" w:hAnsi="宋体" w:cs="仿宋_GB2312"/>
                <w:sz w:val="28"/>
                <w:szCs w:val="28"/>
              </w:rPr>
            </w:pPr>
            <w:r w:rsidRPr="008623E6">
              <w:rPr>
                <w:rFonts w:ascii="宋体" w:eastAsia="宋体" w:hAnsi="宋体" w:cs="仿宋_GB2312" w:hint="eastAsia"/>
                <w:sz w:val="28"/>
                <w:szCs w:val="28"/>
              </w:rPr>
              <w:t>县公安局</w:t>
            </w:r>
          </w:p>
        </w:tc>
      </w:tr>
      <w:tr w:rsidR="00D73AAB" w:rsidRPr="008623E6" w:rsidTr="00790D49">
        <w:trPr>
          <w:trHeight w:val="641"/>
          <w:jc w:val="center"/>
        </w:trPr>
        <w:tc>
          <w:tcPr>
            <w:tcW w:w="9066" w:type="dxa"/>
            <w:gridSpan w:val="2"/>
            <w:vAlign w:val="center"/>
          </w:tcPr>
          <w:p w:rsidR="00D73AAB" w:rsidRPr="008623E6" w:rsidRDefault="00D73AAB" w:rsidP="00D73AAB">
            <w:pPr>
              <w:rPr>
                <w:rFonts w:ascii="黑体" w:eastAsia="黑体" w:hAnsi="黑体" w:cs="黑体"/>
                <w:sz w:val="28"/>
                <w:szCs w:val="28"/>
              </w:rPr>
            </w:pPr>
            <w:r w:rsidRPr="008623E6">
              <w:rPr>
                <w:rFonts w:ascii="黑体" w:eastAsia="黑体" w:hAnsi="黑体" w:cs="黑体" w:hint="eastAsia"/>
                <w:sz w:val="28"/>
                <w:szCs w:val="28"/>
              </w:rPr>
              <w:t>三、公共卫生类</w:t>
            </w:r>
          </w:p>
        </w:tc>
      </w:tr>
      <w:tr w:rsidR="00D73AAB" w:rsidRPr="008623E6" w:rsidTr="00790D49">
        <w:trPr>
          <w:trHeight w:val="641"/>
          <w:jc w:val="center"/>
        </w:trPr>
        <w:tc>
          <w:tcPr>
            <w:tcW w:w="4364" w:type="dxa"/>
            <w:vAlign w:val="center"/>
          </w:tcPr>
          <w:p w:rsidR="00D73AAB" w:rsidRPr="008623E6" w:rsidRDefault="00D73AAB" w:rsidP="00D73AAB">
            <w:pPr>
              <w:rPr>
                <w:rFonts w:ascii="宋体" w:eastAsia="宋体" w:hAnsi="宋体" w:cs="仿宋_GB2312"/>
                <w:sz w:val="28"/>
                <w:szCs w:val="28"/>
              </w:rPr>
            </w:pPr>
            <w:r w:rsidRPr="008623E6">
              <w:rPr>
                <w:rFonts w:ascii="宋体" w:eastAsia="宋体" w:hAnsi="宋体" w:cs="仿宋_GB2312" w:hint="eastAsia"/>
                <w:sz w:val="28"/>
                <w:szCs w:val="28"/>
              </w:rPr>
              <w:t>1.公共卫生事件</w:t>
            </w:r>
          </w:p>
        </w:tc>
        <w:tc>
          <w:tcPr>
            <w:tcW w:w="4702" w:type="dxa"/>
            <w:vAlign w:val="center"/>
          </w:tcPr>
          <w:p w:rsidR="00D73AAB" w:rsidRPr="008623E6" w:rsidRDefault="00D73AAB" w:rsidP="00D73AAB">
            <w:pPr>
              <w:rPr>
                <w:rFonts w:ascii="宋体" w:eastAsia="宋体" w:hAnsi="宋体" w:cs="仿宋_GB2312"/>
                <w:sz w:val="28"/>
                <w:szCs w:val="28"/>
              </w:rPr>
            </w:pPr>
            <w:proofErr w:type="gramStart"/>
            <w:r w:rsidRPr="008623E6">
              <w:rPr>
                <w:rFonts w:ascii="宋体" w:eastAsia="宋体" w:hAnsi="宋体" w:cs="仿宋_GB2312" w:hint="eastAsia"/>
                <w:sz w:val="28"/>
                <w:szCs w:val="28"/>
              </w:rPr>
              <w:t>县卫健委</w:t>
            </w:r>
            <w:proofErr w:type="gramEnd"/>
          </w:p>
        </w:tc>
      </w:tr>
      <w:tr w:rsidR="00D73AAB" w:rsidRPr="008623E6" w:rsidTr="00790D49">
        <w:trPr>
          <w:trHeight w:val="641"/>
          <w:jc w:val="center"/>
        </w:trPr>
        <w:tc>
          <w:tcPr>
            <w:tcW w:w="4364" w:type="dxa"/>
            <w:vAlign w:val="center"/>
          </w:tcPr>
          <w:p w:rsidR="00D73AAB" w:rsidRPr="008623E6" w:rsidRDefault="00D73AAB" w:rsidP="00D73AAB">
            <w:pPr>
              <w:rPr>
                <w:rFonts w:ascii="宋体" w:eastAsia="宋体" w:hAnsi="宋体" w:cs="仿宋_GB2312"/>
                <w:sz w:val="28"/>
                <w:szCs w:val="28"/>
              </w:rPr>
            </w:pPr>
            <w:r w:rsidRPr="008623E6">
              <w:rPr>
                <w:rFonts w:ascii="宋体" w:eastAsia="宋体" w:hAnsi="宋体" w:cs="仿宋_GB2312" w:hint="eastAsia"/>
                <w:sz w:val="28"/>
                <w:szCs w:val="28"/>
              </w:rPr>
              <w:lastRenderedPageBreak/>
              <w:t>2.流感大流行事件</w:t>
            </w:r>
          </w:p>
        </w:tc>
        <w:tc>
          <w:tcPr>
            <w:tcW w:w="4702" w:type="dxa"/>
            <w:vAlign w:val="center"/>
          </w:tcPr>
          <w:p w:rsidR="00D73AAB" w:rsidRPr="008623E6" w:rsidRDefault="00D73AAB" w:rsidP="00D73AAB">
            <w:pPr>
              <w:rPr>
                <w:rFonts w:ascii="宋体" w:eastAsia="宋体" w:hAnsi="宋体" w:cs="仿宋_GB2312"/>
                <w:sz w:val="28"/>
                <w:szCs w:val="28"/>
              </w:rPr>
            </w:pPr>
            <w:proofErr w:type="gramStart"/>
            <w:r w:rsidRPr="008623E6">
              <w:rPr>
                <w:rFonts w:ascii="宋体" w:eastAsia="宋体" w:hAnsi="宋体" w:cs="仿宋_GB2312" w:hint="eastAsia"/>
                <w:sz w:val="28"/>
                <w:szCs w:val="28"/>
              </w:rPr>
              <w:t>县卫健委</w:t>
            </w:r>
            <w:proofErr w:type="gramEnd"/>
          </w:p>
        </w:tc>
      </w:tr>
      <w:tr w:rsidR="00D73AAB" w:rsidRPr="008623E6" w:rsidTr="00790D49">
        <w:trPr>
          <w:trHeight w:val="641"/>
          <w:jc w:val="center"/>
        </w:trPr>
        <w:tc>
          <w:tcPr>
            <w:tcW w:w="4364" w:type="dxa"/>
            <w:vAlign w:val="center"/>
          </w:tcPr>
          <w:p w:rsidR="00D73AAB" w:rsidRPr="008623E6" w:rsidRDefault="00D73AAB" w:rsidP="00D73AAB">
            <w:pPr>
              <w:rPr>
                <w:rFonts w:ascii="宋体" w:eastAsia="宋体" w:hAnsi="宋体" w:cs="仿宋_GB2312"/>
                <w:sz w:val="28"/>
                <w:szCs w:val="28"/>
              </w:rPr>
            </w:pPr>
            <w:r w:rsidRPr="008623E6">
              <w:rPr>
                <w:rFonts w:ascii="宋体" w:eastAsia="宋体" w:hAnsi="宋体" w:cs="仿宋_GB2312" w:hint="eastAsia"/>
                <w:sz w:val="28"/>
                <w:szCs w:val="28"/>
              </w:rPr>
              <w:t>3.动物疫情</w:t>
            </w:r>
          </w:p>
        </w:tc>
        <w:tc>
          <w:tcPr>
            <w:tcW w:w="4702" w:type="dxa"/>
            <w:vAlign w:val="center"/>
          </w:tcPr>
          <w:p w:rsidR="00D73AAB" w:rsidRPr="008623E6" w:rsidRDefault="00D73AAB" w:rsidP="00D73AAB">
            <w:pPr>
              <w:rPr>
                <w:rFonts w:ascii="宋体" w:eastAsia="宋体" w:hAnsi="宋体" w:cs="仿宋_GB2312"/>
                <w:sz w:val="28"/>
                <w:szCs w:val="28"/>
              </w:rPr>
            </w:pPr>
            <w:r w:rsidRPr="008623E6">
              <w:rPr>
                <w:rFonts w:ascii="宋体" w:eastAsia="宋体" w:hAnsi="宋体" w:cs="仿宋_GB2312" w:hint="eastAsia"/>
                <w:sz w:val="28"/>
                <w:szCs w:val="28"/>
              </w:rPr>
              <w:t>县农业农村局</w:t>
            </w:r>
          </w:p>
        </w:tc>
      </w:tr>
      <w:tr w:rsidR="00D73AAB" w:rsidRPr="008623E6" w:rsidTr="00790D49">
        <w:trPr>
          <w:trHeight w:val="641"/>
          <w:jc w:val="center"/>
        </w:trPr>
        <w:tc>
          <w:tcPr>
            <w:tcW w:w="4364" w:type="dxa"/>
            <w:vAlign w:val="center"/>
          </w:tcPr>
          <w:p w:rsidR="00D73AAB" w:rsidRPr="008623E6" w:rsidRDefault="00D73AAB" w:rsidP="00D73AAB">
            <w:pPr>
              <w:rPr>
                <w:rFonts w:ascii="宋体" w:eastAsia="宋体" w:hAnsi="宋体" w:cs="仿宋_GB2312"/>
                <w:sz w:val="28"/>
                <w:szCs w:val="28"/>
              </w:rPr>
            </w:pPr>
            <w:r w:rsidRPr="008623E6">
              <w:rPr>
                <w:rFonts w:ascii="宋体" w:eastAsia="宋体" w:hAnsi="宋体" w:cs="仿宋_GB2312" w:hint="eastAsia"/>
                <w:sz w:val="28"/>
                <w:szCs w:val="28"/>
              </w:rPr>
              <w:t>4.食品安全事故</w:t>
            </w:r>
          </w:p>
        </w:tc>
        <w:tc>
          <w:tcPr>
            <w:tcW w:w="4702" w:type="dxa"/>
            <w:vAlign w:val="center"/>
          </w:tcPr>
          <w:p w:rsidR="00D73AAB" w:rsidRPr="008623E6" w:rsidRDefault="00D73AAB" w:rsidP="00D73AAB">
            <w:pPr>
              <w:rPr>
                <w:rFonts w:ascii="宋体" w:eastAsia="宋体" w:hAnsi="宋体" w:cs="仿宋_GB2312"/>
                <w:sz w:val="28"/>
                <w:szCs w:val="28"/>
              </w:rPr>
            </w:pPr>
            <w:r w:rsidRPr="008623E6">
              <w:rPr>
                <w:rFonts w:ascii="宋体" w:eastAsia="宋体" w:hAnsi="宋体" w:cs="仿宋_GB2312" w:hint="eastAsia"/>
                <w:sz w:val="28"/>
                <w:szCs w:val="28"/>
              </w:rPr>
              <w:t>县市场监管局</w:t>
            </w:r>
          </w:p>
        </w:tc>
      </w:tr>
      <w:tr w:rsidR="00D73AAB" w:rsidRPr="008623E6" w:rsidTr="00790D49">
        <w:trPr>
          <w:trHeight w:val="641"/>
          <w:jc w:val="center"/>
        </w:trPr>
        <w:tc>
          <w:tcPr>
            <w:tcW w:w="4364" w:type="dxa"/>
            <w:vAlign w:val="center"/>
          </w:tcPr>
          <w:p w:rsidR="00D73AAB" w:rsidRPr="008623E6" w:rsidRDefault="00D73AAB" w:rsidP="00D73AAB">
            <w:pPr>
              <w:rPr>
                <w:rFonts w:ascii="宋体" w:eastAsia="宋体" w:hAnsi="宋体" w:cs="仿宋_GB2312"/>
                <w:sz w:val="28"/>
                <w:szCs w:val="28"/>
              </w:rPr>
            </w:pPr>
            <w:r w:rsidRPr="008623E6">
              <w:rPr>
                <w:rFonts w:ascii="宋体" w:eastAsia="宋体" w:hAnsi="宋体" w:cs="仿宋_GB2312" w:hint="eastAsia"/>
                <w:sz w:val="28"/>
                <w:szCs w:val="28"/>
              </w:rPr>
              <w:t>5.疫苗药品和医疗器械安全事件</w:t>
            </w:r>
          </w:p>
        </w:tc>
        <w:tc>
          <w:tcPr>
            <w:tcW w:w="4702" w:type="dxa"/>
            <w:vAlign w:val="center"/>
          </w:tcPr>
          <w:p w:rsidR="00D73AAB" w:rsidRPr="008623E6" w:rsidRDefault="00D73AAB" w:rsidP="00D73AAB">
            <w:pPr>
              <w:rPr>
                <w:rFonts w:ascii="宋体" w:eastAsia="宋体" w:hAnsi="宋体" w:cs="仿宋_GB2312"/>
                <w:sz w:val="28"/>
                <w:szCs w:val="28"/>
              </w:rPr>
            </w:pPr>
            <w:r w:rsidRPr="008623E6">
              <w:rPr>
                <w:rFonts w:ascii="宋体" w:eastAsia="宋体" w:hAnsi="宋体" w:cs="仿宋_GB2312" w:hint="eastAsia"/>
                <w:sz w:val="28"/>
                <w:szCs w:val="28"/>
              </w:rPr>
              <w:t>县市场监管局</w:t>
            </w:r>
          </w:p>
        </w:tc>
      </w:tr>
      <w:tr w:rsidR="00D73AAB" w:rsidRPr="008623E6" w:rsidTr="00790D49">
        <w:trPr>
          <w:trHeight w:val="641"/>
          <w:jc w:val="center"/>
        </w:trPr>
        <w:tc>
          <w:tcPr>
            <w:tcW w:w="9066" w:type="dxa"/>
            <w:gridSpan w:val="2"/>
            <w:vAlign w:val="center"/>
          </w:tcPr>
          <w:p w:rsidR="00D73AAB" w:rsidRPr="008623E6" w:rsidRDefault="00D73AAB" w:rsidP="00D73AAB">
            <w:pPr>
              <w:rPr>
                <w:rFonts w:ascii="黑体" w:eastAsia="黑体" w:hAnsi="黑体" w:cs="黑体"/>
                <w:sz w:val="28"/>
                <w:szCs w:val="28"/>
              </w:rPr>
            </w:pPr>
            <w:r w:rsidRPr="008623E6">
              <w:rPr>
                <w:rFonts w:ascii="黑体" w:eastAsia="黑体" w:hAnsi="黑体" w:cs="黑体" w:hint="eastAsia"/>
                <w:sz w:val="28"/>
                <w:szCs w:val="28"/>
              </w:rPr>
              <w:t>四、社会安全事件</w:t>
            </w:r>
          </w:p>
        </w:tc>
      </w:tr>
      <w:tr w:rsidR="00D73AAB" w:rsidRPr="008623E6" w:rsidTr="00790D49">
        <w:trPr>
          <w:trHeight w:val="641"/>
          <w:jc w:val="center"/>
        </w:trPr>
        <w:tc>
          <w:tcPr>
            <w:tcW w:w="4364" w:type="dxa"/>
            <w:vAlign w:val="center"/>
          </w:tcPr>
          <w:p w:rsidR="00D73AAB" w:rsidRPr="008623E6" w:rsidRDefault="00D73AAB" w:rsidP="00D73AAB">
            <w:pPr>
              <w:rPr>
                <w:rFonts w:ascii="宋体" w:eastAsia="宋体" w:hAnsi="宋体" w:cs="仿宋_GB2312"/>
                <w:sz w:val="28"/>
                <w:szCs w:val="28"/>
              </w:rPr>
            </w:pPr>
            <w:r w:rsidRPr="008623E6">
              <w:rPr>
                <w:rFonts w:ascii="宋体" w:eastAsia="宋体" w:hAnsi="宋体" w:cs="仿宋_GB2312" w:hint="eastAsia"/>
                <w:sz w:val="28"/>
                <w:szCs w:val="28"/>
              </w:rPr>
              <w:t>1.突发粮食事件</w:t>
            </w:r>
          </w:p>
        </w:tc>
        <w:tc>
          <w:tcPr>
            <w:tcW w:w="4702" w:type="dxa"/>
            <w:vAlign w:val="center"/>
          </w:tcPr>
          <w:p w:rsidR="00D73AAB" w:rsidRPr="008623E6" w:rsidRDefault="00D73AAB" w:rsidP="00D73AAB">
            <w:pPr>
              <w:rPr>
                <w:rFonts w:ascii="宋体" w:eastAsia="宋体" w:hAnsi="宋体" w:cs="仿宋_GB2312"/>
                <w:sz w:val="28"/>
                <w:szCs w:val="28"/>
              </w:rPr>
            </w:pPr>
            <w:r w:rsidRPr="008623E6">
              <w:rPr>
                <w:rFonts w:ascii="宋体" w:eastAsia="宋体" w:hAnsi="宋体" w:cs="仿宋_GB2312" w:hint="eastAsia"/>
                <w:sz w:val="28"/>
                <w:szCs w:val="28"/>
              </w:rPr>
              <w:t>县发展改革委（粮食和物资储备局）</w:t>
            </w:r>
          </w:p>
        </w:tc>
      </w:tr>
      <w:tr w:rsidR="00D73AAB" w:rsidRPr="008623E6" w:rsidTr="00790D49">
        <w:trPr>
          <w:trHeight w:val="641"/>
          <w:jc w:val="center"/>
        </w:trPr>
        <w:tc>
          <w:tcPr>
            <w:tcW w:w="4364" w:type="dxa"/>
            <w:vAlign w:val="center"/>
          </w:tcPr>
          <w:p w:rsidR="00D73AAB" w:rsidRPr="008623E6" w:rsidRDefault="00D73AAB" w:rsidP="00D73AAB">
            <w:pPr>
              <w:rPr>
                <w:rFonts w:ascii="宋体" w:eastAsia="宋体" w:hAnsi="宋体" w:cs="仿宋_GB2312"/>
                <w:sz w:val="28"/>
                <w:szCs w:val="28"/>
              </w:rPr>
            </w:pPr>
            <w:r w:rsidRPr="008623E6">
              <w:rPr>
                <w:rFonts w:ascii="宋体" w:eastAsia="宋体" w:hAnsi="宋体" w:cs="仿宋_GB2312" w:hint="eastAsia"/>
                <w:sz w:val="28"/>
                <w:szCs w:val="28"/>
              </w:rPr>
              <w:t>2.金融突发事件</w:t>
            </w:r>
          </w:p>
        </w:tc>
        <w:tc>
          <w:tcPr>
            <w:tcW w:w="4702" w:type="dxa"/>
            <w:vAlign w:val="center"/>
          </w:tcPr>
          <w:p w:rsidR="00D73AAB" w:rsidRPr="008623E6" w:rsidRDefault="00D73AAB" w:rsidP="00D73AAB">
            <w:pPr>
              <w:rPr>
                <w:rFonts w:ascii="宋体" w:eastAsia="宋体" w:hAnsi="宋体" w:cs="仿宋_GB2312"/>
                <w:sz w:val="28"/>
                <w:szCs w:val="28"/>
              </w:rPr>
            </w:pPr>
            <w:r w:rsidRPr="008623E6">
              <w:rPr>
                <w:rFonts w:ascii="宋体" w:eastAsia="宋体" w:hAnsi="宋体" w:cs="仿宋_GB2312" w:hint="eastAsia"/>
                <w:sz w:val="28"/>
                <w:szCs w:val="28"/>
              </w:rPr>
              <w:t>人民银行东至县支行</w:t>
            </w:r>
          </w:p>
        </w:tc>
      </w:tr>
      <w:tr w:rsidR="00D73AAB" w:rsidRPr="008623E6" w:rsidTr="00790D49">
        <w:trPr>
          <w:trHeight w:val="641"/>
          <w:jc w:val="center"/>
        </w:trPr>
        <w:tc>
          <w:tcPr>
            <w:tcW w:w="4364" w:type="dxa"/>
            <w:vAlign w:val="center"/>
          </w:tcPr>
          <w:p w:rsidR="00D73AAB" w:rsidRPr="008623E6" w:rsidRDefault="00D73AAB" w:rsidP="00D73AAB">
            <w:pPr>
              <w:rPr>
                <w:rFonts w:ascii="宋体" w:eastAsia="宋体" w:hAnsi="宋体" w:cs="仿宋_GB2312"/>
                <w:sz w:val="28"/>
                <w:szCs w:val="28"/>
              </w:rPr>
            </w:pPr>
            <w:r w:rsidRPr="008623E6">
              <w:rPr>
                <w:rFonts w:ascii="宋体" w:eastAsia="宋体" w:hAnsi="宋体" w:cs="仿宋_GB2312" w:hint="eastAsia"/>
                <w:sz w:val="28"/>
                <w:szCs w:val="28"/>
              </w:rPr>
              <w:t>3.大规模群体性事件</w:t>
            </w:r>
          </w:p>
        </w:tc>
        <w:tc>
          <w:tcPr>
            <w:tcW w:w="4702" w:type="dxa"/>
            <w:vAlign w:val="center"/>
          </w:tcPr>
          <w:p w:rsidR="00D73AAB" w:rsidRPr="008623E6" w:rsidRDefault="00D73AAB" w:rsidP="00D73AAB">
            <w:pPr>
              <w:rPr>
                <w:rFonts w:ascii="宋体" w:eastAsia="宋体" w:hAnsi="宋体" w:cs="仿宋_GB2312"/>
                <w:sz w:val="28"/>
                <w:szCs w:val="28"/>
              </w:rPr>
            </w:pPr>
            <w:r w:rsidRPr="008623E6">
              <w:rPr>
                <w:rFonts w:ascii="宋体" w:eastAsia="宋体" w:hAnsi="宋体" w:cs="仿宋_GB2312" w:hint="eastAsia"/>
                <w:sz w:val="28"/>
                <w:szCs w:val="28"/>
              </w:rPr>
              <w:t>县公安局</w:t>
            </w:r>
          </w:p>
        </w:tc>
      </w:tr>
      <w:tr w:rsidR="00D73AAB" w:rsidRPr="008623E6" w:rsidTr="00790D49">
        <w:trPr>
          <w:trHeight w:val="641"/>
          <w:jc w:val="center"/>
        </w:trPr>
        <w:tc>
          <w:tcPr>
            <w:tcW w:w="4364" w:type="dxa"/>
            <w:vAlign w:val="center"/>
          </w:tcPr>
          <w:p w:rsidR="00D73AAB" w:rsidRPr="008623E6" w:rsidRDefault="00D73AAB" w:rsidP="00D73AAB">
            <w:pPr>
              <w:rPr>
                <w:rFonts w:ascii="宋体" w:eastAsia="宋体" w:hAnsi="宋体" w:cs="仿宋_GB2312"/>
                <w:sz w:val="28"/>
                <w:szCs w:val="28"/>
              </w:rPr>
            </w:pPr>
            <w:r w:rsidRPr="008623E6">
              <w:rPr>
                <w:rFonts w:ascii="宋体" w:eastAsia="宋体" w:hAnsi="宋体" w:cs="仿宋_GB2312" w:hint="eastAsia"/>
                <w:sz w:val="28"/>
                <w:szCs w:val="28"/>
              </w:rPr>
              <w:t>4.恐怖袭击事件</w:t>
            </w:r>
          </w:p>
        </w:tc>
        <w:tc>
          <w:tcPr>
            <w:tcW w:w="4702" w:type="dxa"/>
            <w:vAlign w:val="center"/>
          </w:tcPr>
          <w:p w:rsidR="00D73AAB" w:rsidRPr="008623E6" w:rsidRDefault="00D73AAB" w:rsidP="00D73AAB">
            <w:pPr>
              <w:rPr>
                <w:rFonts w:ascii="宋体" w:eastAsia="宋体" w:hAnsi="宋体" w:cs="仿宋_GB2312"/>
                <w:sz w:val="28"/>
                <w:szCs w:val="28"/>
              </w:rPr>
            </w:pPr>
            <w:r w:rsidRPr="008623E6">
              <w:rPr>
                <w:rFonts w:ascii="宋体" w:eastAsia="宋体" w:hAnsi="宋体" w:cs="仿宋_GB2312" w:hint="eastAsia"/>
                <w:sz w:val="28"/>
                <w:szCs w:val="28"/>
              </w:rPr>
              <w:t>县公安局</w:t>
            </w:r>
          </w:p>
        </w:tc>
      </w:tr>
      <w:tr w:rsidR="00D73AAB" w:rsidRPr="008623E6" w:rsidTr="00790D49">
        <w:trPr>
          <w:trHeight w:val="641"/>
          <w:jc w:val="center"/>
        </w:trPr>
        <w:tc>
          <w:tcPr>
            <w:tcW w:w="4364" w:type="dxa"/>
            <w:vAlign w:val="center"/>
          </w:tcPr>
          <w:p w:rsidR="00D73AAB" w:rsidRPr="008623E6" w:rsidRDefault="00D73AAB" w:rsidP="00D73AAB">
            <w:pPr>
              <w:rPr>
                <w:rFonts w:ascii="宋体" w:eastAsia="宋体" w:hAnsi="宋体" w:cs="仿宋_GB2312"/>
                <w:sz w:val="28"/>
                <w:szCs w:val="28"/>
              </w:rPr>
            </w:pPr>
            <w:r w:rsidRPr="008623E6">
              <w:rPr>
                <w:rFonts w:ascii="宋体" w:eastAsia="宋体" w:hAnsi="宋体" w:cs="仿宋_GB2312" w:hint="eastAsia"/>
                <w:sz w:val="28"/>
                <w:szCs w:val="28"/>
              </w:rPr>
              <w:t>5.恶性刑事案件</w:t>
            </w:r>
          </w:p>
        </w:tc>
        <w:tc>
          <w:tcPr>
            <w:tcW w:w="4702" w:type="dxa"/>
            <w:vAlign w:val="center"/>
          </w:tcPr>
          <w:p w:rsidR="00D73AAB" w:rsidRPr="008623E6" w:rsidRDefault="00D73AAB" w:rsidP="00D73AAB">
            <w:pPr>
              <w:rPr>
                <w:rFonts w:ascii="宋体" w:eastAsia="宋体" w:hAnsi="宋体" w:cs="仿宋_GB2312"/>
                <w:sz w:val="28"/>
                <w:szCs w:val="28"/>
              </w:rPr>
            </w:pPr>
            <w:r w:rsidRPr="008623E6">
              <w:rPr>
                <w:rFonts w:ascii="宋体" w:eastAsia="宋体" w:hAnsi="宋体" w:cs="仿宋_GB2312" w:hint="eastAsia"/>
                <w:sz w:val="28"/>
                <w:szCs w:val="28"/>
              </w:rPr>
              <w:t>县公安局</w:t>
            </w:r>
          </w:p>
        </w:tc>
      </w:tr>
      <w:tr w:rsidR="00D73AAB" w:rsidRPr="008623E6" w:rsidTr="00790D49">
        <w:trPr>
          <w:trHeight w:val="641"/>
          <w:jc w:val="center"/>
        </w:trPr>
        <w:tc>
          <w:tcPr>
            <w:tcW w:w="4364" w:type="dxa"/>
            <w:vAlign w:val="center"/>
          </w:tcPr>
          <w:p w:rsidR="00D73AAB" w:rsidRPr="008623E6" w:rsidRDefault="00D73AAB" w:rsidP="00D73AAB">
            <w:pPr>
              <w:rPr>
                <w:rFonts w:ascii="宋体" w:eastAsia="宋体" w:hAnsi="宋体" w:cs="仿宋_GB2312"/>
                <w:sz w:val="28"/>
                <w:szCs w:val="28"/>
              </w:rPr>
            </w:pPr>
            <w:r w:rsidRPr="008623E6">
              <w:rPr>
                <w:rFonts w:ascii="宋体" w:eastAsia="宋体" w:hAnsi="宋体" w:cs="仿宋_GB2312" w:hint="eastAsia"/>
                <w:sz w:val="28"/>
                <w:szCs w:val="28"/>
              </w:rPr>
              <w:t>6.涉外突发事件</w:t>
            </w:r>
          </w:p>
        </w:tc>
        <w:tc>
          <w:tcPr>
            <w:tcW w:w="4702" w:type="dxa"/>
            <w:vAlign w:val="center"/>
          </w:tcPr>
          <w:p w:rsidR="00D73AAB" w:rsidRPr="008623E6" w:rsidRDefault="00D73AAB" w:rsidP="00D73AAB">
            <w:pPr>
              <w:rPr>
                <w:rFonts w:ascii="宋体" w:eastAsia="宋体" w:hAnsi="宋体" w:cs="仿宋_GB2312"/>
                <w:sz w:val="28"/>
                <w:szCs w:val="28"/>
              </w:rPr>
            </w:pPr>
            <w:r w:rsidRPr="008623E6">
              <w:rPr>
                <w:rFonts w:ascii="宋体" w:eastAsia="宋体" w:hAnsi="宋体" w:cs="仿宋_GB2312" w:hint="eastAsia"/>
                <w:sz w:val="28"/>
                <w:szCs w:val="28"/>
              </w:rPr>
              <w:t>县政府办公室（县政府外事办公室）</w:t>
            </w:r>
          </w:p>
        </w:tc>
      </w:tr>
      <w:tr w:rsidR="00D73AAB" w:rsidRPr="008623E6" w:rsidTr="00790D49">
        <w:trPr>
          <w:trHeight w:val="641"/>
          <w:jc w:val="center"/>
        </w:trPr>
        <w:tc>
          <w:tcPr>
            <w:tcW w:w="4364" w:type="dxa"/>
            <w:vAlign w:val="center"/>
          </w:tcPr>
          <w:p w:rsidR="00D73AAB" w:rsidRPr="008623E6" w:rsidRDefault="00D73AAB" w:rsidP="00D73AAB">
            <w:pPr>
              <w:rPr>
                <w:rFonts w:ascii="宋体" w:eastAsia="宋体" w:hAnsi="宋体" w:cs="仿宋_GB2312"/>
                <w:sz w:val="28"/>
                <w:szCs w:val="28"/>
              </w:rPr>
            </w:pPr>
            <w:r w:rsidRPr="008623E6">
              <w:rPr>
                <w:rFonts w:ascii="宋体" w:eastAsia="宋体" w:hAnsi="宋体" w:cs="仿宋_GB2312" w:hint="eastAsia"/>
                <w:sz w:val="28"/>
                <w:szCs w:val="28"/>
              </w:rPr>
              <w:t>7.网络安全事件</w:t>
            </w:r>
          </w:p>
        </w:tc>
        <w:tc>
          <w:tcPr>
            <w:tcW w:w="4702" w:type="dxa"/>
            <w:vAlign w:val="center"/>
          </w:tcPr>
          <w:p w:rsidR="00D73AAB" w:rsidRPr="008623E6" w:rsidRDefault="00D73AAB" w:rsidP="00D73AAB">
            <w:pPr>
              <w:rPr>
                <w:rFonts w:ascii="宋体" w:eastAsia="宋体" w:hAnsi="宋体" w:cs="仿宋_GB2312"/>
                <w:sz w:val="28"/>
                <w:szCs w:val="28"/>
              </w:rPr>
            </w:pPr>
            <w:proofErr w:type="gramStart"/>
            <w:r w:rsidRPr="008623E6">
              <w:rPr>
                <w:rFonts w:ascii="宋体" w:eastAsia="宋体" w:hAnsi="宋体" w:cs="仿宋_GB2312" w:hint="eastAsia"/>
                <w:sz w:val="28"/>
                <w:szCs w:val="28"/>
              </w:rPr>
              <w:t>县委网信办</w:t>
            </w:r>
            <w:proofErr w:type="gramEnd"/>
          </w:p>
        </w:tc>
      </w:tr>
    </w:tbl>
    <w:p w:rsidR="00D73AAB" w:rsidRPr="008623E6" w:rsidRDefault="00D73AAB" w:rsidP="00D73AAB">
      <w:pPr>
        <w:rPr>
          <w:rFonts w:ascii="宋体" w:eastAsia="宋体" w:hAnsi="宋体" w:cs="楷体"/>
          <w:sz w:val="28"/>
          <w:szCs w:val="28"/>
        </w:rPr>
      </w:pPr>
      <w:r w:rsidRPr="008623E6">
        <w:rPr>
          <w:rFonts w:ascii="宋体" w:eastAsia="宋体" w:hAnsi="宋体" w:cs="楷体" w:hint="eastAsia"/>
          <w:sz w:val="28"/>
          <w:szCs w:val="28"/>
        </w:rPr>
        <w:t>注：根据突发事件应对需要，视情增加相关专项应急预案。</w:t>
      </w:r>
    </w:p>
    <w:p w:rsidR="00D73AAB" w:rsidRPr="00D73AAB" w:rsidRDefault="00D73AAB" w:rsidP="00D73AAB">
      <w:pPr>
        <w:rPr>
          <w:rFonts w:ascii="Calibri" w:eastAsia="楷体_GB2312" w:hAnsi="Calibri" w:cs="楷体_GB2312"/>
          <w:sz w:val="32"/>
          <w:szCs w:val="32"/>
        </w:rPr>
      </w:pPr>
      <w:r w:rsidRPr="00D73AAB">
        <w:rPr>
          <w:rFonts w:ascii="Calibri" w:eastAsia="楷体_GB2312" w:hAnsi="Calibri" w:cs="楷体_GB2312"/>
          <w:sz w:val="32"/>
          <w:szCs w:val="32"/>
        </w:rPr>
        <w:br w:type="page"/>
      </w:r>
    </w:p>
    <w:p w:rsidR="00D73AAB" w:rsidRPr="008623E6" w:rsidRDefault="00D73AAB" w:rsidP="008623E6">
      <w:pPr>
        <w:ind w:firstLineChars="200" w:firstLine="560"/>
        <w:rPr>
          <w:rFonts w:ascii="宋体" w:eastAsia="宋体" w:hAnsi="宋体" w:cs="楷体_GB2312"/>
          <w:sz w:val="28"/>
          <w:szCs w:val="28"/>
        </w:rPr>
      </w:pPr>
      <w:r w:rsidRPr="008623E6">
        <w:rPr>
          <w:rFonts w:ascii="宋体" w:eastAsia="宋体" w:hAnsi="宋体" w:cs="楷体_GB2312" w:hint="eastAsia"/>
          <w:sz w:val="28"/>
          <w:szCs w:val="28"/>
        </w:rPr>
        <w:lastRenderedPageBreak/>
        <w:t>7.3应急保障牵头协调和支持部门</w:t>
      </w:r>
    </w:p>
    <w:tbl>
      <w:tblPr>
        <w:tblW w:w="90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06"/>
        <w:gridCol w:w="2483"/>
        <w:gridCol w:w="4052"/>
      </w:tblGrid>
      <w:tr w:rsidR="00D73AAB" w:rsidRPr="004F27BE" w:rsidTr="00790D49">
        <w:trPr>
          <w:cantSplit/>
          <w:trHeight w:val="850"/>
          <w:jc w:val="center"/>
        </w:trPr>
        <w:tc>
          <w:tcPr>
            <w:tcW w:w="2506" w:type="dxa"/>
            <w:vAlign w:val="center"/>
          </w:tcPr>
          <w:p w:rsidR="00D73AAB" w:rsidRPr="004F27BE" w:rsidRDefault="00D73AAB" w:rsidP="0062071B">
            <w:pPr>
              <w:spacing w:beforeLines="10" w:afterLines="10" w:line="360" w:lineRule="exact"/>
              <w:jc w:val="center"/>
              <w:rPr>
                <w:rFonts w:ascii="黑体" w:eastAsia="黑体" w:hAnsi="黑体" w:cs="黑体"/>
                <w:sz w:val="28"/>
                <w:szCs w:val="28"/>
              </w:rPr>
            </w:pPr>
            <w:r w:rsidRPr="004F27BE">
              <w:rPr>
                <w:rFonts w:ascii="黑体" w:eastAsia="黑体" w:hAnsi="黑体" w:cs="黑体" w:hint="eastAsia"/>
                <w:sz w:val="28"/>
                <w:szCs w:val="28"/>
              </w:rPr>
              <w:t>应急保障措施</w:t>
            </w:r>
          </w:p>
        </w:tc>
        <w:tc>
          <w:tcPr>
            <w:tcW w:w="2483" w:type="dxa"/>
            <w:vAlign w:val="center"/>
          </w:tcPr>
          <w:p w:rsidR="00D73AAB" w:rsidRPr="004F27BE" w:rsidRDefault="00D73AAB" w:rsidP="0062071B">
            <w:pPr>
              <w:spacing w:beforeLines="10" w:afterLines="10" w:line="360" w:lineRule="exact"/>
              <w:jc w:val="center"/>
              <w:rPr>
                <w:rFonts w:ascii="黑体" w:eastAsia="黑体" w:hAnsi="黑体" w:cs="黑体"/>
                <w:sz w:val="28"/>
                <w:szCs w:val="28"/>
              </w:rPr>
            </w:pPr>
            <w:r w:rsidRPr="004F27BE">
              <w:rPr>
                <w:rFonts w:ascii="黑体" w:eastAsia="黑体" w:hAnsi="黑体" w:cs="黑体" w:hint="eastAsia"/>
                <w:sz w:val="28"/>
                <w:szCs w:val="28"/>
              </w:rPr>
              <w:t>牵头协调部门</w:t>
            </w:r>
          </w:p>
        </w:tc>
        <w:tc>
          <w:tcPr>
            <w:tcW w:w="4052" w:type="dxa"/>
            <w:vAlign w:val="center"/>
          </w:tcPr>
          <w:p w:rsidR="00D73AAB" w:rsidRPr="004F27BE" w:rsidRDefault="00D73AAB" w:rsidP="0062071B">
            <w:pPr>
              <w:spacing w:beforeLines="10" w:afterLines="10" w:line="360" w:lineRule="exact"/>
              <w:jc w:val="center"/>
              <w:rPr>
                <w:rFonts w:ascii="黑体" w:eastAsia="黑体" w:hAnsi="黑体" w:cs="黑体"/>
                <w:sz w:val="28"/>
                <w:szCs w:val="28"/>
              </w:rPr>
            </w:pPr>
            <w:r w:rsidRPr="004F27BE">
              <w:rPr>
                <w:rFonts w:ascii="黑体" w:eastAsia="黑体" w:hAnsi="黑体" w:cs="黑体" w:hint="eastAsia"/>
                <w:sz w:val="28"/>
                <w:szCs w:val="28"/>
              </w:rPr>
              <w:t>支持部门和单位</w:t>
            </w:r>
          </w:p>
        </w:tc>
      </w:tr>
      <w:tr w:rsidR="00D73AAB" w:rsidRPr="004F27BE" w:rsidTr="00790D49">
        <w:trPr>
          <w:cantSplit/>
          <w:trHeight w:val="1216"/>
          <w:jc w:val="center"/>
        </w:trPr>
        <w:tc>
          <w:tcPr>
            <w:tcW w:w="2506" w:type="dxa"/>
            <w:vAlign w:val="center"/>
          </w:tcPr>
          <w:p w:rsidR="00D73AAB" w:rsidRPr="004F27BE" w:rsidRDefault="00D73AAB" w:rsidP="00D73AAB">
            <w:pPr>
              <w:spacing w:line="360" w:lineRule="exact"/>
              <w:rPr>
                <w:rFonts w:ascii="宋体" w:eastAsia="宋体" w:hAnsi="宋体" w:cs="仿宋_GB2312"/>
                <w:sz w:val="28"/>
                <w:szCs w:val="28"/>
              </w:rPr>
            </w:pPr>
            <w:r w:rsidRPr="004F27BE">
              <w:rPr>
                <w:rFonts w:ascii="宋体" w:eastAsia="宋体" w:hAnsi="宋体" w:cs="仿宋_GB2312" w:hint="eastAsia"/>
                <w:sz w:val="28"/>
                <w:szCs w:val="28"/>
              </w:rPr>
              <w:t>综合交通运输保障</w:t>
            </w:r>
          </w:p>
        </w:tc>
        <w:tc>
          <w:tcPr>
            <w:tcW w:w="2483" w:type="dxa"/>
            <w:vAlign w:val="center"/>
          </w:tcPr>
          <w:p w:rsidR="00D73AAB" w:rsidRPr="004F27BE" w:rsidRDefault="00D73AAB" w:rsidP="00D73AAB">
            <w:pPr>
              <w:spacing w:line="360" w:lineRule="exact"/>
              <w:rPr>
                <w:rFonts w:ascii="宋体" w:eastAsia="宋体" w:hAnsi="宋体" w:cs="仿宋_GB2312"/>
                <w:sz w:val="28"/>
                <w:szCs w:val="28"/>
              </w:rPr>
            </w:pPr>
            <w:r w:rsidRPr="004F27BE">
              <w:rPr>
                <w:rFonts w:ascii="宋体" w:eastAsia="宋体" w:hAnsi="宋体" w:cs="仿宋_GB2312" w:hint="eastAsia"/>
                <w:sz w:val="28"/>
                <w:szCs w:val="28"/>
              </w:rPr>
              <w:t>县交通运输局</w:t>
            </w:r>
          </w:p>
        </w:tc>
        <w:tc>
          <w:tcPr>
            <w:tcW w:w="4052" w:type="dxa"/>
            <w:vAlign w:val="center"/>
          </w:tcPr>
          <w:p w:rsidR="00D73AAB" w:rsidRPr="004F27BE" w:rsidRDefault="00D73AAB" w:rsidP="00D73AAB">
            <w:pPr>
              <w:spacing w:line="360" w:lineRule="exact"/>
              <w:rPr>
                <w:rFonts w:ascii="宋体" w:eastAsia="宋体" w:hAnsi="宋体" w:cs="仿宋_GB2312"/>
                <w:sz w:val="28"/>
                <w:szCs w:val="28"/>
              </w:rPr>
            </w:pPr>
            <w:r w:rsidRPr="004F27BE">
              <w:rPr>
                <w:rFonts w:ascii="宋体" w:eastAsia="宋体" w:hAnsi="宋体" w:cs="仿宋_GB2312" w:hint="eastAsia"/>
                <w:sz w:val="28"/>
                <w:szCs w:val="28"/>
              </w:rPr>
              <w:t>县公安局、县邮政管理局、县火车站等</w:t>
            </w:r>
          </w:p>
        </w:tc>
      </w:tr>
      <w:tr w:rsidR="00D73AAB" w:rsidRPr="004F27BE" w:rsidTr="00790D49">
        <w:trPr>
          <w:cantSplit/>
          <w:trHeight w:val="850"/>
          <w:jc w:val="center"/>
        </w:trPr>
        <w:tc>
          <w:tcPr>
            <w:tcW w:w="2506" w:type="dxa"/>
            <w:vAlign w:val="center"/>
          </w:tcPr>
          <w:p w:rsidR="00D73AAB" w:rsidRPr="004F27BE" w:rsidRDefault="00D73AAB" w:rsidP="00D73AAB">
            <w:pPr>
              <w:spacing w:line="360" w:lineRule="exact"/>
              <w:rPr>
                <w:rFonts w:ascii="宋体" w:eastAsia="宋体" w:hAnsi="宋体" w:cs="仿宋_GB2312"/>
                <w:sz w:val="28"/>
                <w:szCs w:val="28"/>
              </w:rPr>
            </w:pPr>
            <w:r w:rsidRPr="004F27BE">
              <w:rPr>
                <w:rFonts w:ascii="宋体" w:eastAsia="宋体" w:hAnsi="宋体" w:cs="仿宋_GB2312" w:hint="eastAsia"/>
                <w:sz w:val="28"/>
                <w:szCs w:val="28"/>
              </w:rPr>
              <w:t>道路交通保障</w:t>
            </w:r>
          </w:p>
        </w:tc>
        <w:tc>
          <w:tcPr>
            <w:tcW w:w="2483" w:type="dxa"/>
            <w:vAlign w:val="center"/>
          </w:tcPr>
          <w:p w:rsidR="00D73AAB" w:rsidRPr="004F27BE" w:rsidRDefault="00D73AAB" w:rsidP="00D73AAB">
            <w:pPr>
              <w:spacing w:line="360" w:lineRule="exact"/>
              <w:rPr>
                <w:rFonts w:ascii="宋体" w:eastAsia="宋体" w:hAnsi="宋体" w:cs="仿宋_GB2312"/>
                <w:sz w:val="28"/>
                <w:szCs w:val="28"/>
              </w:rPr>
            </w:pPr>
            <w:r w:rsidRPr="004F27BE">
              <w:rPr>
                <w:rFonts w:ascii="宋体" w:eastAsia="宋体" w:hAnsi="宋体" w:cs="仿宋_GB2312" w:hint="eastAsia"/>
                <w:sz w:val="28"/>
                <w:szCs w:val="28"/>
              </w:rPr>
              <w:t>县公安局</w:t>
            </w:r>
          </w:p>
        </w:tc>
        <w:tc>
          <w:tcPr>
            <w:tcW w:w="4052" w:type="dxa"/>
            <w:vAlign w:val="center"/>
          </w:tcPr>
          <w:p w:rsidR="00D73AAB" w:rsidRPr="004F27BE" w:rsidRDefault="00D73AAB" w:rsidP="00D73AAB">
            <w:pPr>
              <w:spacing w:line="360" w:lineRule="exact"/>
              <w:rPr>
                <w:rFonts w:ascii="宋体" w:eastAsia="宋体" w:hAnsi="宋体" w:cs="仿宋_GB2312"/>
                <w:sz w:val="28"/>
                <w:szCs w:val="28"/>
              </w:rPr>
            </w:pPr>
            <w:r w:rsidRPr="004F27BE">
              <w:rPr>
                <w:rFonts w:ascii="宋体" w:eastAsia="宋体" w:hAnsi="宋体" w:cs="仿宋_GB2312" w:hint="eastAsia"/>
                <w:sz w:val="28"/>
                <w:szCs w:val="28"/>
              </w:rPr>
              <w:t>县交通运输局、县气象局等</w:t>
            </w:r>
          </w:p>
        </w:tc>
      </w:tr>
      <w:tr w:rsidR="00D73AAB" w:rsidRPr="004F27BE" w:rsidTr="00790D49">
        <w:trPr>
          <w:cantSplit/>
          <w:trHeight w:val="850"/>
          <w:jc w:val="center"/>
        </w:trPr>
        <w:tc>
          <w:tcPr>
            <w:tcW w:w="2506" w:type="dxa"/>
            <w:vAlign w:val="center"/>
          </w:tcPr>
          <w:p w:rsidR="00D73AAB" w:rsidRPr="004F27BE" w:rsidRDefault="00D73AAB" w:rsidP="00D73AAB">
            <w:pPr>
              <w:spacing w:line="360" w:lineRule="exact"/>
              <w:rPr>
                <w:rFonts w:ascii="宋体" w:eastAsia="宋体" w:hAnsi="宋体" w:cs="仿宋_GB2312"/>
                <w:sz w:val="28"/>
                <w:szCs w:val="28"/>
              </w:rPr>
            </w:pPr>
            <w:r w:rsidRPr="004F27BE">
              <w:rPr>
                <w:rFonts w:ascii="宋体" w:eastAsia="宋体" w:hAnsi="宋体" w:cs="仿宋_GB2312" w:hint="eastAsia"/>
                <w:sz w:val="28"/>
                <w:szCs w:val="28"/>
              </w:rPr>
              <w:t>医学救援保障</w:t>
            </w:r>
          </w:p>
        </w:tc>
        <w:tc>
          <w:tcPr>
            <w:tcW w:w="2483" w:type="dxa"/>
            <w:vAlign w:val="center"/>
          </w:tcPr>
          <w:p w:rsidR="00D73AAB" w:rsidRPr="004F27BE" w:rsidRDefault="00D73AAB" w:rsidP="00D73AAB">
            <w:pPr>
              <w:spacing w:line="360" w:lineRule="exact"/>
              <w:rPr>
                <w:rFonts w:ascii="宋体" w:eastAsia="宋体" w:hAnsi="宋体" w:cs="仿宋_GB2312"/>
                <w:sz w:val="28"/>
                <w:szCs w:val="28"/>
              </w:rPr>
            </w:pPr>
            <w:proofErr w:type="gramStart"/>
            <w:r w:rsidRPr="004F27BE">
              <w:rPr>
                <w:rFonts w:ascii="宋体" w:eastAsia="宋体" w:hAnsi="宋体" w:cs="仿宋_GB2312" w:hint="eastAsia"/>
                <w:sz w:val="28"/>
                <w:szCs w:val="28"/>
              </w:rPr>
              <w:t>县卫健委</w:t>
            </w:r>
            <w:proofErr w:type="gramEnd"/>
          </w:p>
        </w:tc>
        <w:tc>
          <w:tcPr>
            <w:tcW w:w="4052" w:type="dxa"/>
            <w:vAlign w:val="center"/>
          </w:tcPr>
          <w:p w:rsidR="00D73AAB" w:rsidRPr="004F27BE" w:rsidRDefault="00D73AAB" w:rsidP="00D73AAB">
            <w:pPr>
              <w:spacing w:line="360" w:lineRule="exact"/>
              <w:rPr>
                <w:rFonts w:ascii="宋体" w:eastAsia="宋体" w:hAnsi="宋体" w:cs="仿宋_GB2312"/>
                <w:sz w:val="28"/>
                <w:szCs w:val="28"/>
              </w:rPr>
            </w:pPr>
            <w:r w:rsidRPr="004F27BE">
              <w:rPr>
                <w:rFonts w:ascii="宋体" w:eastAsia="宋体" w:hAnsi="宋体" w:cs="仿宋_GB2312" w:hint="eastAsia"/>
                <w:sz w:val="28"/>
                <w:szCs w:val="28"/>
              </w:rPr>
              <w:t>县市场监管局、县科经局、县总院、县红十字会等</w:t>
            </w:r>
          </w:p>
        </w:tc>
      </w:tr>
      <w:tr w:rsidR="00D73AAB" w:rsidRPr="004F27BE" w:rsidTr="00790D49">
        <w:trPr>
          <w:cantSplit/>
          <w:trHeight w:val="1225"/>
          <w:jc w:val="center"/>
        </w:trPr>
        <w:tc>
          <w:tcPr>
            <w:tcW w:w="2506" w:type="dxa"/>
            <w:vAlign w:val="center"/>
          </w:tcPr>
          <w:p w:rsidR="00D73AAB" w:rsidRPr="004F27BE" w:rsidRDefault="00D73AAB" w:rsidP="00D73AAB">
            <w:pPr>
              <w:spacing w:line="360" w:lineRule="exact"/>
              <w:rPr>
                <w:rFonts w:ascii="宋体" w:eastAsia="宋体" w:hAnsi="宋体" w:cs="仿宋_GB2312"/>
                <w:sz w:val="28"/>
                <w:szCs w:val="28"/>
              </w:rPr>
            </w:pPr>
            <w:r w:rsidRPr="004F27BE">
              <w:rPr>
                <w:rFonts w:ascii="宋体" w:eastAsia="宋体" w:hAnsi="宋体" w:cs="仿宋_GB2312" w:hint="eastAsia"/>
                <w:sz w:val="28"/>
                <w:szCs w:val="28"/>
              </w:rPr>
              <w:t>通信保障</w:t>
            </w:r>
          </w:p>
        </w:tc>
        <w:tc>
          <w:tcPr>
            <w:tcW w:w="2483" w:type="dxa"/>
            <w:vAlign w:val="center"/>
          </w:tcPr>
          <w:p w:rsidR="00D73AAB" w:rsidRPr="004F27BE" w:rsidRDefault="00D73AAB" w:rsidP="00D73AAB">
            <w:pPr>
              <w:spacing w:line="360" w:lineRule="exact"/>
              <w:rPr>
                <w:rFonts w:ascii="宋体" w:eastAsia="宋体" w:hAnsi="宋体" w:cs="仿宋_GB2312"/>
                <w:sz w:val="28"/>
                <w:szCs w:val="28"/>
              </w:rPr>
            </w:pPr>
            <w:r w:rsidRPr="004F27BE">
              <w:rPr>
                <w:rFonts w:ascii="宋体" w:eastAsia="宋体" w:hAnsi="宋体" w:cs="仿宋_GB2312" w:hint="eastAsia"/>
                <w:sz w:val="28"/>
                <w:szCs w:val="28"/>
              </w:rPr>
              <w:t>县科经局</w:t>
            </w:r>
          </w:p>
        </w:tc>
        <w:tc>
          <w:tcPr>
            <w:tcW w:w="4052" w:type="dxa"/>
            <w:vAlign w:val="center"/>
          </w:tcPr>
          <w:p w:rsidR="00D73AAB" w:rsidRPr="004F27BE" w:rsidRDefault="00D73AAB" w:rsidP="00D73AAB">
            <w:pPr>
              <w:spacing w:line="360" w:lineRule="exact"/>
              <w:rPr>
                <w:rFonts w:ascii="宋体" w:eastAsia="宋体" w:hAnsi="宋体" w:cs="仿宋_GB2312"/>
                <w:sz w:val="28"/>
                <w:szCs w:val="28"/>
              </w:rPr>
            </w:pPr>
            <w:proofErr w:type="gramStart"/>
            <w:r w:rsidRPr="004F27BE">
              <w:rPr>
                <w:rFonts w:ascii="宋体" w:eastAsia="宋体" w:hAnsi="宋体" w:cs="仿宋_GB2312" w:hint="eastAsia"/>
                <w:sz w:val="28"/>
                <w:szCs w:val="28"/>
              </w:rPr>
              <w:t>县发改</w:t>
            </w:r>
            <w:proofErr w:type="gramEnd"/>
            <w:r w:rsidRPr="004F27BE">
              <w:rPr>
                <w:rFonts w:ascii="宋体" w:eastAsia="宋体" w:hAnsi="宋体" w:cs="仿宋_GB2312" w:hint="eastAsia"/>
                <w:sz w:val="28"/>
                <w:szCs w:val="28"/>
              </w:rPr>
              <w:t>委、县交通运输局、县住建局、基础电信运营企业及铁塔公司等</w:t>
            </w:r>
          </w:p>
        </w:tc>
      </w:tr>
      <w:tr w:rsidR="00D73AAB" w:rsidRPr="004F27BE" w:rsidTr="00790D49">
        <w:trPr>
          <w:cantSplit/>
          <w:trHeight w:val="850"/>
          <w:jc w:val="center"/>
        </w:trPr>
        <w:tc>
          <w:tcPr>
            <w:tcW w:w="2506" w:type="dxa"/>
            <w:vAlign w:val="center"/>
          </w:tcPr>
          <w:p w:rsidR="00D73AAB" w:rsidRPr="004F27BE" w:rsidRDefault="00D73AAB" w:rsidP="00D73AAB">
            <w:pPr>
              <w:spacing w:line="360" w:lineRule="exact"/>
              <w:rPr>
                <w:rFonts w:ascii="宋体" w:eastAsia="宋体" w:hAnsi="宋体" w:cs="仿宋_GB2312"/>
                <w:sz w:val="28"/>
                <w:szCs w:val="28"/>
              </w:rPr>
            </w:pPr>
            <w:r w:rsidRPr="004F27BE">
              <w:rPr>
                <w:rFonts w:ascii="宋体" w:eastAsia="宋体" w:hAnsi="宋体" w:cs="仿宋_GB2312" w:hint="eastAsia"/>
                <w:sz w:val="28"/>
                <w:szCs w:val="28"/>
              </w:rPr>
              <w:t>抢险救援物资装备保障</w:t>
            </w:r>
          </w:p>
        </w:tc>
        <w:tc>
          <w:tcPr>
            <w:tcW w:w="2483" w:type="dxa"/>
            <w:vAlign w:val="center"/>
          </w:tcPr>
          <w:p w:rsidR="00D73AAB" w:rsidRPr="004F27BE" w:rsidRDefault="00D73AAB" w:rsidP="00D73AAB">
            <w:pPr>
              <w:spacing w:line="360" w:lineRule="exact"/>
              <w:rPr>
                <w:rFonts w:ascii="宋体" w:eastAsia="宋体" w:hAnsi="宋体" w:cs="仿宋_GB2312"/>
                <w:sz w:val="28"/>
                <w:szCs w:val="28"/>
              </w:rPr>
            </w:pPr>
            <w:r w:rsidRPr="004F27BE">
              <w:rPr>
                <w:rFonts w:ascii="宋体" w:eastAsia="宋体" w:hAnsi="宋体" w:cs="仿宋_GB2312" w:hint="eastAsia"/>
                <w:sz w:val="28"/>
                <w:szCs w:val="28"/>
              </w:rPr>
              <w:t>县应急管理局</w:t>
            </w:r>
          </w:p>
        </w:tc>
        <w:tc>
          <w:tcPr>
            <w:tcW w:w="4052" w:type="dxa"/>
            <w:vAlign w:val="center"/>
          </w:tcPr>
          <w:p w:rsidR="00D73AAB" w:rsidRPr="004F27BE" w:rsidRDefault="00D73AAB" w:rsidP="00D73AAB">
            <w:pPr>
              <w:spacing w:line="360" w:lineRule="exact"/>
              <w:rPr>
                <w:rFonts w:ascii="宋体" w:eastAsia="宋体" w:hAnsi="宋体" w:cs="仿宋_GB2312"/>
                <w:sz w:val="28"/>
                <w:szCs w:val="28"/>
              </w:rPr>
            </w:pPr>
            <w:proofErr w:type="gramStart"/>
            <w:r w:rsidRPr="004F27BE">
              <w:rPr>
                <w:rFonts w:ascii="宋体" w:eastAsia="宋体" w:hAnsi="宋体" w:cs="仿宋_GB2312" w:hint="eastAsia"/>
                <w:sz w:val="28"/>
                <w:szCs w:val="28"/>
              </w:rPr>
              <w:t>县发改</w:t>
            </w:r>
            <w:proofErr w:type="gramEnd"/>
            <w:r w:rsidRPr="004F27BE">
              <w:rPr>
                <w:rFonts w:ascii="宋体" w:eastAsia="宋体" w:hAnsi="宋体" w:cs="仿宋_GB2312" w:hint="eastAsia"/>
                <w:sz w:val="28"/>
                <w:szCs w:val="28"/>
              </w:rPr>
              <w:t>委、县科经局、县财政局等</w:t>
            </w:r>
          </w:p>
        </w:tc>
      </w:tr>
      <w:tr w:rsidR="00D73AAB" w:rsidRPr="004F27BE" w:rsidTr="00790D49">
        <w:trPr>
          <w:cantSplit/>
          <w:trHeight w:val="1620"/>
          <w:jc w:val="center"/>
        </w:trPr>
        <w:tc>
          <w:tcPr>
            <w:tcW w:w="2506" w:type="dxa"/>
            <w:vAlign w:val="center"/>
          </w:tcPr>
          <w:p w:rsidR="00D73AAB" w:rsidRPr="004F27BE" w:rsidRDefault="00D73AAB" w:rsidP="00D73AAB">
            <w:pPr>
              <w:spacing w:line="360" w:lineRule="exact"/>
              <w:rPr>
                <w:rFonts w:ascii="宋体" w:eastAsia="宋体" w:hAnsi="宋体" w:cs="仿宋_GB2312"/>
                <w:sz w:val="28"/>
                <w:szCs w:val="28"/>
              </w:rPr>
            </w:pPr>
            <w:r w:rsidRPr="004F27BE">
              <w:rPr>
                <w:rFonts w:ascii="宋体" w:eastAsia="宋体" w:hAnsi="宋体" w:cs="仿宋_GB2312" w:hint="eastAsia"/>
                <w:sz w:val="28"/>
                <w:szCs w:val="28"/>
              </w:rPr>
              <w:t>群众生活保障</w:t>
            </w:r>
          </w:p>
        </w:tc>
        <w:tc>
          <w:tcPr>
            <w:tcW w:w="2483" w:type="dxa"/>
            <w:vAlign w:val="center"/>
          </w:tcPr>
          <w:p w:rsidR="00D73AAB" w:rsidRPr="004F27BE" w:rsidRDefault="00D73AAB" w:rsidP="00D73AAB">
            <w:pPr>
              <w:spacing w:line="360" w:lineRule="exact"/>
              <w:rPr>
                <w:rFonts w:ascii="宋体" w:eastAsia="宋体" w:hAnsi="宋体" w:cs="仿宋_GB2312"/>
                <w:sz w:val="28"/>
                <w:szCs w:val="28"/>
              </w:rPr>
            </w:pPr>
            <w:r w:rsidRPr="004F27BE">
              <w:rPr>
                <w:rFonts w:ascii="宋体" w:eastAsia="宋体" w:hAnsi="宋体" w:cs="仿宋_GB2312" w:hint="eastAsia"/>
                <w:sz w:val="28"/>
                <w:szCs w:val="28"/>
              </w:rPr>
              <w:t>县应急管理局</w:t>
            </w:r>
          </w:p>
        </w:tc>
        <w:tc>
          <w:tcPr>
            <w:tcW w:w="4052" w:type="dxa"/>
            <w:vAlign w:val="center"/>
          </w:tcPr>
          <w:p w:rsidR="00D73AAB" w:rsidRPr="004F27BE" w:rsidRDefault="00D73AAB" w:rsidP="00D73AAB">
            <w:pPr>
              <w:spacing w:line="360" w:lineRule="exact"/>
              <w:rPr>
                <w:rFonts w:ascii="宋体" w:eastAsia="宋体" w:hAnsi="宋体" w:cs="仿宋_GB2312"/>
                <w:sz w:val="28"/>
                <w:szCs w:val="28"/>
              </w:rPr>
            </w:pPr>
            <w:proofErr w:type="gramStart"/>
            <w:r w:rsidRPr="004F27BE">
              <w:rPr>
                <w:rFonts w:ascii="宋体" w:eastAsia="宋体" w:hAnsi="宋体" w:cs="仿宋_GB2312" w:hint="eastAsia"/>
                <w:sz w:val="28"/>
                <w:szCs w:val="28"/>
              </w:rPr>
              <w:t>县发改</w:t>
            </w:r>
            <w:proofErr w:type="gramEnd"/>
            <w:r w:rsidRPr="004F27BE">
              <w:rPr>
                <w:rFonts w:ascii="宋体" w:eastAsia="宋体" w:hAnsi="宋体" w:cs="仿宋_GB2312" w:hint="eastAsia"/>
                <w:sz w:val="28"/>
                <w:szCs w:val="28"/>
              </w:rPr>
              <w:t>委、县财政局、</w:t>
            </w:r>
            <w:proofErr w:type="gramStart"/>
            <w:r w:rsidRPr="004F27BE">
              <w:rPr>
                <w:rFonts w:ascii="宋体" w:eastAsia="宋体" w:hAnsi="宋体" w:cs="仿宋_GB2312" w:hint="eastAsia"/>
                <w:sz w:val="28"/>
                <w:szCs w:val="28"/>
              </w:rPr>
              <w:t>县卫健</w:t>
            </w:r>
            <w:proofErr w:type="gramEnd"/>
            <w:r w:rsidRPr="004F27BE">
              <w:rPr>
                <w:rFonts w:ascii="宋体" w:eastAsia="宋体" w:hAnsi="宋体" w:cs="仿宋_GB2312" w:hint="eastAsia"/>
                <w:sz w:val="28"/>
                <w:szCs w:val="28"/>
              </w:rPr>
              <w:t>委、县科经局、县民政局、县市场监管局、县住建局等</w:t>
            </w:r>
          </w:p>
        </w:tc>
      </w:tr>
      <w:tr w:rsidR="00D73AAB" w:rsidRPr="004F27BE" w:rsidTr="00790D49">
        <w:trPr>
          <w:cantSplit/>
          <w:trHeight w:val="850"/>
          <w:jc w:val="center"/>
        </w:trPr>
        <w:tc>
          <w:tcPr>
            <w:tcW w:w="2506" w:type="dxa"/>
            <w:vAlign w:val="center"/>
          </w:tcPr>
          <w:p w:rsidR="00D73AAB" w:rsidRPr="004F27BE" w:rsidRDefault="00D73AAB" w:rsidP="00D73AAB">
            <w:pPr>
              <w:spacing w:line="360" w:lineRule="exact"/>
              <w:rPr>
                <w:rFonts w:ascii="宋体" w:eastAsia="宋体" w:hAnsi="宋体" w:cs="仿宋_GB2312"/>
                <w:sz w:val="28"/>
                <w:szCs w:val="28"/>
              </w:rPr>
            </w:pPr>
            <w:r w:rsidRPr="004F27BE">
              <w:rPr>
                <w:rFonts w:ascii="宋体" w:eastAsia="宋体" w:hAnsi="宋体" w:cs="仿宋_GB2312" w:hint="eastAsia"/>
                <w:sz w:val="28"/>
                <w:szCs w:val="28"/>
              </w:rPr>
              <w:t>社会秩序保障</w:t>
            </w:r>
          </w:p>
        </w:tc>
        <w:tc>
          <w:tcPr>
            <w:tcW w:w="2483" w:type="dxa"/>
            <w:vAlign w:val="center"/>
          </w:tcPr>
          <w:p w:rsidR="00D73AAB" w:rsidRPr="004F27BE" w:rsidRDefault="00D73AAB" w:rsidP="00D73AAB">
            <w:pPr>
              <w:spacing w:line="360" w:lineRule="exact"/>
              <w:rPr>
                <w:rFonts w:ascii="宋体" w:eastAsia="宋体" w:hAnsi="宋体" w:cs="仿宋_GB2312"/>
                <w:sz w:val="28"/>
                <w:szCs w:val="28"/>
              </w:rPr>
            </w:pPr>
            <w:r w:rsidRPr="004F27BE">
              <w:rPr>
                <w:rFonts w:ascii="宋体" w:eastAsia="宋体" w:hAnsi="宋体" w:cs="仿宋_GB2312" w:hint="eastAsia"/>
                <w:sz w:val="28"/>
                <w:szCs w:val="28"/>
              </w:rPr>
              <w:t>县公安局</w:t>
            </w:r>
          </w:p>
        </w:tc>
        <w:tc>
          <w:tcPr>
            <w:tcW w:w="4052" w:type="dxa"/>
            <w:vAlign w:val="center"/>
          </w:tcPr>
          <w:p w:rsidR="00D73AAB" w:rsidRPr="004F27BE" w:rsidRDefault="00D73AAB" w:rsidP="00D73AAB">
            <w:pPr>
              <w:spacing w:line="360" w:lineRule="exact"/>
              <w:rPr>
                <w:rFonts w:ascii="宋体" w:eastAsia="宋体" w:hAnsi="宋体" w:cs="仿宋_GB2312"/>
                <w:sz w:val="28"/>
                <w:szCs w:val="28"/>
              </w:rPr>
            </w:pPr>
            <w:r w:rsidRPr="004F27BE">
              <w:rPr>
                <w:rFonts w:ascii="宋体" w:eastAsia="宋体" w:hAnsi="宋体" w:cs="仿宋_GB2312" w:hint="eastAsia"/>
                <w:sz w:val="28"/>
                <w:szCs w:val="28"/>
              </w:rPr>
              <w:t>县人武部、武警东至中队等</w:t>
            </w:r>
          </w:p>
        </w:tc>
      </w:tr>
      <w:tr w:rsidR="00D73AAB" w:rsidRPr="004F27BE" w:rsidTr="00790D49">
        <w:trPr>
          <w:cantSplit/>
          <w:trHeight w:val="850"/>
          <w:jc w:val="center"/>
        </w:trPr>
        <w:tc>
          <w:tcPr>
            <w:tcW w:w="2506" w:type="dxa"/>
            <w:vAlign w:val="center"/>
          </w:tcPr>
          <w:p w:rsidR="00D73AAB" w:rsidRPr="004F27BE" w:rsidRDefault="00D73AAB" w:rsidP="00D73AAB">
            <w:pPr>
              <w:spacing w:line="360" w:lineRule="exact"/>
              <w:rPr>
                <w:rFonts w:ascii="宋体" w:eastAsia="宋体" w:hAnsi="宋体" w:cs="仿宋_GB2312"/>
                <w:sz w:val="28"/>
                <w:szCs w:val="28"/>
              </w:rPr>
            </w:pPr>
            <w:r w:rsidRPr="004F27BE">
              <w:rPr>
                <w:rFonts w:ascii="宋体" w:eastAsia="宋体" w:hAnsi="宋体" w:cs="仿宋_GB2312" w:hint="eastAsia"/>
                <w:sz w:val="28"/>
                <w:szCs w:val="28"/>
              </w:rPr>
              <w:t>新闻保障</w:t>
            </w:r>
          </w:p>
        </w:tc>
        <w:tc>
          <w:tcPr>
            <w:tcW w:w="2483" w:type="dxa"/>
            <w:vAlign w:val="center"/>
          </w:tcPr>
          <w:p w:rsidR="00D73AAB" w:rsidRPr="004F27BE" w:rsidRDefault="00D73AAB" w:rsidP="00D73AAB">
            <w:pPr>
              <w:spacing w:line="360" w:lineRule="exact"/>
              <w:rPr>
                <w:rFonts w:ascii="宋体" w:eastAsia="宋体" w:hAnsi="宋体" w:cs="仿宋_GB2312"/>
                <w:sz w:val="28"/>
                <w:szCs w:val="28"/>
              </w:rPr>
            </w:pPr>
            <w:r w:rsidRPr="004F27BE">
              <w:rPr>
                <w:rFonts w:ascii="宋体" w:eastAsia="宋体" w:hAnsi="宋体" w:cs="仿宋_GB2312" w:hint="eastAsia"/>
                <w:sz w:val="28"/>
                <w:szCs w:val="28"/>
              </w:rPr>
              <w:t>县委宣传部</w:t>
            </w:r>
          </w:p>
        </w:tc>
        <w:tc>
          <w:tcPr>
            <w:tcW w:w="4052" w:type="dxa"/>
            <w:vAlign w:val="center"/>
          </w:tcPr>
          <w:p w:rsidR="00D73AAB" w:rsidRPr="004F27BE" w:rsidRDefault="00D73AAB" w:rsidP="00D73AAB">
            <w:pPr>
              <w:spacing w:line="360" w:lineRule="exact"/>
              <w:rPr>
                <w:rFonts w:ascii="宋体" w:eastAsia="宋体" w:hAnsi="宋体" w:cs="仿宋_GB2312"/>
                <w:sz w:val="28"/>
                <w:szCs w:val="28"/>
              </w:rPr>
            </w:pPr>
            <w:proofErr w:type="gramStart"/>
            <w:r w:rsidRPr="004F27BE">
              <w:rPr>
                <w:rFonts w:ascii="宋体" w:eastAsia="宋体" w:hAnsi="宋体" w:cs="仿宋_GB2312" w:hint="eastAsia"/>
                <w:sz w:val="28"/>
                <w:szCs w:val="28"/>
              </w:rPr>
              <w:t>县委网信办</w:t>
            </w:r>
            <w:proofErr w:type="gramEnd"/>
            <w:r w:rsidRPr="004F27BE">
              <w:rPr>
                <w:rFonts w:ascii="宋体" w:eastAsia="宋体" w:hAnsi="宋体" w:cs="仿宋_GB2312" w:hint="eastAsia"/>
                <w:sz w:val="28"/>
                <w:szCs w:val="28"/>
              </w:rPr>
              <w:t>、县</w:t>
            </w:r>
            <w:proofErr w:type="gramStart"/>
            <w:r w:rsidRPr="004F27BE">
              <w:rPr>
                <w:rFonts w:ascii="宋体" w:eastAsia="宋体" w:hAnsi="宋体" w:cs="仿宋_GB2312" w:hint="eastAsia"/>
                <w:sz w:val="28"/>
                <w:szCs w:val="28"/>
              </w:rPr>
              <w:t>文旅局</w:t>
            </w:r>
            <w:proofErr w:type="gramEnd"/>
            <w:r w:rsidRPr="004F27BE">
              <w:rPr>
                <w:rFonts w:ascii="宋体" w:eastAsia="宋体" w:hAnsi="宋体" w:cs="仿宋_GB2312" w:hint="eastAsia"/>
                <w:sz w:val="28"/>
                <w:szCs w:val="28"/>
              </w:rPr>
              <w:t>、县</w:t>
            </w:r>
            <w:proofErr w:type="gramStart"/>
            <w:r w:rsidRPr="004F27BE">
              <w:rPr>
                <w:rFonts w:ascii="宋体" w:eastAsia="宋体" w:hAnsi="宋体" w:cs="仿宋_GB2312" w:hint="eastAsia"/>
                <w:sz w:val="28"/>
                <w:szCs w:val="28"/>
              </w:rPr>
              <w:t>融媒体</w:t>
            </w:r>
            <w:proofErr w:type="gramEnd"/>
            <w:r w:rsidRPr="004F27BE">
              <w:rPr>
                <w:rFonts w:ascii="宋体" w:eastAsia="宋体" w:hAnsi="宋体" w:cs="仿宋_GB2312" w:hint="eastAsia"/>
                <w:sz w:val="28"/>
                <w:szCs w:val="28"/>
              </w:rPr>
              <w:t>中心等</w:t>
            </w:r>
          </w:p>
        </w:tc>
      </w:tr>
      <w:tr w:rsidR="00D73AAB" w:rsidRPr="004F27BE" w:rsidTr="00790D49">
        <w:trPr>
          <w:cantSplit/>
          <w:trHeight w:val="850"/>
          <w:jc w:val="center"/>
        </w:trPr>
        <w:tc>
          <w:tcPr>
            <w:tcW w:w="2506" w:type="dxa"/>
            <w:vAlign w:val="center"/>
          </w:tcPr>
          <w:p w:rsidR="00D73AAB" w:rsidRPr="004F27BE" w:rsidRDefault="00D73AAB" w:rsidP="00D73AAB">
            <w:pPr>
              <w:spacing w:line="360" w:lineRule="exact"/>
              <w:rPr>
                <w:rFonts w:ascii="宋体" w:eastAsia="宋体" w:hAnsi="宋体" w:cs="仿宋_GB2312"/>
                <w:sz w:val="28"/>
                <w:szCs w:val="28"/>
              </w:rPr>
            </w:pPr>
            <w:r w:rsidRPr="004F27BE">
              <w:rPr>
                <w:rFonts w:ascii="宋体" w:eastAsia="宋体" w:hAnsi="宋体" w:cs="仿宋_GB2312" w:hint="eastAsia"/>
                <w:sz w:val="28"/>
                <w:szCs w:val="28"/>
              </w:rPr>
              <w:t>专家技术保障</w:t>
            </w:r>
          </w:p>
        </w:tc>
        <w:tc>
          <w:tcPr>
            <w:tcW w:w="2483" w:type="dxa"/>
            <w:vAlign w:val="center"/>
          </w:tcPr>
          <w:p w:rsidR="00D73AAB" w:rsidRPr="004F27BE" w:rsidRDefault="00D73AAB" w:rsidP="00D73AAB">
            <w:pPr>
              <w:spacing w:line="360" w:lineRule="exact"/>
              <w:rPr>
                <w:rFonts w:ascii="宋体" w:eastAsia="宋体" w:hAnsi="宋体" w:cs="仿宋_GB2312"/>
                <w:sz w:val="28"/>
                <w:szCs w:val="28"/>
              </w:rPr>
            </w:pPr>
            <w:r w:rsidRPr="004F27BE">
              <w:rPr>
                <w:rFonts w:ascii="宋体" w:eastAsia="宋体" w:hAnsi="宋体" w:cs="仿宋_GB2312" w:hint="eastAsia"/>
                <w:sz w:val="28"/>
                <w:szCs w:val="28"/>
              </w:rPr>
              <w:t>事件应对牵头部门</w:t>
            </w:r>
          </w:p>
        </w:tc>
        <w:tc>
          <w:tcPr>
            <w:tcW w:w="4052" w:type="dxa"/>
            <w:vAlign w:val="center"/>
          </w:tcPr>
          <w:p w:rsidR="00D73AAB" w:rsidRPr="004F27BE" w:rsidRDefault="00D73AAB" w:rsidP="00D73AAB">
            <w:pPr>
              <w:spacing w:line="360" w:lineRule="exact"/>
              <w:rPr>
                <w:rFonts w:ascii="宋体" w:eastAsia="宋体" w:hAnsi="宋体" w:cs="仿宋_GB2312"/>
                <w:sz w:val="28"/>
                <w:szCs w:val="28"/>
              </w:rPr>
            </w:pPr>
            <w:r w:rsidRPr="004F27BE">
              <w:rPr>
                <w:rFonts w:ascii="宋体" w:eastAsia="宋体" w:hAnsi="宋体" w:cs="仿宋_GB2312" w:hint="eastAsia"/>
                <w:sz w:val="28"/>
                <w:szCs w:val="28"/>
              </w:rPr>
              <w:t>县科经局、</w:t>
            </w:r>
            <w:proofErr w:type="gramStart"/>
            <w:r w:rsidRPr="004F27BE">
              <w:rPr>
                <w:rFonts w:ascii="宋体" w:eastAsia="宋体" w:hAnsi="宋体" w:cs="仿宋_GB2312" w:hint="eastAsia"/>
                <w:sz w:val="28"/>
                <w:szCs w:val="28"/>
              </w:rPr>
              <w:t>县教体局</w:t>
            </w:r>
            <w:proofErr w:type="gramEnd"/>
            <w:r w:rsidRPr="004F27BE">
              <w:rPr>
                <w:rFonts w:ascii="宋体" w:eastAsia="宋体" w:hAnsi="宋体" w:cs="仿宋_GB2312" w:hint="eastAsia"/>
                <w:sz w:val="28"/>
                <w:szCs w:val="28"/>
              </w:rPr>
              <w:t>等</w:t>
            </w:r>
          </w:p>
        </w:tc>
      </w:tr>
    </w:tbl>
    <w:p w:rsidR="00D73AAB" w:rsidRPr="004F27BE" w:rsidRDefault="00D73AAB" w:rsidP="00D73AAB">
      <w:pPr>
        <w:spacing w:line="500" w:lineRule="exact"/>
        <w:rPr>
          <w:rFonts w:ascii="宋体" w:eastAsia="宋体" w:hAnsi="宋体" w:cs="楷体"/>
          <w:sz w:val="28"/>
          <w:szCs w:val="28"/>
        </w:rPr>
      </w:pPr>
      <w:r w:rsidRPr="004F27BE">
        <w:rPr>
          <w:rFonts w:ascii="宋体" w:eastAsia="宋体" w:hAnsi="宋体" w:cs="楷体" w:hint="eastAsia"/>
          <w:sz w:val="28"/>
          <w:szCs w:val="28"/>
        </w:rPr>
        <w:t>注：根据突发事件应对需要和其他有关部门和单位在突发事件应急工作中的职责，视情增加并在各专项预案中具体明确。</w:t>
      </w:r>
    </w:p>
    <w:p w:rsidR="00D73AAB" w:rsidRPr="00D73AAB" w:rsidRDefault="00D73AAB" w:rsidP="00D73AAB">
      <w:pPr>
        <w:spacing w:line="500" w:lineRule="exact"/>
        <w:rPr>
          <w:rFonts w:ascii="仿宋" w:eastAsia="仿宋" w:hAnsi="仿宋" w:cs="仿宋"/>
          <w:sz w:val="32"/>
          <w:szCs w:val="32"/>
        </w:rPr>
      </w:pPr>
    </w:p>
    <w:p w:rsidR="00D73AAB" w:rsidRPr="00D73AAB" w:rsidRDefault="00D73AAB" w:rsidP="00D73AAB">
      <w:pPr>
        <w:spacing w:line="500" w:lineRule="exact"/>
        <w:rPr>
          <w:rFonts w:ascii="仿宋" w:eastAsia="仿宋" w:hAnsi="仿宋" w:cs="仿宋"/>
          <w:sz w:val="32"/>
          <w:szCs w:val="32"/>
        </w:rPr>
      </w:pPr>
    </w:p>
    <w:p w:rsidR="00D73AAB" w:rsidRPr="00D73AAB" w:rsidRDefault="00D73AAB" w:rsidP="00D73AAB">
      <w:pPr>
        <w:spacing w:line="500" w:lineRule="exact"/>
        <w:rPr>
          <w:rFonts w:ascii="仿宋" w:eastAsia="仿宋" w:hAnsi="仿宋" w:cs="仿宋"/>
          <w:sz w:val="32"/>
          <w:szCs w:val="32"/>
        </w:rPr>
      </w:pPr>
    </w:p>
    <w:p w:rsidR="00D73AAB" w:rsidRPr="00D73AAB" w:rsidRDefault="00D73AAB" w:rsidP="00D73AAB">
      <w:pPr>
        <w:spacing w:line="480" w:lineRule="exact"/>
        <w:ind w:leftChars="67" w:left="981" w:hangingChars="300" w:hanging="840"/>
        <w:rPr>
          <w:rFonts w:ascii="仿宋_GB2312" w:eastAsia="仿宋_GB2312" w:hAnsi="宋体-方正超大字符集" w:cs="宋体-方正超大字符集"/>
          <w:sz w:val="28"/>
          <w:szCs w:val="28"/>
        </w:rPr>
      </w:pPr>
    </w:p>
    <w:p w:rsidR="000545D4" w:rsidRDefault="000545D4" w:rsidP="00D97EE2">
      <w:pPr>
        <w:widowControl/>
        <w:jc w:val="left"/>
        <w:rPr>
          <w:rFonts w:ascii="方正小标宋简体" w:eastAsia="方正小标宋简体" w:hAnsi="黑体"/>
          <w:b/>
          <w:color w:val="000000"/>
          <w:kern w:val="0"/>
          <w:sz w:val="40"/>
          <w:szCs w:val="40"/>
        </w:rPr>
        <w:sectPr w:rsidR="000545D4" w:rsidSect="00520C4E">
          <w:headerReference w:type="default" r:id="rId25"/>
          <w:type w:val="continuous"/>
          <w:pgSz w:w="11906" w:h="16838" w:code="9"/>
          <w:pgMar w:top="1418" w:right="1588" w:bottom="1418" w:left="1588" w:header="851" w:footer="1134" w:gutter="0"/>
          <w:cols w:space="425"/>
          <w:docGrid w:type="lines" w:linePitch="312"/>
        </w:sectPr>
      </w:pPr>
    </w:p>
    <w:p w:rsidR="003C1D81" w:rsidRPr="00AF5C2A" w:rsidRDefault="003C1D81" w:rsidP="00D97EE2">
      <w:pPr>
        <w:widowControl/>
        <w:jc w:val="left"/>
        <w:rPr>
          <w:rFonts w:ascii="方正小标宋简体" w:eastAsia="方正小标宋简体" w:hAnsi="黑体"/>
          <w:b/>
          <w:color w:val="000000"/>
          <w:kern w:val="0"/>
          <w:sz w:val="40"/>
          <w:szCs w:val="40"/>
        </w:rPr>
      </w:pPr>
      <w:r w:rsidRPr="00AF5C2A">
        <w:rPr>
          <w:rFonts w:ascii="方正小标宋简体" w:eastAsia="方正小标宋简体" w:hAnsi="黑体" w:hint="eastAsia"/>
          <w:b/>
          <w:color w:val="000000"/>
          <w:kern w:val="0"/>
          <w:sz w:val="40"/>
          <w:szCs w:val="40"/>
        </w:rPr>
        <w:lastRenderedPageBreak/>
        <w:t>东至县人民政府办公室关于印发东至县公共资源</w:t>
      </w:r>
    </w:p>
    <w:p w:rsidR="003C1D81" w:rsidRDefault="003C1D81" w:rsidP="003C1D81">
      <w:pPr>
        <w:tabs>
          <w:tab w:val="left" w:pos="1560"/>
        </w:tabs>
        <w:jc w:val="center"/>
        <w:rPr>
          <w:rFonts w:ascii="方正小标宋简体" w:eastAsia="方正小标宋简体" w:hAnsi="黑体"/>
          <w:b/>
          <w:color w:val="000000"/>
          <w:kern w:val="0"/>
          <w:sz w:val="40"/>
          <w:szCs w:val="40"/>
        </w:rPr>
      </w:pPr>
      <w:r w:rsidRPr="00AF5C2A">
        <w:rPr>
          <w:rFonts w:ascii="方正小标宋简体" w:eastAsia="方正小标宋简体" w:hAnsi="黑体" w:hint="eastAsia"/>
          <w:b/>
          <w:color w:val="000000"/>
          <w:kern w:val="0"/>
          <w:sz w:val="40"/>
          <w:szCs w:val="40"/>
        </w:rPr>
        <w:t>交易项目履约保证金管理办法的通知</w:t>
      </w:r>
    </w:p>
    <w:p w:rsidR="003C1D81" w:rsidRPr="003C1D81" w:rsidRDefault="003C1D81" w:rsidP="003C1D81">
      <w:pPr>
        <w:tabs>
          <w:tab w:val="left" w:pos="1560"/>
        </w:tabs>
        <w:spacing w:line="560" w:lineRule="exact"/>
        <w:ind w:leftChars="100" w:left="210" w:rightChars="100" w:right="210"/>
        <w:jc w:val="center"/>
        <w:rPr>
          <w:rFonts w:ascii="宋体" w:eastAsia="宋体" w:hAnsi="宋体" w:cs="仿宋_GB2312"/>
          <w:color w:val="000000"/>
          <w:sz w:val="28"/>
          <w:szCs w:val="28"/>
        </w:rPr>
      </w:pPr>
      <w:r w:rsidRPr="003C1D81">
        <w:rPr>
          <w:rFonts w:ascii="宋体" w:eastAsia="宋体" w:hAnsi="宋体" w:cs="仿宋_GB2312" w:hint="eastAsia"/>
          <w:color w:val="000000"/>
          <w:sz w:val="28"/>
          <w:szCs w:val="28"/>
        </w:rPr>
        <w:t>东</w:t>
      </w:r>
      <w:proofErr w:type="gramStart"/>
      <w:r w:rsidRPr="003C1D81">
        <w:rPr>
          <w:rFonts w:ascii="宋体" w:eastAsia="宋体" w:hAnsi="宋体" w:cs="仿宋_GB2312" w:hint="eastAsia"/>
          <w:color w:val="000000"/>
          <w:sz w:val="28"/>
          <w:szCs w:val="28"/>
        </w:rPr>
        <w:t>政办秘〔2021〕</w:t>
      </w:r>
      <w:proofErr w:type="gramEnd"/>
      <w:r w:rsidRPr="003C1D81">
        <w:rPr>
          <w:rFonts w:ascii="宋体" w:eastAsia="宋体" w:hAnsi="宋体" w:cs="仿宋_GB2312" w:hint="eastAsia"/>
          <w:color w:val="000000"/>
          <w:sz w:val="28"/>
          <w:szCs w:val="28"/>
        </w:rPr>
        <w:t>20号</w:t>
      </w:r>
    </w:p>
    <w:p w:rsidR="00F75E4C" w:rsidRDefault="00F75E4C" w:rsidP="001804CA">
      <w:pPr>
        <w:rPr>
          <w:rFonts w:asciiTheme="minorEastAsia" w:hAnsiTheme="minorEastAsia" w:cs="仿宋_GB2312"/>
          <w:sz w:val="28"/>
          <w:szCs w:val="28"/>
        </w:rPr>
        <w:sectPr w:rsidR="00F75E4C" w:rsidSect="000545D4">
          <w:headerReference w:type="default" r:id="rId26"/>
          <w:pgSz w:w="11906" w:h="16838" w:code="9"/>
          <w:pgMar w:top="1418" w:right="1588" w:bottom="1418" w:left="1588" w:header="851" w:footer="1134" w:gutter="0"/>
          <w:cols w:space="425"/>
          <w:docGrid w:type="lines" w:linePitch="312"/>
        </w:sectPr>
      </w:pPr>
    </w:p>
    <w:p w:rsidR="001804CA" w:rsidRDefault="001804CA" w:rsidP="001804CA">
      <w:pPr>
        <w:rPr>
          <w:rFonts w:ascii="仿宋_GB2312" w:eastAsia="仿宋_GB2312"/>
          <w:sz w:val="32"/>
          <w:szCs w:val="32"/>
        </w:rPr>
      </w:pPr>
    </w:p>
    <w:p w:rsidR="001804CA" w:rsidRDefault="001804CA" w:rsidP="001804CA">
      <w:pPr>
        <w:spacing w:line="520" w:lineRule="exact"/>
        <w:rPr>
          <w:rFonts w:ascii="宋体" w:eastAsia="宋体" w:hAnsi="宋体"/>
          <w:sz w:val="28"/>
          <w:szCs w:val="28"/>
        </w:rPr>
        <w:sectPr w:rsidR="001804CA" w:rsidSect="00F00AED">
          <w:headerReference w:type="even" r:id="rId27"/>
          <w:headerReference w:type="default" r:id="rId28"/>
          <w:type w:val="continuous"/>
          <w:pgSz w:w="11906" w:h="16838"/>
          <w:pgMar w:top="1418" w:right="1418" w:bottom="1418" w:left="1418" w:header="567" w:footer="1418" w:gutter="0"/>
          <w:cols w:space="425"/>
          <w:docGrid w:type="lines" w:linePitch="312"/>
        </w:sectPr>
      </w:pPr>
    </w:p>
    <w:p w:rsidR="003C1D81" w:rsidRPr="003C1D81" w:rsidRDefault="003C1D81" w:rsidP="00C419D0">
      <w:pPr>
        <w:spacing w:line="520" w:lineRule="exact"/>
        <w:rPr>
          <w:rFonts w:ascii="宋体" w:eastAsia="宋体" w:hAnsi="宋体"/>
          <w:color w:val="000000"/>
          <w:kern w:val="0"/>
          <w:sz w:val="28"/>
          <w:szCs w:val="28"/>
        </w:rPr>
      </w:pPr>
      <w:r w:rsidRPr="003C1D81">
        <w:rPr>
          <w:rFonts w:ascii="宋体" w:eastAsia="宋体" w:hAnsi="宋体" w:hint="eastAsia"/>
          <w:color w:val="000000"/>
          <w:kern w:val="0"/>
          <w:sz w:val="28"/>
          <w:szCs w:val="28"/>
          <w:lang w:val="zh-CN"/>
        </w:rPr>
        <w:lastRenderedPageBreak/>
        <w:t>各乡、镇人民政府，东至经济开发区、大渡口经济开发区管委会，县政府各部门、各直属机构：</w:t>
      </w:r>
    </w:p>
    <w:p w:rsidR="003C1D81" w:rsidRPr="003C1D81" w:rsidRDefault="003C1D81" w:rsidP="00C419D0">
      <w:pPr>
        <w:spacing w:line="520" w:lineRule="exact"/>
        <w:ind w:firstLineChars="200" w:firstLine="560"/>
        <w:rPr>
          <w:rFonts w:ascii="宋体" w:eastAsia="宋体" w:hAnsi="宋体"/>
          <w:color w:val="000000"/>
          <w:kern w:val="0"/>
          <w:sz w:val="28"/>
          <w:szCs w:val="28"/>
        </w:rPr>
      </w:pPr>
      <w:r w:rsidRPr="003C1D81">
        <w:rPr>
          <w:rFonts w:ascii="宋体" w:eastAsia="宋体" w:hAnsi="宋体" w:hint="eastAsia"/>
          <w:color w:val="000000"/>
          <w:kern w:val="0"/>
          <w:sz w:val="28"/>
          <w:szCs w:val="28"/>
        </w:rPr>
        <w:t>《东至县公共资源交易项目履约保证金管理办法》已经县政府常务会议审议通过，现印发给你们，请结合实际，认真贯彻落实。</w:t>
      </w:r>
    </w:p>
    <w:p w:rsidR="003C1D81" w:rsidRPr="003C1D81" w:rsidRDefault="003C1D81" w:rsidP="00C419D0">
      <w:pPr>
        <w:spacing w:line="520" w:lineRule="exact"/>
        <w:ind w:firstLineChars="200" w:firstLine="560"/>
        <w:rPr>
          <w:rFonts w:ascii="宋体" w:eastAsia="宋体" w:hAnsi="宋体"/>
          <w:color w:val="000000"/>
          <w:kern w:val="0"/>
          <w:sz w:val="28"/>
          <w:szCs w:val="28"/>
        </w:rPr>
      </w:pPr>
    </w:p>
    <w:p w:rsidR="003C1D81" w:rsidRPr="003C1D81" w:rsidRDefault="003C1D81" w:rsidP="00C419D0">
      <w:pPr>
        <w:spacing w:line="520" w:lineRule="exact"/>
        <w:ind w:firstLineChars="200" w:firstLine="560"/>
        <w:rPr>
          <w:rFonts w:ascii="宋体" w:eastAsia="宋体" w:hAnsi="宋体"/>
          <w:color w:val="000000"/>
          <w:kern w:val="0"/>
          <w:sz w:val="28"/>
          <w:szCs w:val="28"/>
        </w:rPr>
      </w:pPr>
    </w:p>
    <w:p w:rsidR="003C1D81" w:rsidRPr="003C1D81" w:rsidRDefault="003C1D81" w:rsidP="00C419D0">
      <w:pPr>
        <w:spacing w:line="520" w:lineRule="exact"/>
        <w:ind w:firstLineChars="200" w:firstLine="560"/>
        <w:rPr>
          <w:rFonts w:ascii="宋体" w:eastAsia="宋体" w:hAnsi="宋体"/>
          <w:color w:val="000000"/>
          <w:kern w:val="0"/>
          <w:sz w:val="28"/>
          <w:szCs w:val="28"/>
        </w:rPr>
      </w:pPr>
    </w:p>
    <w:p w:rsidR="0086334B" w:rsidRPr="003C1D81" w:rsidRDefault="003C1D81" w:rsidP="00C419D0">
      <w:pPr>
        <w:spacing w:line="520" w:lineRule="exact"/>
        <w:rPr>
          <w:rFonts w:ascii="宋体" w:eastAsia="宋体" w:hAnsi="宋体"/>
          <w:sz w:val="28"/>
          <w:szCs w:val="28"/>
        </w:rPr>
      </w:pPr>
      <w:r w:rsidRPr="003C1D81">
        <w:rPr>
          <w:rFonts w:ascii="宋体" w:eastAsia="宋体" w:hAnsi="宋体" w:hint="eastAsia"/>
          <w:color w:val="000000"/>
          <w:kern w:val="0"/>
          <w:sz w:val="28"/>
          <w:szCs w:val="28"/>
        </w:rPr>
        <w:t xml:space="preserve">                                 </w:t>
      </w:r>
      <w:r w:rsidR="00FB7C82">
        <w:rPr>
          <w:rFonts w:ascii="宋体" w:eastAsia="宋体" w:hAnsi="宋体" w:hint="eastAsia"/>
          <w:color w:val="000000"/>
          <w:kern w:val="0"/>
          <w:sz w:val="28"/>
          <w:szCs w:val="28"/>
        </w:rPr>
        <w:t xml:space="preserve">     </w:t>
      </w:r>
      <w:r w:rsidRPr="003C1D81">
        <w:rPr>
          <w:rFonts w:ascii="宋体" w:eastAsia="宋体" w:hAnsi="宋体" w:hint="eastAsia"/>
          <w:color w:val="000000"/>
          <w:kern w:val="0"/>
          <w:sz w:val="28"/>
          <w:szCs w:val="28"/>
        </w:rPr>
        <w:t>2021年4月8日</w:t>
      </w:r>
    </w:p>
    <w:p w:rsidR="003E3C1B" w:rsidRDefault="003E3C1B" w:rsidP="00C419D0">
      <w:pPr>
        <w:spacing w:line="520" w:lineRule="exact"/>
        <w:ind w:firstLineChars="300" w:firstLine="840"/>
        <w:rPr>
          <w:rFonts w:ascii="宋体" w:eastAsia="宋体" w:hAnsi="宋体" w:cs="宋体"/>
          <w:bCs/>
          <w:sz w:val="28"/>
          <w:szCs w:val="28"/>
        </w:rPr>
      </w:pPr>
    </w:p>
    <w:p w:rsidR="003C1D81" w:rsidRPr="003C1D81" w:rsidRDefault="003C1D81" w:rsidP="00C419D0">
      <w:pPr>
        <w:spacing w:line="520" w:lineRule="exact"/>
        <w:ind w:firstLineChars="300" w:firstLine="840"/>
        <w:rPr>
          <w:rFonts w:ascii="宋体" w:eastAsia="宋体" w:hAnsi="宋体" w:cs="宋体"/>
          <w:bCs/>
          <w:sz w:val="28"/>
          <w:szCs w:val="28"/>
        </w:rPr>
      </w:pPr>
      <w:r w:rsidRPr="003C1D81">
        <w:rPr>
          <w:rFonts w:ascii="宋体" w:eastAsia="宋体" w:hAnsi="宋体" w:cs="宋体" w:hint="eastAsia"/>
          <w:bCs/>
          <w:sz w:val="28"/>
          <w:szCs w:val="28"/>
        </w:rPr>
        <w:t>（此件公开发布）</w:t>
      </w:r>
    </w:p>
    <w:p w:rsidR="0086334B" w:rsidRDefault="0086334B" w:rsidP="0086334B">
      <w:pPr>
        <w:spacing w:line="560" w:lineRule="exact"/>
        <w:jc w:val="left"/>
        <w:rPr>
          <w:rFonts w:asciiTheme="minorEastAsia" w:hAnsiTheme="minorEastAsia"/>
          <w:sz w:val="28"/>
          <w:szCs w:val="28"/>
        </w:rPr>
      </w:pPr>
    </w:p>
    <w:p w:rsidR="0065307A" w:rsidRDefault="0065307A" w:rsidP="0086334B">
      <w:pPr>
        <w:spacing w:line="560" w:lineRule="exact"/>
        <w:jc w:val="left"/>
        <w:rPr>
          <w:rFonts w:asciiTheme="minorEastAsia" w:hAnsiTheme="minorEastAsia"/>
          <w:sz w:val="28"/>
          <w:szCs w:val="28"/>
        </w:rPr>
      </w:pPr>
    </w:p>
    <w:p w:rsidR="0065307A" w:rsidRDefault="0065307A" w:rsidP="0086334B">
      <w:pPr>
        <w:spacing w:line="560" w:lineRule="exact"/>
        <w:jc w:val="left"/>
        <w:rPr>
          <w:rFonts w:asciiTheme="minorEastAsia" w:hAnsiTheme="minorEastAsia"/>
          <w:sz w:val="28"/>
          <w:szCs w:val="28"/>
        </w:rPr>
      </w:pPr>
    </w:p>
    <w:p w:rsidR="0065307A" w:rsidRDefault="0065307A" w:rsidP="0086334B">
      <w:pPr>
        <w:spacing w:line="560" w:lineRule="exact"/>
        <w:jc w:val="left"/>
        <w:rPr>
          <w:rFonts w:asciiTheme="minorEastAsia" w:hAnsiTheme="minorEastAsia"/>
          <w:sz w:val="28"/>
          <w:szCs w:val="28"/>
        </w:rPr>
      </w:pPr>
    </w:p>
    <w:p w:rsidR="0065307A" w:rsidRDefault="0065307A" w:rsidP="0086334B">
      <w:pPr>
        <w:spacing w:line="560" w:lineRule="exact"/>
        <w:jc w:val="left"/>
        <w:rPr>
          <w:rFonts w:asciiTheme="minorEastAsia" w:hAnsiTheme="minorEastAsia"/>
          <w:sz w:val="28"/>
          <w:szCs w:val="28"/>
        </w:rPr>
      </w:pPr>
    </w:p>
    <w:p w:rsidR="0065307A" w:rsidRDefault="0065307A" w:rsidP="0086334B">
      <w:pPr>
        <w:spacing w:line="560" w:lineRule="exact"/>
        <w:jc w:val="left"/>
        <w:rPr>
          <w:rFonts w:asciiTheme="minorEastAsia" w:hAnsiTheme="minorEastAsia"/>
          <w:sz w:val="28"/>
          <w:szCs w:val="28"/>
        </w:rPr>
      </w:pPr>
    </w:p>
    <w:p w:rsidR="0065307A" w:rsidRDefault="0065307A" w:rsidP="0086334B">
      <w:pPr>
        <w:spacing w:line="560" w:lineRule="exact"/>
        <w:jc w:val="left"/>
        <w:rPr>
          <w:rFonts w:asciiTheme="minorEastAsia" w:hAnsiTheme="minorEastAsia"/>
          <w:sz w:val="28"/>
          <w:szCs w:val="28"/>
        </w:rPr>
      </w:pPr>
    </w:p>
    <w:p w:rsidR="0065307A" w:rsidRDefault="0065307A" w:rsidP="0086334B">
      <w:pPr>
        <w:spacing w:line="560" w:lineRule="exact"/>
        <w:jc w:val="left"/>
        <w:rPr>
          <w:rFonts w:asciiTheme="minorEastAsia" w:hAnsiTheme="minorEastAsia"/>
          <w:sz w:val="28"/>
          <w:szCs w:val="28"/>
        </w:rPr>
      </w:pPr>
    </w:p>
    <w:p w:rsidR="0065307A" w:rsidRDefault="0065307A" w:rsidP="0086334B">
      <w:pPr>
        <w:spacing w:line="560" w:lineRule="exact"/>
        <w:jc w:val="left"/>
        <w:rPr>
          <w:rFonts w:asciiTheme="minorEastAsia" w:hAnsiTheme="minorEastAsia"/>
          <w:sz w:val="28"/>
          <w:szCs w:val="28"/>
        </w:rPr>
      </w:pPr>
    </w:p>
    <w:p w:rsidR="00C419D0" w:rsidRDefault="00C419D0" w:rsidP="0065307A">
      <w:pPr>
        <w:spacing w:line="680" w:lineRule="exact"/>
        <w:jc w:val="center"/>
        <w:rPr>
          <w:rFonts w:ascii="方正小标宋简体" w:eastAsia="方正小标宋简体" w:hAnsi="黑体"/>
          <w:b/>
          <w:color w:val="000000"/>
          <w:kern w:val="0"/>
          <w:sz w:val="40"/>
          <w:szCs w:val="40"/>
        </w:rPr>
      </w:pPr>
    </w:p>
    <w:p w:rsidR="0065307A" w:rsidRPr="00AF5C2A" w:rsidRDefault="0065307A" w:rsidP="0065307A">
      <w:pPr>
        <w:spacing w:line="680" w:lineRule="exact"/>
        <w:jc w:val="center"/>
        <w:rPr>
          <w:rFonts w:ascii="方正小标宋简体" w:eastAsia="方正小标宋简体" w:hAnsi="黑体"/>
          <w:b/>
          <w:color w:val="000000"/>
          <w:kern w:val="0"/>
          <w:sz w:val="40"/>
          <w:szCs w:val="40"/>
        </w:rPr>
      </w:pPr>
      <w:r w:rsidRPr="00AF5C2A">
        <w:rPr>
          <w:rFonts w:ascii="方正小标宋简体" w:eastAsia="方正小标宋简体" w:hAnsi="黑体" w:hint="eastAsia"/>
          <w:b/>
          <w:color w:val="000000"/>
          <w:kern w:val="0"/>
          <w:sz w:val="40"/>
          <w:szCs w:val="40"/>
        </w:rPr>
        <w:lastRenderedPageBreak/>
        <w:t>东至县公共资源交易项目履约保证金管理办法</w:t>
      </w:r>
    </w:p>
    <w:p w:rsidR="0065307A" w:rsidRPr="00AF5C2A" w:rsidRDefault="0065307A" w:rsidP="0065307A">
      <w:pPr>
        <w:spacing w:line="600" w:lineRule="exact"/>
        <w:ind w:firstLineChars="200" w:firstLine="720"/>
        <w:rPr>
          <w:rFonts w:ascii="仿宋_GB2312" w:eastAsia="仿宋_GB2312" w:hAnsi="黑体"/>
          <w:color w:val="000000"/>
          <w:kern w:val="0"/>
          <w:sz w:val="36"/>
          <w:szCs w:val="36"/>
        </w:rPr>
      </w:pPr>
    </w:p>
    <w:p w:rsidR="0065307A" w:rsidRDefault="0065307A" w:rsidP="0065307A">
      <w:pPr>
        <w:spacing w:line="520" w:lineRule="exact"/>
        <w:ind w:firstLineChars="200" w:firstLine="562"/>
        <w:rPr>
          <w:rFonts w:asciiTheme="minorEastAsia" w:hAnsiTheme="minorEastAsia"/>
          <w:b/>
          <w:bCs/>
          <w:color w:val="000000"/>
          <w:kern w:val="0"/>
          <w:sz w:val="28"/>
          <w:szCs w:val="28"/>
        </w:rPr>
        <w:sectPr w:rsidR="0065307A" w:rsidSect="00674799">
          <w:headerReference w:type="even" r:id="rId29"/>
          <w:headerReference w:type="default" r:id="rId30"/>
          <w:type w:val="continuous"/>
          <w:pgSz w:w="11906" w:h="16838" w:code="9"/>
          <w:pgMar w:top="1418" w:right="1588" w:bottom="1418" w:left="1588" w:header="851" w:footer="1134" w:gutter="0"/>
          <w:cols w:space="425"/>
          <w:docGrid w:type="lines" w:linePitch="312"/>
        </w:sectPr>
      </w:pPr>
    </w:p>
    <w:p w:rsidR="0065307A" w:rsidRPr="0065307A" w:rsidRDefault="0065307A" w:rsidP="0065307A">
      <w:pPr>
        <w:spacing w:line="520" w:lineRule="exact"/>
        <w:ind w:firstLineChars="200" w:firstLine="562"/>
        <w:rPr>
          <w:rFonts w:asciiTheme="minorEastAsia" w:hAnsiTheme="minorEastAsia"/>
          <w:color w:val="000000"/>
          <w:kern w:val="0"/>
          <w:sz w:val="28"/>
          <w:szCs w:val="28"/>
        </w:rPr>
      </w:pPr>
      <w:r w:rsidRPr="0065307A">
        <w:rPr>
          <w:rFonts w:asciiTheme="minorEastAsia" w:hAnsiTheme="minorEastAsia" w:hint="eastAsia"/>
          <w:b/>
          <w:bCs/>
          <w:color w:val="000000"/>
          <w:kern w:val="0"/>
          <w:sz w:val="28"/>
          <w:szCs w:val="28"/>
        </w:rPr>
        <w:lastRenderedPageBreak/>
        <w:t>第一条</w:t>
      </w:r>
      <w:r w:rsidRPr="0065307A">
        <w:rPr>
          <w:rFonts w:asciiTheme="minorEastAsia" w:hAnsiTheme="minorEastAsia" w:hint="eastAsia"/>
          <w:color w:val="000000"/>
          <w:kern w:val="0"/>
          <w:sz w:val="28"/>
          <w:szCs w:val="28"/>
        </w:rPr>
        <w:t xml:space="preserve"> 为规范公共资源交易市场秩序，加强信用体系建设，强化中标企业履行合同行为监督管理，确保履约保证金操作过程的规范、公开和透明，根据《中华人民共和国招标投标法》《中华人民共和国招标投标法实施条例》《中华人民共和国政府采购法》《中华人民共和国政府采购法实施条例》《中华人民共和国合同法》《池州市公共资源交易活动履约保证金管理规定》和《东至县国有投资项目标后监督管理办法（试行）》等有关规定，制定本办法。</w:t>
      </w:r>
    </w:p>
    <w:p w:rsidR="0065307A" w:rsidRPr="0065307A" w:rsidRDefault="0065307A" w:rsidP="0065307A">
      <w:pPr>
        <w:spacing w:line="520" w:lineRule="exact"/>
        <w:ind w:firstLineChars="200" w:firstLine="562"/>
        <w:rPr>
          <w:rFonts w:asciiTheme="minorEastAsia" w:hAnsiTheme="minorEastAsia" w:cs="仿宋"/>
          <w:color w:val="FF0000"/>
          <w:sz w:val="28"/>
          <w:szCs w:val="28"/>
          <w:shd w:val="clear" w:color="auto" w:fill="FFFFFF"/>
        </w:rPr>
      </w:pPr>
      <w:r w:rsidRPr="0065307A">
        <w:rPr>
          <w:rFonts w:asciiTheme="minorEastAsia" w:hAnsiTheme="minorEastAsia" w:hint="eastAsia"/>
          <w:b/>
          <w:bCs/>
          <w:color w:val="000000"/>
          <w:kern w:val="0"/>
          <w:sz w:val="28"/>
          <w:szCs w:val="28"/>
        </w:rPr>
        <w:t>第二条</w:t>
      </w:r>
      <w:r w:rsidRPr="0065307A">
        <w:rPr>
          <w:rFonts w:asciiTheme="minorEastAsia" w:hAnsiTheme="minorEastAsia" w:hint="eastAsia"/>
          <w:color w:val="000000"/>
          <w:kern w:val="0"/>
          <w:sz w:val="28"/>
          <w:szCs w:val="28"/>
        </w:rPr>
        <w:t xml:space="preserve"> 本办法适用于《池州市公共资源交易目录》范围内公共资源交易项目履约保证金的监督管理。</w:t>
      </w:r>
    </w:p>
    <w:p w:rsidR="0065307A" w:rsidRPr="0065307A" w:rsidRDefault="0065307A" w:rsidP="0065307A">
      <w:pPr>
        <w:spacing w:line="520" w:lineRule="exact"/>
        <w:ind w:firstLineChars="200" w:firstLine="562"/>
        <w:rPr>
          <w:rFonts w:asciiTheme="minorEastAsia" w:hAnsiTheme="minorEastAsia"/>
          <w:color w:val="000000"/>
          <w:kern w:val="0"/>
          <w:sz w:val="28"/>
          <w:szCs w:val="28"/>
        </w:rPr>
      </w:pPr>
      <w:r w:rsidRPr="0065307A">
        <w:rPr>
          <w:rFonts w:asciiTheme="minorEastAsia" w:hAnsiTheme="minorEastAsia" w:hint="eastAsia"/>
          <w:b/>
          <w:bCs/>
          <w:color w:val="000000"/>
          <w:kern w:val="0"/>
          <w:sz w:val="28"/>
          <w:szCs w:val="28"/>
        </w:rPr>
        <w:t>第三条</w:t>
      </w:r>
      <w:r w:rsidRPr="0065307A">
        <w:rPr>
          <w:rFonts w:asciiTheme="minorEastAsia" w:hAnsiTheme="minorEastAsia" w:hint="eastAsia"/>
          <w:color w:val="000000"/>
          <w:kern w:val="0"/>
          <w:sz w:val="28"/>
          <w:szCs w:val="28"/>
        </w:rPr>
        <w:t xml:space="preserve"> </w:t>
      </w:r>
      <w:r w:rsidRPr="0065307A">
        <w:rPr>
          <w:rFonts w:asciiTheme="minorEastAsia" w:hAnsiTheme="minorEastAsia"/>
          <w:color w:val="000000"/>
          <w:kern w:val="0"/>
          <w:sz w:val="28"/>
          <w:szCs w:val="28"/>
        </w:rPr>
        <w:t>履约保证金</w:t>
      </w:r>
      <w:r w:rsidRPr="0065307A">
        <w:rPr>
          <w:rFonts w:asciiTheme="minorEastAsia" w:hAnsiTheme="minorEastAsia" w:hint="eastAsia"/>
          <w:color w:val="000000"/>
          <w:kern w:val="0"/>
          <w:sz w:val="28"/>
          <w:szCs w:val="28"/>
        </w:rPr>
        <w:t>制度</w:t>
      </w:r>
      <w:r w:rsidRPr="0065307A">
        <w:rPr>
          <w:rFonts w:asciiTheme="minorEastAsia" w:hAnsiTheme="minorEastAsia"/>
          <w:color w:val="000000"/>
          <w:kern w:val="0"/>
          <w:sz w:val="28"/>
          <w:szCs w:val="28"/>
        </w:rPr>
        <w:t>是防止中标人违反合同约定使招标</w:t>
      </w:r>
      <w:r w:rsidRPr="0065307A">
        <w:rPr>
          <w:rFonts w:asciiTheme="minorEastAsia" w:hAnsiTheme="minorEastAsia" w:hint="eastAsia"/>
          <w:color w:val="000000"/>
          <w:kern w:val="0"/>
          <w:sz w:val="28"/>
          <w:szCs w:val="28"/>
        </w:rPr>
        <w:t>人（采购人）蒙受损失而设置的经济责任担保制度，是保护招标人</w:t>
      </w:r>
      <w:r w:rsidRPr="0065307A">
        <w:rPr>
          <w:rFonts w:asciiTheme="minorEastAsia" w:hAnsiTheme="minorEastAsia"/>
          <w:color w:val="000000"/>
          <w:kern w:val="0"/>
          <w:sz w:val="28"/>
          <w:szCs w:val="28"/>
        </w:rPr>
        <w:t>(采购人</w:t>
      </w:r>
      <w:r w:rsidRPr="0065307A">
        <w:rPr>
          <w:rFonts w:asciiTheme="minorEastAsia" w:hAnsiTheme="minorEastAsia" w:hint="eastAsia"/>
          <w:color w:val="000000"/>
          <w:kern w:val="0"/>
          <w:sz w:val="28"/>
          <w:szCs w:val="28"/>
        </w:rPr>
        <w:t>)合法权益、督促中标人履行合同的一种有效措施。</w:t>
      </w:r>
    </w:p>
    <w:p w:rsidR="0065307A" w:rsidRPr="0065307A" w:rsidRDefault="0065307A" w:rsidP="0065307A">
      <w:pPr>
        <w:spacing w:line="520" w:lineRule="exact"/>
        <w:ind w:firstLineChars="200" w:firstLine="560"/>
        <w:rPr>
          <w:rFonts w:asciiTheme="minorEastAsia" w:hAnsiTheme="minorEastAsia"/>
          <w:color w:val="000000"/>
          <w:kern w:val="0"/>
          <w:sz w:val="28"/>
          <w:szCs w:val="28"/>
        </w:rPr>
      </w:pPr>
      <w:r w:rsidRPr="0065307A">
        <w:rPr>
          <w:rFonts w:asciiTheme="minorEastAsia" w:hAnsiTheme="minorEastAsia" w:hint="eastAsia"/>
          <w:color w:val="000000"/>
          <w:kern w:val="0"/>
          <w:sz w:val="28"/>
          <w:szCs w:val="28"/>
        </w:rPr>
        <w:lastRenderedPageBreak/>
        <w:t>履约保证金的形式，可以是银行汇票、支票、现钞、银行转账等以及由银行、保险公司出具的履约保函。采用银行转账方式的，必须从中标人基本</w:t>
      </w:r>
      <w:proofErr w:type="gramStart"/>
      <w:r w:rsidRPr="0065307A">
        <w:rPr>
          <w:rFonts w:asciiTheme="minorEastAsia" w:hAnsiTheme="minorEastAsia" w:hint="eastAsia"/>
          <w:color w:val="000000"/>
          <w:kern w:val="0"/>
          <w:sz w:val="28"/>
          <w:szCs w:val="28"/>
        </w:rPr>
        <w:t>帐户</w:t>
      </w:r>
      <w:proofErr w:type="gramEnd"/>
      <w:r w:rsidRPr="0065307A">
        <w:rPr>
          <w:rFonts w:asciiTheme="minorEastAsia" w:hAnsiTheme="minorEastAsia" w:hint="eastAsia"/>
          <w:color w:val="000000"/>
          <w:kern w:val="0"/>
          <w:sz w:val="28"/>
          <w:szCs w:val="28"/>
        </w:rPr>
        <w:t>转入。</w:t>
      </w:r>
    </w:p>
    <w:p w:rsidR="0065307A" w:rsidRPr="0065307A" w:rsidRDefault="0065307A" w:rsidP="0065307A">
      <w:pPr>
        <w:spacing w:line="520" w:lineRule="exact"/>
        <w:ind w:firstLineChars="200" w:firstLine="560"/>
        <w:rPr>
          <w:rFonts w:asciiTheme="minorEastAsia" w:hAnsiTheme="minorEastAsia"/>
          <w:color w:val="000000"/>
          <w:kern w:val="0"/>
          <w:sz w:val="28"/>
          <w:szCs w:val="28"/>
        </w:rPr>
      </w:pPr>
      <w:r w:rsidRPr="0065307A">
        <w:rPr>
          <w:rFonts w:asciiTheme="minorEastAsia" w:hAnsiTheme="minorEastAsia" w:hint="eastAsia"/>
          <w:color w:val="000000"/>
          <w:kern w:val="0"/>
          <w:sz w:val="28"/>
          <w:szCs w:val="28"/>
        </w:rPr>
        <w:t>中标人应当按照招标文件的要求提交履约保证金，履约保证金不得超过中标合同金额的10%。中标人不按照招标文件要求提交履约保证金的，取消其中标资格，并按照相关规定予以处理。</w:t>
      </w:r>
    </w:p>
    <w:p w:rsidR="0065307A" w:rsidRPr="0065307A" w:rsidRDefault="0065307A" w:rsidP="0065307A">
      <w:pPr>
        <w:spacing w:line="520" w:lineRule="exact"/>
        <w:ind w:firstLineChars="200" w:firstLine="562"/>
        <w:rPr>
          <w:rFonts w:asciiTheme="minorEastAsia" w:hAnsiTheme="minorEastAsia"/>
          <w:color w:val="000000"/>
          <w:kern w:val="0"/>
          <w:sz w:val="28"/>
          <w:szCs w:val="28"/>
        </w:rPr>
      </w:pPr>
      <w:r w:rsidRPr="0065307A">
        <w:rPr>
          <w:rFonts w:asciiTheme="minorEastAsia" w:hAnsiTheme="minorEastAsia" w:hint="eastAsia"/>
          <w:b/>
          <w:bCs/>
          <w:color w:val="000000"/>
          <w:kern w:val="0"/>
          <w:sz w:val="28"/>
          <w:szCs w:val="28"/>
        </w:rPr>
        <w:t>第四条</w:t>
      </w:r>
      <w:r w:rsidRPr="0065307A">
        <w:rPr>
          <w:rFonts w:asciiTheme="minorEastAsia" w:hAnsiTheme="minorEastAsia" w:hint="eastAsia"/>
          <w:color w:val="000000"/>
          <w:kern w:val="0"/>
          <w:sz w:val="28"/>
          <w:szCs w:val="28"/>
        </w:rPr>
        <w:t xml:space="preserve"> 东至县公共资源交易监督管理局（以下简称县公管局）对全县公共资源交易项目履约保证金实施集中统一监管。</w:t>
      </w:r>
    </w:p>
    <w:p w:rsidR="0065307A" w:rsidRPr="0065307A" w:rsidRDefault="0065307A" w:rsidP="0065307A">
      <w:pPr>
        <w:spacing w:line="520" w:lineRule="exact"/>
        <w:ind w:firstLineChars="200" w:firstLine="562"/>
        <w:rPr>
          <w:rFonts w:asciiTheme="minorEastAsia" w:hAnsiTheme="minorEastAsia"/>
          <w:b/>
          <w:bCs/>
          <w:color w:val="000000"/>
          <w:kern w:val="0"/>
          <w:sz w:val="28"/>
          <w:szCs w:val="28"/>
        </w:rPr>
      </w:pPr>
      <w:bookmarkStart w:id="2" w:name="_Hlk66866158"/>
      <w:r w:rsidRPr="0065307A">
        <w:rPr>
          <w:rFonts w:asciiTheme="minorEastAsia" w:hAnsiTheme="minorEastAsia" w:hint="eastAsia"/>
          <w:b/>
          <w:bCs/>
          <w:color w:val="000000"/>
          <w:kern w:val="0"/>
          <w:sz w:val="28"/>
          <w:szCs w:val="28"/>
        </w:rPr>
        <w:t>第五条</w:t>
      </w:r>
      <w:bookmarkEnd w:id="2"/>
      <w:r w:rsidRPr="0065307A">
        <w:rPr>
          <w:rFonts w:asciiTheme="minorEastAsia" w:hAnsiTheme="minorEastAsia" w:hint="eastAsia"/>
          <w:b/>
          <w:bCs/>
          <w:color w:val="000000"/>
          <w:kern w:val="0"/>
          <w:sz w:val="28"/>
          <w:szCs w:val="28"/>
        </w:rPr>
        <w:t xml:space="preserve"> </w:t>
      </w:r>
      <w:r w:rsidRPr="0065307A">
        <w:rPr>
          <w:rFonts w:asciiTheme="minorEastAsia" w:hAnsiTheme="minorEastAsia" w:hint="eastAsia"/>
          <w:color w:val="000000"/>
          <w:kern w:val="0"/>
          <w:sz w:val="28"/>
          <w:szCs w:val="28"/>
        </w:rPr>
        <w:t>履约保</w:t>
      </w:r>
      <w:r w:rsidRPr="0065307A">
        <w:rPr>
          <w:rFonts w:asciiTheme="minorEastAsia" w:hAnsiTheme="minorEastAsia" w:hint="eastAsia"/>
          <w:kern w:val="0"/>
          <w:sz w:val="28"/>
          <w:szCs w:val="28"/>
        </w:rPr>
        <w:t>证金管理遵循</w:t>
      </w:r>
      <w:r w:rsidRPr="0065307A">
        <w:rPr>
          <w:rFonts w:asciiTheme="minorEastAsia" w:hAnsiTheme="minorEastAsia" w:hint="eastAsia"/>
          <w:color w:val="000000"/>
          <w:kern w:val="0"/>
          <w:sz w:val="28"/>
          <w:szCs w:val="28"/>
        </w:rPr>
        <w:t>统一</w:t>
      </w:r>
      <w:proofErr w:type="gramStart"/>
      <w:r w:rsidRPr="0065307A">
        <w:rPr>
          <w:rFonts w:asciiTheme="minorEastAsia" w:hAnsiTheme="minorEastAsia" w:hint="eastAsia"/>
          <w:color w:val="000000"/>
          <w:kern w:val="0"/>
          <w:sz w:val="28"/>
          <w:szCs w:val="28"/>
        </w:rPr>
        <w:t>帐户</w:t>
      </w:r>
      <w:proofErr w:type="gramEnd"/>
      <w:r w:rsidRPr="0065307A">
        <w:rPr>
          <w:rFonts w:asciiTheme="minorEastAsia" w:hAnsiTheme="minorEastAsia" w:hint="eastAsia"/>
          <w:color w:val="000000"/>
          <w:kern w:val="0"/>
          <w:sz w:val="28"/>
          <w:szCs w:val="28"/>
        </w:rPr>
        <w:t>、集中监管、单独核算、规范退还的原则。</w:t>
      </w:r>
    </w:p>
    <w:p w:rsidR="0065307A" w:rsidRPr="0065307A" w:rsidRDefault="0065307A" w:rsidP="0065307A">
      <w:pPr>
        <w:spacing w:line="520" w:lineRule="exact"/>
        <w:ind w:firstLineChars="200" w:firstLine="562"/>
        <w:rPr>
          <w:rFonts w:asciiTheme="minorEastAsia" w:hAnsiTheme="minorEastAsia"/>
          <w:color w:val="000000"/>
          <w:kern w:val="0"/>
          <w:sz w:val="28"/>
          <w:szCs w:val="28"/>
        </w:rPr>
      </w:pPr>
      <w:r w:rsidRPr="0065307A">
        <w:rPr>
          <w:rFonts w:asciiTheme="minorEastAsia" w:hAnsiTheme="minorEastAsia" w:hint="eastAsia"/>
          <w:b/>
          <w:bCs/>
          <w:color w:val="000000"/>
          <w:kern w:val="0"/>
          <w:sz w:val="28"/>
          <w:szCs w:val="28"/>
        </w:rPr>
        <w:t xml:space="preserve">第六条 </w:t>
      </w:r>
      <w:r w:rsidRPr="0065307A">
        <w:rPr>
          <w:rFonts w:asciiTheme="minorEastAsia" w:hAnsiTheme="minorEastAsia" w:hint="eastAsia"/>
          <w:color w:val="000000"/>
          <w:kern w:val="0"/>
          <w:sz w:val="28"/>
          <w:szCs w:val="28"/>
        </w:rPr>
        <w:t>中标人须按招标文件要求提交履约保证金，履约保证金的所有权仍归属中标人。</w:t>
      </w:r>
    </w:p>
    <w:p w:rsidR="0065307A" w:rsidRPr="0065307A" w:rsidRDefault="0065307A" w:rsidP="0065307A">
      <w:pPr>
        <w:spacing w:line="520" w:lineRule="exact"/>
        <w:ind w:firstLineChars="200" w:firstLine="560"/>
        <w:rPr>
          <w:rFonts w:asciiTheme="minorEastAsia" w:hAnsiTheme="minorEastAsia"/>
          <w:color w:val="000000"/>
          <w:kern w:val="0"/>
          <w:sz w:val="28"/>
          <w:szCs w:val="28"/>
        </w:rPr>
      </w:pPr>
      <w:r w:rsidRPr="0065307A">
        <w:rPr>
          <w:rFonts w:asciiTheme="minorEastAsia" w:hAnsiTheme="minorEastAsia" w:hint="eastAsia"/>
          <w:color w:val="000000"/>
          <w:kern w:val="0"/>
          <w:sz w:val="28"/>
          <w:szCs w:val="28"/>
        </w:rPr>
        <w:t>中标人在收到中标通知书后，按县公管局要求参加项目履约约谈，足额提交履约保证金后，凭中</w:t>
      </w:r>
      <w:r w:rsidRPr="0065307A">
        <w:rPr>
          <w:rFonts w:asciiTheme="minorEastAsia" w:hAnsiTheme="minorEastAsia" w:hint="eastAsia"/>
          <w:color w:val="000000"/>
          <w:kern w:val="0"/>
          <w:sz w:val="28"/>
          <w:szCs w:val="28"/>
        </w:rPr>
        <w:lastRenderedPageBreak/>
        <w:t>标通知书、履约约谈材料、履约保证金收据或银行保函或保证保险保单等材料，与招标人（采购人）签订合同。</w:t>
      </w:r>
    </w:p>
    <w:p w:rsidR="0065307A" w:rsidRPr="0065307A" w:rsidRDefault="0065307A" w:rsidP="0065307A">
      <w:pPr>
        <w:spacing w:line="520" w:lineRule="exact"/>
        <w:ind w:firstLineChars="200" w:firstLine="560"/>
        <w:rPr>
          <w:rFonts w:asciiTheme="minorEastAsia" w:hAnsiTheme="minorEastAsia"/>
          <w:color w:val="000000"/>
          <w:kern w:val="0"/>
          <w:sz w:val="28"/>
          <w:szCs w:val="28"/>
        </w:rPr>
      </w:pPr>
      <w:r w:rsidRPr="0065307A">
        <w:rPr>
          <w:rFonts w:asciiTheme="minorEastAsia" w:hAnsiTheme="minorEastAsia" w:hint="eastAsia"/>
          <w:color w:val="000000"/>
          <w:kern w:val="0"/>
          <w:sz w:val="28"/>
          <w:szCs w:val="28"/>
        </w:rPr>
        <w:t>中标项目的签约和履约情况由县公管局通过全国公共资源交易平台（安徽省·池州市）网站进行公示，履约保证金的违约处理情况是项目履约情况公示的一项重要内容。</w:t>
      </w:r>
    </w:p>
    <w:p w:rsidR="0065307A" w:rsidRPr="0065307A" w:rsidRDefault="0065307A" w:rsidP="0065307A">
      <w:pPr>
        <w:spacing w:line="520" w:lineRule="exact"/>
        <w:ind w:firstLineChars="200" w:firstLine="562"/>
        <w:rPr>
          <w:rFonts w:asciiTheme="minorEastAsia" w:hAnsiTheme="minorEastAsia"/>
          <w:color w:val="000000"/>
          <w:kern w:val="0"/>
          <w:sz w:val="28"/>
          <w:szCs w:val="28"/>
        </w:rPr>
      </w:pPr>
      <w:r w:rsidRPr="0065307A">
        <w:rPr>
          <w:rFonts w:asciiTheme="minorEastAsia" w:hAnsiTheme="minorEastAsia" w:hint="eastAsia"/>
          <w:b/>
          <w:bCs/>
          <w:color w:val="000000"/>
          <w:kern w:val="0"/>
          <w:sz w:val="28"/>
          <w:szCs w:val="28"/>
        </w:rPr>
        <w:t>第七条</w:t>
      </w:r>
      <w:r w:rsidRPr="0065307A">
        <w:rPr>
          <w:rFonts w:asciiTheme="minorEastAsia" w:hAnsiTheme="minorEastAsia" w:hint="eastAsia"/>
          <w:color w:val="000000"/>
          <w:kern w:val="0"/>
          <w:sz w:val="28"/>
          <w:szCs w:val="28"/>
        </w:rPr>
        <w:t xml:space="preserve"> 县公管局可以根据招标人（采购人）要求和招标文件、合同约定，从履约保证金</w:t>
      </w:r>
      <w:proofErr w:type="gramStart"/>
      <w:r w:rsidRPr="0065307A">
        <w:rPr>
          <w:rFonts w:asciiTheme="minorEastAsia" w:hAnsiTheme="minorEastAsia" w:hint="eastAsia"/>
          <w:color w:val="000000"/>
          <w:kern w:val="0"/>
          <w:sz w:val="28"/>
          <w:szCs w:val="28"/>
        </w:rPr>
        <w:t>帐户</w:t>
      </w:r>
      <w:proofErr w:type="gramEnd"/>
      <w:r w:rsidRPr="0065307A">
        <w:rPr>
          <w:rFonts w:asciiTheme="minorEastAsia" w:hAnsiTheme="minorEastAsia" w:hint="eastAsia"/>
          <w:color w:val="000000"/>
          <w:kern w:val="0"/>
          <w:sz w:val="28"/>
          <w:szCs w:val="28"/>
        </w:rPr>
        <w:t>扣除违约金划转到指定</w:t>
      </w:r>
      <w:proofErr w:type="gramStart"/>
      <w:r w:rsidRPr="0065307A">
        <w:rPr>
          <w:rFonts w:asciiTheme="minorEastAsia" w:hAnsiTheme="minorEastAsia" w:hint="eastAsia"/>
          <w:color w:val="000000"/>
          <w:kern w:val="0"/>
          <w:sz w:val="28"/>
          <w:szCs w:val="28"/>
        </w:rPr>
        <w:t>帐户</w:t>
      </w:r>
      <w:proofErr w:type="gramEnd"/>
      <w:r w:rsidRPr="0065307A">
        <w:rPr>
          <w:rFonts w:asciiTheme="minorEastAsia" w:hAnsiTheme="minorEastAsia" w:hint="eastAsia"/>
          <w:color w:val="000000"/>
          <w:kern w:val="0"/>
          <w:sz w:val="28"/>
          <w:szCs w:val="28"/>
        </w:rPr>
        <w:t>。违约金支付额超过履约保证金的，超过部分按招标文件规定依法收取。履约保证金扣除违约金后不足部分，由中标人足额补缴。</w:t>
      </w:r>
    </w:p>
    <w:p w:rsidR="0065307A" w:rsidRPr="0065307A" w:rsidRDefault="0065307A" w:rsidP="0065307A">
      <w:pPr>
        <w:spacing w:line="520" w:lineRule="exact"/>
        <w:ind w:firstLineChars="200" w:firstLine="562"/>
        <w:rPr>
          <w:rFonts w:asciiTheme="minorEastAsia" w:hAnsiTheme="minorEastAsia"/>
          <w:color w:val="000000"/>
          <w:kern w:val="0"/>
          <w:sz w:val="28"/>
          <w:szCs w:val="28"/>
        </w:rPr>
      </w:pPr>
      <w:r w:rsidRPr="0065307A">
        <w:rPr>
          <w:rFonts w:asciiTheme="minorEastAsia" w:hAnsiTheme="minorEastAsia" w:hint="eastAsia"/>
          <w:b/>
          <w:bCs/>
          <w:color w:val="000000"/>
          <w:kern w:val="0"/>
          <w:sz w:val="28"/>
          <w:szCs w:val="28"/>
        </w:rPr>
        <w:t>第八条</w:t>
      </w:r>
      <w:r w:rsidRPr="0065307A">
        <w:rPr>
          <w:rFonts w:asciiTheme="minorEastAsia" w:hAnsiTheme="minorEastAsia" w:hint="eastAsia"/>
          <w:color w:val="000000"/>
          <w:kern w:val="0"/>
          <w:sz w:val="28"/>
          <w:szCs w:val="28"/>
        </w:rPr>
        <w:t xml:space="preserve"> 中标项目实施完毕并经验收合格后，中标人向县公管局提出退还履约保证金申请，提供相关项目验收证明材料。县公管局受理申请，办理履约保证金退还手续，按原渠道退还。</w:t>
      </w:r>
    </w:p>
    <w:p w:rsidR="0065307A" w:rsidRPr="0065307A" w:rsidRDefault="0065307A" w:rsidP="0065307A">
      <w:pPr>
        <w:spacing w:line="520" w:lineRule="exact"/>
        <w:ind w:firstLineChars="200" w:firstLine="562"/>
        <w:rPr>
          <w:rFonts w:asciiTheme="minorEastAsia" w:hAnsiTheme="minorEastAsia"/>
          <w:color w:val="000000"/>
          <w:kern w:val="0"/>
          <w:sz w:val="28"/>
          <w:szCs w:val="28"/>
        </w:rPr>
      </w:pPr>
      <w:r w:rsidRPr="0065307A">
        <w:rPr>
          <w:rFonts w:asciiTheme="minorEastAsia" w:hAnsiTheme="minorEastAsia" w:hint="eastAsia"/>
          <w:b/>
          <w:bCs/>
          <w:color w:val="000000"/>
          <w:kern w:val="0"/>
          <w:sz w:val="28"/>
          <w:szCs w:val="28"/>
        </w:rPr>
        <w:t>第九条</w:t>
      </w:r>
      <w:r w:rsidRPr="0065307A">
        <w:rPr>
          <w:rFonts w:asciiTheme="minorEastAsia" w:hAnsiTheme="minorEastAsia" w:hint="eastAsia"/>
          <w:color w:val="000000"/>
          <w:kern w:val="0"/>
          <w:sz w:val="28"/>
          <w:szCs w:val="28"/>
        </w:rPr>
        <w:t xml:space="preserve"> 申请退还履约保证金应具备的条件：</w:t>
      </w:r>
    </w:p>
    <w:p w:rsidR="0065307A" w:rsidRPr="0065307A" w:rsidRDefault="0065307A" w:rsidP="0065307A">
      <w:pPr>
        <w:spacing w:line="520" w:lineRule="exact"/>
        <w:ind w:firstLine="600"/>
        <w:rPr>
          <w:rFonts w:asciiTheme="minorEastAsia" w:hAnsiTheme="minorEastAsia"/>
          <w:color w:val="000000"/>
          <w:kern w:val="0"/>
          <w:sz w:val="28"/>
          <w:szCs w:val="28"/>
        </w:rPr>
      </w:pPr>
      <w:r w:rsidRPr="0065307A">
        <w:rPr>
          <w:rFonts w:asciiTheme="minorEastAsia" w:hAnsiTheme="minorEastAsia" w:hint="eastAsia"/>
          <w:color w:val="000000"/>
          <w:kern w:val="0"/>
          <w:sz w:val="28"/>
          <w:szCs w:val="28"/>
        </w:rPr>
        <w:lastRenderedPageBreak/>
        <w:t>（一）县级重点建设项目、涉及公共安全项目、基础设施项目工程必须通过竣工验收，提供签字齐全的《工程竣工验收报告》。</w:t>
      </w:r>
    </w:p>
    <w:p w:rsidR="0065307A" w:rsidRPr="0065307A" w:rsidRDefault="0065307A" w:rsidP="0065307A">
      <w:pPr>
        <w:spacing w:line="520" w:lineRule="exact"/>
        <w:ind w:firstLine="600"/>
        <w:rPr>
          <w:rFonts w:asciiTheme="minorEastAsia" w:hAnsiTheme="minorEastAsia"/>
          <w:color w:val="000000"/>
          <w:kern w:val="0"/>
          <w:sz w:val="28"/>
          <w:szCs w:val="28"/>
        </w:rPr>
      </w:pPr>
      <w:r w:rsidRPr="0065307A">
        <w:rPr>
          <w:rFonts w:asciiTheme="minorEastAsia" w:hAnsiTheme="minorEastAsia" w:hint="eastAsia"/>
          <w:color w:val="000000"/>
          <w:kern w:val="0"/>
          <w:sz w:val="28"/>
          <w:szCs w:val="28"/>
        </w:rPr>
        <w:t>（二）一般建设项目必须通过建设单位验收合格，提供书面验收证明，验收报告应有验收组人员三人以上签字、建设单位加盖公章。</w:t>
      </w:r>
    </w:p>
    <w:p w:rsidR="0065307A" w:rsidRPr="0065307A" w:rsidRDefault="0065307A" w:rsidP="0065307A">
      <w:pPr>
        <w:spacing w:line="520" w:lineRule="exact"/>
        <w:ind w:firstLine="600"/>
        <w:rPr>
          <w:rFonts w:asciiTheme="minorEastAsia" w:hAnsiTheme="minorEastAsia"/>
          <w:color w:val="000000"/>
          <w:kern w:val="0"/>
          <w:sz w:val="28"/>
          <w:szCs w:val="28"/>
        </w:rPr>
      </w:pPr>
      <w:r w:rsidRPr="0065307A">
        <w:rPr>
          <w:rFonts w:asciiTheme="minorEastAsia" w:hAnsiTheme="minorEastAsia" w:hint="eastAsia"/>
          <w:color w:val="000000"/>
          <w:kern w:val="0"/>
          <w:sz w:val="28"/>
          <w:szCs w:val="28"/>
        </w:rPr>
        <w:t>（三）竣工验收权限分级管理的建设项目，应提供建设单位按管理权限出具的《项目完工初验证书》。</w:t>
      </w:r>
    </w:p>
    <w:p w:rsidR="0065307A" w:rsidRPr="0065307A" w:rsidRDefault="0065307A" w:rsidP="0065307A">
      <w:pPr>
        <w:spacing w:line="520" w:lineRule="exact"/>
        <w:ind w:firstLine="600"/>
        <w:rPr>
          <w:rFonts w:asciiTheme="minorEastAsia" w:hAnsiTheme="minorEastAsia"/>
          <w:color w:val="000000"/>
          <w:kern w:val="0"/>
          <w:sz w:val="28"/>
          <w:szCs w:val="28"/>
        </w:rPr>
      </w:pPr>
      <w:r w:rsidRPr="0065307A">
        <w:rPr>
          <w:rFonts w:asciiTheme="minorEastAsia" w:hAnsiTheme="minorEastAsia" w:hint="eastAsia"/>
          <w:color w:val="000000"/>
          <w:kern w:val="0"/>
          <w:sz w:val="28"/>
          <w:szCs w:val="28"/>
        </w:rPr>
        <w:t>（四）政府集中采购项目必须通过采购人验收合格，提供书面验收报告，验收报告应有验收组三人以上签字并加盖公章。</w:t>
      </w:r>
    </w:p>
    <w:p w:rsidR="0065307A" w:rsidRPr="0065307A" w:rsidRDefault="0065307A" w:rsidP="0065307A">
      <w:pPr>
        <w:spacing w:line="520" w:lineRule="exact"/>
        <w:ind w:firstLine="600"/>
        <w:rPr>
          <w:rFonts w:asciiTheme="minorEastAsia" w:hAnsiTheme="minorEastAsia"/>
          <w:color w:val="000000"/>
          <w:kern w:val="0"/>
          <w:sz w:val="28"/>
          <w:szCs w:val="28"/>
        </w:rPr>
      </w:pPr>
      <w:r w:rsidRPr="0065307A">
        <w:rPr>
          <w:rFonts w:asciiTheme="minorEastAsia" w:hAnsiTheme="minorEastAsia" w:hint="eastAsia"/>
          <w:b/>
          <w:bCs/>
          <w:color w:val="000000"/>
          <w:kern w:val="0"/>
          <w:sz w:val="28"/>
          <w:szCs w:val="28"/>
        </w:rPr>
        <w:t>第十条</w:t>
      </w:r>
      <w:r w:rsidRPr="0065307A">
        <w:rPr>
          <w:rFonts w:asciiTheme="minorEastAsia" w:hAnsiTheme="minorEastAsia" w:hint="eastAsia"/>
          <w:color w:val="000000"/>
          <w:kern w:val="0"/>
          <w:sz w:val="28"/>
          <w:szCs w:val="28"/>
        </w:rPr>
        <w:t xml:space="preserve"> 履约保证金退还程序：</w:t>
      </w:r>
    </w:p>
    <w:p w:rsidR="0065307A" w:rsidRPr="0065307A" w:rsidRDefault="0065307A" w:rsidP="0065307A">
      <w:pPr>
        <w:spacing w:line="520" w:lineRule="exact"/>
        <w:ind w:firstLine="600"/>
        <w:rPr>
          <w:rFonts w:asciiTheme="minorEastAsia" w:hAnsiTheme="minorEastAsia"/>
          <w:color w:val="000000"/>
          <w:kern w:val="0"/>
          <w:sz w:val="28"/>
          <w:szCs w:val="28"/>
        </w:rPr>
      </w:pPr>
      <w:r w:rsidRPr="0065307A">
        <w:rPr>
          <w:rFonts w:asciiTheme="minorEastAsia" w:hAnsiTheme="minorEastAsia" w:hint="eastAsia"/>
          <w:color w:val="000000"/>
          <w:kern w:val="0"/>
          <w:sz w:val="28"/>
          <w:szCs w:val="28"/>
        </w:rPr>
        <w:t>（一）县级重点建设项目、涉及公共安全项目、基础设施项目履约保证金退还，中标人持《工程竣工验收报告》；一般建设项目，中标人持建设单位书面验收证明；竣工验收权限分级管理的建设项目，中标人持《项目完工初验证书》，向县公管局申请领取《东至县工程</w:t>
      </w:r>
      <w:r w:rsidRPr="0065307A">
        <w:rPr>
          <w:rFonts w:asciiTheme="minorEastAsia" w:hAnsiTheme="minorEastAsia" w:hint="eastAsia"/>
          <w:color w:val="000000"/>
          <w:kern w:val="0"/>
          <w:sz w:val="28"/>
          <w:szCs w:val="28"/>
        </w:rPr>
        <w:lastRenderedPageBreak/>
        <w:t>建设项目履约保证金退还申请表》（见附件1）。</w:t>
      </w:r>
    </w:p>
    <w:p w:rsidR="0065307A" w:rsidRPr="0065307A" w:rsidRDefault="0065307A" w:rsidP="0065307A">
      <w:pPr>
        <w:spacing w:line="520" w:lineRule="exact"/>
        <w:ind w:firstLine="600"/>
        <w:rPr>
          <w:rFonts w:asciiTheme="minorEastAsia" w:hAnsiTheme="minorEastAsia"/>
          <w:color w:val="000000"/>
          <w:kern w:val="0"/>
          <w:sz w:val="28"/>
          <w:szCs w:val="28"/>
        </w:rPr>
      </w:pPr>
      <w:r w:rsidRPr="0065307A">
        <w:rPr>
          <w:rFonts w:asciiTheme="minorEastAsia" w:hAnsiTheme="minorEastAsia" w:hint="eastAsia"/>
          <w:color w:val="000000"/>
          <w:kern w:val="0"/>
          <w:sz w:val="28"/>
          <w:szCs w:val="28"/>
        </w:rPr>
        <w:t>（二）中标人</w:t>
      </w:r>
      <w:proofErr w:type="gramStart"/>
      <w:r w:rsidRPr="0065307A">
        <w:rPr>
          <w:rFonts w:asciiTheme="minorEastAsia" w:hAnsiTheme="minorEastAsia" w:hint="eastAsia"/>
          <w:color w:val="000000"/>
          <w:kern w:val="0"/>
          <w:sz w:val="28"/>
          <w:szCs w:val="28"/>
        </w:rPr>
        <w:t>凭工程</w:t>
      </w:r>
      <w:proofErr w:type="gramEnd"/>
      <w:r w:rsidRPr="0065307A">
        <w:rPr>
          <w:rFonts w:asciiTheme="minorEastAsia" w:hAnsiTheme="minorEastAsia" w:hint="eastAsia"/>
          <w:color w:val="000000"/>
          <w:kern w:val="0"/>
          <w:sz w:val="28"/>
          <w:szCs w:val="28"/>
        </w:rPr>
        <w:t>竣工验收文件和履约保证金退还申请表，按照表中要求，经建设单位、监理单位、工程质量监督部门、县公管局核批后，退还履约保证金。</w:t>
      </w:r>
    </w:p>
    <w:p w:rsidR="0065307A" w:rsidRPr="0065307A" w:rsidRDefault="0065307A" w:rsidP="0065307A">
      <w:pPr>
        <w:spacing w:line="520" w:lineRule="exact"/>
        <w:ind w:firstLine="600"/>
        <w:rPr>
          <w:rFonts w:asciiTheme="minorEastAsia" w:hAnsiTheme="minorEastAsia"/>
          <w:color w:val="000000"/>
          <w:kern w:val="0"/>
          <w:sz w:val="28"/>
          <w:szCs w:val="28"/>
        </w:rPr>
      </w:pPr>
      <w:r w:rsidRPr="0065307A">
        <w:rPr>
          <w:rFonts w:asciiTheme="minorEastAsia" w:hAnsiTheme="minorEastAsia" w:hint="eastAsia"/>
          <w:color w:val="000000"/>
          <w:kern w:val="0"/>
          <w:sz w:val="28"/>
          <w:szCs w:val="28"/>
        </w:rPr>
        <w:t>（三）竣工验收权限分级管理的建设项目，经审查合格后，先按项目履约保证金的6</w:t>
      </w:r>
      <w:r w:rsidRPr="0065307A">
        <w:rPr>
          <w:rFonts w:asciiTheme="minorEastAsia" w:hAnsiTheme="minorEastAsia"/>
          <w:color w:val="000000"/>
          <w:kern w:val="0"/>
          <w:sz w:val="28"/>
          <w:szCs w:val="28"/>
        </w:rPr>
        <w:t>0</w:t>
      </w:r>
      <w:r w:rsidRPr="0065307A">
        <w:rPr>
          <w:rFonts w:asciiTheme="minorEastAsia" w:hAnsiTheme="minorEastAsia" w:hint="eastAsia"/>
          <w:color w:val="000000"/>
          <w:kern w:val="0"/>
          <w:sz w:val="28"/>
          <w:szCs w:val="28"/>
        </w:rPr>
        <w:t>%退还，余下40%在工程竣工验收手续齐全后，按照上述规定要求履行核批退还手续。</w:t>
      </w:r>
    </w:p>
    <w:p w:rsidR="0065307A" w:rsidRPr="0065307A" w:rsidRDefault="0065307A" w:rsidP="0065307A">
      <w:pPr>
        <w:spacing w:line="520" w:lineRule="exact"/>
        <w:ind w:firstLine="600"/>
        <w:rPr>
          <w:rFonts w:asciiTheme="minorEastAsia" w:hAnsiTheme="minorEastAsia"/>
          <w:color w:val="000000"/>
          <w:kern w:val="0"/>
          <w:sz w:val="28"/>
          <w:szCs w:val="28"/>
        </w:rPr>
      </w:pPr>
      <w:r w:rsidRPr="0065307A">
        <w:rPr>
          <w:rFonts w:asciiTheme="minorEastAsia" w:hAnsiTheme="minorEastAsia" w:hint="eastAsia"/>
          <w:color w:val="000000"/>
          <w:kern w:val="0"/>
          <w:sz w:val="28"/>
          <w:szCs w:val="28"/>
        </w:rPr>
        <w:t>（四）政府集中采购项目验收</w:t>
      </w:r>
      <w:r w:rsidRPr="0065307A">
        <w:rPr>
          <w:rFonts w:asciiTheme="minorEastAsia" w:hAnsiTheme="minorEastAsia" w:hint="eastAsia"/>
          <w:color w:val="000000"/>
          <w:kern w:val="0"/>
          <w:sz w:val="28"/>
          <w:szCs w:val="28"/>
        </w:rPr>
        <w:lastRenderedPageBreak/>
        <w:t>完成后，中标、成交</w:t>
      </w:r>
      <w:proofErr w:type="gramStart"/>
      <w:r w:rsidRPr="0065307A">
        <w:rPr>
          <w:rFonts w:asciiTheme="minorEastAsia" w:hAnsiTheme="minorEastAsia" w:hint="eastAsia"/>
          <w:color w:val="000000"/>
          <w:kern w:val="0"/>
          <w:sz w:val="28"/>
          <w:szCs w:val="28"/>
        </w:rPr>
        <w:t>供应商持验收</w:t>
      </w:r>
      <w:proofErr w:type="gramEnd"/>
      <w:r w:rsidRPr="0065307A">
        <w:rPr>
          <w:rFonts w:asciiTheme="minorEastAsia" w:hAnsiTheme="minorEastAsia" w:hint="eastAsia"/>
          <w:color w:val="000000"/>
          <w:kern w:val="0"/>
          <w:sz w:val="28"/>
          <w:szCs w:val="28"/>
        </w:rPr>
        <w:t>报告，向县公管局申请领取《东至县政府采购项目履约保证金退还申请表》（见附件2），经采购人、县公管局核批后退还履约保证金。</w:t>
      </w:r>
    </w:p>
    <w:p w:rsidR="0065307A" w:rsidRPr="0065307A" w:rsidRDefault="0065307A" w:rsidP="0065307A">
      <w:pPr>
        <w:spacing w:line="520" w:lineRule="exact"/>
        <w:ind w:firstLine="600"/>
        <w:rPr>
          <w:rFonts w:asciiTheme="minorEastAsia" w:hAnsiTheme="minorEastAsia"/>
          <w:color w:val="000000"/>
          <w:kern w:val="0"/>
          <w:sz w:val="28"/>
          <w:szCs w:val="28"/>
        </w:rPr>
      </w:pPr>
      <w:r w:rsidRPr="0065307A">
        <w:rPr>
          <w:rFonts w:asciiTheme="minorEastAsia" w:hAnsiTheme="minorEastAsia" w:hint="eastAsia"/>
          <w:b/>
          <w:bCs/>
          <w:color w:val="000000"/>
          <w:kern w:val="0"/>
          <w:sz w:val="28"/>
          <w:szCs w:val="28"/>
        </w:rPr>
        <w:t>第十一条</w:t>
      </w:r>
      <w:r w:rsidRPr="0065307A">
        <w:rPr>
          <w:rFonts w:asciiTheme="minorEastAsia" w:hAnsiTheme="minorEastAsia" w:hint="eastAsia"/>
          <w:color w:val="000000"/>
          <w:kern w:val="0"/>
          <w:sz w:val="28"/>
          <w:szCs w:val="28"/>
        </w:rPr>
        <w:t xml:space="preserve"> 本办法由县公管局负责解释，自发布之日起施行。</w:t>
      </w:r>
    </w:p>
    <w:p w:rsidR="0065307A" w:rsidRPr="0065307A" w:rsidRDefault="0065307A" w:rsidP="0065307A">
      <w:pPr>
        <w:spacing w:line="520" w:lineRule="exact"/>
        <w:ind w:firstLine="600"/>
        <w:rPr>
          <w:rFonts w:asciiTheme="minorEastAsia" w:hAnsiTheme="minorEastAsia"/>
          <w:color w:val="000000"/>
          <w:kern w:val="0"/>
          <w:sz w:val="28"/>
          <w:szCs w:val="28"/>
        </w:rPr>
      </w:pPr>
    </w:p>
    <w:p w:rsidR="0065307A" w:rsidRPr="0065307A" w:rsidRDefault="0065307A" w:rsidP="003E3C1B">
      <w:pPr>
        <w:spacing w:line="520" w:lineRule="exact"/>
        <w:ind w:leftChars="283" w:left="1714" w:hangingChars="400" w:hanging="1120"/>
        <w:rPr>
          <w:rFonts w:asciiTheme="minorEastAsia" w:hAnsiTheme="minorEastAsia"/>
          <w:color w:val="000000"/>
          <w:kern w:val="0"/>
          <w:sz w:val="28"/>
          <w:szCs w:val="28"/>
        </w:rPr>
      </w:pPr>
      <w:r w:rsidRPr="0065307A">
        <w:rPr>
          <w:rFonts w:asciiTheme="minorEastAsia" w:hAnsiTheme="minorEastAsia" w:hint="eastAsia"/>
          <w:color w:val="000000"/>
          <w:kern w:val="0"/>
          <w:sz w:val="28"/>
          <w:szCs w:val="28"/>
        </w:rPr>
        <w:t>附件：1.东至县工程建设项目履约保证金退还申请表</w:t>
      </w:r>
    </w:p>
    <w:p w:rsidR="0065307A" w:rsidRPr="0065307A" w:rsidRDefault="003E3C1B" w:rsidP="003E3C1B">
      <w:pPr>
        <w:tabs>
          <w:tab w:val="left" w:pos="312"/>
        </w:tabs>
        <w:spacing w:line="520" w:lineRule="exact"/>
        <w:ind w:leftChars="743" w:left="1840" w:hangingChars="100" w:hanging="280"/>
        <w:rPr>
          <w:rFonts w:asciiTheme="minorEastAsia" w:hAnsiTheme="minorEastAsia"/>
          <w:color w:val="000000"/>
          <w:kern w:val="0"/>
          <w:sz w:val="28"/>
          <w:szCs w:val="28"/>
        </w:rPr>
      </w:pPr>
      <w:r>
        <w:rPr>
          <w:rFonts w:asciiTheme="minorEastAsia" w:hAnsiTheme="minorEastAsia" w:hint="eastAsia"/>
          <w:color w:val="000000"/>
          <w:kern w:val="0"/>
          <w:sz w:val="28"/>
          <w:szCs w:val="28"/>
        </w:rPr>
        <w:t>2.</w:t>
      </w:r>
      <w:r w:rsidR="0065307A" w:rsidRPr="0065307A">
        <w:rPr>
          <w:rFonts w:asciiTheme="minorEastAsia" w:hAnsiTheme="minorEastAsia" w:hint="eastAsia"/>
          <w:color w:val="000000"/>
          <w:kern w:val="0"/>
          <w:sz w:val="28"/>
          <w:szCs w:val="28"/>
        </w:rPr>
        <w:t>东至县政府采购项目履约保证金退还申请表</w:t>
      </w:r>
    </w:p>
    <w:p w:rsidR="0065307A" w:rsidRDefault="0065307A" w:rsidP="0086334B">
      <w:pPr>
        <w:spacing w:line="560" w:lineRule="exact"/>
        <w:jc w:val="left"/>
        <w:rPr>
          <w:rFonts w:asciiTheme="minorEastAsia" w:hAnsiTheme="minorEastAsia"/>
          <w:sz w:val="28"/>
          <w:szCs w:val="28"/>
        </w:rPr>
        <w:sectPr w:rsidR="0065307A" w:rsidSect="00674799">
          <w:type w:val="continuous"/>
          <w:pgSz w:w="11906" w:h="16838" w:code="9"/>
          <w:pgMar w:top="1418" w:right="1588" w:bottom="1418" w:left="1588" w:header="851" w:footer="1134" w:gutter="0"/>
          <w:cols w:num="2" w:space="526"/>
          <w:docGrid w:type="lines" w:linePitch="312"/>
        </w:sectPr>
      </w:pPr>
    </w:p>
    <w:p w:rsidR="0065307A" w:rsidRPr="0065307A" w:rsidRDefault="0065307A" w:rsidP="0086334B">
      <w:pPr>
        <w:spacing w:line="560" w:lineRule="exact"/>
        <w:jc w:val="left"/>
        <w:rPr>
          <w:rFonts w:asciiTheme="minorEastAsia" w:hAnsiTheme="minorEastAsia"/>
          <w:sz w:val="28"/>
          <w:szCs w:val="28"/>
        </w:rPr>
      </w:pPr>
    </w:p>
    <w:p w:rsidR="0065307A" w:rsidRDefault="0065307A" w:rsidP="0086334B">
      <w:pPr>
        <w:spacing w:line="560" w:lineRule="exact"/>
        <w:jc w:val="left"/>
        <w:rPr>
          <w:rFonts w:asciiTheme="minorEastAsia" w:hAnsiTheme="minorEastAsia"/>
          <w:sz w:val="28"/>
          <w:szCs w:val="28"/>
        </w:rPr>
      </w:pPr>
    </w:p>
    <w:p w:rsidR="0065307A" w:rsidRDefault="0065307A" w:rsidP="0086334B">
      <w:pPr>
        <w:spacing w:line="560" w:lineRule="exact"/>
        <w:jc w:val="left"/>
        <w:rPr>
          <w:rFonts w:asciiTheme="minorEastAsia" w:hAnsiTheme="minorEastAsia"/>
          <w:sz w:val="28"/>
          <w:szCs w:val="28"/>
        </w:rPr>
      </w:pPr>
    </w:p>
    <w:p w:rsidR="0065307A" w:rsidRDefault="0065307A" w:rsidP="0086334B">
      <w:pPr>
        <w:spacing w:line="560" w:lineRule="exact"/>
        <w:jc w:val="left"/>
        <w:rPr>
          <w:rFonts w:asciiTheme="minorEastAsia" w:hAnsiTheme="minorEastAsia"/>
          <w:sz w:val="28"/>
          <w:szCs w:val="28"/>
        </w:rPr>
      </w:pPr>
    </w:p>
    <w:p w:rsidR="0065307A" w:rsidRDefault="0065307A" w:rsidP="0086334B">
      <w:pPr>
        <w:spacing w:line="560" w:lineRule="exact"/>
        <w:jc w:val="left"/>
        <w:rPr>
          <w:rFonts w:asciiTheme="minorEastAsia" w:hAnsiTheme="minorEastAsia"/>
          <w:sz w:val="28"/>
          <w:szCs w:val="28"/>
        </w:rPr>
      </w:pPr>
    </w:p>
    <w:p w:rsidR="0065307A" w:rsidRDefault="0065307A" w:rsidP="0086334B">
      <w:pPr>
        <w:spacing w:line="560" w:lineRule="exact"/>
        <w:jc w:val="left"/>
        <w:rPr>
          <w:rFonts w:asciiTheme="minorEastAsia" w:hAnsiTheme="minorEastAsia"/>
          <w:sz w:val="28"/>
          <w:szCs w:val="28"/>
        </w:rPr>
      </w:pPr>
    </w:p>
    <w:p w:rsidR="0065307A" w:rsidRDefault="0065307A" w:rsidP="0086334B">
      <w:pPr>
        <w:spacing w:line="560" w:lineRule="exact"/>
        <w:jc w:val="left"/>
        <w:rPr>
          <w:rFonts w:asciiTheme="minorEastAsia" w:hAnsiTheme="minorEastAsia"/>
          <w:sz w:val="28"/>
          <w:szCs w:val="28"/>
        </w:rPr>
      </w:pPr>
    </w:p>
    <w:p w:rsidR="0065307A" w:rsidRDefault="0065307A" w:rsidP="0086334B">
      <w:pPr>
        <w:spacing w:line="560" w:lineRule="exact"/>
        <w:jc w:val="left"/>
        <w:rPr>
          <w:rFonts w:asciiTheme="minorEastAsia" w:hAnsiTheme="minorEastAsia"/>
          <w:sz w:val="28"/>
          <w:szCs w:val="28"/>
        </w:rPr>
      </w:pPr>
    </w:p>
    <w:p w:rsidR="0065307A" w:rsidRDefault="0065307A" w:rsidP="0086334B">
      <w:pPr>
        <w:spacing w:line="560" w:lineRule="exact"/>
        <w:jc w:val="left"/>
        <w:rPr>
          <w:rFonts w:asciiTheme="minorEastAsia" w:hAnsiTheme="minorEastAsia"/>
          <w:sz w:val="28"/>
          <w:szCs w:val="28"/>
        </w:rPr>
      </w:pPr>
    </w:p>
    <w:p w:rsidR="0065307A" w:rsidRDefault="0065307A" w:rsidP="0086334B">
      <w:pPr>
        <w:spacing w:line="560" w:lineRule="exact"/>
        <w:jc w:val="left"/>
        <w:rPr>
          <w:rFonts w:asciiTheme="minorEastAsia" w:hAnsiTheme="minorEastAsia"/>
          <w:sz w:val="28"/>
          <w:szCs w:val="28"/>
        </w:rPr>
      </w:pPr>
    </w:p>
    <w:p w:rsidR="0065307A" w:rsidRDefault="0065307A" w:rsidP="0086334B">
      <w:pPr>
        <w:spacing w:line="560" w:lineRule="exact"/>
        <w:jc w:val="left"/>
        <w:rPr>
          <w:rFonts w:asciiTheme="minorEastAsia" w:hAnsiTheme="minorEastAsia"/>
          <w:sz w:val="28"/>
          <w:szCs w:val="28"/>
        </w:rPr>
      </w:pPr>
    </w:p>
    <w:p w:rsidR="00674799" w:rsidRDefault="00674799" w:rsidP="0065307A">
      <w:pPr>
        <w:rPr>
          <w:rFonts w:ascii="宋体" w:eastAsia="宋体" w:hAnsi="宋体" w:cs="黑体"/>
          <w:sz w:val="28"/>
          <w:szCs w:val="28"/>
        </w:rPr>
      </w:pPr>
    </w:p>
    <w:p w:rsidR="0065307A" w:rsidRPr="0065307A" w:rsidRDefault="0065307A" w:rsidP="0065307A">
      <w:pPr>
        <w:rPr>
          <w:rFonts w:ascii="宋体" w:eastAsia="宋体" w:hAnsi="宋体" w:cs="黑体"/>
          <w:sz w:val="28"/>
          <w:szCs w:val="28"/>
        </w:rPr>
      </w:pPr>
      <w:r w:rsidRPr="0065307A">
        <w:rPr>
          <w:rFonts w:ascii="宋体" w:eastAsia="宋体" w:hAnsi="宋体" w:cs="黑体" w:hint="eastAsia"/>
          <w:sz w:val="28"/>
          <w:szCs w:val="28"/>
        </w:rPr>
        <w:lastRenderedPageBreak/>
        <w:t>附件1</w:t>
      </w:r>
    </w:p>
    <w:p w:rsidR="0065307A" w:rsidRDefault="0065307A" w:rsidP="000579D9">
      <w:pPr>
        <w:jc w:val="center"/>
        <w:rPr>
          <w:rFonts w:ascii="方正小标宋简体" w:eastAsia="方正小标宋简体" w:hAnsi="华文中宋" w:cs="华文中宋"/>
          <w:b/>
          <w:sz w:val="36"/>
          <w:szCs w:val="36"/>
        </w:rPr>
      </w:pPr>
      <w:r w:rsidRPr="0065307A">
        <w:rPr>
          <w:rFonts w:ascii="方正小标宋简体" w:eastAsia="方正小标宋简体" w:hAnsi="华文中宋" w:cs="华文中宋" w:hint="eastAsia"/>
          <w:b/>
          <w:sz w:val="36"/>
          <w:szCs w:val="36"/>
        </w:rPr>
        <w:t>东至县工程建设项目履约保证金退还申请表</w:t>
      </w:r>
    </w:p>
    <w:p w:rsidR="0065307A" w:rsidRPr="0065307A" w:rsidRDefault="0065307A" w:rsidP="0065307A">
      <w:pPr>
        <w:jc w:val="center"/>
        <w:rPr>
          <w:rFonts w:ascii="宋体" w:eastAsia="宋体" w:hAnsi="宋体" w:cs="Times New Roman"/>
          <w:szCs w:val="21"/>
        </w:rPr>
      </w:pPr>
      <w:r w:rsidRPr="0065307A">
        <w:rPr>
          <w:rFonts w:ascii="仿宋_GB2312" w:eastAsia="仿宋_GB2312" w:hAnsi="Calibri" w:cs="Times New Roman" w:hint="eastAsia"/>
          <w:b/>
          <w:sz w:val="32"/>
          <w:szCs w:val="32"/>
        </w:rPr>
        <w:t xml:space="preserve"> </w:t>
      </w:r>
      <w:r w:rsidRPr="0065307A">
        <w:rPr>
          <w:rFonts w:ascii="仿宋_GB2312" w:eastAsia="仿宋_GB2312" w:hAnsi="Calibri" w:cs="Times New Roman" w:hint="eastAsia"/>
          <w:b/>
          <w:bCs/>
          <w:sz w:val="32"/>
          <w:szCs w:val="32"/>
        </w:rPr>
        <w:t xml:space="preserve"> </w:t>
      </w:r>
      <w:r w:rsidRPr="0065307A">
        <w:rPr>
          <w:rFonts w:ascii="宋体" w:eastAsia="宋体" w:hAnsi="宋体" w:cs="Times New Roman" w:hint="eastAsia"/>
          <w:szCs w:val="21"/>
        </w:rPr>
        <w:t>申请单位（盖章）：                           申请时间：     年   月   日</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52"/>
        <w:gridCol w:w="1270"/>
        <w:gridCol w:w="3238"/>
        <w:gridCol w:w="1160"/>
        <w:gridCol w:w="2352"/>
      </w:tblGrid>
      <w:tr w:rsidR="0065307A" w:rsidRPr="0065307A" w:rsidTr="0065307A">
        <w:trPr>
          <w:trHeight w:val="783"/>
          <w:jc w:val="center"/>
        </w:trPr>
        <w:tc>
          <w:tcPr>
            <w:tcW w:w="1092" w:type="dxa"/>
            <w:vAlign w:val="center"/>
          </w:tcPr>
          <w:p w:rsidR="0065307A" w:rsidRPr="0065307A" w:rsidRDefault="0065307A" w:rsidP="0065307A">
            <w:pPr>
              <w:spacing w:line="300" w:lineRule="exact"/>
              <w:jc w:val="center"/>
              <w:rPr>
                <w:rFonts w:asciiTheme="minorEastAsia" w:hAnsiTheme="minorEastAsia" w:cs="Times New Roman"/>
                <w:szCs w:val="21"/>
              </w:rPr>
            </w:pPr>
            <w:r w:rsidRPr="0065307A">
              <w:rPr>
                <w:rFonts w:asciiTheme="minorEastAsia" w:hAnsiTheme="minorEastAsia" w:cs="Times New Roman" w:hint="eastAsia"/>
                <w:szCs w:val="21"/>
              </w:rPr>
              <w:t>项目</w:t>
            </w:r>
          </w:p>
          <w:p w:rsidR="0065307A" w:rsidRPr="0065307A" w:rsidRDefault="0065307A" w:rsidP="0065307A">
            <w:pPr>
              <w:spacing w:line="300" w:lineRule="exact"/>
              <w:jc w:val="center"/>
              <w:rPr>
                <w:rFonts w:asciiTheme="minorEastAsia" w:hAnsiTheme="minorEastAsia" w:cs="Times New Roman"/>
                <w:szCs w:val="21"/>
              </w:rPr>
            </w:pPr>
            <w:r w:rsidRPr="0065307A">
              <w:rPr>
                <w:rFonts w:asciiTheme="minorEastAsia" w:hAnsiTheme="minorEastAsia" w:cs="Times New Roman" w:hint="eastAsia"/>
                <w:szCs w:val="21"/>
              </w:rPr>
              <w:t>名称</w:t>
            </w:r>
          </w:p>
        </w:tc>
        <w:tc>
          <w:tcPr>
            <w:tcW w:w="4704" w:type="dxa"/>
            <w:gridSpan w:val="2"/>
            <w:vAlign w:val="center"/>
          </w:tcPr>
          <w:p w:rsidR="0065307A" w:rsidRPr="0065307A" w:rsidRDefault="0065307A" w:rsidP="0065307A">
            <w:pPr>
              <w:spacing w:line="300" w:lineRule="exact"/>
              <w:jc w:val="center"/>
              <w:rPr>
                <w:rFonts w:asciiTheme="minorEastAsia" w:hAnsiTheme="minorEastAsia" w:cs="Times New Roman"/>
                <w:szCs w:val="21"/>
              </w:rPr>
            </w:pPr>
          </w:p>
          <w:p w:rsidR="0065307A" w:rsidRPr="0065307A" w:rsidRDefault="0065307A" w:rsidP="0065307A">
            <w:pPr>
              <w:spacing w:line="300" w:lineRule="exact"/>
              <w:rPr>
                <w:rFonts w:asciiTheme="minorEastAsia" w:hAnsiTheme="minorEastAsia" w:cs="Times New Roman"/>
                <w:szCs w:val="21"/>
              </w:rPr>
            </w:pPr>
          </w:p>
          <w:p w:rsidR="0065307A" w:rsidRPr="0065307A" w:rsidRDefault="0065307A" w:rsidP="0065307A">
            <w:pPr>
              <w:spacing w:line="300" w:lineRule="exact"/>
              <w:rPr>
                <w:rFonts w:asciiTheme="minorEastAsia" w:hAnsiTheme="minorEastAsia" w:cs="Times New Roman"/>
                <w:szCs w:val="21"/>
              </w:rPr>
            </w:pPr>
          </w:p>
        </w:tc>
        <w:tc>
          <w:tcPr>
            <w:tcW w:w="1205" w:type="dxa"/>
            <w:vAlign w:val="center"/>
          </w:tcPr>
          <w:p w:rsidR="0065307A" w:rsidRPr="0065307A" w:rsidRDefault="0065307A" w:rsidP="0065307A">
            <w:pPr>
              <w:spacing w:line="300" w:lineRule="exact"/>
              <w:jc w:val="center"/>
              <w:rPr>
                <w:rFonts w:asciiTheme="minorEastAsia" w:hAnsiTheme="minorEastAsia" w:cs="Times New Roman"/>
                <w:spacing w:val="-20"/>
                <w:szCs w:val="21"/>
              </w:rPr>
            </w:pPr>
            <w:r w:rsidRPr="0065307A">
              <w:rPr>
                <w:rFonts w:asciiTheme="minorEastAsia" w:hAnsiTheme="minorEastAsia" w:cs="Times New Roman" w:hint="eastAsia"/>
                <w:spacing w:val="-20"/>
                <w:szCs w:val="21"/>
              </w:rPr>
              <w:t>联系人及</w:t>
            </w:r>
          </w:p>
          <w:p w:rsidR="0065307A" w:rsidRPr="0065307A" w:rsidRDefault="0065307A" w:rsidP="0065307A">
            <w:pPr>
              <w:spacing w:line="300" w:lineRule="exact"/>
              <w:jc w:val="center"/>
              <w:rPr>
                <w:rFonts w:asciiTheme="minorEastAsia" w:hAnsiTheme="minorEastAsia" w:cs="Times New Roman"/>
                <w:b/>
                <w:spacing w:val="-20"/>
                <w:szCs w:val="21"/>
              </w:rPr>
            </w:pPr>
            <w:r w:rsidRPr="0065307A">
              <w:rPr>
                <w:rFonts w:asciiTheme="minorEastAsia" w:hAnsiTheme="minorEastAsia" w:cs="Times New Roman" w:hint="eastAsia"/>
                <w:spacing w:val="-20"/>
                <w:szCs w:val="21"/>
              </w:rPr>
              <w:t>联系方式</w:t>
            </w:r>
          </w:p>
        </w:tc>
        <w:tc>
          <w:tcPr>
            <w:tcW w:w="2455" w:type="dxa"/>
            <w:vAlign w:val="center"/>
          </w:tcPr>
          <w:p w:rsidR="0065307A" w:rsidRPr="0065307A" w:rsidRDefault="0065307A" w:rsidP="0065307A">
            <w:pPr>
              <w:spacing w:line="300" w:lineRule="exact"/>
              <w:jc w:val="center"/>
              <w:rPr>
                <w:rFonts w:asciiTheme="minorEastAsia" w:hAnsiTheme="minorEastAsia" w:cs="Times New Roman"/>
                <w:szCs w:val="21"/>
              </w:rPr>
            </w:pPr>
          </w:p>
        </w:tc>
      </w:tr>
      <w:tr w:rsidR="0065307A" w:rsidRPr="0065307A" w:rsidTr="0065307A">
        <w:trPr>
          <w:trHeight w:val="616"/>
          <w:jc w:val="center"/>
        </w:trPr>
        <w:tc>
          <w:tcPr>
            <w:tcW w:w="1092" w:type="dxa"/>
            <w:vAlign w:val="center"/>
          </w:tcPr>
          <w:p w:rsidR="0065307A" w:rsidRPr="0065307A" w:rsidRDefault="0065307A" w:rsidP="0065307A">
            <w:pPr>
              <w:spacing w:line="300" w:lineRule="exact"/>
              <w:jc w:val="center"/>
              <w:rPr>
                <w:rFonts w:asciiTheme="minorEastAsia" w:hAnsiTheme="minorEastAsia" w:cs="Times New Roman"/>
                <w:szCs w:val="21"/>
              </w:rPr>
            </w:pPr>
            <w:r w:rsidRPr="0065307A">
              <w:rPr>
                <w:rFonts w:asciiTheme="minorEastAsia" w:hAnsiTheme="minorEastAsia" w:cs="Times New Roman" w:hint="eastAsia"/>
                <w:szCs w:val="21"/>
              </w:rPr>
              <w:t>退还</w:t>
            </w:r>
          </w:p>
          <w:p w:rsidR="0065307A" w:rsidRPr="0065307A" w:rsidRDefault="0065307A" w:rsidP="0065307A">
            <w:pPr>
              <w:spacing w:line="300" w:lineRule="exact"/>
              <w:jc w:val="center"/>
              <w:rPr>
                <w:rFonts w:asciiTheme="minorEastAsia" w:hAnsiTheme="minorEastAsia" w:cs="Times New Roman"/>
                <w:szCs w:val="21"/>
              </w:rPr>
            </w:pPr>
            <w:r w:rsidRPr="0065307A">
              <w:rPr>
                <w:rFonts w:asciiTheme="minorEastAsia" w:hAnsiTheme="minorEastAsia" w:cs="Times New Roman" w:hint="eastAsia"/>
                <w:szCs w:val="21"/>
              </w:rPr>
              <w:t>金额</w:t>
            </w:r>
          </w:p>
        </w:tc>
        <w:tc>
          <w:tcPr>
            <w:tcW w:w="8364" w:type="dxa"/>
            <w:gridSpan w:val="4"/>
            <w:vAlign w:val="center"/>
          </w:tcPr>
          <w:p w:rsidR="0065307A" w:rsidRPr="0065307A" w:rsidRDefault="0065307A" w:rsidP="0065307A">
            <w:pPr>
              <w:spacing w:line="300" w:lineRule="exact"/>
              <w:jc w:val="left"/>
              <w:rPr>
                <w:rFonts w:asciiTheme="minorEastAsia" w:hAnsiTheme="minorEastAsia" w:cs="Times New Roman"/>
                <w:szCs w:val="21"/>
                <w:u w:val="single"/>
              </w:rPr>
            </w:pPr>
            <w:r w:rsidRPr="0065307A">
              <w:rPr>
                <w:rFonts w:asciiTheme="minorEastAsia" w:hAnsiTheme="minorEastAsia" w:cs="Times New Roman" w:hint="eastAsia"/>
                <w:szCs w:val="21"/>
              </w:rPr>
              <w:t>（小写）¥</w:t>
            </w:r>
            <w:r w:rsidRPr="0065307A">
              <w:rPr>
                <w:rFonts w:asciiTheme="minorEastAsia" w:hAnsiTheme="minorEastAsia" w:cs="Times New Roman" w:hint="eastAsia"/>
                <w:szCs w:val="21"/>
                <w:u w:val="single"/>
              </w:rPr>
              <w:t xml:space="preserve">            </w:t>
            </w:r>
            <w:r w:rsidRPr="0065307A">
              <w:rPr>
                <w:rFonts w:asciiTheme="minorEastAsia" w:hAnsiTheme="minorEastAsia" w:cs="Times New Roman" w:hint="eastAsia"/>
                <w:szCs w:val="21"/>
              </w:rPr>
              <w:t>；（大写）：</w:t>
            </w:r>
            <w:r w:rsidRPr="0065307A">
              <w:rPr>
                <w:rFonts w:asciiTheme="minorEastAsia" w:hAnsiTheme="minorEastAsia" w:cs="Times New Roman" w:hint="eastAsia"/>
                <w:szCs w:val="21"/>
                <w:u w:val="single"/>
              </w:rPr>
              <w:t xml:space="preserve">                 </w:t>
            </w:r>
          </w:p>
        </w:tc>
      </w:tr>
      <w:tr w:rsidR="0065307A" w:rsidRPr="0065307A" w:rsidTr="0065307A">
        <w:trPr>
          <w:jc w:val="center"/>
        </w:trPr>
        <w:tc>
          <w:tcPr>
            <w:tcW w:w="1092" w:type="dxa"/>
            <w:vMerge w:val="restart"/>
            <w:vAlign w:val="center"/>
          </w:tcPr>
          <w:p w:rsidR="0065307A" w:rsidRPr="0065307A" w:rsidRDefault="0065307A" w:rsidP="0065307A">
            <w:pPr>
              <w:spacing w:line="300" w:lineRule="exact"/>
              <w:jc w:val="center"/>
              <w:rPr>
                <w:rFonts w:asciiTheme="minorEastAsia" w:hAnsiTheme="minorEastAsia" w:cs="Times New Roman"/>
                <w:szCs w:val="21"/>
              </w:rPr>
            </w:pPr>
            <w:r w:rsidRPr="0065307A">
              <w:rPr>
                <w:rFonts w:asciiTheme="minorEastAsia" w:hAnsiTheme="minorEastAsia" w:cs="Times New Roman" w:hint="eastAsia"/>
                <w:szCs w:val="21"/>
              </w:rPr>
              <w:t>施工单位工程履约情况</w:t>
            </w:r>
          </w:p>
        </w:tc>
        <w:tc>
          <w:tcPr>
            <w:tcW w:w="1320" w:type="dxa"/>
            <w:vAlign w:val="center"/>
          </w:tcPr>
          <w:p w:rsidR="0065307A" w:rsidRPr="0065307A" w:rsidRDefault="0065307A" w:rsidP="0065307A">
            <w:pPr>
              <w:spacing w:line="300" w:lineRule="exact"/>
              <w:jc w:val="center"/>
              <w:rPr>
                <w:rFonts w:asciiTheme="minorEastAsia" w:hAnsiTheme="minorEastAsia" w:cs="Times New Roman"/>
                <w:szCs w:val="21"/>
              </w:rPr>
            </w:pPr>
            <w:r w:rsidRPr="0065307A">
              <w:rPr>
                <w:rFonts w:asciiTheme="minorEastAsia" w:hAnsiTheme="minorEastAsia" w:cs="Times New Roman" w:hint="eastAsia"/>
                <w:szCs w:val="21"/>
              </w:rPr>
              <w:t>工程质量</w:t>
            </w:r>
          </w:p>
        </w:tc>
        <w:tc>
          <w:tcPr>
            <w:tcW w:w="3384" w:type="dxa"/>
            <w:vAlign w:val="center"/>
          </w:tcPr>
          <w:p w:rsidR="0065307A" w:rsidRPr="0065307A" w:rsidRDefault="0065307A" w:rsidP="0065307A">
            <w:pPr>
              <w:spacing w:line="300" w:lineRule="exact"/>
              <w:rPr>
                <w:rFonts w:asciiTheme="minorEastAsia" w:hAnsiTheme="minorEastAsia" w:cs="Times New Roman"/>
                <w:szCs w:val="21"/>
              </w:rPr>
            </w:pPr>
            <w:r w:rsidRPr="0065307A">
              <w:rPr>
                <w:rFonts w:asciiTheme="minorEastAsia" w:hAnsiTheme="minorEastAsia" w:cs="Times New Roman" w:hint="eastAsia"/>
                <w:szCs w:val="21"/>
              </w:rPr>
              <w:t>有无偷工减料、使用劣质材料和设备、有无因技术或管理原因造成质量达不到规定标准</w:t>
            </w:r>
          </w:p>
        </w:tc>
        <w:tc>
          <w:tcPr>
            <w:tcW w:w="1205" w:type="dxa"/>
          </w:tcPr>
          <w:p w:rsidR="0065307A" w:rsidRPr="0065307A" w:rsidRDefault="0065307A" w:rsidP="0065307A">
            <w:pPr>
              <w:spacing w:line="300" w:lineRule="exact"/>
              <w:jc w:val="center"/>
              <w:rPr>
                <w:rFonts w:asciiTheme="minorEastAsia" w:hAnsiTheme="minorEastAsia" w:cs="Times New Roman"/>
                <w:b/>
                <w:szCs w:val="21"/>
              </w:rPr>
            </w:pPr>
          </w:p>
          <w:p w:rsidR="0065307A" w:rsidRPr="0065307A" w:rsidRDefault="0065307A" w:rsidP="0065307A">
            <w:pPr>
              <w:spacing w:line="300" w:lineRule="exact"/>
              <w:jc w:val="center"/>
              <w:rPr>
                <w:rFonts w:asciiTheme="minorEastAsia" w:hAnsiTheme="minorEastAsia" w:cs="Times New Roman"/>
                <w:b/>
                <w:szCs w:val="21"/>
              </w:rPr>
            </w:pPr>
          </w:p>
        </w:tc>
        <w:tc>
          <w:tcPr>
            <w:tcW w:w="2455" w:type="dxa"/>
            <w:vMerge w:val="restart"/>
          </w:tcPr>
          <w:p w:rsidR="0065307A" w:rsidRPr="0065307A" w:rsidRDefault="0065307A" w:rsidP="0065307A">
            <w:pPr>
              <w:spacing w:line="300" w:lineRule="exact"/>
              <w:rPr>
                <w:rFonts w:asciiTheme="minorEastAsia" w:hAnsiTheme="minorEastAsia" w:cs="Times New Roman"/>
                <w:szCs w:val="21"/>
              </w:rPr>
            </w:pPr>
            <w:r w:rsidRPr="0065307A">
              <w:rPr>
                <w:rFonts w:asciiTheme="minorEastAsia" w:hAnsiTheme="minorEastAsia" w:cs="Times New Roman" w:hint="eastAsia"/>
                <w:szCs w:val="21"/>
              </w:rPr>
              <w:t>建设单位意见：</w:t>
            </w:r>
          </w:p>
          <w:p w:rsidR="0065307A" w:rsidRPr="0065307A" w:rsidRDefault="0065307A" w:rsidP="0065307A">
            <w:pPr>
              <w:spacing w:line="300" w:lineRule="exact"/>
              <w:rPr>
                <w:rFonts w:asciiTheme="minorEastAsia" w:hAnsiTheme="minorEastAsia" w:cs="Times New Roman"/>
                <w:szCs w:val="21"/>
              </w:rPr>
            </w:pPr>
          </w:p>
          <w:p w:rsidR="0065307A" w:rsidRPr="0065307A" w:rsidRDefault="0065307A" w:rsidP="0065307A">
            <w:pPr>
              <w:spacing w:line="300" w:lineRule="exact"/>
              <w:jc w:val="center"/>
              <w:rPr>
                <w:rFonts w:asciiTheme="minorEastAsia" w:hAnsiTheme="minorEastAsia" w:cs="Times New Roman"/>
                <w:szCs w:val="21"/>
              </w:rPr>
            </w:pPr>
          </w:p>
          <w:p w:rsidR="0065307A" w:rsidRPr="0065307A" w:rsidRDefault="0065307A" w:rsidP="0065307A">
            <w:pPr>
              <w:spacing w:line="300" w:lineRule="exact"/>
              <w:jc w:val="center"/>
              <w:rPr>
                <w:rFonts w:asciiTheme="minorEastAsia" w:hAnsiTheme="minorEastAsia" w:cs="Times New Roman"/>
                <w:szCs w:val="21"/>
              </w:rPr>
            </w:pPr>
          </w:p>
          <w:p w:rsidR="0065307A" w:rsidRPr="0065307A" w:rsidRDefault="0065307A" w:rsidP="0065307A">
            <w:pPr>
              <w:spacing w:line="300" w:lineRule="exact"/>
              <w:jc w:val="center"/>
              <w:rPr>
                <w:rFonts w:asciiTheme="minorEastAsia" w:hAnsiTheme="minorEastAsia" w:cs="Times New Roman"/>
                <w:szCs w:val="21"/>
              </w:rPr>
            </w:pPr>
          </w:p>
          <w:p w:rsidR="0065307A" w:rsidRPr="0065307A" w:rsidRDefault="0065307A" w:rsidP="0065307A">
            <w:pPr>
              <w:spacing w:line="300" w:lineRule="exact"/>
              <w:jc w:val="center"/>
              <w:rPr>
                <w:rFonts w:asciiTheme="minorEastAsia" w:hAnsiTheme="minorEastAsia" w:cs="Times New Roman"/>
                <w:szCs w:val="21"/>
              </w:rPr>
            </w:pPr>
          </w:p>
          <w:p w:rsidR="0065307A" w:rsidRPr="0065307A" w:rsidRDefault="0065307A" w:rsidP="0065307A">
            <w:pPr>
              <w:spacing w:line="300" w:lineRule="exact"/>
              <w:jc w:val="center"/>
              <w:rPr>
                <w:rFonts w:asciiTheme="minorEastAsia" w:hAnsiTheme="minorEastAsia" w:cs="Times New Roman"/>
                <w:szCs w:val="21"/>
              </w:rPr>
            </w:pPr>
          </w:p>
          <w:p w:rsidR="0065307A" w:rsidRPr="0065307A" w:rsidRDefault="0065307A" w:rsidP="0065307A">
            <w:pPr>
              <w:spacing w:line="300" w:lineRule="exact"/>
              <w:jc w:val="center"/>
              <w:rPr>
                <w:rFonts w:asciiTheme="minorEastAsia" w:hAnsiTheme="minorEastAsia" w:cs="Times New Roman"/>
                <w:szCs w:val="21"/>
              </w:rPr>
            </w:pPr>
          </w:p>
          <w:p w:rsidR="0065307A" w:rsidRPr="0065307A" w:rsidRDefault="0065307A" w:rsidP="0065307A">
            <w:pPr>
              <w:spacing w:line="300" w:lineRule="exact"/>
              <w:rPr>
                <w:rFonts w:asciiTheme="minorEastAsia" w:hAnsiTheme="minorEastAsia" w:cs="Times New Roman"/>
                <w:szCs w:val="21"/>
              </w:rPr>
            </w:pPr>
            <w:r w:rsidRPr="0065307A">
              <w:rPr>
                <w:rFonts w:asciiTheme="minorEastAsia" w:hAnsiTheme="minorEastAsia" w:cs="Times New Roman" w:hint="eastAsia"/>
                <w:szCs w:val="21"/>
              </w:rPr>
              <w:t>建设单位（盖章）</w:t>
            </w:r>
          </w:p>
          <w:p w:rsidR="0065307A" w:rsidRPr="0065307A" w:rsidRDefault="0065307A" w:rsidP="0065307A">
            <w:pPr>
              <w:spacing w:line="300" w:lineRule="exact"/>
              <w:rPr>
                <w:rFonts w:asciiTheme="minorEastAsia" w:hAnsiTheme="minorEastAsia" w:cs="Times New Roman"/>
                <w:szCs w:val="21"/>
              </w:rPr>
            </w:pPr>
          </w:p>
          <w:p w:rsidR="0065307A" w:rsidRPr="0065307A" w:rsidRDefault="0065307A" w:rsidP="0065307A">
            <w:pPr>
              <w:spacing w:line="300" w:lineRule="exact"/>
              <w:rPr>
                <w:rFonts w:asciiTheme="minorEastAsia" w:hAnsiTheme="minorEastAsia" w:cs="Times New Roman"/>
                <w:szCs w:val="21"/>
              </w:rPr>
            </w:pPr>
          </w:p>
          <w:p w:rsidR="0065307A" w:rsidRPr="0065307A" w:rsidRDefault="0065307A" w:rsidP="0065307A">
            <w:pPr>
              <w:spacing w:line="300" w:lineRule="exact"/>
              <w:rPr>
                <w:rFonts w:asciiTheme="minorEastAsia" w:hAnsiTheme="minorEastAsia" w:cs="Times New Roman"/>
                <w:szCs w:val="21"/>
              </w:rPr>
            </w:pPr>
            <w:r w:rsidRPr="0065307A">
              <w:rPr>
                <w:rFonts w:asciiTheme="minorEastAsia" w:hAnsiTheme="minorEastAsia" w:cs="Times New Roman" w:hint="eastAsia"/>
                <w:szCs w:val="21"/>
              </w:rPr>
              <w:t>经办人签字：</w:t>
            </w:r>
          </w:p>
        </w:tc>
      </w:tr>
      <w:tr w:rsidR="0065307A" w:rsidRPr="0065307A" w:rsidTr="0065307A">
        <w:trPr>
          <w:trHeight w:val="405"/>
          <w:jc w:val="center"/>
        </w:trPr>
        <w:tc>
          <w:tcPr>
            <w:tcW w:w="1092" w:type="dxa"/>
            <w:vMerge/>
            <w:vAlign w:val="center"/>
          </w:tcPr>
          <w:p w:rsidR="0065307A" w:rsidRPr="0065307A" w:rsidRDefault="0065307A" w:rsidP="0065307A">
            <w:pPr>
              <w:spacing w:line="300" w:lineRule="exact"/>
              <w:jc w:val="center"/>
              <w:rPr>
                <w:rFonts w:asciiTheme="minorEastAsia" w:hAnsiTheme="minorEastAsia" w:cs="Times New Roman"/>
                <w:szCs w:val="21"/>
              </w:rPr>
            </w:pPr>
          </w:p>
        </w:tc>
        <w:tc>
          <w:tcPr>
            <w:tcW w:w="1320" w:type="dxa"/>
            <w:vAlign w:val="center"/>
          </w:tcPr>
          <w:p w:rsidR="0065307A" w:rsidRPr="0065307A" w:rsidRDefault="0065307A" w:rsidP="0065307A">
            <w:pPr>
              <w:spacing w:line="300" w:lineRule="exact"/>
              <w:jc w:val="center"/>
              <w:rPr>
                <w:rFonts w:asciiTheme="minorEastAsia" w:hAnsiTheme="minorEastAsia" w:cs="Times New Roman"/>
                <w:szCs w:val="21"/>
              </w:rPr>
            </w:pPr>
            <w:r w:rsidRPr="0065307A">
              <w:rPr>
                <w:rFonts w:asciiTheme="minorEastAsia" w:hAnsiTheme="minorEastAsia" w:cs="Times New Roman" w:hint="eastAsia"/>
                <w:szCs w:val="21"/>
              </w:rPr>
              <w:t>施工工期</w:t>
            </w:r>
          </w:p>
        </w:tc>
        <w:tc>
          <w:tcPr>
            <w:tcW w:w="3384" w:type="dxa"/>
            <w:vAlign w:val="center"/>
          </w:tcPr>
          <w:p w:rsidR="0065307A" w:rsidRPr="0065307A" w:rsidRDefault="0065307A" w:rsidP="0065307A">
            <w:pPr>
              <w:spacing w:line="300" w:lineRule="exact"/>
              <w:rPr>
                <w:rFonts w:asciiTheme="minorEastAsia" w:hAnsiTheme="minorEastAsia" w:cs="Times New Roman"/>
                <w:szCs w:val="21"/>
              </w:rPr>
            </w:pPr>
            <w:r w:rsidRPr="0065307A">
              <w:rPr>
                <w:rFonts w:asciiTheme="minorEastAsia" w:hAnsiTheme="minorEastAsia" w:cs="Times New Roman" w:hint="eastAsia"/>
                <w:szCs w:val="21"/>
              </w:rPr>
              <w:t>是否符合合同规定要求</w:t>
            </w:r>
          </w:p>
        </w:tc>
        <w:tc>
          <w:tcPr>
            <w:tcW w:w="1205" w:type="dxa"/>
          </w:tcPr>
          <w:p w:rsidR="0065307A" w:rsidRPr="0065307A" w:rsidRDefault="0065307A" w:rsidP="0065307A">
            <w:pPr>
              <w:spacing w:line="300" w:lineRule="exact"/>
              <w:jc w:val="center"/>
              <w:rPr>
                <w:rFonts w:asciiTheme="minorEastAsia" w:hAnsiTheme="minorEastAsia" w:cs="Times New Roman"/>
                <w:b/>
                <w:szCs w:val="21"/>
              </w:rPr>
            </w:pPr>
          </w:p>
        </w:tc>
        <w:tc>
          <w:tcPr>
            <w:tcW w:w="2455" w:type="dxa"/>
            <w:vMerge/>
            <w:vAlign w:val="center"/>
          </w:tcPr>
          <w:p w:rsidR="0065307A" w:rsidRPr="0065307A" w:rsidRDefault="0065307A" w:rsidP="0065307A">
            <w:pPr>
              <w:widowControl/>
              <w:spacing w:line="300" w:lineRule="exact"/>
              <w:jc w:val="left"/>
              <w:rPr>
                <w:rFonts w:asciiTheme="minorEastAsia" w:hAnsiTheme="minorEastAsia" w:cs="Times New Roman"/>
                <w:szCs w:val="21"/>
              </w:rPr>
            </w:pPr>
          </w:p>
        </w:tc>
      </w:tr>
      <w:tr w:rsidR="0065307A" w:rsidRPr="0065307A" w:rsidTr="0065307A">
        <w:trPr>
          <w:trHeight w:val="335"/>
          <w:jc w:val="center"/>
        </w:trPr>
        <w:tc>
          <w:tcPr>
            <w:tcW w:w="1092" w:type="dxa"/>
            <w:vMerge/>
            <w:vAlign w:val="center"/>
          </w:tcPr>
          <w:p w:rsidR="0065307A" w:rsidRPr="0065307A" w:rsidRDefault="0065307A" w:rsidP="0065307A">
            <w:pPr>
              <w:spacing w:line="300" w:lineRule="exact"/>
              <w:jc w:val="center"/>
              <w:rPr>
                <w:rFonts w:asciiTheme="minorEastAsia" w:hAnsiTheme="minorEastAsia" w:cs="Times New Roman"/>
                <w:szCs w:val="21"/>
              </w:rPr>
            </w:pPr>
          </w:p>
        </w:tc>
        <w:tc>
          <w:tcPr>
            <w:tcW w:w="1320" w:type="dxa"/>
            <w:vAlign w:val="center"/>
          </w:tcPr>
          <w:p w:rsidR="0065307A" w:rsidRPr="0065307A" w:rsidRDefault="0065307A" w:rsidP="0065307A">
            <w:pPr>
              <w:spacing w:line="300" w:lineRule="exact"/>
              <w:jc w:val="center"/>
              <w:rPr>
                <w:rFonts w:asciiTheme="minorEastAsia" w:hAnsiTheme="minorEastAsia" w:cs="Times New Roman"/>
                <w:szCs w:val="21"/>
              </w:rPr>
            </w:pPr>
            <w:r w:rsidRPr="0065307A">
              <w:rPr>
                <w:rFonts w:asciiTheme="minorEastAsia" w:hAnsiTheme="minorEastAsia" w:cs="Times New Roman" w:hint="eastAsia"/>
                <w:szCs w:val="21"/>
              </w:rPr>
              <w:t>施工安全</w:t>
            </w:r>
          </w:p>
        </w:tc>
        <w:tc>
          <w:tcPr>
            <w:tcW w:w="3384" w:type="dxa"/>
            <w:vAlign w:val="center"/>
          </w:tcPr>
          <w:p w:rsidR="0065307A" w:rsidRPr="0065307A" w:rsidRDefault="0065307A" w:rsidP="0065307A">
            <w:pPr>
              <w:spacing w:line="300" w:lineRule="exact"/>
              <w:rPr>
                <w:rFonts w:asciiTheme="minorEastAsia" w:hAnsiTheme="minorEastAsia" w:cs="Times New Roman"/>
                <w:szCs w:val="21"/>
              </w:rPr>
            </w:pPr>
            <w:r w:rsidRPr="0065307A">
              <w:rPr>
                <w:rFonts w:asciiTheme="minorEastAsia" w:hAnsiTheme="minorEastAsia" w:cs="Times New Roman" w:hint="eastAsia"/>
                <w:szCs w:val="21"/>
              </w:rPr>
              <w:t>有无安全事故发生</w:t>
            </w:r>
          </w:p>
        </w:tc>
        <w:tc>
          <w:tcPr>
            <w:tcW w:w="1205" w:type="dxa"/>
          </w:tcPr>
          <w:p w:rsidR="0065307A" w:rsidRPr="0065307A" w:rsidRDefault="0065307A" w:rsidP="0065307A">
            <w:pPr>
              <w:spacing w:line="300" w:lineRule="exact"/>
              <w:jc w:val="center"/>
              <w:rPr>
                <w:rFonts w:asciiTheme="minorEastAsia" w:hAnsiTheme="minorEastAsia" w:cs="Times New Roman"/>
                <w:b/>
                <w:szCs w:val="21"/>
              </w:rPr>
            </w:pPr>
          </w:p>
        </w:tc>
        <w:tc>
          <w:tcPr>
            <w:tcW w:w="2455" w:type="dxa"/>
            <w:vMerge/>
            <w:vAlign w:val="center"/>
          </w:tcPr>
          <w:p w:rsidR="0065307A" w:rsidRPr="0065307A" w:rsidRDefault="0065307A" w:rsidP="0065307A">
            <w:pPr>
              <w:widowControl/>
              <w:spacing w:line="300" w:lineRule="exact"/>
              <w:jc w:val="left"/>
              <w:rPr>
                <w:rFonts w:asciiTheme="minorEastAsia" w:hAnsiTheme="minorEastAsia" w:cs="Times New Roman"/>
                <w:szCs w:val="21"/>
              </w:rPr>
            </w:pPr>
          </w:p>
        </w:tc>
      </w:tr>
      <w:tr w:rsidR="0065307A" w:rsidRPr="0065307A" w:rsidTr="0065307A">
        <w:trPr>
          <w:trHeight w:val="461"/>
          <w:jc w:val="center"/>
        </w:trPr>
        <w:tc>
          <w:tcPr>
            <w:tcW w:w="1092" w:type="dxa"/>
            <w:vMerge/>
            <w:vAlign w:val="center"/>
          </w:tcPr>
          <w:p w:rsidR="0065307A" w:rsidRPr="0065307A" w:rsidRDefault="0065307A" w:rsidP="0065307A">
            <w:pPr>
              <w:spacing w:line="300" w:lineRule="exact"/>
              <w:jc w:val="center"/>
              <w:rPr>
                <w:rFonts w:asciiTheme="minorEastAsia" w:hAnsiTheme="minorEastAsia" w:cs="Times New Roman"/>
                <w:szCs w:val="21"/>
              </w:rPr>
            </w:pPr>
          </w:p>
        </w:tc>
        <w:tc>
          <w:tcPr>
            <w:tcW w:w="1320" w:type="dxa"/>
            <w:vAlign w:val="center"/>
          </w:tcPr>
          <w:p w:rsidR="0065307A" w:rsidRPr="0065307A" w:rsidRDefault="0065307A" w:rsidP="0065307A">
            <w:pPr>
              <w:spacing w:line="300" w:lineRule="exact"/>
              <w:jc w:val="center"/>
              <w:rPr>
                <w:rFonts w:asciiTheme="minorEastAsia" w:hAnsiTheme="minorEastAsia" w:cs="Times New Roman"/>
                <w:szCs w:val="21"/>
              </w:rPr>
            </w:pPr>
            <w:r w:rsidRPr="0065307A">
              <w:rPr>
                <w:rFonts w:asciiTheme="minorEastAsia" w:hAnsiTheme="minorEastAsia" w:cs="Times New Roman" w:hint="eastAsia"/>
                <w:szCs w:val="21"/>
              </w:rPr>
              <w:t>主要人员到岗率</w:t>
            </w:r>
          </w:p>
        </w:tc>
        <w:tc>
          <w:tcPr>
            <w:tcW w:w="3384" w:type="dxa"/>
            <w:vAlign w:val="center"/>
          </w:tcPr>
          <w:p w:rsidR="0065307A" w:rsidRPr="0065307A" w:rsidRDefault="0065307A" w:rsidP="0065307A">
            <w:pPr>
              <w:spacing w:line="300" w:lineRule="exact"/>
              <w:rPr>
                <w:rFonts w:asciiTheme="minorEastAsia" w:hAnsiTheme="minorEastAsia" w:cs="Times New Roman"/>
                <w:szCs w:val="21"/>
              </w:rPr>
            </w:pPr>
            <w:r w:rsidRPr="0065307A">
              <w:rPr>
                <w:rFonts w:asciiTheme="minorEastAsia" w:hAnsiTheme="minorEastAsia" w:cs="Times New Roman" w:hint="eastAsia"/>
                <w:szCs w:val="21"/>
              </w:rPr>
              <w:t>项目经理、五大员到岗率是否符合合同约定</w:t>
            </w:r>
          </w:p>
        </w:tc>
        <w:tc>
          <w:tcPr>
            <w:tcW w:w="1205" w:type="dxa"/>
          </w:tcPr>
          <w:p w:rsidR="0065307A" w:rsidRPr="0065307A" w:rsidRDefault="0065307A" w:rsidP="0065307A">
            <w:pPr>
              <w:spacing w:line="300" w:lineRule="exact"/>
              <w:jc w:val="center"/>
              <w:rPr>
                <w:rFonts w:asciiTheme="minorEastAsia" w:hAnsiTheme="minorEastAsia" w:cs="Times New Roman"/>
                <w:b/>
                <w:szCs w:val="21"/>
              </w:rPr>
            </w:pPr>
          </w:p>
          <w:p w:rsidR="0065307A" w:rsidRPr="0065307A" w:rsidRDefault="0065307A" w:rsidP="0065307A">
            <w:pPr>
              <w:spacing w:line="300" w:lineRule="exact"/>
              <w:jc w:val="center"/>
              <w:rPr>
                <w:rFonts w:asciiTheme="minorEastAsia" w:hAnsiTheme="minorEastAsia" w:cs="Times New Roman"/>
                <w:b/>
                <w:szCs w:val="21"/>
              </w:rPr>
            </w:pPr>
          </w:p>
        </w:tc>
        <w:tc>
          <w:tcPr>
            <w:tcW w:w="2455" w:type="dxa"/>
            <w:vMerge/>
            <w:vAlign w:val="center"/>
          </w:tcPr>
          <w:p w:rsidR="0065307A" w:rsidRPr="0065307A" w:rsidRDefault="0065307A" w:rsidP="0065307A">
            <w:pPr>
              <w:widowControl/>
              <w:spacing w:line="300" w:lineRule="exact"/>
              <w:jc w:val="left"/>
              <w:rPr>
                <w:rFonts w:asciiTheme="minorEastAsia" w:hAnsiTheme="minorEastAsia" w:cs="Times New Roman"/>
                <w:szCs w:val="21"/>
              </w:rPr>
            </w:pPr>
          </w:p>
        </w:tc>
      </w:tr>
      <w:tr w:rsidR="0065307A" w:rsidRPr="0065307A" w:rsidTr="0065307A">
        <w:trPr>
          <w:trHeight w:val="811"/>
          <w:jc w:val="center"/>
        </w:trPr>
        <w:tc>
          <w:tcPr>
            <w:tcW w:w="1092" w:type="dxa"/>
            <w:vMerge/>
            <w:vAlign w:val="center"/>
          </w:tcPr>
          <w:p w:rsidR="0065307A" w:rsidRPr="0065307A" w:rsidRDefault="0065307A" w:rsidP="0065307A">
            <w:pPr>
              <w:spacing w:line="300" w:lineRule="exact"/>
              <w:jc w:val="center"/>
              <w:rPr>
                <w:rFonts w:asciiTheme="minorEastAsia" w:hAnsiTheme="minorEastAsia" w:cs="Times New Roman"/>
                <w:szCs w:val="21"/>
              </w:rPr>
            </w:pPr>
          </w:p>
        </w:tc>
        <w:tc>
          <w:tcPr>
            <w:tcW w:w="1320" w:type="dxa"/>
            <w:vAlign w:val="center"/>
          </w:tcPr>
          <w:p w:rsidR="0065307A" w:rsidRPr="0065307A" w:rsidRDefault="0065307A" w:rsidP="0065307A">
            <w:pPr>
              <w:spacing w:line="300" w:lineRule="exact"/>
              <w:jc w:val="center"/>
              <w:rPr>
                <w:rFonts w:asciiTheme="minorEastAsia" w:hAnsiTheme="minorEastAsia" w:cs="Times New Roman"/>
                <w:szCs w:val="21"/>
              </w:rPr>
            </w:pPr>
            <w:r w:rsidRPr="0065307A">
              <w:rPr>
                <w:rFonts w:asciiTheme="minorEastAsia" w:hAnsiTheme="minorEastAsia" w:cs="Times New Roman" w:hint="eastAsia"/>
                <w:szCs w:val="21"/>
              </w:rPr>
              <w:t>违约处罚情况</w:t>
            </w:r>
          </w:p>
        </w:tc>
        <w:tc>
          <w:tcPr>
            <w:tcW w:w="3384" w:type="dxa"/>
            <w:vAlign w:val="center"/>
          </w:tcPr>
          <w:p w:rsidR="0065307A" w:rsidRPr="0065307A" w:rsidRDefault="0065307A" w:rsidP="0065307A">
            <w:pPr>
              <w:spacing w:line="300" w:lineRule="exact"/>
              <w:rPr>
                <w:rFonts w:asciiTheme="minorEastAsia" w:hAnsiTheme="minorEastAsia" w:cs="Times New Roman"/>
                <w:szCs w:val="21"/>
              </w:rPr>
            </w:pPr>
            <w:r w:rsidRPr="0065307A">
              <w:rPr>
                <w:rFonts w:asciiTheme="minorEastAsia" w:hAnsiTheme="minorEastAsia" w:cs="Times New Roman" w:hint="eastAsia"/>
                <w:szCs w:val="21"/>
              </w:rPr>
              <w:t>有无出现合同约定的处罚情况发生</w:t>
            </w:r>
          </w:p>
        </w:tc>
        <w:tc>
          <w:tcPr>
            <w:tcW w:w="1205" w:type="dxa"/>
          </w:tcPr>
          <w:p w:rsidR="0065307A" w:rsidRPr="0065307A" w:rsidRDefault="0065307A" w:rsidP="0065307A">
            <w:pPr>
              <w:spacing w:line="300" w:lineRule="exact"/>
              <w:jc w:val="center"/>
              <w:rPr>
                <w:rFonts w:asciiTheme="minorEastAsia" w:hAnsiTheme="minorEastAsia" w:cs="Times New Roman"/>
                <w:szCs w:val="21"/>
              </w:rPr>
            </w:pPr>
          </w:p>
        </w:tc>
        <w:tc>
          <w:tcPr>
            <w:tcW w:w="2455" w:type="dxa"/>
            <w:vMerge/>
            <w:vAlign w:val="center"/>
          </w:tcPr>
          <w:p w:rsidR="0065307A" w:rsidRPr="0065307A" w:rsidRDefault="0065307A" w:rsidP="0065307A">
            <w:pPr>
              <w:widowControl/>
              <w:spacing w:line="300" w:lineRule="exact"/>
              <w:jc w:val="left"/>
              <w:rPr>
                <w:rFonts w:asciiTheme="minorEastAsia" w:hAnsiTheme="minorEastAsia" w:cs="Times New Roman"/>
                <w:szCs w:val="21"/>
              </w:rPr>
            </w:pPr>
          </w:p>
        </w:tc>
      </w:tr>
      <w:tr w:rsidR="0065307A" w:rsidRPr="0065307A" w:rsidTr="00FB7C82">
        <w:trPr>
          <w:trHeight w:val="1415"/>
          <w:jc w:val="center"/>
        </w:trPr>
        <w:tc>
          <w:tcPr>
            <w:tcW w:w="1092" w:type="dxa"/>
            <w:vAlign w:val="center"/>
          </w:tcPr>
          <w:p w:rsidR="0065307A" w:rsidRPr="0065307A" w:rsidRDefault="0065307A" w:rsidP="0065307A">
            <w:pPr>
              <w:spacing w:line="300" w:lineRule="exact"/>
              <w:jc w:val="center"/>
              <w:rPr>
                <w:rFonts w:asciiTheme="minorEastAsia" w:hAnsiTheme="minorEastAsia" w:cs="Times New Roman"/>
                <w:szCs w:val="21"/>
              </w:rPr>
            </w:pPr>
            <w:r w:rsidRPr="0065307A">
              <w:rPr>
                <w:rFonts w:asciiTheme="minorEastAsia" w:hAnsiTheme="minorEastAsia" w:cs="Times New Roman" w:hint="eastAsia"/>
                <w:szCs w:val="21"/>
              </w:rPr>
              <w:t>监理单位结论</w:t>
            </w:r>
          </w:p>
        </w:tc>
        <w:tc>
          <w:tcPr>
            <w:tcW w:w="4704" w:type="dxa"/>
            <w:gridSpan w:val="2"/>
            <w:vAlign w:val="center"/>
          </w:tcPr>
          <w:p w:rsidR="0065307A" w:rsidRPr="0065307A" w:rsidRDefault="0065307A" w:rsidP="0065307A">
            <w:pPr>
              <w:spacing w:line="300" w:lineRule="exact"/>
              <w:rPr>
                <w:rFonts w:asciiTheme="minorEastAsia" w:hAnsiTheme="minorEastAsia" w:cs="Times New Roman"/>
                <w:szCs w:val="21"/>
              </w:rPr>
            </w:pPr>
            <w:r w:rsidRPr="0065307A">
              <w:rPr>
                <w:rFonts w:asciiTheme="minorEastAsia" w:hAnsiTheme="minorEastAsia" w:cs="Times New Roman" w:hint="eastAsia"/>
                <w:szCs w:val="21"/>
              </w:rPr>
              <w:t>质量、工期是否符合合同要求情况</w:t>
            </w:r>
          </w:p>
        </w:tc>
        <w:tc>
          <w:tcPr>
            <w:tcW w:w="1205" w:type="dxa"/>
          </w:tcPr>
          <w:p w:rsidR="0065307A" w:rsidRPr="0065307A" w:rsidRDefault="0065307A" w:rsidP="0065307A">
            <w:pPr>
              <w:spacing w:line="300" w:lineRule="exact"/>
              <w:jc w:val="center"/>
              <w:rPr>
                <w:rFonts w:asciiTheme="minorEastAsia" w:hAnsiTheme="minorEastAsia" w:cs="Times New Roman"/>
                <w:szCs w:val="21"/>
              </w:rPr>
            </w:pPr>
          </w:p>
          <w:p w:rsidR="0065307A" w:rsidRPr="0065307A" w:rsidRDefault="0065307A" w:rsidP="0065307A">
            <w:pPr>
              <w:spacing w:line="300" w:lineRule="exact"/>
              <w:jc w:val="center"/>
              <w:rPr>
                <w:rFonts w:asciiTheme="minorEastAsia" w:hAnsiTheme="minorEastAsia" w:cs="Times New Roman"/>
                <w:szCs w:val="21"/>
              </w:rPr>
            </w:pPr>
          </w:p>
          <w:p w:rsidR="0065307A" w:rsidRPr="0065307A" w:rsidRDefault="0065307A" w:rsidP="0065307A">
            <w:pPr>
              <w:spacing w:line="300" w:lineRule="exact"/>
              <w:jc w:val="center"/>
              <w:rPr>
                <w:rFonts w:asciiTheme="minorEastAsia" w:hAnsiTheme="minorEastAsia" w:cs="Times New Roman"/>
                <w:szCs w:val="21"/>
              </w:rPr>
            </w:pPr>
          </w:p>
          <w:p w:rsidR="0065307A" w:rsidRPr="0065307A" w:rsidRDefault="0065307A" w:rsidP="0065307A">
            <w:pPr>
              <w:spacing w:line="300" w:lineRule="exact"/>
              <w:jc w:val="center"/>
              <w:rPr>
                <w:rFonts w:asciiTheme="minorEastAsia" w:hAnsiTheme="minorEastAsia" w:cs="Times New Roman"/>
                <w:szCs w:val="21"/>
              </w:rPr>
            </w:pPr>
          </w:p>
        </w:tc>
        <w:tc>
          <w:tcPr>
            <w:tcW w:w="2455" w:type="dxa"/>
          </w:tcPr>
          <w:p w:rsidR="0065307A" w:rsidRPr="0065307A" w:rsidRDefault="0065307A" w:rsidP="0065307A">
            <w:pPr>
              <w:spacing w:line="300" w:lineRule="exact"/>
              <w:rPr>
                <w:rFonts w:asciiTheme="minorEastAsia" w:hAnsiTheme="minorEastAsia" w:cs="Times New Roman"/>
                <w:szCs w:val="21"/>
              </w:rPr>
            </w:pPr>
            <w:r w:rsidRPr="0065307A">
              <w:rPr>
                <w:rFonts w:asciiTheme="minorEastAsia" w:hAnsiTheme="minorEastAsia" w:cs="Times New Roman" w:hint="eastAsia"/>
                <w:szCs w:val="21"/>
              </w:rPr>
              <w:t>监理单位（盖章）</w:t>
            </w:r>
          </w:p>
          <w:p w:rsidR="0065307A" w:rsidRPr="0065307A" w:rsidRDefault="0065307A" w:rsidP="0065307A">
            <w:pPr>
              <w:spacing w:line="300" w:lineRule="exact"/>
              <w:jc w:val="center"/>
              <w:rPr>
                <w:rFonts w:asciiTheme="minorEastAsia" w:hAnsiTheme="minorEastAsia" w:cs="Times New Roman"/>
                <w:szCs w:val="21"/>
              </w:rPr>
            </w:pPr>
          </w:p>
          <w:p w:rsidR="0065307A" w:rsidRPr="0065307A" w:rsidRDefault="0065307A" w:rsidP="0065307A">
            <w:pPr>
              <w:spacing w:line="300" w:lineRule="exact"/>
              <w:rPr>
                <w:rFonts w:asciiTheme="minorEastAsia" w:hAnsiTheme="minorEastAsia" w:cs="Times New Roman"/>
                <w:szCs w:val="21"/>
              </w:rPr>
            </w:pPr>
            <w:r w:rsidRPr="0065307A">
              <w:rPr>
                <w:rFonts w:asciiTheme="minorEastAsia" w:hAnsiTheme="minorEastAsia" w:cs="Times New Roman" w:hint="eastAsia"/>
                <w:szCs w:val="21"/>
              </w:rPr>
              <w:t>项目总</w:t>
            </w:r>
          </w:p>
          <w:p w:rsidR="0065307A" w:rsidRPr="0065307A" w:rsidRDefault="0065307A" w:rsidP="0065307A">
            <w:pPr>
              <w:spacing w:line="300" w:lineRule="exact"/>
              <w:rPr>
                <w:rFonts w:asciiTheme="minorEastAsia" w:hAnsiTheme="minorEastAsia" w:cs="Times New Roman"/>
                <w:szCs w:val="21"/>
              </w:rPr>
            </w:pPr>
            <w:r w:rsidRPr="0065307A">
              <w:rPr>
                <w:rFonts w:asciiTheme="minorEastAsia" w:hAnsiTheme="minorEastAsia" w:cs="Times New Roman" w:hint="eastAsia"/>
                <w:szCs w:val="21"/>
              </w:rPr>
              <w:t>监签字：</w:t>
            </w:r>
          </w:p>
        </w:tc>
      </w:tr>
      <w:tr w:rsidR="0065307A" w:rsidRPr="0065307A" w:rsidTr="0065307A">
        <w:trPr>
          <w:trHeight w:val="1130"/>
          <w:jc w:val="center"/>
        </w:trPr>
        <w:tc>
          <w:tcPr>
            <w:tcW w:w="1092" w:type="dxa"/>
            <w:vAlign w:val="center"/>
          </w:tcPr>
          <w:p w:rsidR="0065307A" w:rsidRPr="0065307A" w:rsidRDefault="0065307A" w:rsidP="0065307A">
            <w:pPr>
              <w:spacing w:line="300" w:lineRule="exact"/>
              <w:jc w:val="center"/>
              <w:rPr>
                <w:rFonts w:asciiTheme="minorEastAsia" w:hAnsiTheme="minorEastAsia" w:cs="Times New Roman"/>
                <w:szCs w:val="21"/>
              </w:rPr>
            </w:pPr>
            <w:r w:rsidRPr="0065307A">
              <w:rPr>
                <w:rFonts w:asciiTheme="minorEastAsia" w:hAnsiTheme="minorEastAsia" w:cs="Times New Roman" w:hint="eastAsia"/>
                <w:szCs w:val="21"/>
              </w:rPr>
              <w:t>质量监督意见</w:t>
            </w:r>
          </w:p>
        </w:tc>
        <w:tc>
          <w:tcPr>
            <w:tcW w:w="5909" w:type="dxa"/>
            <w:gridSpan w:val="3"/>
            <w:vAlign w:val="center"/>
          </w:tcPr>
          <w:p w:rsidR="0065307A" w:rsidRPr="0065307A" w:rsidRDefault="0065307A" w:rsidP="0065307A">
            <w:pPr>
              <w:spacing w:line="300" w:lineRule="exact"/>
              <w:jc w:val="center"/>
              <w:rPr>
                <w:rFonts w:asciiTheme="minorEastAsia" w:hAnsiTheme="minorEastAsia" w:cs="Times New Roman"/>
                <w:szCs w:val="21"/>
              </w:rPr>
            </w:pPr>
          </w:p>
          <w:p w:rsidR="0065307A" w:rsidRPr="0065307A" w:rsidRDefault="0065307A" w:rsidP="0065307A">
            <w:pPr>
              <w:spacing w:line="300" w:lineRule="exact"/>
              <w:jc w:val="center"/>
              <w:rPr>
                <w:rFonts w:asciiTheme="minorEastAsia" w:hAnsiTheme="minorEastAsia" w:cs="Times New Roman"/>
                <w:szCs w:val="21"/>
              </w:rPr>
            </w:pPr>
          </w:p>
          <w:p w:rsidR="0065307A" w:rsidRPr="0065307A" w:rsidRDefault="0065307A" w:rsidP="0065307A">
            <w:pPr>
              <w:spacing w:line="300" w:lineRule="exact"/>
              <w:rPr>
                <w:rFonts w:asciiTheme="minorEastAsia" w:hAnsiTheme="minorEastAsia" w:cs="Times New Roman"/>
                <w:szCs w:val="21"/>
              </w:rPr>
            </w:pPr>
          </w:p>
        </w:tc>
        <w:tc>
          <w:tcPr>
            <w:tcW w:w="2455" w:type="dxa"/>
          </w:tcPr>
          <w:p w:rsidR="0065307A" w:rsidRPr="0065307A" w:rsidRDefault="0065307A" w:rsidP="0065307A">
            <w:pPr>
              <w:spacing w:line="300" w:lineRule="exact"/>
              <w:rPr>
                <w:rFonts w:asciiTheme="minorEastAsia" w:hAnsiTheme="minorEastAsia" w:cs="Times New Roman"/>
                <w:szCs w:val="21"/>
              </w:rPr>
            </w:pPr>
            <w:r w:rsidRPr="0065307A">
              <w:rPr>
                <w:rFonts w:asciiTheme="minorEastAsia" w:hAnsiTheme="minorEastAsia" w:cs="Times New Roman" w:hint="eastAsia"/>
                <w:szCs w:val="21"/>
              </w:rPr>
              <w:t>监督部门（盖章）</w:t>
            </w:r>
          </w:p>
          <w:p w:rsidR="0065307A" w:rsidRPr="0065307A" w:rsidRDefault="0065307A" w:rsidP="0065307A">
            <w:pPr>
              <w:spacing w:line="300" w:lineRule="exact"/>
              <w:rPr>
                <w:rFonts w:asciiTheme="minorEastAsia" w:hAnsiTheme="minorEastAsia" w:cs="Times New Roman"/>
                <w:szCs w:val="21"/>
              </w:rPr>
            </w:pPr>
          </w:p>
          <w:p w:rsidR="0065307A" w:rsidRPr="0065307A" w:rsidRDefault="0065307A" w:rsidP="0065307A">
            <w:pPr>
              <w:spacing w:line="300" w:lineRule="exact"/>
              <w:rPr>
                <w:rFonts w:asciiTheme="minorEastAsia" w:hAnsiTheme="minorEastAsia" w:cs="Times New Roman"/>
                <w:szCs w:val="21"/>
              </w:rPr>
            </w:pPr>
            <w:r w:rsidRPr="0065307A">
              <w:rPr>
                <w:rFonts w:asciiTheme="minorEastAsia" w:hAnsiTheme="minorEastAsia" w:cs="Times New Roman" w:hint="eastAsia"/>
                <w:szCs w:val="21"/>
              </w:rPr>
              <w:t>经办人</w:t>
            </w:r>
          </w:p>
          <w:p w:rsidR="0065307A" w:rsidRPr="0065307A" w:rsidRDefault="0065307A" w:rsidP="0065307A">
            <w:pPr>
              <w:spacing w:line="300" w:lineRule="exact"/>
              <w:rPr>
                <w:rFonts w:asciiTheme="minorEastAsia" w:hAnsiTheme="minorEastAsia" w:cs="Times New Roman"/>
                <w:szCs w:val="21"/>
              </w:rPr>
            </w:pPr>
            <w:r w:rsidRPr="0065307A">
              <w:rPr>
                <w:rFonts w:asciiTheme="minorEastAsia" w:hAnsiTheme="minorEastAsia" w:cs="Times New Roman" w:hint="eastAsia"/>
                <w:szCs w:val="21"/>
              </w:rPr>
              <w:t>签字：</w:t>
            </w:r>
          </w:p>
        </w:tc>
      </w:tr>
      <w:tr w:rsidR="0065307A" w:rsidRPr="0065307A" w:rsidTr="00FB7C82">
        <w:trPr>
          <w:trHeight w:val="1393"/>
          <w:jc w:val="center"/>
        </w:trPr>
        <w:tc>
          <w:tcPr>
            <w:tcW w:w="1092" w:type="dxa"/>
            <w:vMerge w:val="restart"/>
            <w:vAlign w:val="center"/>
          </w:tcPr>
          <w:p w:rsidR="0065307A" w:rsidRPr="0065307A" w:rsidRDefault="0065307A" w:rsidP="0065307A">
            <w:pPr>
              <w:spacing w:line="300" w:lineRule="exact"/>
              <w:jc w:val="center"/>
              <w:rPr>
                <w:rFonts w:asciiTheme="minorEastAsia" w:hAnsiTheme="minorEastAsia" w:cs="Times New Roman"/>
                <w:szCs w:val="21"/>
              </w:rPr>
            </w:pPr>
            <w:r w:rsidRPr="0065307A">
              <w:rPr>
                <w:rFonts w:asciiTheme="minorEastAsia" w:hAnsiTheme="minorEastAsia" w:cs="Times New Roman" w:hint="eastAsia"/>
                <w:szCs w:val="21"/>
              </w:rPr>
              <w:t>县公管局意见</w:t>
            </w:r>
          </w:p>
        </w:tc>
        <w:tc>
          <w:tcPr>
            <w:tcW w:w="8364" w:type="dxa"/>
            <w:gridSpan w:val="4"/>
            <w:vAlign w:val="center"/>
          </w:tcPr>
          <w:p w:rsidR="0065307A" w:rsidRPr="0065307A" w:rsidRDefault="0065307A" w:rsidP="0065307A">
            <w:pPr>
              <w:spacing w:line="300" w:lineRule="exact"/>
              <w:jc w:val="left"/>
              <w:rPr>
                <w:rFonts w:asciiTheme="minorEastAsia" w:hAnsiTheme="minorEastAsia" w:cs="Times New Roman"/>
                <w:szCs w:val="21"/>
              </w:rPr>
            </w:pPr>
            <w:r w:rsidRPr="0065307A">
              <w:rPr>
                <w:rFonts w:asciiTheme="minorEastAsia" w:hAnsiTheme="minorEastAsia" w:cs="Times New Roman" w:hint="eastAsia"/>
                <w:szCs w:val="21"/>
              </w:rPr>
              <w:t>审核意见：</w:t>
            </w:r>
          </w:p>
          <w:p w:rsidR="0065307A" w:rsidRPr="0065307A" w:rsidRDefault="0065307A" w:rsidP="0065307A">
            <w:pPr>
              <w:spacing w:line="300" w:lineRule="exact"/>
              <w:jc w:val="left"/>
              <w:rPr>
                <w:rFonts w:asciiTheme="minorEastAsia" w:hAnsiTheme="minorEastAsia" w:cs="Times New Roman"/>
                <w:szCs w:val="21"/>
              </w:rPr>
            </w:pPr>
          </w:p>
          <w:p w:rsidR="0065307A" w:rsidRPr="0065307A" w:rsidRDefault="0065307A" w:rsidP="0065307A">
            <w:pPr>
              <w:spacing w:line="300" w:lineRule="exact"/>
              <w:jc w:val="right"/>
              <w:rPr>
                <w:rFonts w:asciiTheme="minorEastAsia" w:hAnsiTheme="minorEastAsia" w:cs="Times New Roman"/>
                <w:szCs w:val="21"/>
              </w:rPr>
            </w:pPr>
          </w:p>
          <w:p w:rsidR="0065307A" w:rsidRPr="0065307A" w:rsidRDefault="0065307A" w:rsidP="0065307A">
            <w:pPr>
              <w:spacing w:line="300" w:lineRule="exact"/>
              <w:jc w:val="center"/>
              <w:rPr>
                <w:rFonts w:asciiTheme="minorEastAsia" w:hAnsiTheme="minorEastAsia" w:cs="Times New Roman"/>
                <w:szCs w:val="21"/>
              </w:rPr>
            </w:pPr>
            <w:r w:rsidRPr="0065307A">
              <w:rPr>
                <w:rFonts w:asciiTheme="minorEastAsia" w:hAnsiTheme="minorEastAsia" w:cs="Times New Roman" w:hint="eastAsia"/>
                <w:szCs w:val="21"/>
              </w:rPr>
              <w:t xml:space="preserve">                    审核人签字：                    年   月   日</w:t>
            </w:r>
          </w:p>
        </w:tc>
      </w:tr>
      <w:tr w:rsidR="0065307A" w:rsidRPr="0065307A" w:rsidTr="00FB7C82">
        <w:trPr>
          <w:trHeight w:val="1541"/>
          <w:jc w:val="center"/>
        </w:trPr>
        <w:tc>
          <w:tcPr>
            <w:tcW w:w="1092" w:type="dxa"/>
            <w:vMerge/>
            <w:vAlign w:val="center"/>
          </w:tcPr>
          <w:p w:rsidR="0065307A" w:rsidRPr="0065307A" w:rsidRDefault="0065307A" w:rsidP="000579D9">
            <w:pPr>
              <w:widowControl/>
              <w:spacing w:line="300" w:lineRule="exact"/>
              <w:jc w:val="left"/>
              <w:rPr>
                <w:rFonts w:asciiTheme="minorEastAsia" w:hAnsiTheme="minorEastAsia" w:cs="Times New Roman"/>
                <w:szCs w:val="21"/>
              </w:rPr>
            </w:pPr>
          </w:p>
        </w:tc>
        <w:tc>
          <w:tcPr>
            <w:tcW w:w="8364" w:type="dxa"/>
            <w:gridSpan w:val="4"/>
            <w:vAlign w:val="center"/>
          </w:tcPr>
          <w:p w:rsidR="0065307A" w:rsidRPr="0065307A" w:rsidRDefault="0065307A" w:rsidP="000579D9">
            <w:pPr>
              <w:spacing w:line="300" w:lineRule="exact"/>
              <w:jc w:val="left"/>
              <w:rPr>
                <w:rFonts w:asciiTheme="minorEastAsia" w:hAnsiTheme="minorEastAsia" w:cs="Times New Roman"/>
                <w:szCs w:val="21"/>
              </w:rPr>
            </w:pPr>
            <w:r w:rsidRPr="0065307A">
              <w:rPr>
                <w:rFonts w:asciiTheme="minorEastAsia" w:hAnsiTheme="minorEastAsia" w:cs="Times New Roman" w:hint="eastAsia"/>
                <w:szCs w:val="21"/>
              </w:rPr>
              <w:t>审批意见：</w:t>
            </w:r>
          </w:p>
          <w:p w:rsidR="0065307A" w:rsidRPr="0065307A" w:rsidRDefault="0065307A" w:rsidP="000579D9">
            <w:pPr>
              <w:spacing w:line="300" w:lineRule="exact"/>
              <w:jc w:val="right"/>
              <w:rPr>
                <w:rFonts w:asciiTheme="minorEastAsia" w:hAnsiTheme="minorEastAsia" w:cs="Times New Roman"/>
                <w:szCs w:val="21"/>
              </w:rPr>
            </w:pPr>
          </w:p>
          <w:p w:rsidR="0065307A" w:rsidRPr="0065307A" w:rsidRDefault="0065307A" w:rsidP="000579D9">
            <w:pPr>
              <w:spacing w:line="300" w:lineRule="exact"/>
              <w:jc w:val="right"/>
              <w:rPr>
                <w:rFonts w:asciiTheme="minorEastAsia" w:hAnsiTheme="minorEastAsia" w:cs="Times New Roman"/>
                <w:szCs w:val="21"/>
              </w:rPr>
            </w:pPr>
            <w:r w:rsidRPr="0065307A">
              <w:rPr>
                <w:rFonts w:asciiTheme="minorEastAsia" w:hAnsiTheme="minorEastAsia" w:cs="Times New Roman" w:hint="eastAsia"/>
                <w:szCs w:val="21"/>
              </w:rPr>
              <w:t xml:space="preserve">（盖章）  </w:t>
            </w:r>
          </w:p>
          <w:p w:rsidR="0065307A" w:rsidRPr="0065307A" w:rsidRDefault="0065307A" w:rsidP="000579D9">
            <w:pPr>
              <w:spacing w:line="300" w:lineRule="exact"/>
              <w:jc w:val="right"/>
              <w:rPr>
                <w:rFonts w:asciiTheme="minorEastAsia" w:hAnsiTheme="minorEastAsia" w:cs="Times New Roman"/>
                <w:szCs w:val="21"/>
              </w:rPr>
            </w:pPr>
            <w:r w:rsidRPr="0065307A">
              <w:rPr>
                <w:rFonts w:asciiTheme="minorEastAsia" w:hAnsiTheme="minorEastAsia" w:cs="Times New Roman" w:hint="eastAsia"/>
                <w:szCs w:val="21"/>
              </w:rPr>
              <w:t>负责人签字：                        年   月   日</w:t>
            </w:r>
          </w:p>
        </w:tc>
      </w:tr>
    </w:tbl>
    <w:p w:rsidR="000579D9" w:rsidRDefault="0065307A" w:rsidP="0062071B">
      <w:pPr>
        <w:spacing w:beforeLines="20" w:line="320" w:lineRule="exact"/>
        <w:rPr>
          <w:rFonts w:ascii="仿宋_GB2312" w:eastAsia="仿宋_GB2312" w:hAnsi="宋体" w:cs="Times New Roman"/>
          <w:sz w:val="24"/>
        </w:rPr>
      </w:pPr>
      <w:r w:rsidRPr="0065307A">
        <w:rPr>
          <w:rFonts w:ascii="仿宋_GB2312" w:eastAsia="仿宋_GB2312" w:hAnsi="宋体" w:cs="Times New Roman" w:hint="eastAsia"/>
          <w:sz w:val="24"/>
        </w:rPr>
        <w:t>备注：1、质量监督部门参与验收的项目必须由质监站签字后加盖公章；</w:t>
      </w:r>
    </w:p>
    <w:p w:rsidR="000579D9" w:rsidRDefault="0065307A" w:rsidP="000579D9">
      <w:pPr>
        <w:spacing w:line="320" w:lineRule="exact"/>
        <w:ind w:firstLineChars="300" w:firstLine="720"/>
        <w:rPr>
          <w:rFonts w:ascii="仿宋_GB2312" w:eastAsia="仿宋_GB2312" w:hAnsi="宋体" w:cs="Times New Roman"/>
          <w:sz w:val="24"/>
        </w:rPr>
      </w:pPr>
      <w:r w:rsidRPr="0065307A">
        <w:rPr>
          <w:rFonts w:ascii="仿宋_GB2312" w:eastAsia="仿宋_GB2312" w:hAnsi="宋体" w:cs="Times New Roman" w:hint="eastAsia"/>
          <w:sz w:val="24"/>
        </w:rPr>
        <w:t>2、申请退还履约保证金时须同时提供工程竣工验收报告复印件；</w:t>
      </w:r>
    </w:p>
    <w:p w:rsidR="0065307A" w:rsidRPr="0065307A" w:rsidRDefault="0065307A" w:rsidP="000579D9">
      <w:pPr>
        <w:spacing w:line="320" w:lineRule="exact"/>
        <w:ind w:firstLineChars="300" w:firstLine="720"/>
        <w:rPr>
          <w:rFonts w:ascii="仿宋_GB2312" w:eastAsia="仿宋_GB2312" w:hAnsi="Calibri" w:cs="Times New Roman"/>
        </w:rPr>
      </w:pPr>
      <w:r w:rsidRPr="0065307A">
        <w:rPr>
          <w:rFonts w:ascii="仿宋_GB2312" w:eastAsia="仿宋_GB2312" w:hAnsi="宋体" w:cs="Times New Roman" w:hint="eastAsia"/>
          <w:sz w:val="24"/>
        </w:rPr>
        <w:t>3、</w:t>
      </w:r>
      <w:r w:rsidRPr="0065307A">
        <w:rPr>
          <w:rFonts w:ascii="仿宋_GB2312" w:eastAsia="仿宋_GB2312" w:hAnsi="宋体" w:cs="宋体" w:hint="eastAsia"/>
          <w:color w:val="000000"/>
          <w:sz w:val="24"/>
          <w:shd w:val="clear" w:color="auto" w:fill="FFFFFF"/>
        </w:rPr>
        <w:t>申请</w:t>
      </w:r>
      <w:proofErr w:type="gramStart"/>
      <w:r w:rsidRPr="0065307A">
        <w:rPr>
          <w:rFonts w:ascii="仿宋_GB2312" w:eastAsia="仿宋_GB2312" w:hAnsi="宋体" w:cs="宋体" w:hint="eastAsia"/>
          <w:color w:val="000000"/>
          <w:sz w:val="24"/>
          <w:shd w:val="clear" w:color="auto" w:fill="FFFFFF"/>
        </w:rPr>
        <w:t>单位须盖单位</w:t>
      </w:r>
      <w:proofErr w:type="gramEnd"/>
      <w:r w:rsidRPr="0065307A">
        <w:rPr>
          <w:rFonts w:ascii="仿宋_GB2312" w:eastAsia="仿宋_GB2312" w:hAnsi="宋体" w:cs="宋体" w:hint="eastAsia"/>
          <w:color w:val="000000"/>
          <w:sz w:val="24"/>
          <w:shd w:val="clear" w:color="auto" w:fill="FFFFFF"/>
        </w:rPr>
        <w:t>公章，不得使用项目部公章；4、</w:t>
      </w:r>
      <w:r w:rsidRPr="0065307A">
        <w:rPr>
          <w:rFonts w:ascii="仿宋_GB2312" w:eastAsia="仿宋_GB2312" w:hAnsi="宋体" w:cs="Times New Roman" w:hint="eastAsia"/>
          <w:sz w:val="24"/>
        </w:rPr>
        <w:t>联系电话：0566-7105056 。</w:t>
      </w:r>
    </w:p>
    <w:p w:rsidR="0065307A" w:rsidRPr="0065307A" w:rsidRDefault="0065307A" w:rsidP="0065307A">
      <w:pPr>
        <w:rPr>
          <w:rFonts w:ascii="宋体" w:eastAsia="宋体" w:hAnsi="宋体" w:cs="黑体"/>
          <w:sz w:val="28"/>
          <w:szCs w:val="28"/>
        </w:rPr>
      </w:pPr>
      <w:r w:rsidRPr="0065307A">
        <w:rPr>
          <w:rFonts w:ascii="宋体" w:eastAsia="宋体" w:hAnsi="宋体" w:cs="黑体" w:hint="eastAsia"/>
          <w:sz w:val="28"/>
          <w:szCs w:val="28"/>
        </w:rPr>
        <w:lastRenderedPageBreak/>
        <w:t>附件2</w:t>
      </w:r>
    </w:p>
    <w:p w:rsidR="0065307A" w:rsidRPr="0065307A" w:rsidRDefault="0065307A" w:rsidP="0065307A">
      <w:pPr>
        <w:jc w:val="center"/>
        <w:rPr>
          <w:rFonts w:ascii="方正小标宋简体" w:eastAsia="方正小标宋简体" w:hAnsi="方正小标宋_GBK" w:cs="方正小标宋_GBK"/>
          <w:b/>
          <w:bCs/>
          <w:sz w:val="36"/>
          <w:szCs w:val="36"/>
        </w:rPr>
      </w:pPr>
      <w:r w:rsidRPr="0065307A">
        <w:rPr>
          <w:rFonts w:ascii="方正小标宋简体" w:eastAsia="方正小标宋简体" w:hAnsi="方正小标宋_GBK" w:cs="方正小标宋_GBK" w:hint="eastAsia"/>
          <w:b/>
          <w:bCs/>
          <w:sz w:val="36"/>
          <w:szCs w:val="36"/>
        </w:rPr>
        <w:t>东至县政府采购项目履约保证金退还申请表</w:t>
      </w:r>
    </w:p>
    <w:p w:rsidR="0065307A" w:rsidRPr="0065307A" w:rsidRDefault="0065307A" w:rsidP="0065307A">
      <w:pPr>
        <w:rPr>
          <w:rFonts w:asciiTheme="minorEastAsia" w:hAnsiTheme="minorEastAsia" w:cs="仿宋"/>
          <w:szCs w:val="21"/>
        </w:rPr>
      </w:pPr>
      <w:r w:rsidRPr="0065307A">
        <w:rPr>
          <w:rFonts w:asciiTheme="minorEastAsia" w:hAnsiTheme="minorEastAsia" w:cs="仿宋" w:hint="eastAsia"/>
          <w:szCs w:val="21"/>
        </w:rPr>
        <w:t>申请单位（公章）：                          申请时间：    年    月    日</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9"/>
        <w:gridCol w:w="1418"/>
        <w:gridCol w:w="3061"/>
        <w:gridCol w:w="1011"/>
        <w:gridCol w:w="2573"/>
      </w:tblGrid>
      <w:tr w:rsidR="0065307A" w:rsidRPr="0065307A" w:rsidTr="00C419D0">
        <w:trPr>
          <w:trHeight w:val="814"/>
          <w:jc w:val="center"/>
        </w:trPr>
        <w:tc>
          <w:tcPr>
            <w:tcW w:w="2280" w:type="dxa"/>
            <w:gridSpan w:val="2"/>
            <w:vAlign w:val="center"/>
          </w:tcPr>
          <w:p w:rsidR="0065307A" w:rsidRPr="0065307A" w:rsidRDefault="0065307A" w:rsidP="0065307A">
            <w:pPr>
              <w:spacing w:line="300" w:lineRule="exact"/>
              <w:rPr>
                <w:rFonts w:ascii="宋体" w:eastAsia="宋体" w:hAnsi="宋体" w:cs="仿宋"/>
                <w:szCs w:val="21"/>
              </w:rPr>
            </w:pPr>
            <w:r w:rsidRPr="0065307A">
              <w:rPr>
                <w:rFonts w:ascii="宋体" w:eastAsia="宋体" w:hAnsi="宋体" w:cs="仿宋" w:hint="eastAsia"/>
                <w:szCs w:val="21"/>
              </w:rPr>
              <w:t>采购项目名称</w:t>
            </w:r>
          </w:p>
        </w:tc>
        <w:tc>
          <w:tcPr>
            <w:tcW w:w="2875" w:type="dxa"/>
            <w:vAlign w:val="center"/>
          </w:tcPr>
          <w:p w:rsidR="0065307A" w:rsidRPr="0065307A" w:rsidRDefault="0065307A" w:rsidP="0065307A">
            <w:pPr>
              <w:spacing w:line="300" w:lineRule="exact"/>
              <w:rPr>
                <w:rFonts w:ascii="宋体" w:eastAsia="宋体" w:hAnsi="宋体" w:cs="仿宋"/>
                <w:szCs w:val="21"/>
              </w:rPr>
            </w:pPr>
          </w:p>
        </w:tc>
        <w:tc>
          <w:tcPr>
            <w:tcW w:w="950" w:type="dxa"/>
            <w:vAlign w:val="center"/>
          </w:tcPr>
          <w:p w:rsidR="0065307A" w:rsidRPr="0065307A" w:rsidRDefault="0065307A" w:rsidP="0065307A">
            <w:pPr>
              <w:spacing w:line="300" w:lineRule="exact"/>
              <w:rPr>
                <w:rFonts w:ascii="宋体" w:eastAsia="宋体" w:hAnsi="宋体" w:cs="仿宋"/>
                <w:szCs w:val="21"/>
              </w:rPr>
            </w:pPr>
            <w:r w:rsidRPr="0065307A">
              <w:rPr>
                <w:rFonts w:ascii="宋体" w:eastAsia="宋体" w:hAnsi="宋体" w:cs="仿宋" w:hint="eastAsia"/>
                <w:szCs w:val="21"/>
              </w:rPr>
              <w:t>项目</w:t>
            </w:r>
          </w:p>
          <w:p w:rsidR="0065307A" w:rsidRPr="0065307A" w:rsidRDefault="0065307A" w:rsidP="0065307A">
            <w:pPr>
              <w:spacing w:line="300" w:lineRule="exact"/>
              <w:rPr>
                <w:rFonts w:ascii="宋体" w:eastAsia="宋体" w:hAnsi="宋体" w:cs="仿宋"/>
                <w:szCs w:val="21"/>
              </w:rPr>
            </w:pPr>
            <w:r w:rsidRPr="0065307A">
              <w:rPr>
                <w:rFonts w:ascii="宋体" w:eastAsia="宋体" w:hAnsi="宋体" w:cs="仿宋" w:hint="eastAsia"/>
                <w:szCs w:val="21"/>
              </w:rPr>
              <w:t>编号</w:t>
            </w:r>
          </w:p>
        </w:tc>
        <w:tc>
          <w:tcPr>
            <w:tcW w:w="2417" w:type="dxa"/>
            <w:vAlign w:val="center"/>
          </w:tcPr>
          <w:p w:rsidR="0065307A" w:rsidRPr="0065307A" w:rsidRDefault="0065307A" w:rsidP="0065307A">
            <w:pPr>
              <w:spacing w:line="300" w:lineRule="exact"/>
              <w:rPr>
                <w:rFonts w:ascii="宋体" w:eastAsia="宋体" w:hAnsi="宋体" w:cs="仿宋"/>
                <w:szCs w:val="21"/>
              </w:rPr>
            </w:pPr>
          </w:p>
        </w:tc>
      </w:tr>
      <w:tr w:rsidR="0065307A" w:rsidRPr="0065307A" w:rsidTr="00C419D0">
        <w:trPr>
          <w:trHeight w:val="698"/>
          <w:jc w:val="center"/>
        </w:trPr>
        <w:tc>
          <w:tcPr>
            <w:tcW w:w="2280" w:type="dxa"/>
            <w:gridSpan w:val="2"/>
            <w:vAlign w:val="center"/>
          </w:tcPr>
          <w:p w:rsidR="0065307A" w:rsidRPr="0065307A" w:rsidRDefault="0065307A" w:rsidP="0065307A">
            <w:pPr>
              <w:spacing w:line="300" w:lineRule="exact"/>
              <w:rPr>
                <w:rFonts w:ascii="宋体" w:eastAsia="宋体" w:hAnsi="宋体" w:cs="仿宋"/>
                <w:szCs w:val="21"/>
              </w:rPr>
            </w:pPr>
            <w:r w:rsidRPr="0065307A">
              <w:rPr>
                <w:rFonts w:ascii="宋体" w:eastAsia="宋体" w:hAnsi="宋体" w:cs="仿宋" w:hint="eastAsia"/>
                <w:szCs w:val="21"/>
              </w:rPr>
              <w:t>中标供应商名称</w:t>
            </w:r>
          </w:p>
        </w:tc>
        <w:tc>
          <w:tcPr>
            <w:tcW w:w="2875" w:type="dxa"/>
            <w:vAlign w:val="center"/>
          </w:tcPr>
          <w:p w:rsidR="0065307A" w:rsidRPr="0065307A" w:rsidRDefault="0065307A" w:rsidP="0065307A">
            <w:pPr>
              <w:spacing w:line="300" w:lineRule="exact"/>
              <w:rPr>
                <w:rFonts w:ascii="宋体" w:eastAsia="宋体" w:hAnsi="宋体" w:cs="仿宋"/>
                <w:szCs w:val="21"/>
              </w:rPr>
            </w:pPr>
          </w:p>
        </w:tc>
        <w:tc>
          <w:tcPr>
            <w:tcW w:w="950" w:type="dxa"/>
            <w:vAlign w:val="center"/>
          </w:tcPr>
          <w:p w:rsidR="0065307A" w:rsidRPr="0065307A" w:rsidRDefault="0065307A" w:rsidP="0065307A">
            <w:pPr>
              <w:spacing w:line="300" w:lineRule="exact"/>
              <w:rPr>
                <w:rFonts w:ascii="宋体" w:eastAsia="宋体" w:hAnsi="宋体" w:cs="仿宋"/>
                <w:szCs w:val="21"/>
              </w:rPr>
            </w:pPr>
            <w:r w:rsidRPr="0065307A">
              <w:rPr>
                <w:rFonts w:ascii="宋体" w:eastAsia="宋体" w:hAnsi="宋体" w:cs="仿宋" w:hint="eastAsia"/>
                <w:szCs w:val="21"/>
              </w:rPr>
              <w:t>联系人及电话</w:t>
            </w:r>
          </w:p>
        </w:tc>
        <w:tc>
          <w:tcPr>
            <w:tcW w:w="2417" w:type="dxa"/>
            <w:vAlign w:val="center"/>
          </w:tcPr>
          <w:p w:rsidR="0065307A" w:rsidRPr="0065307A" w:rsidRDefault="0065307A" w:rsidP="0065307A">
            <w:pPr>
              <w:spacing w:line="300" w:lineRule="exact"/>
              <w:rPr>
                <w:rFonts w:ascii="宋体" w:eastAsia="宋体" w:hAnsi="宋体" w:cs="仿宋"/>
                <w:szCs w:val="21"/>
              </w:rPr>
            </w:pPr>
          </w:p>
        </w:tc>
      </w:tr>
      <w:tr w:rsidR="0065307A" w:rsidRPr="0065307A" w:rsidTr="00C419D0">
        <w:trPr>
          <w:trHeight w:val="1219"/>
          <w:jc w:val="center"/>
        </w:trPr>
        <w:tc>
          <w:tcPr>
            <w:tcW w:w="2280" w:type="dxa"/>
            <w:gridSpan w:val="2"/>
            <w:vAlign w:val="center"/>
          </w:tcPr>
          <w:p w:rsidR="0065307A" w:rsidRPr="0065307A" w:rsidRDefault="0065307A" w:rsidP="0065307A">
            <w:pPr>
              <w:spacing w:line="300" w:lineRule="exact"/>
              <w:rPr>
                <w:rFonts w:ascii="宋体" w:eastAsia="宋体" w:hAnsi="宋体" w:cs="仿宋"/>
                <w:szCs w:val="21"/>
              </w:rPr>
            </w:pPr>
            <w:r w:rsidRPr="0065307A">
              <w:rPr>
                <w:rFonts w:ascii="宋体" w:eastAsia="宋体" w:hAnsi="宋体" w:cs="仿宋" w:hint="eastAsia"/>
                <w:szCs w:val="21"/>
              </w:rPr>
              <w:t>中标金额</w:t>
            </w:r>
          </w:p>
        </w:tc>
        <w:tc>
          <w:tcPr>
            <w:tcW w:w="2875" w:type="dxa"/>
            <w:vAlign w:val="center"/>
          </w:tcPr>
          <w:p w:rsidR="0065307A" w:rsidRPr="0065307A" w:rsidRDefault="0065307A" w:rsidP="0065307A">
            <w:pPr>
              <w:spacing w:line="300" w:lineRule="exact"/>
              <w:ind w:left="2100" w:hangingChars="1000" w:hanging="2100"/>
              <w:rPr>
                <w:rFonts w:ascii="宋体" w:eastAsia="宋体" w:hAnsi="宋体" w:cs="仿宋"/>
                <w:szCs w:val="21"/>
              </w:rPr>
            </w:pPr>
            <w:r w:rsidRPr="0065307A">
              <w:rPr>
                <w:rFonts w:ascii="宋体" w:eastAsia="宋体" w:hAnsi="宋体" w:cs="仿宋" w:hint="eastAsia"/>
                <w:szCs w:val="21"/>
              </w:rPr>
              <w:t xml:space="preserve">                         元</w:t>
            </w:r>
          </w:p>
        </w:tc>
        <w:tc>
          <w:tcPr>
            <w:tcW w:w="950" w:type="dxa"/>
            <w:vAlign w:val="center"/>
          </w:tcPr>
          <w:p w:rsidR="0065307A" w:rsidRPr="0065307A" w:rsidRDefault="0065307A" w:rsidP="0065307A">
            <w:pPr>
              <w:spacing w:line="300" w:lineRule="exact"/>
              <w:rPr>
                <w:rFonts w:ascii="宋体" w:eastAsia="宋体" w:hAnsi="宋体" w:cs="仿宋"/>
                <w:szCs w:val="21"/>
              </w:rPr>
            </w:pPr>
            <w:r w:rsidRPr="0065307A">
              <w:rPr>
                <w:rFonts w:ascii="宋体" w:eastAsia="宋体" w:hAnsi="宋体" w:cs="仿宋" w:hint="eastAsia"/>
                <w:szCs w:val="21"/>
              </w:rPr>
              <w:t>合同履约时间</w:t>
            </w:r>
          </w:p>
        </w:tc>
        <w:tc>
          <w:tcPr>
            <w:tcW w:w="2417" w:type="dxa"/>
            <w:vAlign w:val="center"/>
          </w:tcPr>
          <w:p w:rsidR="0065307A" w:rsidRPr="0065307A" w:rsidRDefault="0065307A" w:rsidP="0065307A">
            <w:pPr>
              <w:spacing w:line="300" w:lineRule="exact"/>
              <w:rPr>
                <w:rFonts w:ascii="宋体" w:eastAsia="宋体" w:hAnsi="宋体" w:cs="仿宋"/>
                <w:szCs w:val="21"/>
              </w:rPr>
            </w:pPr>
            <w:r w:rsidRPr="0065307A">
              <w:rPr>
                <w:rFonts w:ascii="宋体" w:eastAsia="宋体" w:hAnsi="宋体" w:cs="仿宋" w:hint="eastAsia"/>
                <w:szCs w:val="21"/>
              </w:rPr>
              <w:t>自  年   月   日 至</w:t>
            </w:r>
          </w:p>
          <w:p w:rsidR="0065307A" w:rsidRPr="0065307A" w:rsidRDefault="0065307A" w:rsidP="0065307A">
            <w:pPr>
              <w:spacing w:line="300" w:lineRule="exact"/>
              <w:ind w:firstLineChars="200" w:firstLine="420"/>
              <w:rPr>
                <w:rFonts w:ascii="宋体" w:eastAsia="宋体" w:hAnsi="宋体" w:cs="仿宋"/>
                <w:szCs w:val="21"/>
              </w:rPr>
            </w:pPr>
            <w:r w:rsidRPr="0065307A">
              <w:rPr>
                <w:rFonts w:ascii="宋体" w:eastAsia="宋体" w:hAnsi="宋体" w:cs="仿宋" w:hint="eastAsia"/>
                <w:szCs w:val="21"/>
              </w:rPr>
              <w:t>年    月    日</w:t>
            </w:r>
          </w:p>
        </w:tc>
      </w:tr>
      <w:tr w:rsidR="0065307A" w:rsidRPr="0065307A" w:rsidTr="00C419D0">
        <w:trPr>
          <w:trHeight w:val="1424"/>
          <w:jc w:val="center"/>
        </w:trPr>
        <w:tc>
          <w:tcPr>
            <w:tcW w:w="2280" w:type="dxa"/>
            <w:gridSpan w:val="2"/>
            <w:vAlign w:val="center"/>
          </w:tcPr>
          <w:p w:rsidR="0065307A" w:rsidRPr="0065307A" w:rsidRDefault="0065307A" w:rsidP="0065307A">
            <w:pPr>
              <w:spacing w:line="300" w:lineRule="exact"/>
              <w:rPr>
                <w:rFonts w:ascii="宋体" w:eastAsia="宋体" w:hAnsi="宋体" w:cs="仿宋"/>
                <w:szCs w:val="21"/>
              </w:rPr>
            </w:pPr>
            <w:r w:rsidRPr="0065307A">
              <w:rPr>
                <w:rFonts w:ascii="宋体" w:eastAsia="宋体" w:hAnsi="宋体" w:cs="仿宋" w:hint="eastAsia"/>
                <w:szCs w:val="21"/>
              </w:rPr>
              <w:t>退还履约保证金金额</w:t>
            </w:r>
          </w:p>
        </w:tc>
        <w:tc>
          <w:tcPr>
            <w:tcW w:w="6242" w:type="dxa"/>
            <w:gridSpan w:val="3"/>
            <w:vAlign w:val="center"/>
          </w:tcPr>
          <w:p w:rsidR="0065307A" w:rsidRPr="0065307A" w:rsidRDefault="0065307A" w:rsidP="0065307A">
            <w:pPr>
              <w:spacing w:line="300" w:lineRule="exact"/>
              <w:rPr>
                <w:rFonts w:ascii="宋体" w:eastAsia="宋体" w:hAnsi="宋体" w:cs="仿宋"/>
                <w:szCs w:val="21"/>
              </w:rPr>
            </w:pPr>
            <w:r w:rsidRPr="0065307A">
              <w:rPr>
                <w:rFonts w:ascii="宋体" w:eastAsia="宋体" w:hAnsi="宋体" w:cs="仿宋" w:hint="eastAsia"/>
                <w:szCs w:val="21"/>
              </w:rPr>
              <w:t xml:space="preserve">（小写）： </w:t>
            </w:r>
            <w:r w:rsidRPr="0065307A">
              <w:rPr>
                <w:rFonts w:ascii="宋体" w:eastAsia="宋体" w:hAnsi="宋体" w:cs="宋体" w:hint="eastAsia"/>
                <w:szCs w:val="21"/>
              </w:rPr>
              <w:t>¥</w:t>
            </w:r>
            <w:r w:rsidRPr="0065307A">
              <w:rPr>
                <w:rFonts w:ascii="宋体" w:eastAsia="宋体" w:hAnsi="宋体" w:cs="仿宋" w:hint="eastAsia"/>
                <w:szCs w:val="21"/>
              </w:rPr>
              <w:t xml:space="preserve">  </w:t>
            </w:r>
          </w:p>
          <w:p w:rsidR="0065307A" w:rsidRPr="0065307A" w:rsidRDefault="0065307A" w:rsidP="0065307A">
            <w:pPr>
              <w:spacing w:line="300" w:lineRule="exact"/>
              <w:rPr>
                <w:rFonts w:ascii="宋体" w:eastAsia="宋体" w:hAnsi="宋体" w:cs="仿宋"/>
                <w:szCs w:val="21"/>
              </w:rPr>
            </w:pPr>
          </w:p>
          <w:p w:rsidR="0065307A" w:rsidRPr="0065307A" w:rsidRDefault="0065307A" w:rsidP="0065307A">
            <w:pPr>
              <w:spacing w:line="300" w:lineRule="exact"/>
              <w:rPr>
                <w:rFonts w:ascii="宋体" w:eastAsia="宋体" w:hAnsi="宋体" w:cs="仿宋"/>
                <w:szCs w:val="21"/>
              </w:rPr>
            </w:pPr>
            <w:r w:rsidRPr="0065307A">
              <w:rPr>
                <w:rFonts w:ascii="宋体" w:eastAsia="宋体" w:hAnsi="宋体" w:cs="仿宋" w:hint="eastAsia"/>
                <w:szCs w:val="21"/>
              </w:rPr>
              <w:t>（大写）：</w:t>
            </w:r>
          </w:p>
        </w:tc>
      </w:tr>
      <w:tr w:rsidR="0065307A" w:rsidRPr="0065307A" w:rsidTr="00C419D0">
        <w:trPr>
          <w:trHeight w:val="567"/>
          <w:jc w:val="center"/>
        </w:trPr>
        <w:tc>
          <w:tcPr>
            <w:tcW w:w="948" w:type="dxa"/>
            <w:vMerge w:val="restart"/>
            <w:vAlign w:val="center"/>
          </w:tcPr>
          <w:p w:rsidR="0065307A" w:rsidRPr="0065307A" w:rsidRDefault="0065307A" w:rsidP="0065307A">
            <w:pPr>
              <w:spacing w:line="300" w:lineRule="exact"/>
              <w:rPr>
                <w:rFonts w:ascii="宋体" w:eastAsia="宋体" w:hAnsi="宋体" w:cs="仿宋"/>
                <w:szCs w:val="21"/>
              </w:rPr>
            </w:pPr>
            <w:r w:rsidRPr="0065307A">
              <w:rPr>
                <w:rFonts w:ascii="宋体" w:eastAsia="宋体" w:hAnsi="宋体" w:cs="仿宋" w:hint="eastAsia"/>
                <w:szCs w:val="21"/>
              </w:rPr>
              <w:t>供应商履约情况（采购单位填写）</w:t>
            </w:r>
          </w:p>
        </w:tc>
        <w:tc>
          <w:tcPr>
            <w:tcW w:w="1332" w:type="dxa"/>
            <w:vAlign w:val="center"/>
          </w:tcPr>
          <w:p w:rsidR="0065307A" w:rsidRPr="0065307A" w:rsidRDefault="0065307A" w:rsidP="0065307A">
            <w:pPr>
              <w:spacing w:line="300" w:lineRule="exact"/>
              <w:rPr>
                <w:rFonts w:ascii="宋体" w:eastAsia="宋体" w:hAnsi="宋体" w:cs="仿宋"/>
                <w:szCs w:val="21"/>
              </w:rPr>
            </w:pPr>
            <w:r w:rsidRPr="0065307A">
              <w:rPr>
                <w:rFonts w:ascii="宋体" w:eastAsia="宋体" w:hAnsi="宋体" w:cs="仿宋" w:hint="eastAsia"/>
                <w:szCs w:val="21"/>
              </w:rPr>
              <w:t>质量</w:t>
            </w:r>
          </w:p>
        </w:tc>
        <w:tc>
          <w:tcPr>
            <w:tcW w:w="3825" w:type="dxa"/>
            <w:gridSpan w:val="2"/>
            <w:vAlign w:val="center"/>
          </w:tcPr>
          <w:p w:rsidR="0065307A" w:rsidRPr="0065307A" w:rsidRDefault="0065307A" w:rsidP="0065307A">
            <w:pPr>
              <w:spacing w:line="300" w:lineRule="exact"/>
              <w:rPr>
                <w:rFonts w:ascii="宋体" w:eastAsia="宋体" w:hAnsi="宋体" w:cs="仿宋"/>
                <w:szCs w:val="21"/>
              </w:rPr>
            </w:pPr>
            <w:r w:rsidRPr="0065307A">
              <w:rPr>
                <w:rFonts w:ascii="宋体" w:eastAsia="宋体" w:hAnsi="宋体" w:cs="仿宋" w:hint="eastAsia"/>
                <w:szCs w:val="21"/>
              </w:rPr>
              <w:sym w:font="Wingdings 2" w:char="00A3"/>
            </w:r>
            <w:r w:rsidRPr="0065307A">
              <w:rPr>
                <w:rFonts w:ascii="宋体" w:eastAsia="宋体" w:hAnsi="宋体" w:cs="仿宋" w:hint="eastAsia"/>
                <w:szCs w:val="21"/>
              </w:rPr>
              <w:t>符合采购要求</w:t>
            </w:r>
          </w:p>
        </w:tc>
        <w:tc>
          <w:tcPr>
            <w:tcW w:w="2417" w:type="dxa"/>
            <w:vAlign w:val="center"/>
          </w:tcPr>
          <w:p w:rsidR="0065307A" w:rsidRPr="0065307A" w:rsidRDefault="0065307A" w:rsidP="0065307A">
            <w:pPr>
              <w:spacing w:line="300" w:lineRule="exact"/>
              <w:rPr>
                <w:rFonts w:ascii="宋体" w:eastAsia="宋体" w:hAnsi="宋体" w:cs="仿宋"/>
                <w:szCs w:val="21"/>
              </w:rPr>
            </w:pPr>
            <w:r w:rsidRPr="0065307A">
              <w:rPr>
                <w:rFonts w:ascii="宋体" w:eastAsia="宋体" w:hAnsi="宋体" w:cs="仿宋" w:hint="eastAsia"/>
                <w:szCs w:val="21"/>
              </w:rPr>
              <w:sym w:font="Wingdings 2" w:char="00A3"/>
            </w:r>
            <w:r w:rsidRPr="0065307A">
              <w:rPr>
                <w:rFonts w:ascii="宋体" w:eastAsia="宋体" w:hAnsi="宋体" w:cs="仿宋" w:hint="eastAsia"/>
                <w:szCs w:val="21"/>
              </w:rPr>
              <w:t>不符合采购要求</w:t>
            </w:r>
          </w:p>
        </w:tc>
      </w:tr>
      <w:tr w:rsidR="0065307A" w:rsidRPr="0065307A" w:rsidTr="00C419D0">
        <w:trPr>
          <w:trHeight w:val="567"/>
          <w:jc w:val="center"/>
        </w:trPr>
        <w:tc>
          <w:tcPr>
            <w:tcW w:w="948" w:type="dxa"/>
            <w:vMerge/>
            <w:vAlign w:val="center"/>
          </w:tcPr>
          <w:p w:rsidR="0065307A" w:rsidRPr="0065307A" w:rsidRDefault="0065307A" w:rsidP="0065307A">
            <w:pPr>
              <w:spacing w:line="300" w:lineRule="exact"/>
              <w:rPr>
                <w:rFonts w:ascii="宋体" w:eastAsia="宋体" w:hAnsi="宋体" w:cs="仿宋"/>
                <w:szCs w:val="21"/>
              </w:rPr>
            </w:pPr>
          </w:p>
        </w:tc>
        <w:tc>
          <w:tcPr>
            <w:tcW w:w="1332" w:type="dxa"/>
            <w:vAlign w:val="center"/>
          </w:tcPr>
          <w:p w:rsidR="0065307A" w:rsidRPr="0065307A" w:rsidRDefault="0065307A" w:rsidP="0065307A">
            <w:pPr>
              <w:spacing w:line="300" w:lineRule="exact"/>
              <w:rPr>
                <w:rFonts w:ascii="宋体" w:eastAsia="宋体" w:hAnsi="宋体" w:cs="仿宋"/>
                <w:szCs w:val="21"/>
              </w:rPr>
            </w:pPr>
            <w:r w:rsidRPr="0065307A">
              <w:rPr>
                <w:rFonts w:ascii="宋体" w:eastAsia="宋体" w:hAnsi="宋体" w:cs="仿宋" w:hint="eastAsia"/>
                <w:szCs w:val="21"/>
              </w:rPr>
              <w:t>时间</w:t>
            </w:r>
          </w:p>
        </w:tc>
        <w:tc>
          <w:tcPr>
            <w:tcW w:w="3825" w:type="dxa"/>
            <w:gridSpan w:val="2"/>
            <w:vAlign w:val="center"/>
          </w:tcPr>
          <w:p w:rsidR="0065307A" w:rsidRPr="0065307A" w:rsidRDefault="0065307A" w:rsidP="0065307A">
            <w:pPr>
              <w:spacing w:line="300" w:lineRule="exact"/>
              <w:rPr>
                <w:rFonts w:ascii="宋体" w:eastAsia="宋体" w:hAnsi="宋体" w:cs="仿宋"/>
                <w:szCs w:val="21"/>
              </w:rPr>
            </w:pPr>
            <w:r w:rsidRPr="0065307A">
              <w:rPr>
                <w:rFonts w:ascii="宋体" w:eastAsia="宋体" w:hAnsi="宋体" w:cs="仿宋" w:hint="eastAsia"/>
                <w:szCs w:val="21"/>
              </w:rPr>
              <w:sym w:font="Wingdings 2" w:char="00A3"/>
            </w:r>
            <w:r w:rsidRPr="0065307A">
              <w:rPr>
                <w:rFonts w:ascii="宋体" w:eastAsia="宋体" w:hAnsi="宋体" w:cs="仿宋" w:hint="eastAsia"/>
                <w:szCs w:val="21"/>
              </w:rPr>
              <w:t>按时交货</w:t>
            </w:r>
          </w:p>
        </w:tc>
        <w:tc>
          <w:tcPr>
            <w:tcW w:w="2417" w:type="dxa"/>
            <w:vAlign w:val="center"/>
          </w:tcPr>
          <w:p w:rsidR="0065307A" w:rsidRPr="0065307A" w:rsidRDefault="0065307A" w:rsidP="0065307A">
            <w:pPr>
              <w:spacing w:line="300" w:lineRule="exact"/>
              <w:rPr>
                <w:rFonts w:ascii="宋体" w:eastAsia="宋体" w:hAnsi="宋体" w:cs="仿宋"/>
                <w:szCs w:val="21"/>
              </w:rPr>
            </w:pPr>
            <w:r w:rsidRPr="0065307A">
              <w:rPr>
                <w:rFonts w:ascii="宋体" w:eastAsia="宋体" w:hAnsi="宋体" w:cs="仿宋" w:hint="eastAsia"/>
                <w:szCs w:val="21"/>
              </w:rPr>
              <w:sym w:font="Wingdings 2" w:char="00A3"/>
            </w:r>
            <w:r w:rsidRPr="0065307A">
              <w:rPr>
                <w:rFonts w:ascii="宋体" w:eastAsia="宋体" w:hAnsi="宋体" w:cs="仿宋" w:hint="eastAsia"/>
                <w:szCs w:val="21"/>
              </w:rPr>
              <w:t>不按时交货</w:t>
            </w:r>
          </w:p>
        </w:tc>
      </w:tr>
      <w:tr w:rsidR="0065307A" w:rsidRPr="0065307A" w:rsidTr="00C419D0">
        <w:trPr>
          <w:trHeight w:val="567"/>
          <w:jc w:val="center"/>
        </w:trPr>
        <w:tc>
          <w:tcPr>
            <w:tcW w:w="948" w:type="dxa"/>
            <w:vMerge/>
            <w:vAlign w:val="center"/>
          </w:tcPr>
          <w:p w:rsidR="0065307A" w:rsidRPr="0065307A" w:rsidRDefault="0065307A" w:rsidP="0065307A">
            <w:pPr>
              <w:spacing w:line="300" w:lineRule="exact"/>
              <w:rPr>
                <w:rFonts w:ascii="宋体" w:eastAsia="宋体" w:hAnsi="宋体" w:cs="仿宋"/>
                <w:szCs w:val="21"/>
              </w:rPr>
            </w:pPr>
          </w:p>
        </w:tc>
        <w:tc>
          <w:tcPr>
            <w:tcW w:w="1332" w:type="dxa"/>
            <w:vAlign w:val="center"/>
          </w:tcPr>
          <w:p w:rsidR="0065307A" w:rsidRPr="0065307A" w:rsidRDefault="0065307A" w:rsidP="0065307A">
            <w:pPr>
              <w:spacing w:line="300" w:lineRule="exact"/>
              <w:rPr>
                <w:rFonts w:ascii="宋体" w:eastAsia="宋体" w:hAnsi="宋体" w:cs="仿宋"/>
                <w:szCs w:val="21"/>
              </w:rPr>
            </w:pPr>
            <w:r w:rsidRPr="0065307A">
              <w:rPr>
                <w:rFonts w:ascii="宋体" w:eastAsia="宋体" w:hAnsi="宋体" w:cs="仿宋" w:hint="eastAsia"/>
                <w:szCs w:val="21"/>
              </w:rPr>
              <w:t>服务</w:t>
            </w:r>
          </w:p>
        </w:tc>
        <w:tc>
          <w:tcPr>
            <w:tcW w:w="3825" w:type="dxa"/>
            <w:gridSpan w:val="2"/>
            <w:vAlign w:val="center"/>
          </w:tcPr>
          <w:p w:rsidR="0065307A" w:rsidRPr="0065307A" w:rsidRDefault="0065307A" w:rsidP="0065307A">
            <w:pPr>
              <w:spacing w:line="300" w:lineRule="exact"/>
              <w:rPr>
                <w:rFonts w:ascii="宋体" w:eastAsia="宋体" w:hAnsi="宋体" w:cs="仿宋"/>
                <w:szCs w:val="21"/>
              </w:rPr>
            </w:pPr>
            <w:r w:rsidRPr="0065307A">
              <w:rPr>
                <w:rFonts w:ascii="宋体" w:eastAsia="宋体" w:hAnsi="宋体" w:cs="仿宋" w:hint="eastAsia"/>
                <w:szCs w:val="21"/>
              </w:rPr>
              <w:sym w:font="Wingdings 2" w:char="00A3"/>
            </w:r>
            <w:r w:rsidRPr="0065307A">
              <w:rPr>
                <w:rFonts w:ascii="宋体" w:eastAsia="宋体" w:hAnsi="宋体" w:cs="仿宋" w:hint="eastAsia"/>
                <w:szCs w:val="21"/>
              </w:rPr>
              <w:t>服务态度好</w:t>
            </w:r>
          </w:p>
        </w:tc>
        <w:tc>
          <w:tcPr>
            <w:tcW w:w="2417" w:type="dxa"/>
            <w:vAlign w:val="center"/>
          </w:tcPr>
          <w:p w:rsidR="0065307A" w:rsidRPr="0065307A" w:rsidRDefault="0065307A" w:rsidP="0065307A">
            <w:pPr>
              <w:spacing w:line="300" w:lineRule="exact"/>
              <w:rPr>
                <w:rFonts w:ascii="宋体" w:eastAsia="宋体" w:hAnsi="宋体" w:cs="仿宋"/>
                <w:szCs w:val="21"/>
              </w:rPr>
            </w:pPr>
            <w:r w:rsidRPr="0065307A">
              <w:rPr>
                <w:rFonts w:ascii="宋体" w:eastAsia="宋体" w:hAnsi="宋体" w:cs="仿宋" w:hint="eastAsia"/>
                <w:szCs w:val="21"/>
              </w:rPr>
              <w:sym w:font="Wingdings 2" w:char="00A3"/>
            </w:r>
            <w:r w:rsidRPr="0065307A">
              <w:rPr>
                <w:rFonts w:ascii="宋体" w:eastAsia="宋体" w:hAnsi="宋体" w:cs="仿宋" w:hint="eastAsia"/>
                <w:szCs w:val="21"/>
              </w:rPr>
              <w:t>服务态度差</w:t>
            </w:r>
          </w:p>
        </w:tc>
      </w:tr>
      <w:tr w:rsidR="0065307A" w:rsidRPr="0065307A" w:rsidTr="00C419D0">
        <w:trPr>
          <w:trHeight w:val="567"/>
          <w:jc w:val="center"/>
        </w:trPr>
        <w:tc>
          <w:tcPr>
            <w:tcW w:w="948" w:type="dxa"/>
            <w:vMerge/>
            <w:vAlign w:val="center"/>
          </w:tcPr>
          <w:p w:rsidR="0065307A" w:rsidRPr="0065307A" w:rsidRDefault="0065307A" w:rsidP="0065307A">
            <w:pPr>
              <w:spacing w:line="300" w:lineRule="exact"/>
              <w:rPr>
                <w:rFonts w:ascii="宋体" w:eastAsia="宋体" w:hAnsi="宋体" w:cs="仿宋"/>
                <w:szCs w:val="21"/>
              </w:rPr>
            </w:pPr>
          </w:p>
        </w:tc>
        <w:tc>
          <w:tcPr>
            <w:tcW w:w="1332" w:type="dxa"/>
            <w:vAlign w:val="center"/>
          </w:tcPr>
          <w:p w:rsidR="0065307A" w:rsidRPr="0065307A" w:rsidRDefault="0065307A" w:rsidP="0065307A">
            <w:pPr>
              <w:spacing w:line="300" w:lineRule="exact"/>
              <w:rPr>
                <w:rFonts w:ascii="宋体" w:eastAsia="宋体" w:hAnsi="宋体" w:cs="仿宋"/>
                <w:szCs w:val="21"/>
              </w:rPr>
            </w:pPr>
            <w:r w:rsidRPr="0065307A">
              <w:rPr>
                <w:rFonts w:ascii="宋体" w:eastAsia="宋体" w:hAnsi="宋体" w:cs="仿宋" w:hint="eastAsia"/>
                <w:szCs w:val="21"/>
              </w:rPr>
              <w:t>价格</w:t>
            </w:r>
          </w:p>
        </w:tc>
        <w:tc>
          <w:tcPr>
            <w:tcW w:w="3825" w:type="dxa"/>
            <w:gridSpan w:val="2"/>
            <w:vAlign w:val="center"/>
          </w:tcPr>
          <w:p w:rsidR="0065307A" w:rsidRPr="0065307A" w:rsidRDefault="0065307A" w:rsidP="0065307A">
            <w:pPr>
              <w:spacing w:line="300" w:lineRule="exact"/>
              <w:rPr>
                <w:rFonts w:ascii="宋体" w:eastAsia="宋体" w:hAnsi="宋体" w:cs="仿宋"/>
                <w:szCs w:val="21"/>
              </w:rPr>
            </w:pPr>
            <w:r w:rsidRPr="0065307A">
              <w:rPr>
                <w:rFonts w:ascii="宋体" w:eastAsia="宋体" w:hAnsi="宋体" w:cs="仿宋" w:hint="eastAsia"/>
                <w:szCs w:val="21"/>
              </w:rPr>
              <w:sym w:font="Wingdings 2" w:char="00A3"/>
            </w:r>
            <w:r w:rsidRPr="0065307A">
              <w:rPr>
                <w:rFonts w:ascii="宋体" w:eastAsia="宋体" w:hAnsi="宋体" w:cs="仿宋" w:hint="eastAsia"/>
                <w:szCs w:val="21"/>
              </w:rPr>
              <w:t>与中标价一致</w:t>
            </w:r>
          </w:p>
        </w:tc>
        <w:tc>
          <w:tcPr>
            <w:tcW w:w="2417" w:type="dxa"/>
            <w:vAlign w:val="center"/>
          </w:tcPr>
          <w:p w:rsidR="0065307A" w:rsidRPr="0065307A" w:rsidRDefault="0065307A" w:rsidP="0065307A">
            <w:pPr>
              <w:spacing w:line="300" w:lineRule="exact"/>
              <w:rPr>
                <w:rFonts w:ascii="宋体" w:eastAsia="宋体" w:hAnsi="宋体" w:cs="仿宋"/>
                <w:szCs w:val="21"/>
              </w:rPr>
            </w:pPr>
            <w:r w:rsidRPr="0065307A">
              <w:rPr>
                <w:rFonts w:ascii="宋体" w:eastAsia="宋体" w:hAnsi="宋体" w:cs="仿宋" w:hint="eastAsia"/>
                <w:szCs w:val="21"/>
              </w:rPr>
              <w:sym w:font="Wingdings 2" w:char="00A3"/>
            </w:r>
            <w:r w:rsidRPr="0065307A">
              <w:rPr>
                <w:rFonts w:ascii="宋体" w:eastAsia="宋体" w:hAnsi="宋体" w:cs="仿宋" w:hint="eastAsia"/>
                <w:szCs w:val="21"/>
              </w:rPr>
              <w:t>与中标价不一致</w:t>
            </w:r>
          </w:p>
        </w:tc>
      </w:tr>
      <w:tr w:rsidR="0065307A" w:rsidRPr="0065307A" w:rsidTr="00C419D0">
        <w:trPr>
          <w:trHeight w:val="456"/>
          <w:jc w:val="center"/>
        </w:trPr>
        <w:tc>
          <w:tcPr>
            <w:tcW w:w="948" w:type="dxa"/>
            <w:vMerge/>
            <w:vAlign w:val="center"/>
          </w:tcPr>
          <w:p w:rsidR="0065307A" w:rsidRPr="0065307A" w:rsidRDefault="0065307A" w:rsidP="0065307A">
            <w:pPr>
              <w:spacing w:line="300" w:lineRule="exact"/>
              <w:rPr>
                <w:rFonts w:ascii="宋体" w:eastAsia="宋体" w:hAnsi="宋体" w:cs="仿宋"/>
                <w:szCs w:val="21"/>
              </w:rPr>
            </w:pPr>
          </w:p>
        </w:tc>
        <w:tc>
          <w:tcPr>
            <w:tcW w:w="1332" w:type="dxa"/>
            <w:vAlign w:val="center"/>
          </w:tcPr>
          <w:p w:rsidR="0065307A" w:rsidRPr="0065307A" w:rsidRDefault="0065307A" w:rsidP="0065307A">
            <w:pPr>
              <w:spacing w:line="300" w:lineRule="exact"/>
              <w:rPr>
                <w:rFonts w:ascii="宋体" w:eastAsia="宋体" w:hAnsi="宋体" w:cs="仿宋"/>
                <w:szCs w:val="21"/>
              </w:rPr>
            </w:pPr>
            <w:r w:rsidRPr="0065307A">
              <w:rPr>
                <w:rFonts w:ascii="宋体" w:eastAsia="宋体" w:hAnsi="宋体" w:cs="仿宋" w:hint="eastAsia"/>
                <w:szCs w:val="21"/>
              </w:rPr>
              <w:t>其他</w:t>
            </w:r>
          </w:p>
        </w:tc>
        <w:tc>
          <w:tcPr>
            <w:tcW w:w="6242" w:type="dxa"/>
            <w:gridSpan w:val="3"/>
            <w:vAlign w:val="center"/>
          </w:tcPr>
          <w:p w:rsidR="0065307A" w:rsidRPr="0065307A" w:rsidRDefault="0065307A" w:rsidP="0065307A">
            <w:pPr>
              <w:spacing w:line="300" w:lineRule="exact"/>
              <w:rPr>
                <w:rFonts w:ascii="宋体" w:eastAsia="宋体" w:hAnsi="宋体" w:cs="仿宋"/>
                <w:szCs w:val="21"/>
              </w:rPr>
            </w:pPr>
          </w:p>
        </w:tc>
      </w:tr>
      <w:tr w:rsidR="0065307A" w:rsidRPr="0065307A" w:rsidTr="00C419D0">
        <w:trPr>
          <w:trHeight w:val="1166"/>
          <w:jc w:val="center"/>
        </w:trPr>
        <w:tc>
          <w:tcPr>
            <w:tcW w:w="2280" w:type="dxa"/>
            <w:gridSpan w:val="2"/>
            <w:vAlign w:val="center"/>
          </w:tcPr>
          <w:p w:rsidR="0065307A" w:rsidRPr="0065307A" w:rsidRDefault="0065307A" w:rsidP="0065307A">
            <w:pPr>
              <w:spacing w:line="300" w:lineRule="exact"/>
              <w:rPr>
                <w:rFonts w:ascii="宋体" w:eastAsia="宋体" w:hAnsi="宋体" w:cs="仿宋"/>
                <w:szCs w:val="21"/>
              </w:rPr>
            </w:pPr>
            <w:r w:rsidRPr="0065307A">
              <w:rPr>
                <w:rFonts w:ascii="宋体" w:eastAsia="宋体" w:hAnsi="宋体" w:cs="仿宋" w:hint="eastAsia"/>
                <w:szCs w:val="21"/>
              </w:rPr>
              <w:t>采购单位意见</w:t>
            </w:r>
          </w:p>
        </w:tc>
        <w:tc>
          <w:tcPr>
            <w:tcW w:w="6242" w:type="dxa"/>
            <w:gridSpan w:val="3"/>
            <w:vAlign w:val="center"/>
          </w:tcPr>
          <w:p w:rsidR="0065307A" w:rsidRPr="0065307A" w:rsidRDefault="0065307A" w:rsidP="0065307A">
            <w:pPr>
              <w:spacing w:line="300" w:lineRule="exact"/>
              <w:rPr>
                <w:rFonts w:ascii="宋体" w:eastAsia="宋体" w:hAnsi="宋体" w:cs="仿宋"/>
                <w:szCs w:val="21"/>
              </w:rPr>
            </w:pPr>
          </w:p>
          <w:p w:rsidR="0065307A" w:rsidRPr="0065307A" w:rsidRDefault="0065307A" w:rsidP="0065307A">
            <w:pPr>
              <w:spacing w:line="300" w:lineRule="exact"/>
              <w:rPr>
                <w:rFonts w:ascii="宋体" w:eastAsia="宋体" w:hAnsi="宋体" w:cs="仿宋"/>
                <w:szCs w:val="21"/>
              </w:rPr>
            </w:pPr>
          </w:p>
          <w:p w:rsidR="0065307A" w:rsidRPr="0065307A" w:rsidRDefault="0065307A" w:rsidP="0065307A">
            <w:pPr>
              <w:spacing w:line="300" w:lineRule="exact"/>
              <w:jc w:val="center"/>
              <w:rPr>
                <w:rFonts w:ascii="宋体" w:eastAsia="宋体" w:hAnsi="宋体" w:cs="仿宋"/>
                <w:szCs w:val="21"/>
              </w:rPr>
            </w:pPr>
            <w:r w:rsidRPr="0065307A">
              <w:rPr>
                <w:rFonts w:ascii="宋体" w:eastAsia="宋体" w:hAnsi="宋体" w:cs="仿宋" w:hint="eastAsia"/>
                <w:szCs w:val="21"/>
              </w:rPr>
              <w:t xml:space="preserve">                                 （盖章）</w:t>
            </w:r>
          </w:p>
          <w:p w:rsidR="0065307A" w:rsidRPr="0065307A" w:rsidRDefault="0065307A" w:rsidP="0065307A">
            <w:pPr>
              <w:spacing w:line="300" w:lineRule="exact"/>
              <w:rPr>
                <w:rFonts w:ascii="宋体" w:eastAsia="宋体" w:hAnsi="宋体" w:cs="仿宋"/>
                <w:szCs w:val="21"/>
              </w:rPr>
            </w:pPr>
            <w:r w:rsidRPr="0065307A">
              <w:rPr>
                <w:rFonts w:ascii="宋体" w:eastAsia="宋体" w:hAnsi="宋体" w:cs="仿宋" w:hint="eastAsia"/>
                <w:szCs w:val="21"/>
              </w:rPr>
              <w:t xml:space="preserve">负责人签字:                          年  月 </w:t>
            </w:r>
            <w:r w:rsidRPr="0065307A">
              <w:rPr>
                <w:rFonts w:ascii="宋体" w:eastAsia="宋体" w:hAnsi="宋体" w:cs="仿宋" w:hint="eastAsia"/>
                <w:szCs w:val="21"/>
              </w:rPr>
              <w:tab/>
              <w:t>日</w:t>
            </w:r>
          </w:p>
        </w:tc>
      </w:tr>
      <w:tr w:rsidR="0065307A" w:rsidRPr="0065307A" w:rsidTr="00C419D0">
        <w:trPr>
          <w:trHeight w:val="1225"/>
          <w:jc w:val="center"/>
        </w:trPr>
        <w:tc>
          <w:tcPr>
            <w:tcW w:w="2280" w:type="dxa"/>
            <w:gridSpan w:val="2"/>
            <w:vMerge w:val="restart"/>
            <w:vAlign w:val="center"/>
          </w:tcPr>
          <w:p w:rsidR="0065307A" w:rsidRPr="0065307A" w:rsidRDefault="0065307A" w:rsidP="0065307A">
            <w:pPr>
              <w:spacing w:line="300" w:lineRule="exact"/>
              <w:rPr>
                <w:rFonts w:ascii="宋体" w:eastAsia="宋体" w:hAnsi="宋体" w:cs="仿宋"/>
                <w:szCs w:val="21"/>
              </w:rPr>
            </w:pPr>
            <w:r w:rsidRPr="0065307A">
              <w:rPr>
                <w:rFonts w:ascii="宋体" w:eastAsia="宋体" w:hAnsi="宋体" w:cs="仿宋" w:hint="eastAsia"/>
                <w:szCs w:val="21"/>
              </w:rPr>
              <w:t>县公管局意见</w:t>
            </w:r>
          </w:p>
        </w:tc>
        <w:tc>
          <w:tcPr>
            <w:tcW w:w="6242" w:type="dxa"/>
            <w:gridSpan w:val="3"/>
            <w:vAlign w:val="center"/>
          </w:tcPr>
          <w:p w:rsidR="0065307A" w:rsidRPr="0065307A" w:rsidRDefault="0065307A" w:rsidP="0065307A">
            <w:pPr>
              <w:spacing w:line="300" w:lineRule="exact"/>
              <w:rPr>
                <w:rFonts w:ascii="宋体" w:eastAsia="宋体" w:hAnsi="宋体" w:cs="仿宋"/>
                <w:szCs w:val="21"/>
              </w:rPr>
            </w:pPr>
            <w:r w:rsidRPr="0065307A">
              <w:rPr>
                <w:rFonts w:ascii="宋体" w:eastAsia="宋体" w:hAnsi="宋体" w:cs="仿宋" w:hint="eastAsia"/>
                <w:szCs w:val="21"/>
              </w:rPr>
              <w:t>审核意见：</w:t>
            </w:r>
          </w:p>
          <w:p w:rsidR="0065307A" w:rsidRPr="0065307A" w:rsidRDefault="0065307A" w:rsidP="0065307A">
            <w:pPr>
              <w:spacing w:line="300" w:lineRule="exact"/>
              <w:rPr>
                <w:rFonts w:ascii="宋体" w:eastAsia="宋体" w:hAnsi="宋体" w:cs="仿宋"/>
                <w:szCs w:val="21"/>
              </w:rPr>
            </w:pPr>
          </w:p>
          <w:p w:rsidR="0065307A" w:rsidRPr="0065307A" w:rsidRDefault="0065307A" w:rsidP="0065307A">
            <w:pPr>
              <w:spacing w:line="300" w:lineRule="exact"/>
              <w:rPr>
                <w:rFonts w:ascii="宋体" w:eastAsia="宋体" w:hAnsi="宋体" w:cs="仿宋"/>
                <w:szCs w:val="21"/>
              </w:rPr>
            </w:pPr>
          </w:p>
          <w:p w:rsidR="0065307A" w:rsidRPr="0065307A" w:rsidRDefault="0065307A" w:rsidP="0065307A">
            <w:pPr>
              <w:spacing w:line="300" w:lineRule="exact"/>
              <w:rPr>
                <w:rFonts w:ascii="宋体" w:eastAsia="宋体" w:hAnsi="宋体" w:cs="仿宋"/>
                <w:szCs w:val="21"/>
              </w:rPr>
            </w:pPr>
            <w:r w:rsidRPr="0065307A">
              <w:rPr>
                <w:rFonts w:ascii="宋体" w:eastAsia="宋体" w:hAnsi="宋体" w:cs="仿宋" w:hint="eastAsia"/>
                <w:szCs w:val="21"/>
              </w:rPr>
              <w:t xml:space="preserve">审核人签字：                           年   月   日  </w:t>
            </w:r>
          </w:p>
        </w:tc>
      </w:tr>
      <w:tr w:rsidR="0065307A" w:rsidRPr="0065307A" w:rsidTr="00C419D0">
        <w:trPr>
          <w:trHeight w:val="1648"/>
          <w:jc w:val="center"/>
        </w:trPr>
        <w:tc>
          <w:tcPr>
            <w:tcW w:w="2280" w:type="dxa"/>
            <w:gridSpan w:val="2"/>
            <w:vMerge/>
            <w:vAlign w:val="center"/>
          </w:tcPr>
          <w:p w:rsidR="0065307A" w:rsidRPr="0065307A" w:rsidRDefault="0065307A" w:rsidP="0065307A">
            <w:pPr>
              <w:spacing w:line="300" w:lineRule="exact"/>
              <w:rPr>
                <w:rFonts w:ascii="宋体" w:eastAsia="宋体" w:hAnsi="宋体" w:cs="仿宋"/>
                <w:szCs w:val="21"/>
              </w:rPr>
            </w:pPr>
          </w:p>
        </w:tc>
        <w:tc>
          <w:tcPr>
            <w:tcW w:w="6242" w:type="dxa"/>
            <w:gridSpan w:val="3"/>
            <w:vAlign w:val="center"/>
          </w:tcPr>
          <w:p w:rsidR="0065307A" w:rsidRPr="0065307A" w:rsidRDefault="0065307A" w:rsidP="0065307A">
            <w:pPr>
              <w:spacing w:line="300" w:lineRule="exact"/>
              <w:rPr>
                <w:rFonts w:ascii="宋体" w:eastAsia="宋体" w:hAnsi="宋体" w:cs="仿宋"/>
                <w:szCs w:val="21"/>
              </w:rPr>
            </w:pPr>
            <w:r w:rsidRPr="0065307A">
              <w:rPr>
                <w:rFonts w:ascii="宋体" w:eastAsia="宋体" w:hAnsi="宋体" w:cs="仿宋" w:hint="eastAsia"/>
                <w:szCs w:val="21"/>
              </w:rPr>
              <w:t>审批意见：</w:t>
            </w:r>
          </w:p>
          <w:p w:rsidR="0065307A" w:rsidRPr="0065307A" w:rsidRDefault="0065307A" w:rsidP="0065307A">
            <w:pPr>
              <w:spacing w:line="300" w:lineRule="exact"/>
              <w:rPr>
                <w:rFonts w:ascii="宋体" w:eastAsia="宋体" w:hAnsi="宋体" w:cs="仿宋"/>
                <w:szCs w:val="21"/>
              </w:rPr>
            </w:pPr>
          </w:p>
          <w:p w:rsidR="0065307A" w:rsidRPr="0065307A" w:rsidRDefault="0065307A" w:rsidP="0065307A">
            <w:pPr>
              <w:spacing w:line="300" w:lineRule="exact"/>
              <w:ind w:right="720"/>
              <w:jc w:val="right"/>
              <w:rPr>
                <w:rFonts w:ascii="宋体" w:eastAsia="宋体" w:hAnsi="宋体" w:cs="仿宋"/>
                <w:szCs w:val="21"/>
              </w:rPr>
            </w:pPr>
            <w:r w:rsidRPr="0065307A">
              <w:rPr>
                <w:rFonts w:ascii="宋体" w:eastAsia="宋体" w:hAnsi="宋体" w:cs="仿宋" w:hint="eastAsia"/>
                <w:szCs w:val="21"/>
              </w:rPr>
              <w:t>（盖章）</w:t>
            </w:r>
          </w:p>
          <w:p w:rsidR="0065307A" w:rsidRPr="0065307A" w:rsidRDefault="0065307A" w:rsidP="0065307A">
            <w:pPr>
              <w:spacing w:line="300" w:lineRule="exact"/>
              <w:rPr>
                <w:rFonts w:ascii="宋体" w:eastAsia="宋体" w:hAnsi="宋体" w:cs="仿宋"/>
                <w:szCs w:val="21"/>
              </w:rPr>
            </w:pPr>
            <w:r w:rsidRPr="0065307A">
              <w:rPr>
                <w:rFonts w:ascii="宋体" w:eastAsia="宋体" w:hAnsi="宋体" w:cs="仿宋" w:hint="eastAsia"/>
                <w:szCs w:val="21"/>
              </w:rPr>
              <w:t>负责人签字：                          年   月   日</w:t>
            </w:r>
          </w:p>
        </w:tc>
      </w:tr>
    </w:tbl>
    <w:p w:rsidR="00674799" w:rsidRDefault="00674799" w:rsidP="000579D9">
      <w:pPr>
        <w:spacing w:line="760" w:lineRule="exact"/>
        <w:jc w:val="center"/>
        <w:rPr>
          <w:rFonts w:ascii="方正小标宋简体" w:eastAsia="方正小标宋简体" w:hAnsi="方正小标宋简体" w:cs="方正小标宋简体"/>
          <w:b/>
          <w:bCs/>
          <w:sz w:val="40"/>
          <w:szCs w:val="40"/>
        </w:rPr>
      </w:pPr>
    </w:p>
    <w:p w:rsidR="000579D9" w:rsidRDefault="000579D9" w:rsidP="000579D9">
      <w:pPr>
        <w:spacing w:line="760" w:lineRule="exact"/>
        <w:jc w:val="center"/>
        <w:rPr>
          <w:rFonts w:ascii="方正小标宋简体" w:eastAsia="方正小标宋简体" w:hAnsi="方正小标宋简体" w:cs="方正小标宋简体"/>
          <w:b/>
          <w:bCs/>
          <w:sz w:val="40"/>
          <w:szCs w:val="40"/>
        </w:rPr>
      </w:pPr>
      <w:r w:rsidRPr="00EC3557">
        <w:rPr>
          <w:rFonts w:ascii="方正小标宋简体" w:eastAsia="方正小标宋简体" w:hAnsi="方正小标宋简体" w:cs="方正小标宋简体" w:hint="eastAsia"/>
          <w:b/>
          <w:bCs/>
          <w:sz w:val="40"/>
          <w:szCs w:val="40"/>
        </w:rPr>
        <w:lastRenderedPageBreak/>
        <w:t>东至县人民政府办公室关于印发东至县加快推进</w:t>
      </w:r>
    </w:p>
    <w:p w:rsidR="000579D9" w:rsidRPr="00EC3557" w:rsidRDefault="000579D9" w:rsidP="000579D9">
      <w:pPr>
        <w:spacing w:line="760" w:lineRule="exact"/>
        <w:jc w:val="center"/>
        <w:rPr>
          <w:rFonts w:ascii="方正小标宋简体" w:eastAsia="方正小标宋简体" w:hAnsi="方正小标宋简体" w:cs="方正小标宋简体"/>
          <w:b/>
          <w:bCs/>
          <w:sz w:val="40"/>
          <w:szCs w:val="40"/>
        </w:rPr>
      </w:pPr>
      <w:r w:rsidRPr="00EC3557">
        <w:rPr>
          <w:rFonts w:ascii="方正小标宋简体" w:eastAsia="方正小标宋简体" w:hAnsi="方正小标宋简体" w:cs="方正小标宋简体" w:hint="eastAsia"/>
          <w:b/>
          <w:bCs/>
          <w:sz w:val="40"/>
          <w:szCs w:val="40"/>
        </w:rPr>
        <w:t>政务服务“跨省通办”实施方案的通知</w:t>
      </w:r>
    </w:p>
    <w:p w:rsidR="000579D9" w:rsidRPr="00FF30EA" w:rsidRDefault="000579D9" w:rsidP="000579D9">
      <w:pPr>
        <w:tabs>
          <w:tab w:val="left" w:pos="1560"/>
        </w:tabs>
        <w:spacing w:line="560" w:lineRule="exact"/>
        <w:ind w:leftChars="100" w:left="210" w:rightChars="100" w:right="210"/>
        <w:jc w:val="center"/>
        <w:rPr>
          <w:rFonts w:ascii="宋体" w:eastAsia="宋体" w:hAnsi="宋体" w:cs="仿宋_GB2312"/>
          <w:color w:val="000000"/>
          <w:sz w:val="28"/>
          <w:szCs w:val="28"/>
        </w:rPr>
      </w:pPr>
      <w:r w:rsidRPr="00FF30EA">
        <w:rPr>
          <w:rFonts w:ascii="宋体" w:eastAsia="宋体" w:hAnsi="宋体" w:cs="仿宋_GB2312" w:hint="eastAsia"/>
          <w:color w:val="000000"/>
          <w:sz w:val="28"/>
          <w:szCs w:val="28"/>
        </w:rPr>
        <w:t>东</w:t>
      </w:r>
      <w:proofErr w:type="gramStart"/>
      <w:r w:rsidRPr="00FF30EA">
        <w:rPr>
          <w:rFonts w:ascii="宋体" w:eastAsia="宋体" w:hAnsi="宋体" w:cs="仿宋_GB2312" w:hint="eastAsia"/>
          <w:color w:val="000000"/>
          <w:sz w:val="28"/>
          <w:szCs w:val="28"/>
        </w:rPr>
        <w:t>政办秘〔2021〕</w:t>
      </w:r>
      <w:proofErr w:type="gramEnd"/>
      <w:r w:rsidRPr="00FF30EA">
        <w:rPr>
          <w:rFonts w:ascii="宋体" w:eastAsia="宋体" w:hAnsi="宋体" w:cs="仿宋_GB2312" w:hint="eastAsia"/>
          <w:color w:val="000000"/>
          <w:sz w:val="28"/>
          <w:szCs w:val="28"/>
        </w:rPr>
        <w:t>22号</w:t>
      </w:r>
    </w:p>
    <w:p w:rsidR="000579D9" w:rsidRPr="00EC3557" w:rsidRDefault="000579D9" w:rsidP="000579D9">
      <w:pPr>
        <w:spacing w:line="600" w:lineRule="exact"/>
        <w:jc w:val="center"/>
        <w:rPr>
          <w:rFonts w:ascii="仿宋_GB2312" w:eastAsia="仿宋_GB2312"/>
          <w:color w:val="000000"/>
          <w:sz w:val="32"/>
          <w:szCs w:val="32"/>
        </w:rPr>
      </w:pPr>
    </w:p>
    <w:p w:rsidR="000579D9" w:rsidRPr="00FF30EA" w:rsidRDefault="000579D9" w:rsidP="00FF30EA">
      <w:pPr>
        <w:pStyle w:val="a5"/>
        <w:spacing w:line="520" w:lineRule="exact"/>
        <w:jc w:val="left"/>
        <w:rPr>
          <w:rFonts w:ascii="宋体" w:eastAsia="宋体" w:hAnsi="宋体"/>
          <w:color w:val="000000"/>
          <w:spacing w:val="0"/>
          <w:sz w:val="28"/>
          <w:szCs w:val="28"/>
        </w:rPr>
      </w:pPr>
      <w:r w:rsidRPr="00FF30EA">
        <w:rPr>
          <w:rFonts w:ascii="宋体" w:eastAsia="宋体" w:hAnsi="宋体" w:hint="eastAsia"/>
          <w:color w:val="000000"/>
          <w:spacing w:val="0"/>
          <w:sz w:val="28"/>
          <w:szCs w:val="28"/>
        </w:rPr>
        <w:t>各乡、镇人民政府，东至经开区、大渡口经开区管委会，县政府各部门，各直属机构：</w:t>
      </w:r>
    </w:p>
    <w:p w:rsidR="000579D9" w:rsidRPr="00FF30EA" w:rsidRDefault="000579D9" w:rsidP="00FF30EA">
      <w:pPr>
        <w:spacing w:line="520" w:lineRule="exact"/>
        <w:ind w:firstLineChars="200" w:firstLine="560"/>
        <w:rPr>
          <w:rFonts w:ascii="宋体" w:eastAsia="宋体" w:hAnsi="宋体"/>
          <w:color w:val="000000"/>
          <w:sz w:val="28"/>
          <w:szCs w:val="28"/>
        </w:rPr>
      </w:pPr>
      <w:r w:rsidRPr="00FF30EA">
        <w:rPr>
          <w:rFonts w:ascii="宋体" w:eastAsia="宋体" w:hAnsi="宋体" w:hint="eastAsia"/>
          <w:color w:val="000000"/>
          <w:sz w:val="28"/>
          <w:szCs w:val="28"/>
        </w:rPr>
        <w:t>经县政府同意，现将《东至县加快推进政务服务“跨省通办”实施方案》印发给你们，请结合实际，认真贯彻落实。</w:t>
      </w:r>
    </w:p>
    <w:p w:rsidR="000579D9" w:rsidRPr="00FF30EA" w:rsidRDefault="000579D9" w:rsidP="00FF30EA">
      <w:pPr>
        <w:tabs>
          <w:tab w:val="left" w:pos="7560"/>
        </w:tabs>
        <w:spacing w:line="520" w:lineRule="exact"/>
        <w:rPr>
          <w:rFonts w:ascii="宋体" w:eastAsia="宋体" w:hAnsi="宋体"/>
          <w:color w:val="000000"/>
          <w:sz w:val="28"/>
          <w:szCs w:val="28"/>
        </w:rPr>
      </w:pPr>
    </w:p>
    <w:p w:rsidR="000579D9" w:rsidRPr="00FF30EA" w:rsidRDefault="000579D9" w:rsidP="00FF30EA">
      <w:pPr>
        <w:tabs>
          <w:tab w:val="left" w:pos="7560"/>
        </w:tabs>
        <w:spacing w:line="520" w:lineRule="exact"/>
        <w:rPr>
          <w:rFonts w:ascii="宋体" w:eastAsia="宋体" w:hAnsi="宋体"/>
          <w:color w:val="000000"/>
          <w:sz w:val="28"/>
          <w:szCs w:val="28"/>
        </w:rPr>
      </w:pPr>
    </w:p>
    <w:p w:rsidR="000579D9" w:rsidRPr="00FF30EA" w:rsidRDefault="000579D9" w:rsidP="00FF30EA">
      <w:pPr>
        <w:tabs>
          <w:tab w:val="left" w:pos="7560"/>
        </w:tabs>
        <w:spacing w:line="520" w:lineRule="exact"/>
        <w:rPr>
          <w:rFonts w:ascii="宋体" w:eastAsia="宋体" w:hAnsi="宋体"/>
          <w:color w:val="000000"/>
          <w:sz w:val="28"/>
          <w:szCs w:val="28"/>
        </w:rPr>
      </w:pPr>
    </w:p>
    <w:p w:rsidR="000579D9" w:rsidRPr="00FF30EA" w:rsidRDefault="000579D9" w:rsidP="00FF30EA">
      <w:pPr>
        <w:tabs>
          <w:tab w:val="left" w:pos="0"/>
          <w:tab w:val="center" w:pos="4156"/>
        </w:tabs>
        <w:spacing w:line="520" w:lineRule="exact"/>
        <w:jc w:val="center"/>
        <w:rPr>
          <w:rFonts w:ascii="宋体" w:eastAsia="宋体" w:hAnsi="宋体"/>
          <w:color w:val="000000"/>
          <w:sz w:val="28"/>
          <w:szCs w:val="28"/>
        </w:rPr>
      </w:pPr>
      <w:r w:rsidRPr="00FF30EA">
        <w:rPr>
          <w:rFonts w:ascii="宋体" w:eastAsia="宋体" w:hAnsi="宋体" w:hint="eastAsia"/>
          <w:color w:val="000000"/>
          <w:sz w:val="28"/>
          <w:szCs w:val="28"/>
        </w:rPr>
        <w:t xml:space="preserve">                  </w:t>
      </w:r>
      <w:r w:rsidR="00FF30EA">
        <w:rPr>
          <w:rFonts w:ascii="宋体" w:eastAsia="宋体" w:hAnsi="宋体" w:hint="eastAsia"/>
          <w:color w:val="000000"/>
          <w:sz w:val="28"/>
          <w:szCs w:val="28"/>
        </w:rPr>
        <w:t xml:space="preserve">     </w:t>
      </w:r>
      <w:r w:rsidRPr="00FF30EA">
        <w:rPr>
          <w:rFonts w:ascii="宋体" w:eastAsia="宋体" w:hAnsi="宋体" w:hint="eastAsia"/>
          <w:color w:val="000000"/>
          <w:sz w:val="28"/>
          <w:szCs w:val="28"/>
        </w:rPr>
        <w:t xml:space="preserve"> 2021年4月25日</w:t>
      </w:r>
    </w:p>
    <w:p w:rsidR="000579D9" w:rsidRPr="009F1B17" w:rsidRDefault="000579D9" w:rsidP="000579D9">
      <w:pPr>
        <w:rPr>
          <w:rFonts w:ascii="仿宋_GB2312" w:eastAsia="仿宋_GB2312"/>
          <w:color w:val="000000"/>
          <w:sz w:val="32"/>
          <w:szCs w:val="32"/>
        </w:rPr>
      </w:pPr>
    </w:p>
    <w:p w:rsidR="00FF30EA" w:rsidRPr="003C1D81" w:rsidRDefault="00FF30EA" w:rsidP="00FF30EA">
      <w:pPr>
        <w:spacing w:line="520" w:lineRule="exact"/>
        <w:ind w:firstLineChars="300" w:firstLine="840"/>
        <w:rPr>
          <w:rFonts w:ascii="宋体" w:eastAsia="宋体" w:hAnsi="宋体" w:cs="宋体"/>
          <w:bCs/>
          <w:sz w:val="28"/>
          <w:szCs w:val="28"/>
        </w:rPr>
      </w:pPr>
      <w:r w:rsidRPr="003C1D81">
        <w:rPr>
          <w:rFonts w:ascii="宋体" w:eastAsia="宋体" w:hAnsi="宋体" w:cs="宋体" w:hint="eastAsia"/>
          <w:bCs/>
          <w:sz w:val="28"/>
          <w:szCs w:val="28"/>
        </w:rPr>
        <w:t>（此件公开发布）</w:t>
      </w:r>
    </w:p>
    <w:p w:rsidR="00FF30EA" w:rsidRDefault="00FF30EA" w:rsidP="00FF30EA">
      <w:pPr>
        <w:spacing w:line="560" w:lineRule="exact"/>
        <w:jc w:val="left"/>
        <w:rPr>
          <w:rFonts w:asciiTheme="minorEastAsia" w:hAnsiTheme="minorEastAsia"/>
          <w:sz w:val="28"/>
          <w:szCs w:val="28"/>
        </w:rPr>
      </w:pPr>
    </w:p>
    <w:p w:rsidR="000579D9" w:rsidRDefault="000579D9" w:rsidP="000579D9">
      <w:pPr>
        <w:rPr>
          <w:rFonts w:ascii="仿宋_GB2312" w:eastAsia="仿宋_GB2312"/>
          <w:color w:val="000000"/>
          <w:sz w:val="32"/>
          <w:szCs w:val="32"/>
        </w:rPr>
      </w:pPr>
    </w:p>
    <w:p w:rsidR="000579D9" w:rsidRDefault="000579D9" w:rsidP="000579D9">
      <w:pPr>
        <w:rPr>
          <w:rFonts w:ascii="仿宋_GB2312" w:eastAsia="仿宋_GB2312"/>
          <w:color w:val="000000"/>
          <w:sz w:val="32"/>
          <w:szCs w:val="32"/>
        </w:rPr>
      </w:pPr>
    </w:p>
    <w:p w:rsidR="000579D9" w:rsidRDefault="000579D9" w:rsidP="000579D9">
      <w:pPr>
        <w:rPr>
          <w:rFonts w:ascii="仿宋_GB2312" w:eastAsia="仿宋_GB2312"/>
          <w:color w:val="000000"/>
          <w:sz w:val="32"/>
          <w:szCs w:val="32"/>
        </w:rPr>
      </w:pPr>
    </w:p>
    <w:p w:rsidR="000579D9" w:rsidRPr="00EC3557" w:rsidRDefault="000579D9" w:rsidP="000579D9">
      <w:pPr>
        <w:rPr>
          <w:rFonts w:ascii="仿宋_GB2312" w:eastAsia="仿宋_GB2312"/>
          <w:color w:val="000000"/>
          <w:sz w:val="32"/>
          <w:szCs w:val="32"/>
        </w:rPr>
      </w:pPr>
    </w:p>
    <w:p w:rsidR="000579D9" w:rsidRDefault="000579D9" w:rsidP="000579D9">
      <w:pPr>
        <w:spacing w:line="680" w:lineRule="exact"/>
        <w:jc w:val="center"/>
        <w:rPr>
          <w:rFonts w:ascii="方正小标宋简体" w:eastAsia="方正小标宋简体" w:hAnsi="方正小标宋简体" w:cs="方正小标宋简体"/>
          <w:b/>
          <w:bCs/>
          <w:sz w:val="40"/>
          <w:szCs w:val="40"/>
        </w:rPr>
      </w:pPr>
    </w:p>
    <w:p w:rsidR="000579D9" w:rsidRDefault="000579D9" w:rsidP="000579D9">
      <w:pPr>
        <w:spacing w:line="680" w:lineRule="exact"/>
        <w:jc w:val="center"/>
        <w:rPr>
          <w:rFonts w:ascii="方正小标宋简体" w:eastAsia="方正小标宋简体" w:hAnsi="方正小标宋简体" w:cs="方正小标宋简体"/>
          <w:b/>
          <w:bCs/>
          <w:sz w:val="40"/>
          <w:szCs w:val="40"/>
        </w:rPr>
      </w:pPr>
    </w:p>
    <w:p w:rsidR="00FF30EA" w:rsidRDefault="00FF30EA" w:rsidP="000579D9">
      <w:pPr>
        <w:spacing w:line="680" w:lineRule="exact"/>
        <w:jc w:val="center"/>
        <w:rPr>
          <w:rFonts w:ascii="方正小标宋简体" w:eastAsia="方正小标宋简体" w:hAnsi="方正小标宋简体" w:cs="方正小标宋简体"/>
          <w:b/>
          <w:bCs/>
          <w:sz w:val="40"/>
          <w:szCs w:val="40"/>
        </w:rPr>
      </w:pPr>
    </w:p>
    <w:p w:rsidR="00674799" w:rsidRDefault="00674799" w:rsidP="000579D9">
      <w:pPr>
        <w:spacing w:line="680" w:lineRule="exact"/>
        <w:jc w:val="center"/>
        <w:rPr>
          <w:rFonts w:ascii="方正小标宋简体" w:eastAsia="方正小标宋简体" w:hAnsi="方正小标宋简体" w:cs="方正小标宋简体"/>
          <w:b/>
          <w:bCs/>
          <w:sz w:val="40"/>
          <w:szCs w:val="40"/>
        </w:rPr>
      </w:pPr>
    </w:p>
    <w:p w:rsidR="000579D9" w:rsidRPr="00EC3557" w:rsidRDefault="000579D9" w:rsidP="000579D9">
      <w:pPr>
        <w:spacing w:line="680" w:lineRule="exact"/>
        <w:jc w:val="center"/>
        <w:rPr>
          <w:rFonts w:ascii="方正小标宋简体" w:eastAsia="方正小标宋简体" w:hAnsi="方正小标宋简体" w:cs="方正小标宋简体"/>
          <w:b/>
          <w:bCs/>
          <w:sz w:val="40"/>
          <w:szCs w:val="40"/>
        </w:rPr>
      </w:pPr>
      <w:r w:rsidRPr="00EC3557">
        <w:rPr>
          <w:rFonts w:ascii="方正小标宋简体" w:eastAsia="方正小标宋简体" w:hAnsi="方正小标宋简体" w:cs="方正小标宋简体" w:hint="eastAsia"/>
          <w:b/>
          <w:bCs/>
          <w:sz w:val="40"/>
          <w:szCs w:val="40"/>
        </w:rPr>
        <w:lastRenderedPageBreak/>
        <w:t>东至县加快推进政务服务“跨省通办”实施方案</w:t>
      </w:r>
    </w:p>
    <w:p w:rsidR="000579D9" w:rsidRDefault="000579D9" w:rsidP="000579D9">
      <w:pPr>
        <w:spacing w:line="600" w:lineRule="exact"/>
        <w:ind w:firstLineChars="200" w:firstLine="640"/>
        <w:rPr>
          <w:rFonts w:ascii="仿宋_GB2312" w:eastAsia="仿宋_GB2312" w:hAnsi="仿宋_GB2312" w:cs="仿宋_GB2312"/>
          <w:sz w:val="32"/>
          <w:szCs w:val="32"/>
        </w:rPr>
      </w:pPr>
    </w:p>
    <w:p w:rsidR="00E40215" w:rsidRDefault="00E40215" w:rsidP="00E40215">
      <w:pPr>
        <w:spacing w:line="520" w:lineRule="exact"/>
        <w:ind w:firstLineChars="200" w:firstLine="560"/>
        <w:rPr>
          <w:rFonts w:ascii="宋体" w:eastAsia="宋体" w:hAnsi="宋体" w:cs="仿宋_GB2312"/>
          <w:sz w:val="28"/>
          <w:szCs w:val="28"/>
        </w:rPr>
        <w:sectPr w:rsidR="00E40215" w:rsidSect="00674799">
          <w:headerReference w:type="even" r:id="rId31"/>
          <w:headerReference w:type="default" r:id="rId32"/>
          <w:footerReference w:type="even" r:id="rId33"/>
          <w:footerReference w:type="default" r:id="rId34"/>
          <w:headerReference w:type="first" r:id="rId35"/>
          <w:footerReference w:type="first" r:id="rId36"/>
          <w:type w:val="continuous"/>
          <w:pgSz w:w="11906" w:h="16838" w:code="9"/>
          <w:pgMar w:top="1418" w:right="1588" w:bottom="1418" w:left="1588" w:header="851" w:footer="1134" w:gutter="0"/>
          <w:cols w:space="720"/>
          <w:titlePg/>
          <w:docGrid w:type="lines" w:linePitch="591"/>
        </w:sectPr>
      </w:pPr>
    </w:p>
    <w:p w:rsidR="000579D9" w:rsidRPr="00E40215" w:rsidRDefault="000579D9" w:rsidP="00E40215">
      <w:pPr>
        <w:spacing w:line="520" w:lineRule="exact"/>
        <w:ind w:firstLineChars="200" w:firstLine="560"/>
        <w:rPr>
          <w:rFonts w:ascii="宋体" w:eastAsia="宋体" w:hAnsi="宋体" w:cs="仿宋_GB2312"/>
          <w:sz w:val="28"/>
          <w:szCs w:val="28"/>
        </w:rPr>
      </w:pPr>
      <w:r w:rsidRPr="00E40215">
        <w:rPr>
          <w:rFonts w:ascii="宋体" w:eastAsia="宋体" w:hAnsi="宋体" w:cs="仿宋_GB2312" w:hint="eastAsia"/>
          <w:sz w:val="28"/>
          <w:szCs w:val="28"/>
        </w:rPr>
        <w:lastRenderedPageBreak/>
        <w:t>为加快推进政务服务“跨省通办”，便利企业和群众异地办事，持续创优“四最”营商环境。根据 《国务院办公厅关于加快推进政务服务“跨省通办”的指导意见》（国办发〔2020〕35号）、《安徽省人民政府办公厅关于印发安徽省加快推进政务服务“跨省通办”工作方案的通知》（皖政办〔2020〕24号）和《池州市人民政府办公室关于印发池州市加快推进政务服务“跨省通办”工作方案的通知》（</w:t>
      </w:r>
      <w:proofErr w:type="gramStart"/>
      <w:r w:rsidRPr="00E40215">
        <w:rPr>
          <w:rFonts w:ascii="宋体" w:eastAsia="宋体" w:hAnsi="宋体" w:cs="仿宋_GB2312" w:hint="eastAsia"/>
          <w:sz w:val="28"/>
          <w:szCs w:val="28"/>
        </w:rPr>
        <w:t>池政办秘</w:t>
      </w:r>
      <w:proofErr w:type="gramEnd"/>
      <w:r w:rsidRPr="00E40215">
        <w:rPr>
          <w:rFonts w:ascii="宋体" w:eastAsia="宋体" w:hAnsi="宋体" w:cs="仿宋_GB2312" w:hint="eastAsia"/>
          <w:sz w:val="28"/>
          <w:szCs w:val="28"/>
        </w:rPr>
        <w:t>〔2021〕13号）文件精神，结合我县实际，制定本实施方案。</w:t>
      </w:r>
    </w:p>
    <w:p w:rsidR="000579D9" w:rsidRPr="00E40215" w:rsidRDefault="000579D9" w:rsidP="00E40215">
      <w:pPr>
        <w:spacing w:line="520" w:lineRule="exact"/>
        <w:ind w:firstLineChars="200" w:firstLine="560"/>
        <w:rPr>
          <w:rFonts w:ascii="黑体" w:eastAsia="黑体" w:hAnsi="黑体" w:cs="黑体"/>
          <w:color w:val="000000"/>
          <w:sz w:val="28"/>
          <w:szCs w:val="28"/>
          <w:shd w:val="clear" w:color="auto" w:fill="FFFFFF"/>
        </w:rPr>
      </w:pPr>
      <w:r w:rsidRPr="00E40215">
        <w:rPr>
          <w:rFonts w:ascii="黑体" w:eastAsia="黑体" w:hAnsi="黑体" w:cs="黑体" w:hint="eastAsia"/>
          <w:color w:val="000000"/>
          <w:sz w:val="28"/>
          <w:szCs w:val="28"/>
          <w:shd w:val="clear" w:color="auto" w:fill="FFFFFF"/>
        </w:rPr>
        <w:t>一、总体要求和工作目标</w:t>
      </w:r>
    </w:p>
    <w:p w:rsidR="000579D9" w:rsidRPr="00E40215" w:rsidRDefault="000579D9" w:rsidP="00E40215">
      <w:pPr>
        <w:spacing w:line="520" w:lineRule="exact"/>
        <w:ind w:firstLineChars="200" w:firstLine="562"/>
        <w:rPr>
          <w:rFonts w:ascii="宋体" w:eastAsia="宋体" w:hAnsi="宋体" w:cs="仿宋_GB2312"/>
          <w:sz w:val="28"/>
          <w:szCs w:val="28"/>
          <w:shd w:val="clear" w:color="auto" w:fill="FFFFFF"/>
        </w:rPr>
      </w:pPr>
      <w:r w:rsidRPr="00E40215">
        <w:rPr>
          <w:rFonts w:ascii="楷体_GB2312" w:eastAsia="楷体_GB2312" w:hAnsi="宋体" w:cs="楷体_GB2312" w:hint="eastAsia"/>
          <w:b/>
          <w:bCs/>
          <w:color w:val="000000"/>
          <w:sz w:val="28"/>
          <w:szCs w:val="28"/>
          <w:shd w:val="clear" w:color="auto" w:fill="FFFFFF"/>
        </w:rPr>
        <w:t>（一）总体要求。</w:t>
      </w:r>
      <w:r w:rsidRPr="00E40215">
        <w:rPr>
          <w:rFonts w:ascii="宋体" w:eastAsia="宋体" w:hAnsi="宋体" w:cs="仿宋_GB2312" w:hint="eastAsia"/>
          <w:sz w:val="28"/>
          <w:szCs w:val="28"/>
          <w:shd w:val="clear" w:color="auto" w:fill="FFFFFF"/>
        </w:rPr>
        <w:t>以习近平新时代中国特色社会主义思想为指导，全面贯彻党的十九大和十九届二中、三中、四中、五中全会精神，认真落</w:t>
      </w:r>
      <w:proofErr w:type="gramStart"/>
      <w:r w:rsidRPr="00E40215">
        <w:rPr>
          <w:rFonts w:ascii="宋体" w:eastAsia="宋体" w:hAnsi="宋体" w:cs="仿宋_GB2312" w:hint="eastAsia"/>
          <w:sz w:val="28"/>
          <w:szCs w:val="28"/>
          <w:shd w:val="clear" w:color="auto" w:fill="FFFFFF"/>
        </w:rPr>
        <w:t>实习近</w:t>
      </w:r>
      <w:proofErr w:type="gramEnd"/>
      <w:r w:rsidRPr="00E40215">
        <w:rPr>
          <w:rFonts w:ascii="宋体" w:eastAsia="宋体" w:hAnsi="宋体" w:cs="仿宋_GB2312" w:hint="eastAsia"/>
          <w:sz w:val="28"/>
          <w:szCs w:val="28"/>
          <w:shd w:val="clear" w:color="auto" w:fill="FFFFFF"/>
        </w:rPr>
        <w:t>平总书记考察安徽重要讲话指示精神，坚持政务服务以企业和群众需求为导向，按照改革创新、便民高效、依法监管的原</w:t>
      </w:r>
      <w:r w:rsidRPr="00E40215">
        <w:rPr>
          <w:rFonts w:ascii="宋体" w:eastAsia="宋体" w:hAnsi="宋体" w:cs="仿宋_GB2312" w:hint="eastAsia"/>
          <w:sz w:val="28"/>
          <w:szCs w:val="28"/>
          <w:shd w:val="clear" w:color="auto" w:fill="FFFFFF"/>
        </w:rPr>
        <w:lastRenderedPageBreak/>
        <w:t>则，聚焦高频政务服务事项，优化业务流程，强化业务协同，丰富服务渠道，提升服务效率，持续推动更多“跨省通办”事项线上线下可办、易办、好办，推进政务服务标准化、规范化、便利化，为建设人民满意的服务型政府提供有力保障。</w:t>
      </w:r>
    </w:p>
    <w:p w:rsidR="000579D9" w:rsidRPr="00E40215" w:rsidRDefault="000579D9" w:rsidP="00E40215">
      <w:pPr>
        <w:spacing w:line="520" w:lineRule="exact"/>
        <w:ind w:firstLine="623"/>
        <w:textAlignment w:val="baseline"/>
        <w:rPr>
          <w:rFonts w:ascii="宋体" w:eastAsia="宋体" w:hAnsi="宋体"/>
          <w:color w:val="000000"/>
          <w:sz w:val="28"/>
          <w:szCs w:val="28"/>
        </w:rPr>
      </w:pPr>
      <w:r w:rsidRPr="00E40215">
        <w:rPr>
          <w:rFonts w:ascii="楷体_GB2312" w:eastAsia="楷体_GB2312" w:hAnsi="宋体" w:cs="楷体_GB2312" w:hint="eastAsia"/>
          <w:b/>
          <w:bCs/>
          <w:color w:val="000000"/>
          <w:sz w:val="28"/>
          <w:szCs w:val="28"/>
          <w:shd w:val="clear" w:color="auto" w:fill="FFFFFF"/>
        </w:rPr>
        <w:t>（二）工作目标。</w:t>
      </w:r>
      <w:r w:rsidRPr="00E40215">
        <w:rPr>
          <w:rFonts w:ascii="宋体" w:eastAsia="宋体" w:hAnsi="宋体" w:cs="仿宋_GB2312" w:hint="eastAsia"/>
          <w:color w:val="000000"/>
          <w:sz w:val="28"/>
          <w:szCs w:val="28"/>
          <w:shd w:val="clear" w:color="auto" w:fill="FFFFFF"/>
        </w:rPr>
        <w:t>2021年3月底前，全面落实第一批51个事项的“跨省通办”。2021年底前，基本实现第二批69个事项的“跨省通办”。2021年以后，不断拓展“跨省通办”范围和深度，有效满足各类市场主体和广大人民群众异地办事需求。</w:t>
      </w:r>
    </w:p>
    <w:p w:rsidR="000579D9" w:rsidRPr="00E40215" w:rsidRDefault="000579D9" w:rsidP="00E40215">
      <w:pPr>
        <w:spacing w:line="520" w:lineRule="exact"/>
        <w:ind w:firstLineChars="200" w:firstLine="560"/>
        <w:rPr>
          <w:rFonts w:ascii="黑体" w:eastAsia="黑体" w:hAnsi="黑体" w:cs="黑体"/>
          <w:color w:val="000000"/>
          <w:sz w:val="28"/>
          <w:szCs w:val="28"/>
        </w:rPr>
      </w:pPr>
      <w:r w:rsidRPr="00E40215">
        <w:rPr>
          <w:rFonts w:ascii="黑体" w:eastAsia="黑体" w:hAnsi="黑体" w:cs="黑体" w:hint="eastAsia"/>
          <w:color w:val="000000"/>
          <w:sz w:val="28"/>
          <w:szCs w:val="28"/>
        </w:rPr>
        <w:t>二、重点任务及分工</w:t>
      </w:r>
    </w:p>
    <w:p w:rsidR="000579D9" w:rsidRPr="00E40215" w:rsidRDefault="000579D9" w:rsidP="00E40215">
      <w:pPr>
        <w:spacing w:line="520" w:lineRule="exact"/>
        <w:ind w:firstLineChars="200" w:firstLine="562"/>
        <w:rPr>
          <w:rFonts w:ascii="宋体" w:eastAsia="宋体" w:hAnsi="宋体" w:cs="楷体"/>
          <w:color w:val="000000"/>
          <w:sz w:val="28"/>
          <w:szCs w:val="28"/>
          <w:shd w:val="clear" w:color="auto" w:fill="FFFFFF"/>
        </w:rPr>
      </w:pPr>
      <w:r w:rsidRPr="00E40215">
        <w:rPr>
          <w:rFonts w:ascii="楷体_GB2312" w:eastAsia="楷体_GB2312" w:hAnsi="宋体" w:cs="楷体_GB2312" w:hint="eastAsia"/>
          <w:b/>
          <w:bCs/>
          <w:color w:val="000000"/>
          <w:sz w:val="28"/>
          <w:szCs w:val="28"/>
          <w:shd w:val="clear" w:color="auto" w:fill="FFFFFF"/>
        </w:rPr>
        <w:t>（一）</w:t>
      </w:r>
      <w:proofErr w:type="gramStart"/>
      <w:r w:rsidRPr="00E40215">
        <w:rPr>
          <w:rFonts w:ascii="楷体_GB2312" w:eastAsia="楷体_GB2312" w:hAnsi="宋体" w:cs="楷体_GB2312" w:hint="eastAsia"/>
          <w:b/>
          <w:bCs/>
          <w:color w:val="000000"/>
          <w:sz w:val="28"/>
          <w:szCs w:val="28"/>
          <w:shd w:val="clear" w:color="auto" w:fill="FFFFFF"/>
        </w:rPr>
        <w:t>明确通办</w:t>
      </w:r>
      <w:proofErr w:type="gramEnd"/>
      <w:r w:rsidRPr="00E40215">
        <w:rPr>
          <w:rFonts w:ascii="楷体_GB2312" w:eastAsia="楷体_GB2312" w:hAnsi="宋体" w:cs="楷体_GB2312" w:hint="eastAsia"/>
          <w:b/>
          <w:bCs/>
          <w:color w:val="000000"/>
          <w:sz w:val="28"/>
          <w:szCs w:val="28"/>
          <w:shd w:val="clear" w:color="auto" w:fill="FFFFFF"/>
        </w:rPr>
        <w:t>业务模式。</w:t>
      </w:r>
      <w:r w:rsidRPr="00E40215">
        <w:rPr>
          <w:rFonts w:ascii="宋体" w:eastAsia="宋体" w:hAnsi="宋体" w:cs="仿宋_GB2312" w:hint="eastAsia"/>
          <w:color w:val="000000"/>
          <w:sz w:val="28"/>
          <w:szCs w:val="28"/>
          <w:shd w:val="clear" w:color="auto" w:fill="FFFFFF"/>
        </w:rPr>
        <w:t>根据事项特点和工作实际，通过“全程网办”“异地代收代办”“多地联办”等一种方式或多种方式组合，实现“跨省通办”。大力推进“全程网办”，“全程网办”事项应确保在“皖事通办”平台可以全程网上</w:t>
      </w:r>
      <w:r w:rsidRPr="00E40215">
        <w:rPr>
          <w:rFonts w:ascii="宋体" w:eastAsia="宋体" w:hAnsi="宋体" w:cs="仿宋_GB2312" w:hint="eastAsia"/>
          <w:color w:val="000000"/>
          <w:sz w:val="28"/>
          <w:szCs w:val="28"/>
          <w:shd w:val="clear" w:color="auto" w:fill="FFFFFF"/>
        </w:rPr>
        <w:lastRenderedPageBreak/>
        <w:t>办理，办事窗口应安排工作人员引导、辅助企业办事人员和群众在移动端或自助服务区完成申报。持续拓展“异地代收代办”，建立异地收件、问题处理、监督管理、责任追溯机制，明确收件地和办理地的工作职责、业务流转程序等，确保收件、办理两地权责清晰、高效协同，为办事群众提供无差别服务。对法律法规明确要求必须到现场办理的政务服务事项推行“收受分离”模式，即申请人可在“跨省通办”窗口或部门业务窗口提交申请材料，窗口收件后对申请材料进行形式审查、身份核验后，在线推送给业务属地部门，由业务属地审批人员对报件进行实质性审查并</w:t>
      </w:r>
      <w:proofErr w:type="gramStart"/>
      <w:r w:rsidRPr="00E40215">
        <w:rPr>
          <w:rFonts w:ascii="宋体" w:eastAsia="宋体" w:hAnsi="宋体" w:cs="仿宋_GB2312" w:hint="eastAsia"/>
          <w:color w:val="000000"/>
          <w:sz w:val="28"/>
          <w:szCs w:val="28"/>
          <w:shd w:val="clear" w:color="auto" w:fill="FFFFFF"/>
        </w:rPr>
        <w:t>作出</w:t>
      </w:r>
      <w:proofErr w:type="gramEnd"/>
      <w:r w:rsidRPr="00E40215">
        <w:rPr>
          <w:rFonts w:ascii="宋体" w:eastAsia="宋体" w:hAnsi="宋体" w:cs="仿宋_GB2312" w:hint="eastAsia"/>
          <w:color w:val="000000"/>
          <w:sz w:val="28"/>
          <w:szCs w:val="28"/>
          <w:shd w:val="clear" w:color="auto" w:fill="FFFFFF"/>
        </w:rPr>
        <w:t>审批决定。对申请材料原件必须进行审查的，通过邮件寄递</w:t>
      </w:r>
      <w:proofErr w:type="gramStart"/>
      <w:r w:rsidRPr="00E40215">
        <w:rPr>
          <w:rFonts w:ascii="宋体" w:eastAsia="宋体" w:hAnsi="宋体" w:cs="仿宋_GB2312" w:hint="eastAsia"/>
          <w:color w:val="000000"/>
          <w:sz w:val="28"/>
          <w:szCs w:val="28"/>
          <w:shd w:val="clear" w:color="auto" w:fill="FFFFFF"/>
        </w:rPr>
        <w:t>至业务</w:t>
      </w:r>
      <w:proofErr w:type="gramEnd"/>
      <w:r w:rsidRPr="00E40215">
        <w:rPr>
          <w:rFonts w:ascii="宋体" w:eastAsia="宋体" w:hAnsi="宋体" w:cs="仿宋_GB2312" w:hint="eastAsia"/>
          <w:color w:val="000000"/>
          <w:sz w:val="28"/>
          <w:szCs w:val="28"/>
          <w:shd w:val="clear" w:color="auto" w:fill="FFFFFF"/>
        </w:rPr>
        <w:t>属地部门完成办理，业务属地部门寄递纸质结果或网络送达办理结果。不断优化“多地联办”，对需要申请人分别到不同地方现场办理的政务服务事项，改由一地受理申请、各政府部门内部协同，申请材料和档案材料通过全国一体化</w:t>
      </w:r>
      <w:r w:rsidRPr="00E40215">
        <w:rPr>
          <w:rFonts w:ascii="宋体" w:eastAsia="宋体" w:hAnsi="宋体" w:cs="仿宋_GB2312" w:hint="eastAsia"/>
          <w:color w:val="000000"/>
          <w:sz w:val="28"/>
          <w:szCs w:val="28"/>
          <w:shd w:val="clear" w:color="auto" w:fill="FFFFFF"/>
        </w:rPr>
        <w:lastRenderedPageBreak/>
        <w:t>政务服务平台共享，实现申请人只需到一地即可完成办理。</w:t>
      </w:r>
      <w:r w:rsidRPr="00E40215">
        <w:rPr>
          <w:rFonts w:ascii="宋体" w:eastAsia="宋体" w:hAnsi="宋体" w:cs="楷体" w:hint="eastAsia"/>
          <w:color w:val="000000"/>
          <w:sz w:val="28"/>
          <w:szCs w:val="28"/>
          <w:shd w:val="clear" w:color="auto" w:fill="FFFFFF"/>
        </w:rPr>
        <w:t>（牵头单位：</w:t>
      </w:r>
      <w:proofErr w:type="gramStart"/>
      <w:r w:rsidRPr="00E40215">
        <w:rPr>
          <w:rFonts w:ascii="宋体" w:eastAsia="宋体" w:hAnsi="宋体" w:cs="楷体" w:hint="eastAsia"/>
          <w:color w:val="000000"/>
          <w:sz w:val="28"/>
          <w:szCs w:val="28"/>
          <w:shd w:val="clear" w:color="auto" w:fill="FFFFFF"/>
        </w:rPr>
        <w:t>县数据</w:t>
      </w:r>
      <w:proofErr w:type="gramEnd"/>
      <w:r w:rsidRPr="00E40215">
        <w:rPr>
          <w:rFonts w:ascii="宋体" w:eastAsia="宋体" w:hAnsi="宋体" w:cs="楷体" w:hint="eastAsia"/>
          <w:color w:val="000000"/>
          <w:sz w:val="28"/>
          <w:szCs w:val="28"/>
          <w:shd w:val="clear" w:color="auto" w:fill="FFFFFF"/>
        </w:rPr>
        <w:t>资源局，“跨省通办”事项涉及业务的牵头部门；配合单位：县直有关单位）</w:t>
      </w:r>
    </w:p>
    <w:p w:rsidR="000579D9" w:rsidRPr="00E40215" w:rsidRDefault="000579D9" w:rsidP="00E40215">
      <w:pPr>
        <w:spacing w:line="520" w:lineRule="exact"/>
        <w:ind w:firstLineChars="200" w:firstLine="562"/>
        <w:rPr>
          <w:rFonts w:ascii="宋体" w:eastAsia="宋体" w:hAnsi="宋体" w:cs="楷体"/>
          <w:color w:val="000000"/>
          <w:sz w:val="28"/>
          <w:szCs w:val="28"/>
          <w:shd w:val="clear" w:color="auto" w:fill="FFFFFF"/>
        </w:rPr>
      </w:pPr>
      <w:r w:rsidRPr="00E40215">
        <w:rPr>
          <w:rFonts w:ascii="楷体_GB2312" w:eastAsia="楷体_GB2312" w:hAnsi="宋体" w:cs="楷体_GB2312" w:hint="eastAsia"/>
          <w:b/>
          <w:bCs/>
          <w:color w:val="000000"/>
          <w:sz w:val="28"/>
          <w:szCs w:val="28"/>
          <w:shd w:val="clear" w:color="auto" w:fill="FFFFFF"/>
        </w:rPr>
        <w:t>（二）制定</w:t>
      </w:r>
      <w:proofErr w:type="gramStart"/>
      <w:r w:rsidRPr="00E40215">
        <w:rPr>
          <w:rFonts w:ascii="楷体_GB2312" w:eastAsia="楷体_GB2312" w:hAnsi="宋体" w:cs="楷体_GB2312" w:hint="eastAsia"/>
          <w:b/>
          <w:bCs/>
          <w:color w:val="000000"/>
          <w:sz w:val="28"/>
          <w:szCs w:val="28"/>
          <w:shd w:val="clear" w:color="auto" w:fill="FFFFFF"/>
        </w:rPr>
        <w:t>通办事项操作</w:t>
      </w:r>
      <w:proofErr w:type="gramEnd"/>
      <w:r w:rsidRPr="00E40215">
        <w:rPr>
          <w:rFonts w:ascii="楷体_GB2312" w:eastAsia="楷体_GB2312" w:hAnsi="宋体" w:cs="楷体_GB2312" w:hint="eastAsia"/>
          <w:b/>
          <w:bCs/>
          <w:color w:val="000000"/>
          <w:sz w:val="28"/>
          <w:szCs w:val="28"/>
          <w:shd w:val="clear" w:color="auto" w:fill="FFFFFF"/>
        </w:rPr>
        <w:t>指南。</w:t>
      </w:r>
      <w:r w:rsidRPr="00E40215">
        <w:rPr>
          <w:rFonts w:ascii="宋体" w:eastAsia="宋体" w:hAnsi="宋体" w:cs="仿宋_GB2312" w:hint="eastAsia"/>
          <w:color w:val="000000"/>
          <w:sz w:val="28"/>
          <w:szCs w:val="28"/>
          <w:shd w:val="clear" w:color="auto" w:fill="FFFFFF"/>
        </w:rPr>
        <w:t>“跨省通办”事项涉及业务的县直牵头部门要按照“应减尽减”的原则，优化调整“跨省通办”事项业务规则，明确申请条件、申报方式、受理模式、审核程序、办理时限、发证方式、收费标准等内容，逐项制定具体事项操作指南（参照附件2、3），与市级对口业务部门做好相关对接工作，推动事项办理规范化运行。</w:t>
      </w:r>
      <w:r w:rsidRPr="00E40215">
        <w:rPr>
          <w:rFonts w:ascii="宋体" w:eastAsia="宋体" w:hAnsi="宋体" w:cs="楷体" w:hint="eastAsia"/>
          <w:color w:val="000000"/>
          <w:sz w:val="28"/>
          <w:szCs w:val="28"/>
          <w:shd w:val="clear" w:color="auto" w:fill="FFFFFF"/>
        </w:rPr>
        <w:t>（牵头单位：</w:t>
      </w:r>
      <w:proofErr w:type="gramStart"/>
      <w:r w:rsidRPr="00E40215">
        <w:rPr>
          <w:rFonts w:ascii="宋体" w:eastAsia="宋体" w:hAnsi="宋体" w:cs="楷体" w:hint="eastAsia"/>
          <w:color w:val="000000"/>
          <w:sz w:val="28"/>
          <w:szCs w:val="28"/>
          <w:shd w:val="clear" w:color="auto" w:fill="FFFFFF"/>
        </w:rPr>
        <w:t>县数据</w:t>
      </w:r>
      <w:proofErr w:type="gramEnd"/>
      <w:r w:rsidRPr="00E40215">
        <w:rPr>
          <w:rFonts w:ascii="宋体" w:eastAsia="宋体" w:hAnsi="宋体" w:cs="楷体" w:hint="eastAsia"/>
          <w:color w:val="000000"/>
          <w:sz w:val="28"/>
          <w:szCs w:val="28"/>
          <w:shd w:val="clear" w:color="auto" w:fill="FFFFFF"/>
        </w:rPr>
        <w:t>资源局、县委编办，“跨省通办”事项涉及业务的牵头部门；配合单位：县直有关单位）</w:t>
      </w:r>
    </w:p>
    <w:p w:rsidR="000579D9" w:rsidRPr="00E40215" w:rsidRDefault="000579D9" w:rsidP="00E40215">
      <w:pPr>
        <w:spacing w:line="520" w:lineRule="exact"/>
        <w:ind w:firstLineChars="200" w:firstLine="562"/>
        <w:rPr>
          <w:rFonts w:ascii="宋体" w:eastAsia="宋体" w:hAnsi="宋体" w:cs="楷体"/>
          <w:color w:val="000000"/>
          <w:sz w:val="28"/>
          <w:szCs w:val="28"/>
          <w:shd w:val="clear" w:color="auto" w:fill="FFFFFF"/>
        </w:rPr>
      </w:pPr>
      <w:r w:rsidRPr="00E40215">
        <w:rPr>
          <w:rFonts w:ascii="楷体_GB2312" w:eastAsia="楷体_GB2312" w:hAnsi="宋体" w:cs="楷体_GB2312" w:hint="eastAsia"/>
          <w:b/>
          <w:bCs/>
          <w:color w:val="000000"/>
          <w:sz w:val="28"/>
          <w:szCs w:val="28"/>
          <w:shd w:val="clear" w:color="auto" w:fill="FFFFFF"/>
        </w:rPr>
        <w:t>（三）设置</w:t>
      </w:r>
      <w:proofErr w:type="gramStart"/>
      <w:r w:rsidRPr="00E40215">
        <w:rPr>
          <w:rFonts w:ascii="楷体_GB2312" w:eastAsia="楷体_GB2312" w:hAnsi="宋体" w:cs="楷体_GB2312" w:hint="eastAsia"/>
          <w:b/>
          <w:bCs/>
          <w:color w:val="000000"/>
          <w:sz w:val="28"/>
          <w:szCs w:val="28"/>
          <w:shd w:val="clear" w:color="auto" w:fill="FFFFFF"/>
        </w:rPr>
        <w:t>线下通办专窗</w:t>
      </w:r>
      <w:proofErr w:type="gramEnd"/>
      <w:r w:rsidRPr="00E40215">
        <w:rPr>
          <w:rFonts w:ascii="楷体_GB2312" w:eastAsia="楷体_GB2312" w:hAnsi="宋体" w:cs="楷体_GB2312" w:hint="eastAsia"/>
          <w:b/>
          <w:bCs/>
          <w:color w:val="000000"/>
          <w:sz w:val="28"/>
          <w:szCs w:val="28"/>
          <w:shd w:val="clear" w:color="auto" w:fill="FFFFFF"/>
        </w:rPr>
        <w:t>。</w:t>
      </w:r>
      <w:r w:rsidRPr="00E40215">
        <w:rPr>
          <w:rFonts w:ascii="宋体" w:eastAsia="宋体" w:hAnsi="宋体" w:cs="仿宋_GB2312" w:hint="eastAsia"/>
          <w:color w:val="000000"/>
          <w:sz w:val="28"/>
          <w:szCs w:val="28"/>
          <w:shd w:val="clear" w:color="auto" w:fill="FFFFFF"/>
        </w:rPr>
        <w:t>县级政务服务大厅（含部门办事大厅）设置“跨省通办”窗口，配备相应的设备和人员，并提供便利快捷的物流和支付渠道。推动“跨省通办”窗口向基层延伸，</w:t>
      </w:r>
      <w:proofErr w:type="gramStart"/>
      <w:r w:rsidRPr="00E40215">
        <w:rPr>
          <w:rFonts w:ascii="宋体" w:eastAsia="宋体" w:hAnsi="宋体" w:cs="仿宋_GB2312" w:hint="eastAsia"/>
          <w:color w:val="000000"/>
          <w:sz w:val="28"/>
          <w:szCs w:val="28"/>
          <w:shd w:val="clear" w:color="auto" w:fill="FFFFFF"/>
        </w:rPr>
        <w:t>县数据</w:t>
      </w:r>
      <w:proofErr w:type="gramEnd"/>
      <w:r w:rsidRPr="00E40215">
        <w:rPr>
          <w:rFonts w:ascii="宋体" w:eastAsia="宋体" w:hAnsi="宋体" w:cs="仿宋_GB2312" w:hint="eastAsia"/>
          <w:color w:val="000000"/>
          <w:sz w:val="28"/>
          <w:szCs w:val="28"/>
          <w:shd w:val="clear" w:color="auto" w:fill="FFFFFF"/>
        </w:rPr>
        <w:t>资源管理局选择2个以上有条件的乡镇、村</w:t>
      </w:r>
      <w:r w:rsidRPr="00E40215">
        <w:rPr>
          <w:rFonts w:ascii="宋体" w:eastAsia="宋体" w:hAnsi="宋体" w:cs="仿宋_GB2312" w:hint="eastAsia"/>
          <w:color w:val="000000"/>
          <w:sz w:val="28"/>
          <w:szCs w:val="28"/>
          <w:shd w:val="clear" w:color="auto" w:fill="FFFFFF"/>
        </w:rPr>
        <w:lastRenderedPageBreak/>
        <w:t>（社区）或园区进行“跨省通办”试点。加快移动端、电脑端、自助端、电视端、窗口端等线上线下多样化办事渠道建设，开设老年人绿色通道，为老年人、残疾人等运用智能技术困难人群提供便利</w:t>
      </w:r>
      <w:proofErr w:type="gramStart"/>
      <w:r w:rsidRPr="00E40215">
        <w:rPr>
          <w:rFonts w:ascii="宋体" w:eastAsia="宋体" w:hAnsi="宋体" w:cs="仿宋_GB2312" w:hint="eastAsia"/>
          <w:color w:val="000000"/>
          <w:sz w:val="28"/>
          <w:szCs w:val="28"/>
          <w:shd w:val="clear" w:color="auto" w:fill="FFFFFF"/>
        </w:rPr>
        <w:t>化办事</w:t>
      </w:r>
      <w:proofErr w:type="gramEnd"/>
      <w:r w:rsidRPr="00E40215">
        <w:rPr>
          <w:rFonts w:ascii="宋体" w:eastAsia="宋体" w:hAnsi="宋体" w:cs="仿宋_GB2312" w:hint="eastAsia"/>
          <w:color w:val="000000"/>
          <w:sz w:val="28"/>
          <w:szCs w:val="28"/>
          <w:shd w:val="clear" w:color="auto" w:fill="FFFFFF"/>
        </w:rPr>
        <w:t>服务。</w:t>
      </w:r>
      <w:r w:rsidRPr="00E40215">
        <w:rPr>
          <w:rFonts w:ascii="宋体" w:eastAsia="宋体" w:hAnsi="宋体" w:cs="楷体" w:hint="eastAsia"/>
          <w:color w:val="000000"/>
          <w:sz w:val="28"/>
          <w:szCs w:val="28"/>
          <w:shd w:val="clear" w:color="auto" w:fill="FFFFFF"/>
        </w:rPr>
        <w:t>（牵头单位：</w:t>
      </w:r>
      <w:proofErr w:type="gramStart"/>
      <w:r w:rsidRPr="00E40215">
        <w:rPr>
          <w:rFonts w:ascii="宋体" w:eastAsia="宋体" w:hAnsi="宋体" w:cs="楷体" w:hint="eastAsia"/>
          <w:color w:val="000000"/>
          <w:sz w:val="28"/>
          <w:szCs w:val="28"/>
          <w:shd w:val="clear" w:color="auto" w:fill="FFFFFF"/>
        </w:rPr>
        <w:t>县数据</w:t>
      </w:r>
      <w:proofErr w:type="gramEnd"/>
      <w:r w:rsidRPr="00E40215">
        <w:rPr>
          <w:rFonts w:ascii="宋体" w:eastAsia="宋体" w:hAnsi="宋体" w:cs="楷体" w:hint="eastAsia"/>
          <w:color w:val="000000"/>
          <w:sz w:val="28"/>
          <w:szCs w:val="28"/>
          <w:shd w:val="clear" w:color="auto" w:fill="FFFFFF"/>
        </w:rPr>
        <w:t>资源局；配合单位：县直有关单位，各乡、镇人民政府，经开区管委会）</w:t>
      </w:r>
    </w:p>
    <w:p w:rsidR="000579D9" w:rsidRPr="00E40215" w:rsidRDefault="000579D9" w:rsidP="00E40215">
      <w:pPr>
        <w:spacing w:line="520" w:lineRule="exact"/>
        <w:ind w:firstLineChars="200" w:firstLine="562"/>
        <w:rPr>
          <w:rFonts w:ascii="宋体" w:eastAsia="宋体" w:hAnsi="宋体" w:cs="楷体"/>
          <w:color w:val="000000"/>
          <w:sz w:val="28"/>
          <w:szCs w:val="28"/>
          <w:shd w:val="clear" w:color="auto" w:fill="FFFFFF"/>
        </w:rPr>
      </w:pPr>
      <w:r w:rsidRPr="00E40215">
        <w:rPr>
          <w:rFonts w:ascii="楷体_GB2312" w:eastAsia="楷体_GB2312" w:hAnsi="宋体" w:cs="楷体_GB2312" w:hint="eastAsia"/>
          <w:b/>
          <w:bCs/>
          <w:color w:val="000000"/>
          <w:sz w:val="28"/>
          <w:szCs w:val="28"/>
          <w:shd w:val="clear" w:color="auto" w:fill="FFFFFF"/>
        </w:rPr>
        <w:t>（四）提升数据共享支撑能力。</w:t>
      </w:r>
      <w:r w:rsidRPr="00E40215">
        <w:rPr>
          <w:rFonts w:ascii="宋体" w:eastAsia="宋体" w:hAnsi="宋体" w:cs="仿宋_GB2312" w:hint="eastAsia"/>
          <w:color w:val="000000"/>
          <w:sz w:val="28"/>
          <w:szCs w:val="28"/>
          <w:shd w:val="clear" w:color="auto" w:fill="FFFFFF"/>
        </w:rPr>
        <w:t>依托安徽政务服务网池州分厅，与“皖事通办”平台全面对接，按照“应上尽上、应上必上”的原则，将更多直接关系企业和群众办事、应用频次高的数据纳入共享范围，推动更多政务服务事项实现“全程网办”。落实数据共享协调机制，除现行法律法规另有规定或涉及国家秘密和安全等外，一律面向各级政府部门提供履行职责所需的数据共享服务，满足“跨省通办”数据需求。</w:t>
      </w:r>
      <w:r w:rsidRPr="00E40215">
        <w:rPr>
          <w:rFonts w:ascii="宋体" w:eastAsia="宋体" w:hAnsi="宋体" w:cs="楷体" w:hint="eastAsia"/>
          <w:color w:val="000000"/>
          <w:sz w:val="28"/>
          <w:szCs w:val="28"/>
          <w:shd w:val="clear" w:color="auto" w:fill="FFFFFF"/>
        </w:rPr>
        <w:t>（牵头单位：</w:t>
      </w:r>
      <w:proofErr w:type="gramStart"/>
      <w:r w:rsidRPr="00E40215">
        <w:rPr>
          <w:rFonts w:ascii="宋体" w:eastAsia="宋体" w:hAnsi="宋体" w:cs="楷体" w:hint="eastAsia"/>
          <w:color w:val="000000"/>
          <w:sz w:val="28"/>
          <w:szCs w:val="28"/>
          <w:shd w:val="clear" w:color="auto" w:fill="FFFFFF"/>
        </w:rPr>
        <w:t>县数据</w:t>
      </w:r>
      <w:proofErr w:type="gramEnd"/>
      <w:r w:rsidRPr="00E40215">
        <w:rPr>
          <w:rFonts w:ascii="宋体" w:eastAsia="宋体" w:hAnsi="宋体" w:cs="楷体" w:hint="eastAsia"/>
          <w:color w:val="000000"/>
          <w:sz w:val="28"/>
          <w:szCs w:val="28"/>
          <w:shd w:val="clear" w:color="auto" w:fill="FFFFFF"/>
        </w:rPr>
        <w:t>资源局，“跨省通办”事项涉及业务的牵头部门；配合单位：县直有关单位）</w:t>
      </w:r>
    </w:p>
    <w:p w:rsidR="000579D9" w:rsidRPr="00E40215" w:rsidRDefault="000579D9" w:rsidP="00E40215">
      <w:pPr>
        <w:spacing w:line="520" w:lineRule="exact"/>
        <w:ind w:firstLineChars="200" w:firstLine="562"/>
        <w:rPr>
          <w:rFonts w:ascii="宋体" w:eastAsia="宋体" w:hAnsi="宋体" w:cs="楷体"/>
          <w:color w:val="000000"/>
          <w:sz w:val="28"/>
          <w:szCs w:val="28"/>
          <w:shd w:val="clear" w:color="auto" w:fill="FFFFFF"/>
        </w:rPr>
      </w:pPr>
      <w:r w:rsidRPr="00E40215">
        <w:rPr>
          <w:rFonts w:ascii="楷体_GB2312" w:eastAsia="楷体_GB2312" w:hAnsi="宋体" w:cs="楷体_GB2312" w:hint="eastAsia"/>
          <w:b/>
          <w:bCs/>
          <w:color w:val="000000"/>
          <w:sz w:val="28"/>
          <w:szCs w:val="28"/>
          <w:shd w:val="clear" w:color="auto" w:fill="FFFFFF"/>
        </w:rPr>
        <w:t>（五）拓展电子证照等“四电”</w:t>
      </w:r>
      <w:r w:rsidRPr="00E40215">
        <w:rPr>
          <w:rFonts w:ascii="楷体_GB2312" w:eastAsia="楷体_GB2312" w:hAnsi="宋体" w:cs="楷体_GB2312" w:hint="eastAsia"/>
          <w:b/>
          <w:bCs/>
          <w:color w:val="000000"/>
          <w:sz w:val="28"/>
          <w:szCs w:val="28"/>
          <w:shd w:val="clear" w:color="auto" w:fill="FFFFFF"/>
        </w:rPr>
        <w:lastRenderedPageBreak/>
        <w:t>应用。</w:t>
      </w:r>
      <w:r w:rsidRPr="00E40215">
        <w:rPr>
          <w:rFonts w:ascii="宋体" w:eastAsia="宋体" w:hAnsi="宋体" w:cs="仿宋_GB2312" w:hint="eastAsia"/>
          <w:color w:val="000000"/>
          <w:sz w:val="28"/>
          <w:szCs w:val="28"/>
          <w:shd w:val="clear" w:color="auto" w:fill="FFFFFF"/>
        </w:rPr>
        <w:t>依托省、市“皖事通办”平台统一电子证照、电子印章、电子签名、电子档案等支撑能力，推进证照、批文、报告、证明等各类政务服务事项办理全程电子化、无纸化。加快统一身份认证对接，推动高频电子证照标准化和跨区域互认共享，政府部门核发的证照批文，能通过数据共享查询、核验的，不再要求申请人到现场核验原件。</w:t>
      </w:r>
      <w:r w:rsidRPr="00E40215">
        <w:rPr>
          <w:rFonts w:ascii="宋体" w:eastAsia="宋体" w:hAnsi="宋体" w:cs="楷体" w:hint="eastAsia"/>
          <w:color w:val="000000"/>
          <w:sz w:val="28"/>
          <w:szCs w:val="28"/>
          <w:shd w:val="clear" w:color="auto" w:fill="FFFFFF"/>
        </w:rPr>
        <w:t>（牵头单位：</w:t>
      </w:r>
      <w:proofErr w:type="gramStart"/>
      <w:r w:rsidRPr="00E40215">
        <w:rPr>
          <w:rFonts w:ascii="宋体" w:eastAsia="宋体" w:hAnsi="宋体" w:cs="楷体" w:hint="eastAsia"/>
          <w:color w:val="000000"/>
          <w:sz w:val="28"/>
          <w:szCs w:val="28"/>
          <w:shd w:val="clear" w:color="auto" w:fill="FFFFFF"/>
        </w:rPr>
        <w:t>县数据</w:t>
      </w:r>
      <w:proofErr w:type="gramEnd"/>
      <w:r w:rsidRPr="00E40215">
        <w:rPr>
          <w:rFonts w:ascii="宋体" w:eastAsia="宋体" w:hAnsi="宋体" w:cs="楷体" w:hint="eastAsia"/>
          <w:color w:val="000000"/>
          <w:sz w:val="28"/>
          <w:szCs w:val="28"/>
          <w:shd w:val="clear" w:color="auto" w:fill="FFFFFF"/>
        </w:rPr>
        <w:t>资源局，“跨省通办”事项涉及业务的牵头部门，各乡、镇人民政府；配合单位：县直有关单位）</w:t>
      </w:r>
    </w:p>
    <w:p w:rsidR="000579D9" w:rsidRPr="00E40215" w:rsidRDefault="000579D9" w:rsidP="00E40215">
      <w:pPr>
        <w:spacing w:line="520" w:lineRule="exact"/>
        <w:ind w:firstLineChars="200" w:firstLine="560"/>
        <w:rPr>
          <w:rFonts w:ascii="黑体" w:eastAsia="黑体" w:hAnsi="黑体" w:cs="黑体"/>
          <w:color w:val="000000"/>
          <w:sz w:val="28"/>
          <w:szCs w:val="28"/>
          <w:shd w:val="clear" w:color="auto" w:fill="FFFFFF"/>
        </w:rPr>
      </w:pPr>
      <w:r w:rsidRPr="00E40215">
        <w:rPr>
          <w:rFonts w:ascii="黑体" w:eastAsia="黑体" w:hAnsi="黑体" w:cs="黑体" w:hint="eastAsia"/>
          <w:color w:val="000000"/>
          <w:sz w:val="28"/>
          <w:szCs w:val="28"/>
          <w:shd w:val="clear" w:color="auto" w:fill="FFFFFF"/>
        </w:rPr>
        <w:t>三、实施步骤</w:t>
      </w:r>
    </w:p>
    <w:p w:rsidR="000579D9" w:rsidRPr="00E40215" w:rsidRDefault="000579D9" w:rsidP="00E40215">
      <w:pPr>
        <w:spacing w:line="520" w:lineRule="exact"/>
        <w:ind w:firstLineChars="200" w:firstLine="562"/>
        <w:rPr>
          <w:rFonts w:ascii="宋体" w:eastAsia="宋体" w:hAnsi="宋体" w:cs="仿宋_GB2312"/>
          <w:color w:val="000000"/>
          <w:sz w:val="28"/>
          <w:szCs w:val="28"/>
          <w:shd w:val="clear" w:color="auto" w:fill="FFFFFF"/>
        </w:rPr>
      </w:pPr>
      <w:r w:rsidRPr="00E40215">
        <w:rPr>
          <w:rFonts w:ascii="楷体_GB2312" w:eastAsia="楷体_GB2312" w:hAnsi="宋体" w:cs="楷体_GB2312" w:hint="eastAsia"/>
          <w:b/>
          <w:bCs/>
          <w:color w:val="000000"/>
          <w:sz w:val="28"/>
          <w:szCs w:val="28"/>
          <w:shd w:val="clear" w:color="auto" w:fill="FFFFFF"/>
        </w:rPr>
        <w:t>（一）2021年3月底前，</w:t>
      </w:r>
      <w:r w:rsidRPr="00E40215">
        <w:rPr>
          <w:rFonts w:ascii="宋体" w:eastAsia="宋体" w:hAnsi="宋体" w:cs="仿宋_GB2312" w:hint="eastAsia"/>
          <w:color w:val="000000"/>
          <w:sz w:val="28"/>
          <w:szCs w:val="28"/>
          <w:shd w:val="clear" w:color="auto" w:fill="FFFFFF"/>
        </w:rPr>
        <w:t>第一批51个“跨省通办”事项的牵头单位对照任务自查自纠，梳理掌握组织领导、运行机制、办件平台、业务流程、系统融合等方面存在问题和薄弱环节，建立健全常态化运行机制和业务流程，</w:t>
      </w:r>
      <w:proofErr w:type="gramStart"/>
      <w:r w:rsidRPr="00E40215">
        <w:rPr>
          <w:rFonts w:ascii="宋体" w:eastAsia="宋体" w:hAnsi="宋体" w:cs="仿宋_GB2312" w:hint="eastAsia"/>
          <w:color w:val="000000"/>
          <w:sz w:val="28"/>
          <w:szCs w:val="28"/>
          <w:shd w:val="clear" w:color="auto" w:fill="FFFFFF"/>
        </w:rPr>
        <w:t>解决办</w:t>
      </w:r>
      <w:proofErr w:type="gramEnd"/>
      <w:r w:rsidRPr="00E40215">
        <w:rPr>
          <w:rFonts w:ascii="宋体" w:eastAsia="宋体" w:hAnsi="宋体" w:cs="仿宋_GB2312" w:hint="eastAsia"/>
          <w:color w:val="000000"/>
          <w:sz w:val="28"/>
          <w:szCs w:val="28"/>
          <w:shd w:val="clear" w:color="auto" w:fill="FFFFFF"/>
        </w:rPr>
        <w:t>件平台长时间无人登录、无人查看、无人办理等问题，编制完成</w:t>
      </w:r>
      <w:proofErr w:type="gramStart"/>
      <w:r w:rsidRPr="00E40215">
        <w:rPr>
          <w:rFonts w:ascii="宋体" w:eastAsia="宋体" w:hAnsi="宋体" w:cs="仿宋_GB2312" w:hint="eastAsia"/>
          <w:color w:val="000000"/>
          <w:sz w:val="28"/>
          <w:szCs w:val="28"/>
          <w:shd w:val="clear" w:color="auto" w:fill="FFFFFF"/>
        </w:rPr>
        <w:t>全程网办</w:t>
      </w:r>
      <w:proofErr w:type="gramEnd"/>
      <w:r w:rsidRPr="00E40215">
        <w:rPr>
          <w:rFonts w:ascii="宋体" w:eastAsia="宋体" w:hAnsi="宋体" w:cs="仿宋_GB2312" w:hint="eastAsia"/>
          <w:color w:val="000000"/>
          <w:sz w:val="28"/>
          <w:szCs w:val="28"/>
          <w:shd w:val="clear" w:color="auto" w:fill="FFFFFF"/>
        </w:rPr>
        <w:t>、代收代办、多地联办等具体操作指南并报送</w:t>
      </w:r>
      <w:proofErr w:type="gramStart"/>
      <w:r w:rsidRPr="00E40215">
        <w:rPr>
          <w:rFonts w:ascii="宋体" w:eastAsia="宋体" w:hAnsi="宋体" w:cs="仿宋_GB2312" w:hint="eastAsia"/>
          <w:color w:val="000000"/>
          <w:sz w:val="28"/>
          <w:szCs w:val="28"/>
          <w:shd w:val="clear" w:color="auto" w:fill="FFFFFF"/>
        </w:rPr>
        <w:t>县数据</w:t>
      </w:r>
      <w:proofErr w:type="gramEnd"/>
      <w:r w:rsidRPr="00E40215">
        <w:rPr>
          <w:rFonts w:ascii="宋体" w:eastAsia="宋体" w:hAnsi="宋体" w:cs="仿宋_GB2312" w:hint="eastAsia"/>
          <w:color w:val="000000"/>
          <w:sz w:val="28"/>
          <w:szCs w:val="28"/>
          <w:shd w:val="clear" w:color="auto" w:fill="FFFFFF"/>
        </w:rPr>
        <w:t>资源局备案，进一</w:t>
      </w:r>
      <w:r w:rsidRPr="00E40215">
        <w:rPr>
          <w:rFonts w:ascii="宋体" w:eastAsia="宋体" w:hAnsi="宋体" w:cs="仿宋_GB2312" w:hint="eastAsia"/>
          <w:color w:val="000000"/>
          <w:sz w:val="28"/>
          <w:szCs w:val="28"/>
          <w:shd w:val="clear" w:color="auto" w:fill="FFFFFF"/>
        </w:rPr>
        <w:lastRenderedPageBreak/>
        <w:t>步提升跨区域政务服务水平。</w:t>
      </w:r>
    </w:p>
    <w:p w:rsidR="000579D9" w:rsidRPr="00E40215" w:rsidRDefault="000579D9" w:rsidP="00E40215">
      <w:pPr>
        <w:spacing w:line="520" w:lineRule="exact"/>
        <w:ind w:firstLineChars="200" w:firstLine="562"/>
        <w:rPr>
          <w:rFonts w:ascii="宋体" w:eastAsia="宋体" w:hAnsi="宋体" w:cs="仿宋_GB2312"/>
          <w:color w:val="000000"/>
          <w:sz w:val="28"/>
          <w:szCs w:val="28"/>
          <w:shd w:val="clear" w:color="auto" w:fill="FFFFFF"/>
        </w:rPr>
      </w:pPr>
      <w:r w:rsidRPr="00E40215">
        <w:rPr>
          <w:rFonts w:ascii="楷体_GB2312" w:eastAsia="楷体_GB2312" w:hAnsi="宋体" w:cs="楷体_GB2312" w:hint="eastAsia"/>
          <w:b/>
          <w:bCs/>
          <w:color w:val="000000"/>
          <w:sz w:val="28"/>
          <w:szCs w:val="28"/>
          <w:shd w:val="clear" w:color="auto" w:fill="FFFFFF"/>
        </w:rPr>
        <w:t>（二）2021年4月上旬前，</w:t>
      </w:r>
      <w:proofErr w:type="gramStart"/>
      <w:r w:rsidRPr="00E40215">
        <w:rPr>
          <w:rFonts w:ascii="宋体" w:eastAsia="宋体" w:hAnsi="宋体" w:cs="仿宋_GB2312" w:hint="eastAsia"/>
          <w:color w:val="000000"/>
          <w:sz w:val="28"/>
          <w:szCs w:val="28"/>
          <w:shd w:val="clear" w:color="auto" w:fill="FFFFFF"/>
        </w:rPr>
        <w:t>设立县</w:t>
      </w:r>
      <w:proofErr w:type="gramEnd"/>
      <w:r w:rsidRPr="00E40215">
        <w:rPr>
          <w:rFonts w:ascii="宋体" w:eastAsia="宋体" w:hAnsi="宋体" w:cs="仿宋_GB2312" w:hint="eastAsia"/>
          <w:color w:val="000000"/>
          <w:sz w:val="28"/>
          <w:szCs w:val="28"/>
          <w:shd w:val="clear" w:color="auto" w:fill="FFFFFF"/>
        </w:rPr>
        <w:t>本级</w:t>
      </w:r>
      <w:r w:rsidRPr="00E40215">
        <w:rPr>
          <w:rFonts w:ascii="宋体" w:eastAsia="宋体" w:hAnsi="宋体" w:cs="仿宋_GB2312" w:hint="eastAsia"/>
          <w:color w:val="000000"/>
          <w:sz w:val="28"/>
          <w:szCs w:val="28"/>
        </w:rPr>
        <w:t>“跨省通办”</w:t>
      </w:r>
      <w:r w:rsidRPr="00E40215">
        <w:rPr>
          <w:rFonts w:ascii="宋体" w:eastAsia="宋体" w:hAnsi="宋体" w:cs="仿宋_GB2312" w:hint="eastAsia"/>
          <w:color w:val="000000"/>
          <w:sz w:val="28"/>
          <w:szCs w:val="28"/>
          <w:shd w:val="clear" w:color="auto" w:fill="FFFFFF"/>
        </w:rPr>
        <w:t>专窗。同步建立健全</w:t>
      </w:r>
      <w:r w:rsidRPr="00E40215">
        <w:rPr>
          <w:rFonts w:ascii="宋体" w:eastAsia="宋体" w:hAnsi="宋体" w:cs="仿宋_GB2312" w:hint="eastAsia"/>
          <w:color w:val="000000"/>
          <w:sz w:val="28"/>
          <w:szCs w:val="28"/>
        </w:rPr>
        <w:t>“跨省通办”</w:t>
      </w:r>
      <w:r w:rsidRPr="00E40215">
        <w:rPr>
          <w:rFonts w:ascii="宋体" w:eastAsia="宋体" w:hAnsi="宋体" w:cs="仿宋_GB2312" w:hint="eastAsia"/>
          <w:color w:val="000000"/>
          <w:sz w:val="28"/>
          <w:szCs w:val="28"/>
          <w:shd w:val="clear" w:color="auto" w:fill="FFFFFF"/>
        </w:rPr>
        <w:t>专窗异地代收代办业务流转程序和工作机制等，并开展窗口工作人员“跨省通办”业务培训，4月底前，上报乡镇</w:t>
      </w:r>
      <w:r w:rsidRPr="00E40215">
        <w:rPr>
          <w:rFonts w:ascii="宋体" w:eastAsia="宋体" w:hAnsi="宋体" w:cs="仿宋_GB2312" w:hint="eastAsia"/>
          <w:color w:val="000000"/>
          <w:sz w:val="28"/>
          <w:szCs w:val="28"/>
        </w:rPr>
        <w:t>“跨省通办”</w:t>
      </w:r>
      <w:r w:rsidRPr="00E40215">
        <w:rPr>
          <w:rFonts w:ascii="宋体" w:eastAsia="宋体" w:hAnsi="宋体" w:cs="仿宋_GB2312" w:hint="eastAsia"/>
          <w:color w:val="000000"/>
          <w:sz w:val="28"/>
          <w:szCs w:val="28"/>
          <w:shd w:val="clear" w:color="auto" w:fill="FFFFFF"/>
        </w:rPr>
        <w:t>试点名单，并于5月底前完成</w:t>
      </w:r>
      <w:r w:rsidRPr="00E40215">
        <w:rPr>
          <w:rFonts w:ascii="宋体" w:eastAsia="宋体" w:hAnsi="宋体" w:cs="仿宋_GB2312" w:hint="eastAsia"/>
          <w:color w:val="000000"/>
          <w:sz w:val="28"/>
          <w:szCs w:val="28"/>
        </w:rPr>
        <w:t>“跨省通办”</w:t>
      </w:r>
      <w:r w:rsidRPr="00E40215">
        <w:rPr>
          <w:rFonts w:ascii="宋体" w:eastAsia="宋体" w:hAnsi="宋体" w:cs="仿宋_GB2312" w:hint="eastAsia"/>
          <w:color w:val="000000"/>
          <w:sz w:val="28"/>
          <w:szCs w:val="28"/>
          <w:shd w:val="clear" w:color="auto" w:fill="FFFFFF"/>
        </w:rPr>
        <w:t>专窗设置。</w:t>
      </w:r>
    </w:p>
    <w:p w:rsidR="000579D9" w:rsidRPr="00E40215" w:rsidRDefault="000579D9" w:rsidP="00E40215">
      <w:pPr>
        <w:spacing w:line="520" w:lineRule="exact"/>
        <w:ind w:firstLineChars="200" w:firstLine="562"/>
        <w:rPr>
          <w:rFonts w:ascii="宋体" w:eastAsia="宋体" w:hAnsi="宋体" w:cs="仿宋_GB2312"/>
          <w:color w:val="000000"/>
          <w:sz w:val="28"/>
          <w:szCs w:val="28"/>
          <w:shd w:val="clear" w:color="auto" w:fill="FFFFFF"/>
        </w:rPr>
      </w:pPr>
      <w:r w:rsidRPr="00E40215">
        <w:rPr>
          <w:rFonts w:ascii="楷体_GB2312" w:eastAsia="楷体_GB2312" w:hAnsi="宋体" w:cs="楷体_GB2312" w:hint="eastAsia"/>
          <w:b/>
          <w:bCs/>
          <w:color w:val="000000"/>
          <w:sz w:val="28"/>
          <w:szCs w:val="28"/>
          <w:shd w:val="clear" w:color="auto" w:fill="FFFFFF"/>
        </w:rPr>
        <w:t>（三）2021年5月中旬前，</w:t>
      </w:r>
      <w:r w:rsidRPr="00E40215">
        <w:rPr>
          <w:rFonts w:ascii="宋体" w:eastAsia="宋体" w:hAnsi="宋体" w:cs="仿宋_GB2312" w:hint="eastAsia"/>
          <w:color w:val="000000"/>
          <w:sz w:val="28"/>
          <w:szCs w:val="28"/>
          <w:shd w:val="clear" w:color="auto" w:fill="FFFFFF"/>
        </w:rPr>
        <w:t>县政府办公室会同</w:t>
      </w:r>
      <w:proofErr w:type="gramStart"/>
      <w:r w:rsidRPr="00E40215">
        <w:rPr>
          <w:rFonts w:ascii="宋体" w:eastAsia="宋体" w:hAnsi="宋体" w:cs="仿宋_GB2312" w:hint="eastAsia"/>
          <w:color w:val="000000"/>
          <w:sz w:val="28"/>
          <w:szCs w:val="28"/>
          <w:shd w:val="clear" w:color="auto" w:fill="FFFFFF"/>
        </w:rPr>
        <w:t>县数据</w:t>
      </w:r>
      <w:proofErr w:type="gramEnd"/>
      <w:r w:rsidRPr="00E40215">
        <w:rPr>
          <w:rFonts w:ascii="宋体" w:eastAsia="宋体" w:hAnsi="宋体" w:cs="仿宋_GB2312" w:hint="eastAsia"/>
          <w:color w:val="000000"/>
          <w:sz w:val="28"/>
          <w:szCs w:val="28"/>
          <w:shd w:val="clear" w:color="auto" w:fill="FFFFFF"/>
        </w:rPr>
        <w:t>资源局对第一批51项“跨省通办”事项牵头单位任务完成情况开展督查，并通报有关情况，确保各项工作任务扎实有效推进。</w:t>
      </w:r>
    </w:p>
    <w:p w:rsidR="000579D9" w:rsidRPr="00E40215" w:rsidRDefault="000579D9" w:rsidP="00E40215">
      <w:pPr>
        <w:spacing w:line="520" w:lineRule="exact"/>
        <w:ind w:firstLineChars="200" w:firstLine="562"/>
        <w:rPr>
          <w:rFonts w:ascii="宋体" w:eastAsia="宋体" w:hAnsi="宋体" w:cs="仿宋_GB2312"/>
          <w:color w:val="000000"/>
          <w:spacing w:val="-4"/>
          <w:sz w:val="28"/>
          <w:szCs w:val="28"/>
          <w:shd w:val="clear" w:color="auto" w:fill="FFFFFF"/>
        </w:rPr>
      </w:pPr>
      <w:r w:rsidRPr="00E40215">
        <w:rPr>
          <w:rFonts w:ascii="楷体_GB2312" w:eastAsia="楷体_GB2312" w:hAnsi="宋体" w:cs="楷体_GB2312" w:hint="eastAsia"/>
          <w:b/>
          <w:bCs/>
          <w:color w:val="000000"/>
          <w:sz w:val="28"/>
          <w:szCs w:val="28"/>
          <w:shd w:val="clear" w:color="auto" w:fill="FFFFFF"/>
        </w:rPr>
        <w:t>（四）2021年6月底前，</w:t>
      </w:r>
      <w:r w:rsidRPr="00E40215">
        <w:rPr>
          <w:rFonts w:ascii="宋体" w:eastAsia="宋体" w:hAnsi="宋体" w:cs="仿宋_GB2312" w:hint="eastAsia"/>
          <w:color w:val="000000"/>
          <w:sz w:val="28"/>
          <w:szCs w:val="28"/>
          <w:shd w:val="clear" w:color="auto" w:fill="FFFFFF"/>
        </w:rPr>
        <w:t>推动工业产品生产许可证、异地就医结算备案、社会保障卡申领、户口迁移等第二批69项高频政务服务事项“跨省通办”，已实现</w:t>
      </w:r>
      <w:proofErr w:type="gramStart"/>
      <w:r w:rsidRPr="00E40215">
        <w:rPr>
          <w:rFonts w:ascii="宋体" w:eastAsia="宋体" w:hAnsi="宋体" w:cs="仿宋_GB2312" w:hint="eastAsia"/>
          <w:color w:val="000000"/>
          <w:sz w:val="28"/>
          <w:szCs w:val="28"/>
          <w:shd w:val="clear" w:color="auto" w:fill="FFFFFF"/>
        </w:rPr>
        <w:t>全程网办</w:t>
      </w:r>
      <w:proofErr w:type="gramEnd"/>
      <w:r w:rsidRPr="00E40215">
        <w:rPr>
          <w:rFonts w:ascii="宋体" w:eastAsia="宋体" w:hAnsi="宋体" w:cs="仿宋_GB2312" w:hint="eastAsia"/>
          <w:color w:val="000000"/>
          <w:sz w:val="28"/>
          <w:szCs w:val="28"/>
          <w:shd w:val="clear" w:color="auto" w:fill="FFFFFF"/>
        </w:rPr>
        <w:t>的第二批“跨省通办”事项完成操作指南编制,</w:t>
      </w:r>
      <w:r w:rsidRPr="00E40215">
        <w:rPr>
          <w:rFonts w:ascii="宋体" w:eastAsia="宋体" w:hAnsi="宋体" w:cs="仿宋_GB2312" w:hint="eastAsia"/>
          <w:color w:val="000000"/>
          <w:spacing w:val="-4"/>
          <w:sz w:val="28"/>
          <w:szCs w:val="28"/>
          <w:shd w:val="clear" w:color="auto" w:fill="FFFFFF"/>
        </w:rPr>
        <w:t>未实现</w:t>
      </w:r>
      <w:proofErr w:type="gramStart"/>
      <w:r w:rsidRPr="00E40215">
        <w:rPr>
          <w:rFonts w:ascii="宋体" w:eastAsia="宋体" w:hAnsi="宋体" w:cs="仿宋_GB2312" w:hint="eastAsia"/>
          <w:color w:val="000000"/>
          <w:spacing w:val="-4"/>
          <w:sz w:val="28"/>
          <w:szCs w:val="28"/>
          <w:shd w:val="clear" w:color="auto" w:fill="FFFFFF"/>
        </w:rPr>
        <w:t>全程网办</w:t>
      </w:r>
      <w:proofErr w:type="gramEnd"/>
      <w:r w:rsidRPr="00E40215">
        <w:rPr>
          <w:rFonts w:ascii="宋体" w:eastAsia="宋体" w:hAnsi="宋体" w:cs="仿宋_GB2312" w:hint="eastAsia"/>
          <w:color w:val="000000"/>
          <w:spacing w:val="-4"/>
          <w:sz w:val="28"/>
          <w:szCs w:val="28"/>
          <w:shd w:val="clear" w:color="auto" w:fill="FFFFFF"/>
        </w:rPr>
        <w:t>的第二批“跨省通办”事项建立健全异地代收代办、多地联办等业务流转程序和工作机制。</w:t>
      </w:r>
    </w:p>
    <w:p w:rsidR="000579D9" w:rsidRPr="00E40215" w:rsidRDefault="000579D9" w:rsidP="00E40215">
      <w:pPr>
        <w:spacing w:line="520" w:lineRule="exact"/>
        <w:ind w:firstLineChars="200" w:firstLine="562"/>
        <w:rPr>
          <w:rFonts w:ascii="宋体" w:eastAsia="宋体" w:hAnsi="宋体" w:cs="仿宋_GB2312"/>
          <w:color w:val="000000"/>
          <w:sz w:val="28"/>
          <w:szCs w:val="28"/>
          <w:shd w:val="clear" w:color="auto" w:fill="FFFFFF"/>
        </w:rPr>
      </w:pPr>
      <w:r w:rsidRPr="00E40215">
        <w:rPr>
          <w:rFonts w:ascii="楷体_GB2312" w:eastAsia="楷体_GB2312" w:hAnsi="宋体" w:cs="楷体_GB2312" w:hint="eastAsia"/>
          <w:b/>
          <w:bCs/>
          <w:color w:val="000000"/>
          <w:sz w:val="28"/>
          <w:szCs w:val="28"/>
          <w:shd w:val="clear" w:color="auto" w:fill="FFFFFF"/>
        </w:rPr>
        <w:lastRenderedPageBreak/>
        <w:t>（五）2021年底前，</w:t>
      </w:r>
      <w:r w:rsidRPr="00E40215">
        <w:rPr>
          <w:rFonts w:ascii="宋体" w:eastAsia="宋体" w:hAnsi="宋体" w:cs="仿宋_GB2312" w:hint="eastAsia"/>
          <w:color w:val="000000"/>
          <w:sz w:val="28"/>
          <w:szCs w:val="28"/>
          <w:shd w:val="clear" w:color="auto" w:fill="FFFFFF"/>
        </w:rPr>
        <w:t>第二批69项高频政务服务“跨省通办”事项全面完成操作指南编制，运行机制和业务流程进一步优化完善。各牵头单位加强与市直部门沟通衔接，密切跟踪全国一体化政务服务平台、“皖事通办”等平台推进“跨省通办”事项进展情况，</w:t>
      </w:r>
      <w:proofErr w:type="gramStart"/>
      <w:r w:rsidRPr="00E40215">
        <w:rPr>
          <w:rFonts w:ascii="宋体" w:eastAsia="宋体" w:hAnsi="宋体" w:cs="仿宋_GB2312" w:hint="eastAsia"/>
          <w:color w:val="000000"/>
          <w:sz w:val="28"/>
          <w:szCs w:val="28"/>
          <w:shd w:val="clear" w:color="auto" w:fill="FFFFFF"/>
        </w:rPr>
        <w:t>确保第</w:t>
      </w:r>
      <w:proofErr w:type="gramEnd"/>
      <w:r w:rsidRPr="00E40215">
        <w:rPr>
          <w:rFonts w:ascii="宋体" w:eastAsia="宋体" w:hAnsi="宋体" w:cs="仿宋_GB2312" w:hint="eastAsia"/>
          <w:color w:val="000000"/>
          <w:sz w:val="28"/>
          <w:szCs w:val="28"/>
          <w:shd w:val="clear" w:color="auto" w:fill="FFFFFF"/>
        </w:rPr>
        <w:t>一时间承接、承办各类“跨省通办”业务，并同步建立清单化管理制度和更新机制，逐步拓展到更多政务服务事项。县政府办公室、</w:t>
      </w:r>
      <w:proofErr w:type="gramStart"/>
      <w:r w:rsidRPr="00E40215">
        <w:rPr>
          <w:rFonts w:ascii="宋体" w:eastAsia="宋体" w:hAnsi="宋体" w:cs="仿宋_GB2312" w:hint="eastAsia"/>
          <w:color w:val="000000"/>
          <w:sz w:val="28"/>
          <w:szCs w:val="28"/>
          <w:shd w:val="clear" w:color="auto" w:fill="FFFFFF"/>
        </w:rPr>
        <w:t>县数据</w:t>
      </w:r>
      <w:proofErr w:type="gramEnd"/>
      <w:r w:rsidRPr="00E40215">
        <w:rPr>
          <w:rFonts w:ascii="宋体" w:eastAsia="宋体" w:hAnsi="宋体" w:cs="仿宋_GB2312" w:hint="eastAsia"/>
          <w:color w:val="000000"/>
          <w:sz w:val="28"/>
          <w:szCs w:val="28"/>
          <w:shd w:val="clear" w:color="auto" w:fill="FFFFFF"/>
        </w:rPr>
        <w:t>资源局适时开展集中检查和调度，确保第二批“跨省通办”工作目标按期实现。</w:t>
      </w:r>
    </w:p>
    <w:p w:rsidR="000579D9" w:rsidRPr="00E40215" w:rsidRDefault="000579D9" w:rsidP="00E40215">
      <w:pPr>
        <w:spacing w:line="520" w:lineRule="exact"/>
        <w:ind w:firstLineChars="200" w:firstLine="562"/>
        <w:rPr>
          <w:rFonts w:ascii="宋体" w:eastAsia="宋体" w:hAnsi="宋体" w:cs="仿宋_GB2312"/>
          <w:color w:val="000000"/>
          <w:sz w:val="28"/>
          <w:szCs w:val="28"/>
          <w:shd w:val="clear" w:color="auto" w:fill="FFFFFF"/>
        </w:rPr>
      </w:pPr>
      <w:r w:rsidRPr="00E40215">
        <w:rPr>
          <w:rFonts w:ascii="楷体_GB2312" w:eastAsia="楷体_GB2312" w:hAnsi="宋体" w:cs="楷体_GB2312" w:hint="eastAsia"/>
          <w:b/>
          <w:bCs/>
          <w:color w:val="000000"/>
          <w:sz w:val="28"/>
          <w:szCs w:val="28"/>
          <w:shd w:val="clear" w:color="auto" w:fill="FFFFFF"/>
        </w:rPr>
        <w:t>（六）2021年后，</w:t>
      </w:r>
      <w:r w:rsidRPr="00E40215">
        <w:rPr>
          <w:rFonts w:ascii="宋体" w:eastAsia="宋体" w:hAnsi="宋体" w:cs="仿宋_GB2312" w:hint="eastAsia"/>
          <w:color w:val="000000"/>
          <w:sz w:val="28"/>
          <w:szCs w:val="28"/>
          <w:shd w:val="clear" w:color="auto" w:fill="FFFFFF"/>
        </w:rPr>
        <w:t>进一步拓展“跨省通办”的范围和深度，按照统一部署逐步推动新生儿入户、首次申领居民身份证、结婚登记等8项政务服务事项实现“跨省通办”。</w:t>
      </w:r>
    </w:p>
    <w:p w:rsidR="000579D9" w:rsidRPr="00E40215" w:rsidRDefault="000579D9" w:rsidP="00E40215">
      <w:pPr>
        <w:spacing w:line="520" w:lineRule="exact"/>
        <w:ind w:firstLineChars="200" w:firstLine="560"/>
        <w:rPr>
          <w:rFonts w:ascii="黑体" w:eastAsia="黑体" w:hAnsi="黑体" w:cs="仿宋"/>
          <w:color w:val="000000"/>
          <w:sz w:val="28"/>
          <w:szCs w:val="28"/>
        </w:rPr>
      </w:pPr>
      <w:r w:rsidRPr="00E40215">
        <w:rPr>
          <w:rFonts w:ascii="黑体" w:eastAsia="黑体" w:hAnsi="黑体" w:cs="黑体" w:hint="eastAsia"/>
          <w:color w:val="000000"/>
          <w:sz w:val="28"/>
          <w:szCs w:val="28"/>
        </w:rPr>
        <w:t>四、保障措施</w:t>
      </w:r>
    </w:p>
    <w:p w:rsidR="000579D9" w:rsidRPr="00E40215" w:rsidRDefault="000579D9" w:rsidP="00E40215">
      <w:pPr>
        <w:spacing w:line="520" w:lineRule="exact"/>
        <w:ind w:firstLineChars="200" w:firstLine="562"/>
        <w:rPr>
          <w:rFonts w:ascii="宋体" w:eastAsia="宋体" w:hAnsi="宋体" w:cs="仿宋_GB2312"/>
          <w:color w:val="000000"/>
          <w:sz w:val="28"/>
          <w:szCs w:val="28"/>
        </w:rPr>
      </w:pPr>
      <w:r w:rsidRPr="00E40215">
        <w:rPr>
          <w:rFonts w:ascii="楷体_GB2312" w:eastAsia="楷体_GB2312" w:hAnsi="宋体" w:cs="楷体_GB2312" w:hint="eastAsia"/>
          <w:b/>
          <w:bCs/>
          <w:color w:val="000000"/>
          <w:sz w:val="28"/>
          <w:szCs w:val="28"/>
          <w:shd w:val="clear" w:color="auto" w:fill="FFFFFF"/>
        </w:rPr>
        <w:t>（一）加强组织领导。</w:t>
      </w:r>
      <w:r w:rsidRPr="00E40215">
        <w:rPr>
          <w:rFonts w:ascii="宋体" w:eastAsia="宋体" w:hAnsi="宋体" w:cs="仿宋_GB2312" w:hint="eastAsia"/>
          <w:color w:val="000000"/>
          <w:sz w:val="28"/>
          <w:szCs w:val="28"/>
          <w:shd w:val="clear" w:color="auto" w:fill="FFFFFF"/>
        </w:rPr>
        <w:t>各地</w:t>
      </w:r>
      <w:r w:rsidRPr="00E40215">
        <w:rPr>
          <w:rFonts w:ascii="宋体" w:eastAsia="宋体" w:hAnsi="宋体" w:cs="仿宋_GB2312" w:hint="eastAsia"/>
          <w:color w:val="000000"/>
          <w:sz w:val="28"/>
          <w:szCs w:val="28"/>
        </w:rPr>
        <w:t>各有关部门要高度重视，把政务服务“跨省通办”工作作为深化“放管服”改革、优化营商环境的重要举措，切实加强组织领导，层层压实</w:t>
      </w:r>
      <w:r w:rsidRPr="00E40215">
        <w:rPr>
          <w:rFonts w:ascii="宋体" w:eastAsia="宋体" w:hAnsi="宋体" w:cs="仿宋_GB2312" w:hint="eastAsia"/>
          <w:color w:val="000000"/>
          <w:sz w:val="28"/>
          <w:szCs w:val="28"/>
        </w:rPr>
        <w:lastRenderedPageBreak/>
        <w:t>责任，强化经费保障。县政府办公室要加强对全县政务服务“跨省通办”的工作统筹，协调解决有关问题。“跨省通办”事项涉及业务的牵头部门要主动加强与对口市直部门的沟通对接，确保按时按质按量完成“跨省通办”任务。</w:t>
      </w:r>
      <w:proofErr w:type="gramStart"/>
      <w:r w:rsidRPr="00E40215">
        <w:rPr>
          <w:rFonts w:ascii="宋体" w:eastAsia="宋体" w:hAnsi="宋体" w:cs="仿宋_GB2312" w:hint="eastAsia"/>
          <w:color w:val="000000"/>
          <w:sz w:val="28"/>
          <w:szCs w:val="28"/>
        </w:rPr>
        <w:t>县数据</w:t>
      </w:r>
      <w:proofErr w:type="gramEnd"/>
      <w:r w:rsidRPr="00E40215">
        <w:rPr>
          <w:rFonts w:ascii="宋体" w:eastAsia="宋体" w:hAnsi="宋体" w:cs="仿宋_GB2312" w:hint="eastAsia"/>
          <w:color w:val="000000"/>
          <w:sz w:val="28"/>
          <w:szCs w:val="28"/>
        </w:rPr>
        <w:t>资源局要加强业务指导和技术支撑，抓好具体实施工作。县直有关单位要对照任务分工，认真履行工作职责，做好配合工作</w:t>
      </w:r>
      <w:r w:rsidRPr="00E40215">
        <w:rPr>
          <w:rFonts w:ascii="宋体" w:eastAsia="宋体" w:hAnsi="宋体" w:cs="仿宋_GB2312" w:hint="eastAsia"/>
          <w:color w:val="000000"/>
          <w:sz w:val="28"/>
          <w:szCs w:val="28"/>
          <w:shd w:val="clear" w:color="auto" w:fill="FFFFFF"/>
        </w:rPr>
        <w:t>，</w:t>
      </w:r>
      <w:r w:rsidRPr="00E40215">
        <w:rPr>
          <w:rFonts w:ascii="宋体" w:eastAsia="宋体" w:hAnsi="宋体" w:cs="仿宋_GB2312" w:hint="eastAsia"/>
          <w:color w:val="000000"/>
          <w:sz w:val="28"/>
          <w:szCs w:val="28"/>
        </w:rPr>
        <w:t>确保本县的“跨省通办”事项可办、易办、好办，不断提升企业群众办事的便利度和满意度。</w:t>
      </w:r>
    </w:p>
    <w:p w:rsidR="000579D9" w:rsidRPr="00E40215" w:rsidRDefault="000579D9" w:rsidP="00E40215">
      <w:pPr>
        <w:spacing w:line="520" w:lineRule="exact"/>
        <w:ind w:firstLineChars="200" w:firstLine="562"/>
        <w:rPr>
          <w:rFonts w:ascii="宋体" w:eastAsia="宋体" w:hAnsi="宋体" w:cs="仿宋_GB2312"/>
          <w:color w:val="000000"/>
          <w:sz w:val="28"/>
          <w:szCs w:val="28"/>
        </w:rPr>
      </w:pPr>
      <w:r w:rsidRPr="00E40215">
        <w:rPr>
          <w:rFonts w:ascii="楷体_GB2312" w:eastAsia="楷体_GB2312" w:hAnsi="宋体" w:cs="楷体_GB2312" w:hint="eastAsia"/>
          <w:b/>
          <w:bCs/>
          <w:color w:val="000000"/>
          <w:sz w:val="28"/>
          <w:szCs w:val="28"/>
          <w:shd w:val="clear" w:color="auto" w:fill="FFFFFF"/>
        </w:rPr>
        <w:t>（二）加强工作保障。</w:t>
      </w:r>
      <w:r w:rsidRPr="00E40215">
        <w:rPr>
          <w:rFonts w:ascii="宋体" w:eastAsia="宋体" w:hAnsi="宋体" w:cs="仿宋_GB2312" w:hint="eastAsia"/>
          <w:color w:val="000000"/>
          <w:sz w:val="28"/>
          <w:szCs w:val="28"/>
        </w:rPr>
        <w:t>各有关部门要及时清理，修改完善与落实政务服务“跨省通办”</w:t>
      </w:r>
      <w:proofErr w:type="gramStart"/>
      <w:r w:rsidRPr="00E40215">
        <w:rPr>
          <w:rFonts w:ascii="宋体" w:eastAsia="宋体" w:hAnsi="宋体" w:cs="仿宋_GB2312" w:hint="eastAsia"/>
          <w:color w:val="000000"/>
          <w:sz w:val="28"/>
          <w:szCs w:val="28"/>
        </w:rPr>
        <w:t>不</w:t>
      </w:r>
      <w:proofErr w:type="gramEnd"/>
      <w:r w:rsidRPr="00E40215">
        <w:rPr>
          <w:rFonts w:ascii="宋体" w:eastAsia="宋体" w:hAnsi="宋体" w:cs="仿宋_GB2312" w:hint="eastAsia"/>
          <w:color w:val="000000"/>
          <w:sz w:val="28"/>
          <w:szCs w:val="28"/>
        </w:rPr>
        <w:t>适应的文件规定，细化制定相关配套政策和规则标准；要建立多地协同办理工作机制，明确办理流程和责任，建立健全申请材料交接管理、综合窗口管理运行、窗口人员岗位职责、异地交流沟通等各项工作制度；要落实事中事后监管责任，大力推行“互联网+监管”和信用监管，针对政务服务“跨省通办”后可能出</w:t>
      </w:r>
      <w:r w:rsidRPr="00E40215">
        <w:rPr>
          <w:rFonts w:ascii="宋体" w:eastAsia="宋体" w:hAnsi="宋体" w:cs="仿宋_GB2312" w:hint="eastAsia"/>
          <w:color w:val="000000"/>
          <w:sz w:val="28"/>
          <w:szCs w:val="28"/>
        </w:rPr>
        <w:lastRenderedPageBreak/>
        <w:t>现的新情况新问题，及时调整完善监管政策；要加强政务服务队伍建设，开展窗口人员业务培训，提高服务能力和水平。</w:t>
      </w:r>
    </w:p>
    <w:p w:rsidR="000579D9" w:rsidRPr="00E40215" w:rsidRDefault="000579D9" w:rsidP="00E40215">
      <w:pPr>
        <w:spacing w:line="520" w:lineRule="exact"/>
        <w:ind w:firstLineChars="200" w:firstLine="562"/>
        <w:rPr>
          <w:rFonts w:ascii="宋体" w:eastAsia="宋体" w:hAnsi="宋体" w:cs="仿宋_GB2312"/>
          <w:color w:val="000000"/>
          <w:sz w:val="28"/>
          <w:szCs w:val="28"/>
        </w:rPr>
      </w:pPr>
      <w:r w:rsidRPr="00E40215">
        <w:rPr>
          <w:rFonts w:ascii="楷体_GB2312" w:eastAsia="楷体_GB2312" w:hAnsi="宋体" w:cs="楷体_GB2312" w:hint="eastAsia"/>
          <w:b/>
          <w:bCs/>
          <w:color w:val="000000"/>
          <w:sz w:val="28"/>
          <w:szCs w:val="28"/>
          <w:shd w:val="clear" w:color="auto" w:fill="FFFFFF"/>
        </w:rPr>
        <w:t>（三）加强督促指导。</w:t>
      </w:r>
      <w:r w:rsidRPr="00E40215">
        <w:rPr>
          <w:rFonts w:ascii="宋体" w:eastAsia="宋体" w:hAnsi="宋体" w:cs="仿宋_GB2312" w:hint="eastAsia"/>
          <w:color w:val="000000"/>
          <w:sz w:val="28"/>
          <w:szCs w:val="28"/>
        </w:rPr>
        <w:t>县政府办公室将“跨省通办”工作推进落实情况作为重点督查事项，加强对“跨省通办”的跟踪督促，对改革措施不到位、工作落实不到位、企业和群众反映问题仍然突出的，给予通报批评等处理。</w:t>
      </w:r>
      <w:proofErr w:type="gramStart"/>
      <w:r w:rsidRPr="00E40215">
        <w:rPr>
          <w:rFonts w:ascii="宋体" w:eastAsia="宋体" w:hAnsi="宋体" w:cs="仿宋_GB2312" w:hint="eastAsia"/>
          <w:color w:val="000000"/>
          <w:sz w:val="28"/>
          <w:szCs w:val="28"/>
        </w:rPr>
        <w:t>县数据</w:t>
      </w:r>
      <w:proofErr w:type="gramEnd"/>
      <w:r w:rsidRPr="00E40215">
        <w:rPr>
          <w:rFonts w:ascii="宋体" w:eastAsia="宋体" w:hAnsi="宋体" w:cs="仿宋_GB2312" w:hint="eastAsia"/>
          <w:color w:val="000000"/>
          <w:sz w:val="28"/>
          <w:szCs w:val="28"/>
        </w:rPr>
        <w:t>资源局要推进政务服务“跨省通办”的“好差评”工作，畅通投诉举报渠道，完善评价规则，加强评价结果运用，提高政务服务质量。“跨省通办”事项涉及业务的牵头部门每月底前填写《跨省通办实施计划及进度情况汇总表》（详见附件4）报</w:t>
      </w:r>
      <w:proofErr w:type="gramStart"/>
      <w:r w:rsidRPr="00E40215">
        <w:rPr>
          <w:rFonts w:ascii="宋体" w:eastAsia="宋体" w:hAnsi="宋体" w:cs="仿宋_GB2312" w:hint="eastAsia"/>
          <w:color w:val="000000"/>
          <w:sz w:val="28"/>
          <w:szCs w:val="28"/>
        </w:rPr>
        <w:t>县数据</w:t>
      </w:r>
      <w:proofErr w:type="gramEnd"/>
      <w:r w:rsidRPr="00E40215">
        <w:rPr>
          <w:rFonts w:ascii="宋体" w:eastAsia="宋体" w:hAnsi="宋体" w:cs="仿宋_GB2312" w:hint="eastAsia"/>
          <w:color w:val="000000"/>
          <w:sz w:val="28"/>
          <w:szCs w:val="28"/>
        </w:rPr>
        <w:t>资源局审核确认</w:t>
      </w:r>
      <w:r w:rsidRPr="00E40215">
        <w:rPr>
          <w:rFonts w:ascii="宋体" w:eastAsia="宋体" w:hAnsi="宋体" w:cs="楷体_GB2312" w:hint="eastAsia"/>
          <w:color w:val="000000"/>
          <w:spacing w:val="-20"/>
          <w:sz w:val="28"/>
          <w:szCs w:val="28"/>
        </w:rPr>
        <w:t>（联系人：倪凡，联系电话：3320795，邮箱：dzxzwfwzx@163.com）</w:t>
      </w:r>
      <w:r w:rsidRPr="00E40215">
        <w:rPr>
          <w:rFonts w:ascii="宋体" w:eastAsia="宋体" w:hAnsi="宋体" w:cs="仿宋_GB2312" w:hint="eastAsia"/>
          <w:color w:val="000000"/>
          <w:sz w:val="28"/>
          <w:szCs w:val="28"/>
        </w:rPr>
        <w:t>。</w:t>
      </w:r>
    </w:p>
    <w:p w:rsidR="000579D9" w:rsidRPr="00E40215" w:rsidRDefault="000579D9" w:rsidP="00E40215">
      <w:pPr>
        <w:spacing w:line="520" w:lineRule="exact"/>
        <w:ind w:firstLineChars="200" w:firstLine="562"/>
        <w:rPr>
          <w:rFonts w:ascii="宋体" w:eastAsia="宋体" w:hAnsi="宋体" w:cs="仿宋_GB2312"/>
          <w:color w:val="000000"/>
          <w:sz w:val="28"/>
          <w:szCs w:val="28"/>
        </w:rPr>
      </w:pPr>
      <w:r w:rsidRPr="00E40215">
        <w:rPr>
          <w:rFonts w:ascii="楷体_GB2312" w:eastAsia="楷体_GB2312" w:hAnsi="宋体" w:cs="楷体_GB2312" w:hint="eastAsia"/>
          <w:b/>
          <w:bCs/>
          <w:color w:val="000000"/>
          <w:sz w:val="28"/>
          <w:szCs w:val="28"/>
          <w:shd w:val="clear" w:color="auto" w:fill="FFFFFF"/>
        </w:rPr>
        <w:t>（四）加强宣传推广。</w:t>
      </w:r>
      <w:r w:rsidRPr="00E40215">
        <w:rPr>
          <w:rFonts w:ascii="宋体" w:eastAsia="宋体" w:hAnsi="宋体" w:cs="仿宋_GB2312" w:hint="eastAsia"/>
          <w:color w:val="000000"/>
          <w:sz w:val="28"/>
          <w:szCs w:val="28"/>
        </w:rPr>
        <w:t>各有关部门要统筹政务服务与政务公开，及时公开政务服务“跨省通办”工作进展及成效，并通过各种渠道收集企业和群众意见，及时解决突出</w:t>
      </w:r>
      <w:r w:rsidRPr="00E40215">
        <w:rPr>
          <w:rFonts w:ascii="宋体" w:eastAsia="宋体" w:hAnsi="宋体" w:cs="仿宋_GB2312" w:hint="eastAsia"/>
          <w:color w:val="000000"/>
          <w:sz w:val="28"/>
          <w:szCs w:val="28"/>
        </w:rPr>
        <w:lastRenderedPageBreak/>
        <w:t>问题。政府网站及政务新媒体要做好有关政策汇聚、宣传解读、服务推广和精准推送，广泛宣传政务服</w:t>
      </w:r>
      <w:r w:rsidRPr="00E40215">
        <w:rPr>
          <w:rFonts w:ascii="宋体" w:eastAsia="宋体" w:hAnsi="宋体" w:cs="仿宋_GB2312" w:hint="eastAsia"/>
          <w:color w:val="000000"/>
          <w:sz w:val="28"/>
          <w:szCs w:val="28"/>
        </w:rPr>
        <w:lastRenderedPageBreak/>
        <w:t>务“跨省通办”的具体举措，让企业和群众知晓政策、用好政策。</w:t>
      </w:r>
    </w:p>
    <w:p w:rsidR="00E40215" w:rsidRDefault="00E40215" w:rsidP="000579D9">
      <w:pPr>
        <w:spacing w:line="620" w:lineRule="exact"/>
        <w:ind w:firstLineChars="200" w:firstLine="640"/>
        <w:rPr>
          <w:rFonts w:ascii="仿宋_GB2312" w:eastAsia="仿宋_GB2312" w:hAnsi="仿宋_GB2312" w:cs="仿宋_GB2312"/>
          <w:color w:val="000000"/>
          <w:sz w:val="32"/>
          <w:szCs w:val="32"/>
        </w:rPr>
        <w:sectPr w:rsidR="00E40215" w:rsidSect="00674799">
          <w:type w:val="continuous"/>
          <w:pgSz w:w="11906" w:h="16838" w:code="9"/>
          <w:pgMar w:top="1418" w:right="1588" w:bottom="1418" w:left="1588" w:header="851" w:footer="1134" w:gutter="0"/>
          <w:cols w:num="2" w:space="526"/>
          <w:docGrid w:type="lines" w:linePitch="591"/>
        </w:sectPr>
      </w:pPr>
    </w:p>
    <w:p w:rsidR="000579D9" w:rsidRDefault="000579D9" w:rsidP="000579D9">
      <w:pPr>
        <w:spacing w:line="620" w:lineRule="exact"/>
        <w:ind w:firstLineChars="200" w:firstLine="640"/>
        <w:rPr>
          <w:rFonts w:ascii="仿宋_GB2312" w:eastAsia="仿宋_GB2312" w:hAnsi="仿宋_GB2312" w:cs="仿宋_GB2312"/>
          <w:color w:val="000000"/>
          <w:sz w:val="32"/>
          <w:szCs w:val="32"/>
        </w:rPr>
      </w:pPr>
    </w:p>
    <w:p w:rsidR="000579D9" w:rsidRPr="00E40215" w:rsidRDefault="000579D9" w:rsidP="00E40215">
      <w:pPr>
        <w:spacing w:line="520" w:lineRule="exact"/>
        <w:ind w:firstLineChars="200" w:firstLine="560"/>
        <w:rPr>
          <w:rFonts w:ascii="宋体" w:eastAsia="宋体" w:hAnsi="宋体" w:cs="仿宋_GB2312"/>
          <w:color w:val="000000"/>
          <w:sz w:val="28"/>
          <w:szCs w:val="28"/>
        </w:rPr>
      </w:pPr>
      <w:r w:rsidRPr="00E40215">
        <w:rPr>
          <w:rFonts w:ascii="宋体" w:eastAsia="宋体" w:hAnsi="宋体" w:cs="仿宋_GB2312" w:hint="eastAsia"/>
          <w:color w:val="000000"/>
          <w:sz w:val="28"/>
          <w:szCs w:val="28"/>
        </w:rPr>
        <w:t>附件：1.全国高频政务服务“跨省通办”事项清单</w:t>
      </w:r>
    </w:p>
    <w:p w:rsidR="000579D9" w:rsidRPr="00E40215" w:rsidRDefault="000579D9" w:rsidP="00E40215">
      <w:pPr>
        <w:spacing w:line="520" w:lineRule="exact"/>
        <w:ind w:firstLineChars="500" w:firstLine="1400"/>
        <w:rPr>
          <w:rFonts w:ascii="宋体" w:eastAsia="宋体" w:hAnsi="宋体" w:cs="仿宋_GB2312"/>
          <w:color w:val="000000"/>
          <w:sz w:val="28"/>
          <w:szCs w:val="28"/>
        </w:rPr>
      </w:pPr>
      <w:r w:rsidRPr="00E40215">
        <w:rPr>
          <w:rFonts w:ascii="宋体" w:eastAsia="宋体" w:hAnsi="宋体" w:cs="仿宋_GB2312" w:hint="eastAsia"/>
          <w:color w:val="000000"/>
          <w:sz w:val="28"/>
          <w:szCs w:val="28"/>
        </w:rPr>
        <w:t>2.“跨省通办”</w:t>
      </w:r>
      <w:proofErr w:type="gramStart"/>
      <w:r w:rsidRPr="00E40215">
        <w:rPr>
          <w:rFonts w:ascii="宋体" w:eastAsia="宋体" w:hAnsi="宋体" w:cs="仿宋_GB2312" w:hint="eastAsia"/>
          <w:color w:val="000000"/>
          <w:sz w:val="28"/>
          <w:szCs w:val="28"/>
        </w:rPr>
        <w:t>全程网办</w:t>
      </w:r>
      <w:proofErr w:type="gramEnd"/>
      <w:r w:rsidRPr="00E40215">
        <w:rPr>
          <w:rFonts w:ascii="宋体" w:eastAsia="宋体" w:hAnsi="宋体" w:cs="仿宋_GB2312" w:hint="eastAsia"/>
          <w:color w:val="000000"/>
          <w:sz w:val="28"/>
          <w:szCs w:val="28"/>
        </w:rPr>
        <w:t>操作指南（样本）</w:t>
      </w:r>
    </w:p>
    <w:p w:rsidR="000579D9" w:rsidRPr="00E40215" w:rsidRDefault="000579D9" w:rsidP="00E40215">
      <w:pPr>
        <w:spacing w:line="520" w:lineRule="exact"/>
        <w:ind w:firstLineChars="500" w:firstLine="1400"/>
        <w:rPr>
          <w:rFonts w:ascii="宋体" w:eastAsia="宋体" w:hAnsi="宋体" w:cs="仿宋_GB2312"/>
          <w:color w:val="000000"/>
          <w:sz w:val="28"/>
          <w:szCs w:val="28"/>
        </w:rPr>
      </w:pPr>
      <w:r w:rsidRPr="00E40215">
        <w:rPr>
          <w:rFonts w:ascii="宋体" w:eastAsia="宋体" w:hAnsi="宋体" w:cs="仿宋_GB2312" w:hint="eastAsia"/>
          <w:color w:val="000000"/>
          <w:sz w:val="28"/>
          <w:szCs w:val="28"/>
        </w:rPr>
        <w:t xml:space="preserve">3.“跨省通办”异地代收代办操作指南（样本） </w:t>
      </w:r>
    </w:p>
    <w:p w:rsidR="000579D9" w:rsidRPr="00E40215" w:rsidRDefault="000579D9" w:rsidP="00E40215">
      <w:pPr>
        <w:spacing w:line="520" w:lineRule="exact"/>
        <w:ind w:firstLineChars="500" w:firstLine="1400"/>
        <w:rPr>
          <w:rFonts w:ascii="宋体" w:eastAsia="宋体" w:hAnsi="宋体" w:cs="仿宋_GB2312"/>
          <w:color w:val="000000"/>
          <w:sz w:val="28"/>
          <w:szCs w:val="28"/>
        </w:rPr>
      </w:pPr>
      <w:r w:rsidRPr="00E40215">
        <w:rPr>
          <w:rFonts w:ascii="宋体" w:eastAsia="宋体" w:hAnsi="宋体" w:cs="仿宋_GB2312" w:hint="eastAsia"/>
          <w:color w:val="000000"/>
          <w:sz w:val="28"/>
          <w:szCs w:val="28"/>
        </w:rPr>
        <w:t>4.</w:t>
      </w:r>
      <w:proofErr w:type="gramStart"/>
      <w:r w:rsidRPr="00E40215">
        <w:rPr>
          <w:rFonts w:ascii="宋体" w:eastAsia="宋体" w:hAnsi="宋体" w:cs="仿宋_GB2312" w:hint="eastAsia"/>
          <w:color w:val="000000"/>
          <w:sz w:val="28"/>
          <w:szCs w:val="28"/>
        </w:rPr>
        <w:t>跨省通办实施计划</w:t>
      </w:r>
      <w:proofErr w:type="gramEnd"/>
      <w:r w:rsidRPr="00E40215">
        <w:rPr>
          <w:rFonts w:ascii="宋体" w:eastAsia="宋体" w:hAnsi="宋体" w:cs="仿宋_GB2312" w:hint="eastAsia"/>
          <w:color w:val="000000"/>
          <w:sz w:val="28"/>
          <w:szCs w:val="28"/>
        </w:rPr>
        <w:t>及进度情况汇总表</w:t>
      </w:r>
    </w:p>
    <w:p w:rsidR="000579D9" w:rsidRDefault="000579D9" w:rsidP="000579D9">
      <w:pPr>
        <w:rPr>
          <w:rFonts w:ascii="Times New Roman" w:eastAsia="仿宋_GB2312" w:hAnsi="Times New Roman"/>
          <w:sz w:val="32"/>
          <w:szCs w:val="20"/>
        </w:rPr>
      </w:pPr>
    </w:p>
    <w:p w:rsidR="000579D9" w:rsidRDefault="000579D9" w:rsidP="000579D9">
      <w:pPr>
        <w:rPr>
          <w:rFonts w:ascii="Times New Roman" w:eastAsia="仿宋_GB2312" w:hAnsi="Times New Roman"/>
          <w:sz w:val="32"/>
          <w:szCs w:val="20"/>
        </w:rPr>
      </w:pPr>
    </w:p>
    <w:p w:rsidR="000579D9" w:rsidRDefault="000579D9" w:rsidP="000579D9">
      <w:pPr>
        <w:rPr>
          <w:rFonts w:ascii="Times New Roman" w:eastAsia="仿宋_GB2312" w:hAnsi="Times New Roman"/>
          <w:sz w:val="32"/>
          <w:szCs w:val="20"/>
        </w:rPr>
      </w:pPr>
    </w:p>
    <w:p w:rsidR="000579D9" w:rsidRDefault="000579D9" w:rsidP="000579D9">
      <w:pPr>
        <w:rPr>
          <w:rFonts w:ascii="Times New Roman" w:eastAsia="仿宋_GB2312" w:hAnsi="Times New Roman"/>
          <w:sz w:val="32"/>
          <w:szCs w:val="20"/>
        </w:rPr>
      </w:pPr>
    </w:p>
    <w:p w:rsidR="000579D9" w:rsidRDefault="000579D9" w:rsidP="000579D9">
      <w:pPr>
        <w:rPr>
          <w:rFonts w:ascii="Times New Roman" w:eastAsia="仿宋_GB2312" w:hAnsi="Times New Roman"/>
          <w:sz w:val="32"/>
          <w:szCs w:val="20"/>
        </w:rPr>
      </w:pPr>
    </w:p>
    <w:p w:rsidR="000579D9" w:rsidRDefault="000579D9" w:rsidP="000579D9">
      <w:pPr>
        <w:rPr>
          <w:rFonts w:ascii="Times New Roman" w:eastAsia="仿宋_GB2312" w:hAnsi="Times New Roman"/>
          <w:sz w:val="32"/>
          <w:szCs w:val="20"/>
        </w:rPr>
      </w:pPr>
    </w:p>
    <w:p w:rsidR="000579D9" w:rsidRDefault="000579D9" w:rsidP="000579D9">
      <w:pPr>
        <w:rPr>
          <w:rFonts w:ascii="Times New Roman" w:eastAsia="仿宋_GB2312" w:hAnsi="Times New Roman"/>
          <w:sz w:val="32"/>
          <w:szCs w:val="20"/>
        </w:rPr>
      </w:pPr>
    </w:p>
    <w:p w:rsidR="000579D9" w:rsidRDefault="000579D9" w:rsidP="000579D9">
      <w:pPr>
        <w:rPr>
          <w:rFonts w:ascii="Times New Roman" w:eastAsia="仿宋_GB2312" w:hAnsi="Times New Roman"/>
          <w:sz w:val="32"/>
          <w:szCs w:val="20"/>
        </w:rPr>
      </w:pPr>
    </w:p>
    <w:p w:rsidR="000579D9" w:rsidRDefault="000579D9" w:rsidP="000579D9">
      <w:pPr>
        <w:rPr>
          <w:rFonts w:ascii="Times New Roman" w:eastAsia="仿宋_GB2312" w:hAnsi="Times New Roman"/>
          <w:sz w:val="32"/>
          <w:szCs w:val="20"/>
        </w:rPr>
      </w:pPr>
    </w:p>
    <w:p w:rsidR="000579D9" w:rsidRDefault="000579D9" w:rsidP="000579D9">
      <w:pPr>
        <w:rPr>
          <w:rFonts w:ascii="Times New Roman" w:eastAsia="仿宋_GB2312" w:hAnsi="Times New Roman"/>
          <w:sz w:val="32"/>
          <w:szCs w:val="20"/>
        </w:rPr>
      </w:pPr>
    </w:p>
    <w:p w:rsidR="00674799" w:rsidRDefault="00674799" w:rsidP="000579D9">
      <w:pPr>
        <w:rPr>
          <w:rFonts w:ascii="宋体" w:eastAsia="宋体" w:hAnsi="宋体"/>
          <w:sz w:val="28"/>
          <w:szCs w:val="28"/>
        </w:rPr>
      </w:pPr>
    </w:p>
    <w:p w:rsidR="00674799" w:rsidRDefault="00674799" w:rsidP="000579D9">
      <w:pPr>
        <w:rPr>
          <w:rFonts w:ascii="宋体" w:eastAsia="宋体" w:hAnsi="宋体"/>
          <w:sz w:val="28"/>
          <w:szCs w:val="28"/>
        </w:rPr>
      </w:pPr>
    </w:p>
    <w:p w:rsidR="00674799" w:rsidRDefault="00674799" w:rsidP="000579D9">
      <w:pPr>
        <w:rPr>
          <w:rFonts w:ascii="宋体" w:eastAsia="宋体" w:hAnsi="宋体"/>
          <w:sz w:val="28"/>
          <w:szCs w:val="28"/>
        </w:rPr>
      </w:pPr>
    </w:p>
    <w:p w:rsidR="00674799" w:rsidRDefault="00674799" w:rsidP="000579D9">
      <w:pPr>
        <w:rPr>
          <w:rFonts w:ascii="宋体" w:eastAsia="宋体" w:hAnsi="宋体"/>
          <w:sz w:val="28"/>
          <w:szCs w:val="28"/>
        </w:rPr>
      </w:pPr>
    </w:p>
    <w:p w:rsidR="00674799" w:rsidRDefault="00674799" w:rsidP="000579D9">
      <w:pPr>
        <w:rPr>
          <w:rFonts w:ascii="宋体" w:eastAsia="宋体" w:hAnsi="宋体"/>
          <w:sz w:val="28"/>
          <w:szCs w:val="28"/>
        </w:rPr>
      </w:pPr>
    </w:p>
    <w:p w:rsidR="00674799" w:rsidRDefault="00674799" w:rsidP="000579D9">
      <w:pPr>
        <w:rPr>
          <w:rFonts w:ascii="宋体" w:eastAsia="宋体" w:hAnsi="宋体"/>
          <w:sz w:val="28"/>
          <w:szCs w:val="28"/>
        </w:rPr>
      </w:pPr>
    </w:p>
    <w:p w:rsidR="000579D9" w:rsidRPr="001E1D84" w:rsidRDefault="000579D9" w:rsidP="000579D9">
      <w:pPr>
        <w:rPr>
          <w:rFonts w:ascii="宋体" w:eastAsia="宋体" w:hAnsi="宋体"/>
          <w:sz w:val="28"/>
          <w:szCs w:val="28"/>
        </w:rPr>
      </w:pPr>
      <w:r w:rsidRPr="001E1D84">
        <w:rPr>
          <w:rFonts w:ascii="宋体" w:eastAsia="宋体" w:hAnsi="宋体" w:hint="eastAsia"/>
          <w:sz w:val="28"/>
          <w:szCs w:val="28"/>
        </w:rPr>
        <w:lastRenderedPageBreak/>
        <w:t>附件1</w:t>
      </w:r>
    </w:p>
    <w:p w:rsidR="000579D9" w:rsidRPr="003B72E4" w:rsidRDefault="000579D9" w:rsidP="000579D9">
      <w:pPr>
        <w:spacing w:line="400" w:lineRule="exact"/>
        <w:rPr>
          <w:rFonts w:ascii="仿宋_GB2312" w:eastAsia="仿宋_GB2312" w:hAnsi="Times New Roman"/>
          <w:sz w:val="32"/>
          <w:szCs w:val="20"/>
        </w:rPr>
      </w:pPr>
    </w:p>
    <w:p w:rsidR="000579D9" w:rsidRPr="005054F5" w:rsidRDefault="000579D9" w:rsidP="000579D9">
      <w:pPr>
        <w:spacing w:line="400" w:lineRule="exact"/>
        <w:jc w:val="center"/>
        <w:rPr>
          <w:rFonts w:ascii="方正小标宋简体" w:eastAsia="方正小标宋简体" w:hAnsi="方正小标宋简体" w:cs="方正小标宋简体"/>
          <w:b/>
          <w:color w:val="000000"/>
          <w:sz w:val="36"/>
          <w:szCs w:val="36"/>
        </w:rPr>
      </w:pPr>
      <w:r w:rsidRPr="005054F5">
        <w:rPr>
          <w:rFonts w:ascii="方正小标宋简体" w:eastAsia="方正小标宋简体" w:hAnsi="方正小标宋简体" w:cs="方正小标宋简体" w:hint="eastAsia"/>
          <w:b/>
          <w:color w:val="000000"/>
          <w:sz w:val="36"/>
          <w:szCs w:val="36"/>
        </w:rPr>
        <w:t>全国高频政务服务“跨省通办”事项清单</w:t>
      </w:r>
    </w:p>
    <w:p w:rsidR="000579D9" w:rsidRPr="00EC3557" w:rsidRDefault="000579D9" w:rsidP="000579D9">
      <w:pPr>
        <w:spacing w:line="400" w:lineRule="exact"/>
        <w:rPr>
          <w:rFonts w:ascii="黑体" w:eastAsia="黑体" w:hAnsi="黑体" w:cs="黑体"/>
          <w:color w:val="000000"/>
          <w:sz w:val="32"/>
          <w:szCs w:val="32"/>
        </w:rPr>
      </w:pPr>
    </w:p>
    <w:p w:rsidR="000579D9" w:rsidRPr="001E1D84" w:rsidRDefault="000579D9" w:rsidP="000579D9">
      <w:pPr>
        <w:spacing w:line="560" w:lineRule="exact"/>
        <w:rPr>
          <w:rFonts w:ascii="黑体" w:eastAsia="黑体" w:hAnsi="黑体" w:cs="黑体"/>
          <w:color w:val="000000"/>
          <w:sz w:val="28"/>
          <w:szCs w:val="28"/>
        </w:rPr>
      </w:pPr>
      <w:r w:rsidRPr="001E1D84">
        <w:rPr>
          <w:rFonts w:ascii="黑体" w:eastAsia="黑体" w:hAnsi="黑体" w:cs="黑体" w:hint="eastAsia"/>
          <w:color w:val="000000"/>
          <w:sz w:val="28"/>
          <w:szCs w:val="28"/>
        </w:rPr>
        <w:t>一、第一批实现“跨省通办”的事项（51项）</w:t>
      </w:r>
    </w:p>
    <w:tbl>
      <w:tblPr>
        <w:tblW w:w="9640" w:type="dxa"/>
        <w:jc w:val="center"/>
        <w:tblInd w:w="311" w:type="dxa"/>
        <w:tblLayout w:type="fixed"/>
        <w:tblCellMar>
          <w:left w:w="0" w:type="dxa"/>
          <w:right w:w="0" w:type="dxa"/>
        </w:tblCellMar>
        <w:tblLook w:val="04A0"/>
      </w:tblPr>
      <w:tblGrid>
        <w:gridCol w:w="852"/>
        <w:gridCol w:w="1944"/>
        <w:gridCol w:w="4434"/>
        <w:gridCol w:w="1276"/>
        <w:gridCol w:w="1134"/>
      </w:tblGrid>
      <w:tr w:rsidR="000579D9" w:rsidRPr="001E1D84" w:rsidTr="00790D49">
        <w:trPr>
          <w:cantSplit/>
          <w:trHeight w:val="573"/>
          <w:tblHeader/>
          <w:jc w:val="center"/>
        </w:trPr>
        <w:tc>
          <w:tcPr>
            <w:tcW w:w="852"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jc w:val="center"/>
              <w:rPr>
                <w:rFonts w:ascii="黑体" w:eastAsia="黑体" w:hAnsi="黑体" w:cs="宋体"/>
                <w:color w:val="000000"/>
                <w:sz w:val="24"/>
                <w:szCs w:val="32"/>
              </w:rPr>
            </w:pPr>
            <w:r w:rsidRPr="001E1D84">
              <w:rPr>
                <w:rFonts w:ascii="黑体" w:eastAsia="黑体" w:hAnsi="黑体" w:cs="宋体" w:hint="eastAsia"/>
                <w:bCs/>
                <w:color w:val="000000"/>
                <w:sz w:val="20"/>
                <w:szCs w:val="20"/>
              </w:rPr>
              <w:t>序号</w:t>
            </w:r>
          </w:p>
        </w:tc>
        <w:tc>
          <w:tcPr>
            <w:tcW w:w="1944"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jc w:val="center"/>
              <w:rPr>
                <w:rFonts w:ascii="黑体" w:eastAsia="黑体" w:hAnsi="黑体" w:cs="宋体"/>
                <w:color w:val="000000"/>
                <w:sz w:val="24"/>
                <w:szCs w:val="32"/>
              </w:rPr>
            </w:pPr>
            <w:r w:rsidRPr="001E1D84">
              <w:rPr>
                <w:rFonts w:ascii="黑体" w:eastAsia="黑体" w:hAnsi="黑体" w:cs="宋体" w:hint="eastAsia"/>
                <w:bCs/>
                <w:color w:val="000000"/>
                <w:sz w:val="20"/>
                <w:szCs w:val="20"/>
              </w:rPr>
              <w:t>“跨省通办”事项</w:t>
            </w:r>
          </w:p>
        </w:tc>
        <w:tc>
          <w:tcPr>
            <w:tcW w:w="4434"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jc w:val="center"/>
              <w:rPr>
                <w:rFonts w:ascii="黑体" w:eastAsia="黑体" w:hAnsi="黑体" w:cs="宋体"/>
                <w:color w:val="000000"/>
                <w:sz w:val="24"/>
                <w:szCs w:val="32"/>
              </w:rPr>
            </w:pPr>
            <w:r w:rsidRPr="001E1D84">
              <w:rPr>
                <w:rFonts w:ascii="黑体" w:eastAsia="黑体" w:hAnsi="黑体" w:cs="宋体" w:hint="eastAsia"/>
                <w:bCs/>
                <w:color w:val="000000"/>
                <w:sz w:val="20"/>
                <w:szCs w:val="20"/>
              </w:rPr>
              <w:t>应用场景</w:t>
            </w:r>
          </w:p>
        </w:tc>
        <w:tc>
          <w:tcPr>
            <w:tcW w:w="1276"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jc w:val="center"/>
              <w:rPr>
                <w:rFonts w:ascii="黑体" w:eastAsia="黑体" w:hAnsi="黑体" w:cs="宋体"/>
                <w:color w:val="000000"/>
                <w:sz w:val="24"/>
                <w:szCs w:val="32"/>
              </w:rPr>
            </w:pPr>
            <w:r w:rsidRPr="001E1D84">
              <w:rPr>
                <w:rFonts w:ascii="黑体" w:eastAsia="黑体" w:hAnsi="黑体" w:cs="宋体" w:hint="eastAsia"/>
                <w:bCs/>
                <w:color w:val="000000"/>
                <w:sz w:val="20"/>
                <w:szCs w:val="20"/>
              </w:rPr>
              <w:t>牵头单位</w:t>
            </w:r>
          </w:p>
        </w:tc>
        <w:tc>
          <w:tcPr>
            <w:tcW w:w="1134"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jc w:val="center"/>
              <w:rPr>
                <w:rFonts w:ascii="黑体" w:eastAsia="黑体" w:hAnsi="黑体" w:cs="宋体"/>
                <w:color w:val="000000"/>
                <w:sz w:val="24"/>
                <w:szCs w:val="32"/>
              </w:rPr>
            </w:pPr>
            <w:r w:rsidRPr="001E1D84">
              <w:rPr>
                <w:rFonts w:ascii="黑体" w:eastAsia="黑体" w:hAnsi="黑体" w:cs="宋体" w:hint="eastAsia"/>
                <w:bCs/>
                <w:color w:val="000000"/>
                <w:sz w:val="20"/>
                <w:szCs w:val="20"/>
              </w:rPr>
              <w:t>配合单位</w:t>
            </w:r>
          </w:p>
        </w:tc>
      </w:tr>
      <w:tr w:rsidR="000579D9" w:rsidRPr="001E1D84" w:rsidTr="00790D49">
        <w:trPr>
          <w:cantSplit/>
          <w:trHeight w:val="23"/>
          <w:jc w:val="center"/>
        </w:trPr>
        <w:tc>
          <w:tcPr>
            <w:tcW w:w="852"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jc w:val="center"/>
              <w:rPr>
                <w:rFonts w:ascii="宋体" w:eastAsia="宋体" w:hAnsi="宋体" w:cs="仿宋_GB2312"/>
                <w:color w:val="000000"/>
                <w:sz w:val="24"/>
                <w:szCs w:val="32"/>
              </w:rPr>
            </w:pPr>
            <w:r w:rsidRPr="001E1D84">
              <w:rPr>
                <w:rFonts w:ascii="宋体" w:eastAsia="宋体" w:hAnsi="宋体" w:cs="仿宋_GB2312" w:hint="eastAsia"/>
                <w:color w:val="000000"/>
                <w:sz w:val="20"/>
                <w:szCs w:val="20"/>
              </w:rPr>
              <w:t>1</w:t>
            </w:r>
          </w:p>
        </w:tc>
        <w:tc>
          <w:tcPr>
            <w:tcW w:w="1944"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rPr>
                <w:rFonts w:ascii="宋体" w:eastAsia="宋体" w:hAnsi="宋体" w:cs="仿宋_GB2312"/>
                <w:color w:val="000000"/>
                <w:sz w:val="24"/>
                <w:szCs w:val="32"/>
              </w:rPr>
            </w:pPr>
            <w:r w:rsidRPr="001E1D84">
              <w:rPr>
                <w:rFonts w:ascii="宋体" w:eastAsia="宋体" w:hAnsi="宋体" w:cs="仿宋_GB2312" w:hint="eastAsia"/>
                <w:color w:val="000000"/>
                <w:sz w:val="20"/>
                <w:szCs w:val="20"/>
              </w:rPr>
              <w:t>失业登记</w:t>
            </w:r>
          </w:p>
        </w:tc>
        <w:tc>
          <w:tcPr>
            <w:tcW w:w="4434"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rPr>
                <w:rFonts w:ascii="宋体" w:eastAsia="宋体" w:hAnsi="宋体" w:cs="仿宋_GB2312"/>
                <w:color w:val="000000"/>
                <w:sz w:val="24"/>
                <w:szCs w:val="32"/>
              </w:rPr>
            </w:pPr>
            <w:r w:rsidRPr="001E1D84">
              <w:rPr>
                <w:rFonts w:ascii="宋体" w:eastAsia="宋体" w:hAnsi="宋体" w:cs="仿宋_GB2312" w:hint="eastAsia"/>
                <w:color w:val="000000"/>
                <w:sz w:val="20"/>
                <w:szCs w:val="20"/>
              </w:rPr>
              <w:t>申请人可在居住地、工作地、参保地或户籍地申请失业登记，不受地域限制。</w:t>
            </w:r>
          </w:p>
        </w:tc>
        <w:tc>
          <w:tcPr>
            <w:tcW w:w="1276"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jc w:val="center"/>
              <w:rPr>
                <w:rFonts w:ascii="宋体" w:eastAsia="宋体" w:hAnsi="宋体" w:cs="仿宋_GB2312"/>
                <w:color w:val="000000"/>
                <w:sz w:val="24"/>
                <w:szCs w:val="32"/>
              </w:rPr>
            </w:pPr>
            <w:r w:rsidRPr="001E1D84">
              <w:rPr>
                <w:rFonts w:ascii="宋体" w:eastAsia="宋体" w:hAnsi="宋体" w:cs="仿宋_GB2312" w:hint="eastAsia"/>
                <w:color w:val="000000"/>
                <w:sz w:val="20"/>
                <w:szCs w:val="20"/>
              </w:rPr>
              <w:t>县</w:t>
            </w:r>
            <w:proofErr w:type="gramStart"/>
            <w:r w:rsidRPr="001E1D84">
              <w:rPr>
                <w:rFonts w:ascii="宋体" w:eastAsia="宋体" w:hAnsi="宋体" w:cs="仿宋_GB2312" w:hint="eastAsia"/>
                <w:color w:val="000000"/>
                <w:sz w:val="20"/>
                <w:szCs w:val="20"/>
              </w:rPr>
              <w:t>人社局</w:t>
            </w:r>
            <w:proofErr w:type="gramEnd"/>
          </w:p>
        </w:tc>
        <w:tc>
          <w:tcPr>
            <w:tcW w:w="1134"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jc w:val="center"/>
              <w:rPr>
                <w:rFonts w:ascii="宋体" w:eastAsia="宋体" w:hAnsi="宋体" w:cs="仿宋_GB2312"/>
                <w:color w:val="000000"/>
                <w:sz w:val="24"/>
                <w:szCs w:val="32"/>
              </w:rPr>
            </w:pPr>
          </w:p>
        </w:tc>
      </w:tr>
      <w:tr w:rsidR="000579D9" w:rsidRPr="001E1D84" w:rsidTr="00790D49">
        <w:trPr>
          <w:cantSplit/>
          <w:trHeight w:val="23"/>
          <w:jc w:val="center"/>
        </w:trPr>
        <w:tc>
          <w:tcPr>
            <w:tcW w:w="852"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jc w:val="center"/>
              <w:rPr>
                <w:rFonts w:ascii="宋体" w:eastAsia="宋体" w:hAnsi="宋体" w:cs="仿宋_GB2312"/>
                <w:color w:val="000000"/>
                <w:sz w:val="24"/>
                <w:szCs w:val="32"/>
              </w:rPr>
            </w:pPr>
            <w:r w:rsidRPr="001E1D84">
              <w:rPr>
                <w:rFonts w:ascii="宋体" w:eastAsia="宋体" w:hAnsi="宋体" w:cs="仿宋_GB2312" w:hint="eastAsia"/>
                <w:color w:val="000000"/>
                <w:sz w:val="20"/>
                <w:szCs w:val="20"/>
              </w:rPr>
              <w:t>2</w:t>
            </w:r>
          </w:p>
        </w:tc>
        <w:tc>
          <w:tcPr>
            <w:tcW w:w="1944"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rPr>
                <w:rFonts w:ascii="宋体" w:eastAsia="宋体" w:hAnsi="宋体" w:cs="仿宋_GB2312"/>
                <w:color w:val="000000"/>
                <w:sz w:val="24"/>
                <w:szCs w:val="32"/>
              </w:rPr>
            </w:pPr>
            <w:r w:rsidRPr="001E1D84">
              <w:rPr>
                <w:rFonts w:ascii="宋体" w:eastAsia="宋体" w:hAnsi="宋体" w:cs="仿宋_GB2312" w:hint="eastAsia"/>
                <w:color w:val="000000"/>
                <w:sz w:val="20"/>
                <w:szCs w:val="20"/>
              </w:rPr>
              <w:t>社会保险个人权益记录单查询打印（养老保险、工伤保险、失业保险等）</w:t>
            </w:r>
          </w:p>
        </w:tc>
        <w:tc>
          <w:tcPr>
            <w:tcW w:w="4434"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rPr>
                <w:rFonts w:ascii="宋体" w:eastAsia="宋体" w:hAnsi="宋体" w:cs="仿宋_GB2312"/>
                <w:color w:val="000000"/>
                <w:sz w:val="24"/>
                <w:szCs w:val="32"/>
              </w:rPr>
            </w:pPr>
            <w:r w:rsidRPr="001E1D84">
              <w:rPr>
                <w:rFonts w:ascii="宋体" w:eastAsia="宋体" w:hAnsi="宋体" w:cs="仿宋_GB2312" w:hint="eastAsia"/>
                <w:color w:val="000000"/>
                <w:sz w:val="20"/>
                <w:szCs w:val="20"/>
              </w:rPr>
              <w:t>申请人可异地查询、打印本人名下各地、各年度社会保险个人权益记录单，不受地域限制。</w:t>
            </w:r>
          </w:p>
        </w:tc>
        <w:tc>
          <w:tcPr>
            <w:tcW w:w="1276"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jc w:val="center"/>
              <w:rPr>
                <w:rFonts w:ascii="宋体" w:eastAsia="宋体" w:hAnsi="宋体" w:cs="仿宋_GB2312"/>
                <w:color w:val="000000"/>
                <w:sz w:val="24"/>
                <w:szCs w:val="32"/>
              </w:rPr>
            </w:pPr>
            <w:r w:rsidRPr="001E1D84">
              <w:rPr>
                <w:rFonts w:ascii="宋体" w:eastAsia="宋体" w:hAnsi="宋体" w:cs="仿宋_GB2312" w:hint="eastAsia"/>
                <w:color w:val="000000"/>
                <w:sz w:val="20"/>
                <w:szCs w:val="20"/>
              </w:rPr>
              <w:t>县</w:t>
            </w:r>
            <w:proofErr w:type="gramStart"/>
            <w:r w:rsidRPr="001E1D84">
              <w:rPr>
                <w:rFonts w:ascii="宋体" w:eastAsia="宋体" w:hAnsi="宋体" w:cs="仿宋_GB2312" w:hint="eastAsia"/>
                <w:color w:val="000000"/>
                <w:sz w:val="20"/>
                <w:szCs w:val="20"/>
              </w:rPr>
              <w:t>人社局</w:t>
            </w:r>
            <w:proofErr w:type="gramEnd"/>
          </w:p>
        </w:tc>
        <w:tc>
          <w:tcPr>
            <w:tcW w:w="1134"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jc w:val="center"/>
              <w:rPr>
                <w:rFonts w:ascii="宋体" w:eastAsia="宋体" w:hAnsi="宋体" w:cs="仿宋_GB2312"/>
                <w:color w:val="000000"/>
                <w:sz w:val="24"/>
                <w:szCs w:val="32"/>
              </w:rPr>
            </w:pPr>
          </w:p>
        </w:tc>
      </w:tr>
      <w:tr w:rsidR="000579D9" w:rsidRPr="001E1D84" w:rsidTr="00790D49">
        <w:trPr>
          <w:cantSplit/>
          <w:trHeight w:val="23"/>
          <w:jc w:val="center"/>
        </w:trPr>
        <w:tc>
          <w:tcPr>
            <w:tcW w:w="852"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jc w:val="center"/>
              <w:rPr>
                <w:rFonts w:ascii="宋体" w:eastAsia="宋体" w:hAnsi="宋体" w:cs="仿宋_GB2312"/>
                <w:color w:val="000000"/>
                <w:sz w:val="24"/>
                <w:szCs w:val="32"/>
              </w:rPr>
            </w:pPr>
            <w:r w:rsidRPr="001E1D84">
              <w:rPr>
                <w:rFonts w:ascii="宋体" w:eastAsia="宋体" w:hAnsi="宋体" w:cs="仿宋_GB2312" w:hint="eastAsia"/>
                <w:color w:val="000000"/>
                <w:sz w:val="20"/>
                <w:szCs w:val="20"/>
              </w:rPr>
              <w:t>3</w:t>
            </w:r>
          </w:p>
        </w:tc>
        <w:tc>
          <w:tcPr>
            <w:tcW w:w="1944"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rPr>
                <w:rFonts w:ascii="宋体" w:eastAsia="宋体" w:hAnsi="宋体" w:cs="仿宋_GB2312"/>
                <w:color w:val="000000"/>
                <w:sz w:val="24"/>
                <w:szCs w:val="32"/>
              </w:rPr>
            </w:pPr>
            <w:r w:rsidRPr="001E1D84">
              <w:rPr>
                <w:rFonts w:ascii="宋体" w:eastAsia="宋体" w:hAnsi="宋体" w:cs="仿宋_GB2312" w:hint="eastAsia"/>
                <w:color w:val="000000"/>
                <w:sz w:val="20"/>
                <w:szCs w:val="20"/>
              </w:rPr>
              <w:t>企业职工基本养老保险关系转移接续</w:t>
            </w:r>
          </w:p>
        </w:tc>
        <w:tc>
          <w:tcPr>
            <w:tcW w:w="4434"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rPr>
                <w:rFonts w:ascii="宋体" w:eastAsia="宋体" w:hAnsi="宋体" w:cs="仿宋_GB2312"/>
                <w:color w:val="000000"/>
                <w:sz w:val="24"/>
                <w:szCs w:val="32"/>
              </w:rPr>
            </w:pPr>
            <w:r w:rsidRPr="001E1D84">
              <w:rPr>
                <w:rFonts w:ascii="宋体" w:eastAsia="宋体" w:hAnsi="宋体" w:cs="仿宋_GB2312" w:hint="eastAsia"/>
                <w:color w:val="000000"/>
                <w:sz w:val="20"/>
                <w:szCs w:val="20"/>
              </w:rPr>
              <w:t>申请人可向转入地申请，转入地与转出地协同办理企业职工基本养老保险关系转移接续，申请人不再需要到转出地办理（不符合转出条件的除外）。</w:t>
            </w:r>
          </w:p>
        </w:tc>
        <w:tc>
          <w:tcPr>
            <w:tcW w:w="1276"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jc w:val="center"/>
              <w:rPr>
                <w:rFonts w:ascii="宋体" w:eastAsia="宋体" w:hAnsi="宋体" w:cs="仿宋_GB2312"/>
                <w:color w:val="000000"/>
                <w:sz w:val="24"/>
                <w:szCs w:val="32"/>
              </w:rPr>
            </w:pPr>
            <w:r w:rsidRPr="001E1D84">
              <w:rPr>
                <w:rFonts w:ascii="宋体" w:eastAsia="宋体" w:hAnsi="宋体" w:cs="仿宋_GB2312" w:hint="eastAsia"/>
                <w:color w:val="000000"/>
                <w:sz w:val="20"/>
                <w:szCs w:val="20"/>
              </w:rPr>
              <w:t>县</w:t>
            </w:r>
            <w:proofErr w:type="gramStart"/>
            <w:r w:rsidRPr="001E1D84">
              <w:rPr>
                <w:rFonts w:ascii="宋体" w:eastAsia="宋体" w:hAnsi="宋体" w:cs="仿宋_GB2312" w:hint="eastAsia"/>
                <w:color w:val="000000"/>
                <w:sz w:val="20"/>
                <w:szCs w:val="20"/>
              </w:rPr>
              <w:t>人社局</w:t>
            </w:r>
            <w:proofErr w:type="gramEnd"/>
          </w:p>
        </w:tc>
        <w:tc>
          <w:tcPr>
            <w:tcW w:w="1134"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jc w:val="center"/>
              <w:rPr>
                <w:rFonts w:ascii="宋体" w:eastAsia="宋体" w:hAnsi="宋体" w:cs="仿宋_GB2312"/>
                <w:color w:val="000000"/>
                <w:sz w:val="24"/>
                <w:szCs w:val="32"/>
              </w:rPr>
            </w:pPr>
          </w:p>
        </w:tc>
      </w:tr>
      <w:tr w:rsidR="000579D9" w:rsidRPr="001E1D84" w:rsidTr="00790D49">
        <w:trPr>
          <w:cantSplit/>
          <w:trHeight w:val="23"/>
          <w:jc w:val="center"/>
        </w:trPr>
        <w:tc>
          <w:tcPr>
            <w:tcW w:w="852"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jc w:val="center"/>
              <w:rPr>
                <w:rFonts w:ascii="宋体" w:eastAsia="宋体" w:hAnsi="宋体" w:cs="仿宋_GB2312"/>
                <w:color w:val="000000"/>
                <w:sz w:val="24"/>
                <w:szCs w:val="32"/>
              </w:rPr>
            </w:pPr>
            <w:r w:rsidRPr="001E1D84">
              <w:rPr>
                <w:rFonts w:ascii="宋体" w:eastAsia="宋体" w:hAnsi="宋体" w:cs="仿宋_GB2312" w:hint="eastAsia"/>
                <w:color w:val="000000"/>
                <w:sz w:val="20"/>
                <w:szCs w:val="20"/>
              </w:rPr>
              <w:t>4</w:t>
            </w:r>
          </w:p>
        </w:tc>
        <w:tc>
          <w:tcPr>
            <w:tcW w:w="1944"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rPr>
                <w:rFonts w:ascii="宋体" w:eastAsia="宋体" w:hAnsi="宋体" w:cs="仿宋_GB2312"/>
                <w:color w:val="000000"/>
                <w:sz w:val="24"/>
                <w:szCs w:val="32"/>
              </w:rPr>
            </w:pPr>
            <w:r w:rsidRPr="001E1D84">
              <w:rPr>
                <w:rFonts w:ascii="宋体" w:eastAsia="宋体" w:hAnsi="宋体" w:cs="仿宋_GB2312" w:hint="eastAsia"/>
                <w:color w:val="000000"/>
                <w:sz w:val="20"/>
                <w:szCs w:val="20"/>
              </w:rPr>
              <w:t>城乡居民基本养老保险关系转移接续</w:t>
            </w:r>
          </w:p>
        </w:tc>
        <w:tc>
          <w:tcPr>
            <w:tcW w:w="4434"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rPr>
                <w:rFonts w:ascii="宋体" w:eastAsia="宋体" w:hAnsi="宋体" w:cs="仿宋_GB2312"/>
                <w:color w:val="000000"/>
                <w:sz w:val="24"/>
                <w:szCs w:val="32"/>
              </w:rPr>
            </w:pPr>
            <w:r w:rsidRPr="001E1D84">
              <w:rPr>
                <w:rFonts w:ascii="宋体" w:eastAsia="宋体" w:hAnsi="宋体" w:cs="仿宋_GB2312" w:hint="eastAsia"/>
                <w:color w:val="000000"/>
                <w:sz w:val="20"/>
                <w:szCs w:val="20"/>
              </w:rPr>
              <w:t>申请人可向转入地申请，转入地与转出地协同办理城乡居民基本养老保险关系转移接续，申请人不再需要到转出地办理（不符合转出条件的除外）。</w:t>
            </w:r>
          </w:p>
        </w:tc>
        <w:tc>
          <w:tcPr>
            <w:tcW w:w="1276"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jc w:val="center"/>
              <w:rPr>
                <w:rFonts w:ascii="宋体" w:eastAsia="宋体" w:hAnsi="宋体" w:cs="仿宋_GB2312"/>
                <w:color w:val="000000"/>
                <w:sz w:val="24"/>
                <w:szCs w:val="32"/>
              </w:rPr>
            </w:pPr>
            <w:r w:rsidRPr="001E1D84">
              <w:rPr>
                <w:rFonts w:ascii="宋体" w:eastAsia="宋体" w:hAnsi="宋体" w:cs="仿宋_GB2312" w:hint="eastAsia"/>
                <w:color w:val="000000"/>
                <w:sz w:val="20"/>
                <w:szCs w:val="20"/>
              </w:rPr>
              <w:t>县</w:t>
            </w:r>
            <w:proofErr w:type="gramStart"/>
            <w:r w:rsidRPr="001E1D84">
              <w:rPr>
                <w:rFonts w:ascii="宋体" w:eastAsia="宋体" w:hAnsi="宋体" w:cs="仿宋_GB2312" w:hint="eastAsia"/>
                <w:color w:val="000000"/>
                <w:sz w:val="20"/>
                <w:szCs w:val="20"/>
              </w:rPr>
              <w:t>人社局</w:t>
            </w:r>
            <w:proofErr w:type="gramEnd"/>
          </w:p>
        </w:tc>
        <w:tc>
          <w:tcPr>
            <w:tcW w:w="1134"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jc w:val="center"/>
              <w:rPr>
                <w:rFonts w:ascii="宋体" w:eastAsia="宋体" w:hAnsi="宋体" w:cs="仿宋_GB2312"/>
                <w:color w:val="000000"/>
                <w:sz w:val="24"/>
                <w:szCs w:val="32"/>
              </w:rPr>
            </w:pPr>
          </w:p>
        </w:tc>
      </w:tr>
      <w:tr w:rsidR="000579D9" w:rsidRPr="001E1D84" w:rsidTr="00790D49">
        <w:trPr>
          <w:cantSplit/>
          <w:trHeight w:val="23"/>
          <w:jc w:val="center"/>
        </w:trPr>
        <w:tc>
          <w:tcPr>
            <w:tcW w:w="852"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jc w:val="center"/>
              <w:rPr>
                <w:rFonts w:ascii="宋体" w:eastAsia="宋体" w:hAnsi="宋体" w:cs="仿宋_GB2312"/>
                <w:color w:val="000000"/>
                <w:sz w:val="24"/>
                <w:szCs w:val="32"/>
              </w:rPr>
            </w:pPr>
            <w:r w:rsidRPr="001E1D84">
              <w:rPr>
                <w:rFonts w:ascii="宋体" w:eastAsia="宋体" w:hAnsi="宋体" w:cs="仿宋_GB2312" w:hint="eastAsia"/>
                <w:color w:val="000000"/>
                <w:sz w:val="20"/>
                <w:szCs w:val="20"/>
              </w:rPr>
              <w:t>5</w:t>
            </w:r>
          </w:p>
        </w:tc>
        <w:tc>
          <w:tcPr>
            <w:tcW w:w="1944"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rPr>
                <w:rFonts w:ascii="宋体" w:eastAsia="宋体" w:hAnsi="宋体" w:cs="仿宋_GB2312"/>
                <w:color w:val="000000"/>
                <w:sz w:val="24"/>
                <w:szCs w:val="32"/>
              </w:rPr>
            </w:pPr>
            <w:r w:rsidRPr="001E1D84">
              <w:rPr>
                <w:rFonts w:ascii="宋体" w:eastAsia="宋体" w:hAnsi="宋体" w:cs="仿宋_GB2312" w:hint="eastAsia"/>
                <w:color w:val="000000"/>
                <w:sz w:val="20"/>
                <w:szCs w:val="20"/>
              </w:rPr>
              <w:t>机关事业单位基本养老保险关系转移接续（</w:t>
            </w:r>
            <w:proofErr w:type="gramStart"/>
            <w:r w:rsidRPr="001E1D84">
              <w:rPr>
                <w:rFonts w:ascii="宋体" w:eastAsia="宋体" w:hAnsi="宋体" w:cs="仿宋_GB2312" w:hint="eastAsia"/>
                <w:color w:val="000000"/>
                <w:sz w:val="20"/>
                <w:szCs w:val="20"/>
              </w:rPr>
              <w:t>含职业</w:t>
            </w:r>
            <w:proofErr w:type="gramEnd"/>
            <w:r w:rsidRPr="001E1D84">
              <w:rPr>
                <w:rFonts w:ascii="宋体" w:eastAsia="宋体" w:hAnsi="宋体" w:cs="仿宋_GB2312" w:hint="eastAsia"/>
                <w:color w:val="000000"/>
                <w:sz w:val="20"/>
                <w:szCs w:val="20"/>
              </w:rPr>
              <w:t>年金）</w:t>
            </w:r>
          </w:p>
        </w:tc>
        <w:tc>
          <w:tcPr>
            <w:tcW w:w="4434"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rPr>
                <w:rFonts w:ascii="宋体" w:eastAsia="宋体" w:hAnsi="宋体" w:cs="仿宋_GB2312"/>
                <w:color w:val="000000"/>
                <w:sz w:val="24"/>
                <w:szCs w:val="32"/>
              </w:rPr>
            </w:pPr>
            <w:r w:rsidRPr="001E1D84">
              <w:rPr>
                <w:rFonts w:ascii="宋体" w:eastAsia="宋体" w:hAnsi="宋体" w:cs="仿宋_GB2312" w:hint="eastAsia"/>
                <w:color w:val="000000"/>
                <w:sz w:val="20"/>
                <w:szCs w:val="20"/>
              </w:rPr>
              <w:t>申请人可向转入地申请，转入地与转出地协同办理机关事业单位基本养老保险关系转移接续（</w:t>
            </w:r>
            <w:proofErr w:type="gramStart"/>
            <w:r w:rsidRPr="001E1D84">
              <w:rPr>
                <w:rFonts w:ascii="宋体" w:eastAsia="宋体" w:hAnsi="宋体" w:cs="仿宋_GB2312" w:hint="eastAsia"/>
                <w:color w:val="000000"/>
                <w:sz w:val="20"/>
                <w:szCs w:val="20"/>
              </w:rPr>
              <w:t>含职业</w:t>
            </w:r>
            <w:proofErr w:type="gramEnd"/>
            <w:r w:rsidRPr="001E1D84">
              <w:rPr>
                <w:rFonts w:ascii="宋体" w:eastAsia="宋体" w:hAnsi="宋体" w:cs="仿宋_GB2312" w:hint="eastAsia"/>
                <w:color w:val="000000"/>
                <w:sz w:val="20"/>
                <w:szCs w:val="20"/>
              </w:rPr>
              <w:t>年金），申请人不再需要到转出地办理（不符合转出条件的除外）。</w:t>
            </w:r>
          </w:p>
        </w:tc>
        <w:tc>
          <w:tcPr>
            <w:tcW w:w="1276"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jc w:val="center"/>
              <w:rPr>
                <w:rFonts w:ascii="宋体" w:eastAsia="宋体" w:hAnsi="宋体" w:cs="仿宋_GB2312"/>
                <w:color w:val="000000"/>
                <w:sz w:val="32"/>
              </w:rPr>
            </w:pPr>
            <w:r w:rsidRPr="001E1D84">
              <w:rPr>
                <w:rFonts w:ascii="宋体" w:eastAsia="宋体" w:hAnsi="宋体" w:cs="仿宋_GB2312" w:hint="eastAsia"/>
                <w:color w:val="000000"/>
                <w:sz w:val="20"/>
                <w:szCs w:val="20"/>
              </w:rPr>
              <w:t>县</w:t>
            </w:r>
            <w:proofErr w:type="gramStart"/>
            <w:r w:rsidRPr="001E1D84">
              <w:rPr>
                <w:rFonts w:ascii="宋体" w:eastAsia="宋体" w:hAnsi="宋体" w:cs="仿宋_GB2312" w:hint="eastAsia"/>
                <w:color w:val="000000"/>
                <w:sz w:val="20"/>
                <w:szCs w:val="20"/>
              </w:rPr>
              <w:t>人社局</w:t>
            </w:r>
            <w:proofErr w:type="gramEnd"/>
          </w:p>
        </w:tc>
        <w:tc>
          <w:tcPr>
            <w:tcW w:w="1134"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jc w:val="center"/>
              <w:rPr>
                <w:rFonts w:ascii="宋体" w:eastAsia="宋体" w:hAnsi="宋体" w:cs="仿宋_GB2312"/>
                <w:color w:val="000000"/>
                <w:sz w:val="20"/>
                <w:szCs w:val="20"/>
              </w:rPr>
            </w:pPr>
          </w:p>
        </w:tc>
      </w:tr>
      <w:tr w:rsidR="000579D9" w:rsidRPr="001E1D84" w:rsidTr="00790D49">
        <w:trPr>
          <w:cantSplit/>
          <w:trHeight w:val="23"/>
          <w:jc w:val="center"/>
        </w:trPr>
        <w:tc>
          <w:tcPr>
            <w:tcW w:w="852"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jc w:val="center"/>
              <w:rPr>
                <w:rFonts w:ascii="宋体" w:eastAsia="宋体" w:hAnsi="宋体" w:cs="仿宋_GB2312"/>
                <w:color w:val="000000"/>
                <w:sz w:val="24"/>
                <w:szCs w:val="32"/>
              </w:rPr>
            </w:pPr>
            <w:r w:rsidRPr="001E1D84">
              <w:rPr>
                <w:rFonts w:ascii="宋体" w:eastAsia="宋体" w:hAnsi="宋体" w:cs="仿宋_GB2312" w:hint="eastAsia"/>
                <w:color w:val="000000"/>
                <w:sz w:val="20"/>
                <w:szCs w:val="20"/>
              </w:rPr>
              <w:t>6</w:t>
            </w:r>
          </w:p>
        </w:tc>
        <w:tc>
          <w:tcPr>
            <w:tcW w:w="1944"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rPr>
                <w:rFonts w:ascii="宋体" w:eastAsia="宋体" w:hAnsi="宋体" w:cs="仿宋_GB2312"/>
                <w:color w:val="000000"/>
                <w:sz w:val="24"/>
                <w:szCs w:val="32"/>
              </w:rPr>
            </w:pPr>
            <w:r w:rsidRPr="001E1D84">
              <w:rPr>
                <w:rFonts w:ascii="宋体" w:eastAsia="宋体" w:hAnsi="宋体" w:cs="仿宋_GB2312" w:hint="eastAsia"/>
                <w:color w:val="000000"/>
                <w:sz w:val="20"/>
                <w:szCs w:val="20"/>
              </w:rPr>
              <w:t>机关事业单位基本养老保险与企业职工基本养老保险互转</w:t>
            </w:r>
          </w:p>
        </w:tc>
        <w:tc>
          <w:tcPr>
            <w:tcW w:w="4434"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rPr>
                <w:rFonts w:ascii="宋体" w:eastAsia="宋体" w:hAnsi="宋体" w:cs="仿宋_GB2312"/>
                <w:color w:val="000000"/>
                <w:sz w:val="24"/>
                <w:szCs w:val="32"/>
              </w:rPr>
            </w:pPr>
            <w:r w:rsidRPr="001E1D84">
              <w:rPr>
                <w:rFonts w:ascii="宋体" w:eastAsia="宋体" w:hAnsi="宋体" w:cs="仿宋_GB2312" w:hint="eastAsia"/>
                <w:color w:val="000000"/>
                <w:sz w:val="20"/>
                <w:szCs w:val="20"/>
              </w:rPr>
              <w:t>申请人可向转入地申请，转入地与转出地协同办理机关事业单位基本养老保险与企业职工基本养老保险互转，申请人不再需要到转出地办理（不符合转出条件的除外）。</w:t>
            </w:r>
          </w:p>
        </w:tc>
        <w:tc>
          <w:tcPr>
            <w:tcW w:w="1276"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jc w:val="center"/>
              <w:rPr>
                <w:rFonts w:ascii="宋体" w:eastAsia="宋体" w:hAnsi="宋体" w:cs="仿宋_GB2312"/>
                <w:color w:val="000000"/>
                <w:sz w:val="32"/>
              </w:rPr>
            </w:pPr>
            <w:r w:rsidRPr="001E1D84">
              <w:rPr>
                <w:rFonts w:ascii="宋体" w:eastAsia="宋体" w:hAnsi="宋体" w:cs="仿宋_GB2312" w:hint="eastAsia"/>
                <w:color w:val="000000"/>
                <w:sz w:val="20"/>
                <w:szCs w:val="20"/>
              </w:rPr>
              <w:t>县</w:t>
            </w:r>
            <w:proofErr w:type="gramStart"/>
            <w:r w:rsidRPr="001E1D84">
              <w:rPr>
                <w:rFonts w:ascii="宋体" w:eastAsia="宋体" w:hAnsi="宋体" w:cs="仿宋_GB2312" w:hint="eastAsia"/>
                <w:color w:val="000000"/>
                <w:sz w:val="20"/>
                <w:szCs w:val="20"/>
              </w:rPr>
              <w:t>人社局</w:t>
            </w:r>
            <w:proofErr w:type="gramEnd"/>
          </w:p>
        </w:tc>
        <w:tc>
          <w:tcPr>
            <w:tcW w:w="1134"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jc w:val="center"/>
              <w:rPr>
                <w:rFonts w:ascii="宋体" w:eastAsia="宋体" w:hAnsi="宋体" w:cs="仿宋_GB2312"/>
                <w:color w:val="000000"/>
                <w:sz w:val="24"/>
                <w:szCs w:val="32"/>
              </w:rPr>
            </w:pPr>
          </w:p>
        </w:tc>
      </w:tr>
      <w:tr w:rsidR="000579D9" w:rsidRPr="001E1D84" w:rsidTr="00790D49">
        <w:trPr>
          <w:cantSplit/>
          <w:trHeight w:val="23"/>
          <w:jc w:val="center"/>
        </w:trPr>
        <w:tc>
          <w:tcPr>
            <w:tcW w:w="852"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jc w:val="center"/>
              <w:rPr>
                <w:rFonts w:ascii="宋体" w:eastAsia="宋体" w:hAnsi="宋体" w:cs="仿宋_GB2312"/>
                <w:color w:val="000000"/>
                <w:sz w:val="24"/>
                <w:szCs w:val="32"/>
              </w:rPr>
            </w:pPr>
            <w:r w:rsidRPr="001E1D84">
              <w:rPr>
                <w:rFonts w:ascii="宋体" w:eastAsia="宋体" w:hAnsi="宋体" w:cs="仿宋_GB2312" w:hint="eastAsia"/>
                <w:color w:val="000000"/>
                <w:sz w:val="20"/>
                <w:szCs w:val="20"/>
              </w:rPr>
              <w:t>7</w:t>
            </w:r>
          </w:p>
        </w:tc>
        <w:tc>
          <w:tcPr>
            <w:tcW w:w="1944"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rPr>
                <w:rFonts w:ascii="宋体" w:eastAsia="宋体" w:hAnsi="宋体" w:cs="仿宋_GB2312"/>
                <w:color w:val="000000"/>
                <w:sz w:val="24"/>
                <w:szCs w:val="32"/>
              </w:rPr>
            </w:pPr>
            <w:r w:rsidRPr="001E1D84">
              <w:rPr>
                <w:rFonts w:ascii="宋体" w:eastAsia="宋体" w:hAnsi="宋体" w:cs="仿宋_GB2312" w:hint="eastAsia"/>
                <w:color w:val="000000"/>
                <w:sz w:val="20"/>
                <w:szCs w:val="20"/>
              </w:rPr>
              <w:t>企业职工基本养老保险与城乡居民基本养老保险互转</w:t>
            </w:r>
          </w:p>
        </w:tc>
        <w:tc>
          <w:tcPr>
            <w:tcW w:w="4434"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rPr>
                <w:rFonts w:ascii="宋体" w:eastAsia="宋体" w:hAnsi="宋体" w:cs="仿宋_GB2312"/>
                <w:color w:val="000000"/>
                <w:sz w:val="24"/>
                <w:szCs w:val="32"/>
              </w:rPr>
            </w:pPr>
            <w:r w:rsidRPr="001E1D84">
              <w:rPr>
                <w:rFonts w:ascii="宋体" w:eastAsia="宋体" w:hAnsi="宋体" w:cs="仿宋_GB2312" w:hint="eastAsia"/>
                <w:color w:val="000000"/>
                <w:sz w:val="20"/>
                <w:szCs w:val="20"/>
              </w:rPr>
              <w:t>申请人可向转入地申请，转入地与转出地协同办理企业职工基本养老保险与城乡居民基本养老保险互转，申请人不再需要到转出地办理（不符合转出条件的除外）。</w:t>
            </w:r>
          </w:p>
        </w:tc>
        <w:tc>
          <w:tcPr>
            <w:tcW w:w="1276"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jc w:val="center"/>
              <w:rPr>
                <w:rFonts w:ascii="宋体" w:eastAsia="宋体" w:hAnsi="宋体" w:cs="仿宋_GB2312"/>
                <w:color w:val="000000"/>
                <w:sz w:val="32"/>
              </w:rPr>
            </w:pPr>
            <w:r w:rsidRPr="001E1D84">
              <w:rPr>
                <w:rFonts w:ascii="宋体" w:eastAsia="宋体" w:hAnsi="宋体" w:cs="仿宋_GB2312" w:hint="eastAsia"/>
                <w:color w:val="000000"/>
                <w:sz w:val="20"/>
                <w:szCs w:val="20"/>
              </w:rPr>
              <w:t>县</w:t>
            </w:r>
            <w:proofErr w:type="gramStart"/>
            <w:r w:rsidRPr="001E1D84">
              <w:rPr>
                <w:rFonts w:ascii="宋体" w:eastAsia="宋体" w:hAnsi="宋体" w:cs="仿宋_GB2312" w:hint="eastAsia"/>
                <w:color w:val="000000"/>
                <w:sz w:val="20"/>
                <w:szCs w:val="20"/>
              </w:rPr>
              <w:t>人社局</w:t>
            </w:r>
            <w:proofErr w:type="gramEnd"/>
          </w:p>
        </w:tc>
        <w:tc>
          <w:tcPr>
            <w:tcW w:w="1134"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jc w:val="center"/>
              <w:rPr>
                <w:rFonts w:ascii="宋体" w:eastAsia="宋体" w:hAnsi="宋体" w:cs="仿宋_GB2312"/>
                <w:color w:val="000000"/>
                <w:sz w:val="32"/>
              </w:rPr>
            </w:pPr>
          </w:p>
        </w:tc>
      </w:tr>
      <w:tr w:rsidR="000579D9" w:rsidRPr="001E1D84" w:rsidTr="00790D49">
        <w:trPr>
          <w:cantSplit/>
          <w:trHeight w:val="23"/>
          <w:jc w:val="center"/>
        </w:trPr>
        <w:tc>
          <w:tcPr>
            <w:tcW w:w="852"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jc w:val="center"/>
              <w:rPr>
                <w:rFonts w:ascii="宋体" w:eastAsia="宋体" w:hAnsi="宋体" w:cs="仿宋_GB2312"/>
                <w:color w:val="000000"/>
                <w:sz w:val="24"/>
                <w:szCs w:val="32"/>
              </w:rPr>
            </w:pPr>
            <w:r w:rsidRPr="001E1D84">
              <w:rPr>
                <w:rFonts w:ascii="宋体" w:eastAsia="宋体" w:hAnsi="宋体" w:cs="仿宋_GB2312" w:hint="eastAsia"/>
                <w:color w:val="000000"/>
                <w:sz w:val="20"/>
                <w:szCs w:val="20"/>
              </w:rPr>
              <w:t>8</w:t>
            </w:r>
          </w:p>
        </w:tc>
        <w:tc>
          <w:tcPr>
            <w:tcW w:w="1944"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rPr>
                <w:rFonts w:ascii="宋体" w:eastAsia="宋体" w:hAnsi="宋体" w:cs="仿宋_GB2312"/>
                <w:color w:val="000000"/>
                <w:sz w:val="24"/>
                <w:szCs w:val="32"/>
              </w:rPr>
            </w:pPr>
            <w:r w:rsidRPr="001E1D84">
              <w:rPr>
                <w:rFonts w:ascii="宋体" w:eastAsia="宋体" w:hAnsi="宋体" w:cs="仿宋_GB2312" w:hint="eastAsia"/>
                <w:color w:val="000000"/>
                <w:sz w:val="20"/>
                <w:szCs w:val="20"/>
              </w:rPr>
              <w:t>退役军人养老保险关系转移接续</w:t>
            </w:r>
          </w:p>
        </w:tc>
        <w:tc>
          <w:tcPr>
            <w:tcW w:w="4434"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rPr>
                <w:rFonts w:ascii="宋体" w:eastAsia="宋体" w:hAnsi="宋体" w:cs="仿宋_GB2312"/>
                <w:color w:val="000000"/>
                <w:sz w:val="24"/>
                <w:szCs w:val="32"/>
              </w:rPr>
            </w:pPr>
            <w:r w:rsidRPr="001E1D84">
              <w:rPr>
                <w:rFonts w:ascii="宋体" w:eastAsia="宋体" w:hAnsi="宋体" w:cs="仿宋_GB2312" w:hint="eastAsia"/>
                <w:color w:val="000000"/>
                <w:sz w:val="20"/>
                <w:szCs w:val="20"/>
              </w:rPr>
              <w:t>申请人可向转入地申请，转入地与军队经办机构协同办理退役军人养老保险关系转移接续。</w:t>
            </w:r>
          </w:p>
        </w:tc>
        <w:tc>
          <w:tcPr>
            <w:tcW w:w="1276"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jc w:val="center"/>
              <w:rPr>
                <w:rFonts w:ascii="宋体" w:eastAsia="宋体" w:hAnsi="宋体" w:cs="仿宋_GB2312"/>
                <w:color w:val="000000"/>
                <w:sz w:val="32"/>
              </w:rPr>
            </w:pPr>
            <w:r w:rsidRPr="001E1D84">
              <w:rPr>
                <w:rFonts w:ascii="宋体" w:eastAsia="宋体" w:hAnsi="宋体" w:cs="仿宋_GB2312" w:hint="eastAsia"/>
                <w:color w:val="000000"/>
                <w:sz w:val="20"/>
                <w:szCs w:val="20"/>
              </w:rPr>
              <w:t>县</w:t>
            </w:r>
            <w:proofErr w:type="gramStart"/>
            <w:r w:rsidRPr="001E1D84">
              <w:rPr>
                <w:rFonts w:ascii="宋体" w:eastAsia="宋体" w:hAnsi="宋体" w:cs="仿宋_GB2312" w:hint="eastAsia"/>
                <w:color w:val="000000"/>
                <w:sz w:val="20"/>
                <w:szCs w:val="20"/>
              </w:rPr>
              <w:t>人社局</w:t>
            </w:r>
            <w:proofErr w:type="gramEnd"/>
          </w:p>
        </w:tc>
        <w:tc>
          <w:tcPr>
            <w:tcW w:w="1134"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jc w:val="center"/>
              <w:rPr>
                <w:rFonts w:ascii="宋体" w:eastAsia="宋体" w:hAnsi="宋体" w:cs="仿宋_GB2312"/>
                <w:color w:val="000000"/>
                <w:sz w:val="32"/>
              </w:rPr>
            </w:pPr>
          </w:p>
        </w:tc>
      </w:tr>
      <w:tr w:rsidR="000579D9" w:rsidRPr="001E1D84" w:rsidTr="00790D49">
        <w:trPr>
          <w:cantSplit/>
          <w:trHeight w:val="23"/>
          <w:jc w:val="center"/>
        </w:trPr>
        <w:tc>
          <w:tcPr>
            <w:tcW w:w="852"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jc w:val="center"/>
              <w:rPr>
                <w:rFonts w:ascii="宋体" w:eastAsia="宋体" w:hAnsi="宋体" w:cs="仿宋_GB2312"/>
                <w:color w:val="000000"/>
                <w:sz w:val="24"/>
                <w:szCs w:val="32"/>
              </w:rPr>
            </w:pPr>
            <w:r w:rsidRPr="001E1D84">
              <w:rPr>
                <w:rFonts w:ascii="宋体" w:eastAsia="宋体" w:hAnsi="宋体" w:cs="仿宋_GB2312" w:hint="eastAsia"/>
                <w:color w:val="000000"/>
                <w:sz w:val="20"/>
                <w:szCs w:val="20"/>
              </w:rPr>
              <w:t>9</w:t>
            </w:r>
          </w:p>
        </w:tc>
        <w:tc>
          <w:tcPr>
            <w:tcW w:w="1944"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rPr>
                <w:rFonts w:ascii="宋体" w:eastAsia="宋体" w:hAnsi="宋体" w:cs="仿宋_GB2312"/>
                <w:color w:val="000000"/>
                <w:sz w:val="24"/>
                <w:szCs w:val="32"/>
              </w:rPr>
            </w:pPr>
            <w:r w:rsidRPr="001E1D84">
              <w:rPr>
                <w:rFonts w:ascii="宋体" w:eastAsia="宋体" w:hAnsi="宋体" w:cs="仿宋_GB2312" w:hint="eastAsia"/>
                <w:color w:val="000000"/>
                <w:sz w:val="20"/>
                <w:szCs w:val="20"/>
              </w:rPr>
              <w:t>领取养老金人员待遇资格认证</w:t>
            </w:r>
          </w:p>
        </w:tc>
        <w:tc>
          <w:tcPr>
            <w:tcW w:w="4434"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rPr>
                <w:rFonts w:ascii="宋体" w:eastAsia="宋体" w:hAnsi="宋体" w:cs="仿宋_GB2312"/>
                <w:color w:val="000000"/>
                <w:sz w:val="24"/>
                <w:szCs w:val="32"/>
              </w:rPr>
            </w:pPr>
            <w:r w:rsidRPr="001E1D84">
              <w:rPr>
                <w:rFonts w:ascii="宋体" w:eastAsia="宋体" w:hAnsi="宋体" w:cs="仿宋_GB2312" w:hint="eastAsia"/>
                <w:color w:val="000000"/>
                <w:sz w:val="20"/>
                <w:szCs w:val="20"/>
              </w:rPr>
              <w:t>领取养老金的申请人，可异地自助办理领取待遇资格认证，不受地域限制。</w:t>
            </w:r>
          </w:p>
        </w:tc>
        <w:tc>
          <w:tcPr>
            <w:tcW w:w="1276"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jc w:val="center"/>
              <w:rPr>
                <w:rFonts w:ascii="宋体" w:eastAsia="宋体" w:hAnsi="宋体"/>
                <w:color w:val="000000"/>
                <w:sz w:val="32"/>
                <w:szCs w:val="32"/>
              </w:rPr>
            </w:pPr>
            <w:r w:rsidRPr="001E1D84">
              <w:rPr>
                <w:rFonts w:ascii="宋体" w:eastAsia="宋体" w:hAnsi="宋体" w:cs="仿宋_GB2312" w:hint="eastAsia"/>
                <w:color w:val="000000"/>
                <w:sz w:val="20"/>
                <w:szCs w:val="20"/>
              </w:rPr>
              <w:t>县</w:t>
            </w:r>
            <w:proofErr w:type="gramStart"/>
            <w:r w:rsidRPr="001E1D84">
              <w:rPr>
                <w:rFonts w:ascii="宋体" w:eastAsia="宋体" w:hAnsi="宋体" w:cs="仿宋_GB2312" w:hint="eastAsia"/>
                <w:color w:val="000000"/>
                <w:sz w:val="20"/>
                <w:szCs w:val="20"/>
              </w:rPr>
              <w:t>人社局</w:t>
            </w:r>
            <w:proofErr w:type="gramEnd"/>
          </w:p>
        </w:tc>
        <w:tc>
          <w:tcPr>
            <w:tcW w:w="1134"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jc w:val="center"/>
              <w:rPr>
                <w:rFonts w:ascii="宋体" w:eastAsia="宋体" w:hAnsi="宋体" w:cs="仿宋_GB2312"/>
                <w:color w:val="000000"/>
                <w:sz w:val="32"/>
              </w:rPr>
            </w:pPr>
          </w:p>
        </w:tc>
      </w:tr>
      <w:tr w:rsidR="000579D9" w:rsidRPr="001E1D84" w:rsidTr="00790D49">
        <w:trPr>
          <w:cantSplit/>
          <w:trHeight w:val="23"/>
          <w:jc w:val="center"/>
        </w:trPr>
        <w:tc>
          <w:tcPr>
            <w:tcW w:w="852"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jc w:val="center"/>
              <w:rPr>
                <w:rFonts w:ascii="宋体" w:eastAsia="宋体" w:hAnsi="宋体" w:cs="仿宋_GB2312"/>
                <w:color w:val="000000"/>
                <w:sz w:val="24"/>
                <w:szCs w:val="32"/>
              </w:rPr>
            </w:pPr>
            <w:r w:rsidRPr="001E1D84">
              <w:rPr>
                <w:rFonts w:ascii="宋体" w:eastAsia="宋体" w:hAnsi="宋体" w:cs="仿宋_GB2312" w:hint="eastAsia"/>
                <w:color w:val="000000"/>
                <w:sz w:val="20"/>
                <w:szCs w:val="20"/>
              </w:rPr>
              <w:t>10</w:t>
            </w:r>
          </w:p>
        </w:tc>
        <w:tc>
          <w:tcPr>
            <w:tcW w:w="1944"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rPr>
                <w:rFonts w:ascii="宋体" w:eastAsia="宋体" w:hAnsi="宋体" w:cs="仿宋_GB2312"/>
                <w:color w:val="000000"/>
                <w:sz w:val="24"/>
                <w:szCs w:val="32"/>
              </w:rPr>
            </w:pPr>
            <w:r w:rsidRPr="001E1D84">
              <w:rPr>
                <w:rFonts w:ascii="宋体" w:eastAsia="宋体" w:hAnsi="宋体" w:cs="仿宋_GB2312" w:hint="eastAsia"/>
                <w:color w:val="000000"/>
                <w:sz w:val="20"/>
                <w:szCs w:val="20"/>
              </w:rPr>
              <w:t>养老保险供养亲属领取待遇资格认证</w:t>
            </w:r>
          </w:p>
        </w:tc>
        <w:tc>
          <w:tcPr>
            <w:tcW w:w="4434"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rPr>
                <w:rFonts w:ascii="宋体" w:eastAsia="宋体" w:hAnsi="宋体" w:cs="仿宋_GB2312"/>
                <w:color w:val="000000"/>
                <w:sz w:val="24"/>
                <w:szCs w:val="32"/>
              </w:rPr>
            </w:pPr>
            <w:r w:rsidRPr="001E1D84">
              <w:rPr>
                <w:rFonts w:ascii="宋体" w:eastAsia="宋体" w:hAnsi="宋体" w:cs="仿宋_GB2312" w:hint="eastAsia"/>
                <w:color w:val="000000"/>
                <w:sz w:val="20"/>
                <w:szCs w:val="20"/>
              </w:rPr>
              <w:t>申请人属于养老保险供养亲属的，可异地自助办理领取待遇资格认证（生存认证），不受地域限制。</w:t>
            </w:r>
          </w:p>
        </w:tc>
        <w:tc>
          <w:tcPr>
            <w:tcW w:w="1276"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jc w:val="center"/>
              <w:rPr>
                <w:rFonts w:ascii="宋体" w:eastAsia="宋体" w:hAnsi="宋体"/>
                <w:color w:val="000000"/>
                <w:sz w:val="32"/>
                <w:szCs w:val="32"/>
              </w:rPr>
            </w:pPr>
            <w:r w:rsidRPr="001E1D84">
              <w:rPr>
                <w:rFonts w:ascii="宋体" w:eastAsia="宋体" w:hAnsi="宋体" w:cs="仿宋_GB2312" w:hint="eastAsia"/>
                <w:color w:val="000000"/>
                <w:sz w:val="20"/>
                <w:szCs w:val="20"/>
              </w:rPr>
              <w:t>县</w:t>
            </w:r>
            <w:proofErr w:type="gramStart"/>
            <w:r w:rsidRPr="001E1D84">
              <w:rPr>
                <w:rFonts w:ascii="宋体" w:eastAsia="宋体" w:hAnsi="宋体" w:cs="仿宋_GB2312" w:hint="eastAsia"/>
                <w:color w:val="000000"/>
                <w:sz w:val="20"/>
                <w:szCs w:val="20"/>
              </w:rPr>
              <w:t>人社局</w:t>
            </w:r>
            <w:proofErr w:type="gramEnd"/>
          </w:p>
        </w:tc>
        <w:tc>
          <w:tcPr>
            <w:tcW w:w="1134"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jc w:val="center"/>
              <w:rPr>
                <w:rFonts w:ascii="宋体" w:eastAsia="宋体" w:hAnsi="宋体" w:cs="仿宋_GB2312"/>
                <w:color w:val="000000"/>
                <w:sz w:val="32"/>
              </w:rPr>
            </w:pPr>
          </w:p>
        </w:tc>
      </w:tr>
      <w:tr w:rsidR="000579D9" w:rsidRPr="001E1D84" w:rsidTr="00790D49">
        <w:trPr>
          <w:cantSplit/>
          <w:trHeight w:val="23"/>
          <w:jc w:val="center"/>
        </w:trPr>
        <w:tc>
          <w:tcPr>
            <w:tcW w:w="852"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jc w:val="center"/>
              <w:rPr>
                <w:rFonts w:ascii="宋体" w:eastAsia="宋体" w:hAnsi="宋体" w:cs="仿宋_GB2312"/>
                <w:color w:val="000000"/>
                <w:sz w:val="24"/>
                <w:szCs w:val="32"/>
              </w:rPr>
            </w:pPr>
            <w:r w:rsidRPr="001E1D84">
              <w:rPr>
                <w:rFonts w:ascii="宋体" w:eastAsia="宋体" w:hAnsi="宋体" w:cs="仿宋_GB2312" w:hint="eastAsia"/>
                <w:color w:val="000000"/>
                <w:sz w:val="20"/>
                <w:szCs w:val="20"/>
              </w:rPr>
              <w:t>11</w:t>
            </w:r>
          </w:p>
        </w:tc>
        <w:tc>
          <w:tcPr>
            <w:tcW w:w="1944"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rPr>
                <w:rFonts w:ascii="宋体" w:eastAsia="宋体" w:hAnsi="宋体" w:cs="仿宋_GB2312"/>
                <w:color w:val="000000"/>
                <w:sz w:val="24"/>
                <w:szCs w:val="32"/>
              </w:rPr>
            </w:pPr>
            <w:r w:rsidRPr="001E1D84">
              <w:rPr>
                <w:rFonts w:ascii="宋体" w:eastAsia="宋体" w:hAnsi="宋体" w:cs="仿宋_GB2312" w:hint="eastAsia"/>
                <w:color w:val="000000"/>
                <w:sz w:val="20"/>
                <w:szCs w:val="20"/>
              </w:rPr>
              <w:t>电子社会保障卡申领</w:t>
            </w:r>
          </w:p>
        </w:tc>
        <w:tc>
          <w:tcPr>
            <w:tcW w:w="4434"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rPr>
                <w:rFonts w:ascii="宋体" w:eastAsia="宋体" w:hAnsi="宋体" w:cs="仿宋_GB2312"/>
                <w:color w:val="000000"/>
                <w:sz w:val="24"/>
                <w:szCs w:val="32"/>
              </w:rPr>
            </w:pPr>
            <w:r w:rsidRPr="001E1D84">
              <w:rPr>
                <w:rFonts w:ascii="宋体" w:eastAsia="宋体" w:hAnsi="宋体" w:cs="仿宋_GB2312" w:hint="eastAsia"/>
                <w:color w:val="000000"/>
                <w:sz w:val="20"/>
                <w:szCs w:val="20"/>
              </w:rPr>
              <w:t>申请人可网上申领电子社会保障卡，不受发卡地限制。</w:t>
            </w:r>
          </w:p>
        </w:tc>
        <w:tc>
          <w:tcPr>
            <w:tcW w:w="1276"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jc w:val="center"/>
              <w:rPr>
                <w:rFonts w:ascii="宋体" w:eastAsia="宋体" w:hAnsi="宋体"/>
                <w:color w:val="000000"/>
                <w:sz w:val="32"/>
                <w:szCs w:val="32"/>
              </w:rPr>
            </w:pPr>
            <w:r w:rsidRPr="001E1D84">
              <w:rPr>
                <w:rFonts w:ascii="宋体" w:eastAsia="宋体" w:hAnsi="宋体" w:cs="仿宋_GB2312" w:hint="eastAsia"/>
                <w:color w:val="000000"/>
                <w:sz w:val="20"/>
                <w:szCs w:val="20"/>
              </w:rPr>
              <w:t>县</w:t>
            </w:r>
            <w:proofErr w:type="gramStart"/>
            <w:r w:rsidRPr="001E1D84">
              <w:rPr>
                <w:rFonts w:ascii="宋体" w:eastAsia="宋体" w:hAnsi="宋体" w:cs="仿宋_GB2312" w:hint="eastAsia"/>
                <w:color w:val="000000"/>
                <w:sz w:val="20"/>
                <w:szCs w:val="20"/>
              </w:rPr>
              <w:t>人社局</w:t>
            </w:r>
            <w:proofErr w:type="gramEnd"/>
          </w:p>
        </w:tc>
        <w:tc>
          <w:tcPr>
            <w:tcW w:w="1134"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jc w:val="center"/>
              <w:rPr>
                <w:rFonts w:ascii="宋体" w:eastAsia="宋体" w:hAnsi="宋体" w:cs="仿宋_GB2312"/>
                <w:color w:val="000000"/>
                <w:sz w:val="32"/>
              </w:rPr>
            </w:pPr>
          </w:p>
        </w:tc>
      </w:tr>
      <w:tr w:rsidR="000579D9" w:rsidRPr="001E1D84" w:rsidTr="00790D49">
        <w:trPr>
          <w:cantSplit/>
          <w:trHeight w:val="23"/>
          <w:jc w:val="center"/>
        </w:trPr>
        <w:tc>
          <w:tcPr>
            <w:tcW w:w="852"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jc w:val="center"/>
              <w:rPr>
                <w:rFonts w:ascii="宋体" w:eastAsia="宋体" w:hAnsi="宋体" w:cs="仿宋_GB2312"/>
                <w:color w:val="000000"/>
                <w:sz w:val="24"/>
                <w:szCs w:val="32"/>
              </w:rPr>
            </w:pPr>
            <w:r w:rsidRPr="001E1D84">
              <w:rPr>
                <w:rFonts w:ascii="宋体" w:eastAsia="宋体" w:hAnsi="宋体" w:cs="仿宋_GB2312" w:hint="eastAsia"/>
                <w:color w:val="000000"/>
                <w:sz w:val="20"/>
                <w:szCs w:val="20"/>
              </w:rPr>
              <w:t>12</w:t>
            </w:r>
          </w:p>
        </w:tc>
        <w:tc>
          <w:tcPr>
            <w:tcW w:w="1944"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rPr>
                <w:rFonts w:ascii="宋体" w:eastAsia="宋体" w:hAnsi="宋体" w:cs="仿宋_GB2312"/>
                <w:color w:val="000000"/>
                <w:sz w:val="24"/>
                <w:szCs w:val="32"/>
              </w:rPr>
            </w:pPr>
            <w:r w:rsidRPr="001E1D84">
              <w:rPr>
                <w:rFonts w:ascii="宋体" w:eastAsia="宋体" w:hAnsi="宋体" w:cs="仿宋_GB2312" w:hint="eastAsia"/>
                <w:color w:val="000000"/>
                <w:sz w:val="20"/>
                <w:szCs w:val="20"/>
              </w:rPr>
              <w:t>失业保险金申领</w:t>
            </w:r>
          </w:p>
        </w:tc>
        <w:tc>
          <w:tcPr>
            <w:tcW w:w="4434"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rPr>
                <w:rFonts w:ascii="宋体" w:eastAsia="宋体" w:hAnsi="宋体" w:cs="仿宋_GB2312"/>
                <w:color w:val="000000"/>
                <w:sz w:val="24"/>
                <w:szCs w:val="32"/>
              </w:rPr>
            </w:pPr>
            <w:r w:rsidRPr="001E1D84">
              <w:rPr>
                <w:rFonts w:ascii="宋体" w:eastAsia="宋体" w:hAnsi="宋体" w:cs="仿宋_GB2312" w:hint="eastAsia"/>
                <w:color w:val="000000"/>
                <w:sz w:val="20"/>
                <w:szCs w:val="20"/>
              </w:rPr>
              <w:t>申请人可异地申领失业保险金，不受地域限制。</w:t>
            </w:r>
          </w:p>
        </w:tc>
        <w:tc>
          <w:tcPr>
            <w:tcW w:w="1276"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jc w:val="center"/>
              <w:rPr>
                <w:rFonts w:ascii="宋体" w:eastAsia="宋体" w:hAnsi="宋体"/>
                <w:color w:val="000000"/>
                <w:sz w:val="32"/>
                <w:szCs w:val="32"/>
              </w:rPr>
            </w:pPr>
            <w:r w:rsidRPr="001E1D84">
              <w:rPr>
                <w:rFonts w:ascii="宋体" w:eastAsia="宋体" w:hAnsi="宋体" w:cs="仿宋_GB2312" w:hint="eastAsia"/>
                <w:color w:val="000000"/>
                <w:sz w:val="20"/>
                <w:szCs w:val="20"/>
              </w:rPr>
              <w:t>县</w:t>
            </w:r>
            <w:proofErr w:type="gramStart"/>
            <w:r w:rsidRPr="001E1D84">
              <w:rPr>
                <w:rFonts w:ascii="宋体" w:eastAsia="宋体" w:hAnsi="宋体" w:cs="仿宋_GB2312" w:hint="eastAsia"/>
                <w:color w:val="000000"/>
                <w:sz w:val="20"/>
                <w:szCs w:val="20"/>
              </w:rPr>
              <w:t>人社局</w:t>
            </w:r>
            <w:proofErr w:type="gramEnd"/>
          </w:p>
        </w:tc>
        <w:tc>
          <w:tcPr>
            <w:tcW w:w="1134"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jc w:val="center"/>
              <w:rPr>
                <w:rFonts w:ascii="宋体" w:eastAsia="宋体" w:hAnsi="宋体" w:cs="仿宋_GB2312"/>
                <w:color w:val="000000"/>
                <w:sz w:val="32"/>
              </w:rPr>
            </w:pPr>
          </w:p>
        </w:tc>
      </w:tr>
      <w:tr w:rsidR="000579D9" w:rsidRPr="001E1D84" w:rsidTr="00790D49">
        <w:trPr>
          <w:cantSplit/>
          <w:trHeight w:val="23"/>
          <w:jc w:val="center"/>
        </w:trPr>
        <w:tc>
          <w:tcPr>
            <w:tcW w:w="852"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jc w:val="center"/>
              <w:rPr>
                <w:rFonts w:ascii="宋体" w:eastAsia="宋体" w:hAnsi="宋体" w:cs="仿宋_GB2312"/>
                <w:color w:val="000000"/>
                <w:sz w:val="24"/>
                <w:szCs w:val="32"/>
              </w:rPr>
            </w:pPr>
            <w:r w:rsidRPr="001E1D84">
              <w:rPr>
                <w:rFonts w:ascii="宋体" w:eastAsia="宋体" w:hAnsi="宋体" w:cs="仿宋_GB2312" w:hint="eastAsia"/>
                <w:color w:val="000000"/>
                <w:sz w:val="20"/>
                <w:szCs w:val="20"/>
              </w:rPr>
              <w:lastRenderedPageBreak/>
              <w:t>13</w:t>
            </w:r>
          </w:p>
        </w:tc>
        <w:tc>
          <w:tcPr>
            <w:tcW w:w="1944"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rPr>
                <w:rFonts w:ascii="宋体" w:eastAsia="宋体" w:hAnsi="宋体" w:cs="仿宋_GB2312"/>
                <w:color w:val="000000"/>
                <w:sz w:val="24"/>
                <w:szCs w:val="32"/>
              </w:rPr>
            </w:pPr>
            <w:r w:rsidRPr="001E1D84">
              <w:rPr>
                <w:rFonts w:ascii="宋体" w:eastAsia="宋体" w:hAnsi="宋体" w:cs="仿宋_GB2312" w:hint="eastAsia"/>
                <w:color w:val="000000"/>
                <w:sz w:val="20"/>
                <w:szCs w:val="20"/>
              </w:rPr>
              <w:t>就业</w:t>
            </w:r>
            <w:proofErr w:type="gramStart"/>
            <w:r w:rsidRPr="001E1D84">
              <w:rPr>
                <w:rFonts w:ascii="宋体" w:eastAsia="宋体" w:hAnsi="宋体" w:cs="仿宋_GB2312" w:hint="eastAsia"/>
                <w:color w:val="000000"/>
                <w:sz w:val="20"/>
                <w:szCs w:val="20"/>
              </w:rPr>
              <w:t>创业证</w:t>
            </w:r>
            <w:proofErr w:type="gramEnd"/>
            <w:r w:rsidRPr="001E1D84">
              <w:rPr>
                <w:rFonts w:ascii="宋体" w:eastAsia="宋体" w:hAnsi="宋体" w:cs="仿宋_GB2312" w:hint="eastAsia"/>
                <w:color w:val="000000"/>
                <w:sz w:val="20"/>
                <w:szCs w:val="20"/>
              </w:rPr>
              <w:t>查询、核验</w:t>
            </w:r>
          </w:p>
        </w:tc>
        <w:tc>
          <w:tcPr>
            <w:tcW w:w="4434"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rPr>
                <w:rFonts w:ascii="宋体" w:eastAsia="宋体" w:hAnsi="宋体" w:cs="仿宋_GB2312"/>
                <w:color w:val="000000"/>
                <w:sz w:val="24"/>
                <w:szCs w:val="32"/>
              </w:rPr>
            </w:pPr>
            <w:r w:rsidRPr="001E1D84">
              <w:rPr>
                <w:rFonts w:ascii="宋体" w:eastAsia="宋体" w:hAnsi="宋体" w:cs="仿宋_GB2312" w:hint="eastAsia"/>
                <w:color w:val="000000"/>
                <w:sz w:val="20"/>
                <w:szCs w:val="20"/>
              </w:rPr>
              <w:t>申请人可异地查询或核验本人就业</w:t>
            </w:r>
            <w:proofErr w:type="gramStart"/>
            <w:r w:rsidRPr="001E1D84">
              <w:rPr>
                <w:rFonts w:ascii="宋体" w:eastAsia="宋体" w:hAnsi="宋体" w:cs="仿宋_GB2312" w:hint="eastAsia"/>
                <w:color w:val="000000"/>
                <w:sz w:val="20"/>
                <w:szCs w:val="20"/>
              </w:rPr>
              <w:t>创业证</w:t>
            </w:r>
            <w:proofErr w:type="gramEnd"/>
            <w:r w:rsidRPr="001E1D84">
              <w:rPr>
                <w:rFonts w:ascii="宋体" w:eastAsia="宋体" w:hAnsi="宋体" w:cs="仿宋_GB2312" w:hint="eastAsia"/>
                <w:color w:val="000000"/>
                <w:sz w:val="20"/>
                <w:szCs w:val="20"/>
              </w:rPr>
              <w:t>信息，不受地域限制。</w:t>
            </w:r>
          </w:p>
        </w:tc>
        <w:tc>
          <w:tcPr>
            <w:tcW w:w="1276"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jc w:val="center"/>
              <w:rPr>
                <w:rFonts w:ascii="宋体" w:eastAsia="宋体" w:hAnsi="宋体"/>
                <w:color w:val="000000"/>
                <w:sz w:val="32"/>
                <w:szCs w:val="32"/>
              </w:rPr>
            </w:pPr>
            <w:r w:rsidRPr="001E1D84">
              <w:rPr>
                <w:rFonts w:ascii="宋体" w:eastAsia="宋体" w:hAnsi="宋体" w:cs="仿宋_GB2312" w:hint="eastAsia"/>
                <w:color w:val="000000"/>
                <w:sz w:val="20"/>
                <w:szCs w:val="20"/>
              </w:rPr>
              <w:t>县</w:t>
            </w:r>
            <w:proofErr w:type="gramStart"/>
            <w:r w:rsidRPr="001E1D84">
              <w:rPr>
                <w:rFonts w:ascii="宋体" w:eastAsia="宋体" w:hAnsi="宋体" w:cs="仿宋_GB2312" w:hint="eastAsia"/>
                <w:color w:val="000000"/>
                <w:sz w:val="20"/>
                <w:szCs w:val="20"/>
              </w:rPr>
              <w:t>人社局</w:t>
            </w:r>
            <w:proofErr w:type="gramEnd"/>
          </w:p>
        </w:tc>
        <w:tc>
          <w:tcPr>
            <w:tcW w:w="1134"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jc w:val="center"/>
              <w:rPr>
                <w:rFonts w:ascii="宋体" w:eastAsia="宋体" w:hAnsi="宋体" w:cs="仿宋_GB2312"/>
                <w:color w:val="000000"/>
                <w:sz w:val="32"/>
              </w:rPr>
            </w:pPr>
          </w:p>
        </w:tc>
      </w:tr>
      <w:tr w:rsidR="000579D9" w:rsidRPr="001E1D84" w:rsidTr="00790D49">
        <w:trPr>
          <w:cantSplit/>
          <w:trHeight w:val="23"/>
          <w:jc w:val="center"/>
        </w:trPr>
        <w:tc>
          <w:tcPr>
            <w:tcW w:w="852"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jc w:val="center"/>
              <w:rPr>
                <w:rFonts w:ascii="宋体" w:eastAsia="宋体" w:hAnsi="宋体" w:cs="仿宋_GB2312"/>
                <w:color w:val="000000"/>
                <w:sz w:val="24"/>
                <w:szCs w:val="32"/>
              </w:rPr>
            </w:pPr>
            <w:r w:rsidRPr="001E1D84">
              <w:rPr>
                <w:rFonts w:ascii="宋体" w:eastAsia="宋体" w:hAnsi="宋体" w:cs="仿宋_GB2312" w:hint="eastAsia"/>
                <w:color w:val="000000"/>
                <w:sz w:val="20"/>
                <w:szCs w:val="20"/>
              </w:rPr>
              <w:t>14</w:t>
            </w:r>
          </w:p>
        </w:tc>
        <w:tc>
          <w:tcPr>
            <w:tcW w:w="1944"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rPr>
                <w:rFonts w:ascii="宋体" w:eastAsia="宋体" w:hAnsi="宋体" w:cs="仿宋_GB2312"/>
                <w:color w:val="000000"/>
                <w:sz w:val="24"/>
                <w:szCs w:val="32"/>
              </w:rPr>
            </w:pPr>
            <w:r w:rsidRPr="001E1D84">
              <w:rPr>
                <w:rFonts w:ascii="宋体" w:eastAsia="宋体" w:hAnsi="宋体" w:cs="仿宋_GB2312" w:hint="eastAsia"/>
                <w:color w:val="000000"/>
                <w:sz w:val="20"/>
                <w:szCs w:val="20"/>
              </w:rPr>
              <w:t>技工院校毕业证书查询、核验</w:t>
            </w:r>
          </w:p>
        </w:tc>
        <w:tc>
          <w:tcPr>
            <w:tcW w:w="4434"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rPr>
                <w:rFonts w:ascii="宋体" w:eastAsia="宋体" w:hAnsi="宋体" w:cs="仿宋_GB2312"/>
                <w:color w:val="000000"/>
                <w:sz w:val="24"/>
                <w:szCs w:val="32"/>
              </w:rPr>
            </w:pPr>
            <w:r w:rsidRPr="001E1D84">
              <w:rPr>
                <w:rFonts w:ascii="宋体" w:eastAsia="宋体" w:hAnsi="宋体" w:cs="仿宋_GB2312" w:hint="eastAsia"/>
                <w:color w:val="000000"/>
                <w:sz w:val="20"/>
                <w:szCs w:val="20"/>
              </w:rPr>
              <w:t>申请人可异地查询或核验本人技工院校毕业证书信息，不受地域限制。</w:t>
            </w:r>
          </w:p>
        </w:tc>
        <w:tc>
          <w:tcPr>
            <w:tcW w:w="1276"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jc w:val="center"/>
              <w:rPr>
                <w:rFonts w:ascii="宋体" w:eastAsia="宋体" w:hAnsi="宋体"/>
                <w:color w:val="000000"/>
                <w:sz w:val="32"/>
                <w:szCs w:val="32"/>
              </w:rPr>
            </w:pPr>
            <w:r w:rsidRPr="001E1D84">
              <w:rPr>
                <w:rFonts w:ascii="宋体" w:eastAsia="宋体" w:hAnsi="宋体" w:cs="仿宋_GB2312" w:hint="eastAsia"/>
                <w:color w:val="000000"/>
                <w:sz w:val="20"/>
                <w:szCs w:val="20"/>
              </w:rPr>
              <w:t>县</w:t>
            </w:r>
            <w:proofErr w:type="gramStart"/>
            <w:r w:rsidRPr="001E1D84">
              <w:rPr>
                <w:rFonts w:ascii="宋体" w:eastAsia="宋体" w:hAnsi="宋体" w:cs="仿宋_GB2312" w:hint="eastAsia"/>
                <w:color w:val="000000"/>
                <w:sz w:val="20"/>
                <w:szCs w:val="20"/>
              </w:rPr>
              <w:t>人社局</w:t>
            </w:r>
            <w:proofErr w:type="gramEnd"/>
          </w:p>
        </w:tc>
        <w:tc>
          <w:tcPr>
            <w:tcW w:w="1134"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jc w:val="center"/>
              <w:rPr>
                <w:rFonts w:ascii="宋体" w:eastAsia="宋体" w:hAnsi="宋体" w:cs="仿宋_GB2312"/>
                <w:color w:val="000000"/>
                <w:sz w:val="32"/>
              </w:rPr>
            </w:pPr>
          </w:p>
        </w:tc>
      </w:tr>
      <w:tr w:rsidR="000579D9" w:rsidRPr="001E1D84" w:rsidTr="00790D49">
        <w:trPr>
          <w:cantSplit/>
          <w:trHeight w:val="300"/>
          <w:jc w:val="center"/>
        </w:trPr>
        <w:tc>
          <w:tcPr>
            <w:tcW w:w="852"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jc w:val="center"/>
              <w:rPr>
                <w:rFonts w:ascii="宋体" w:eastAsia="宋体" w:hAnsi="宋体" w:cs="仿宋_GB2312"/>
                <w:color w:val="000000"/>
                <w:sz w:val="24"/>
                <w:szCs w:val="32"/>
              </w:rPr>
            </w:pPr>
            <w:r w:rsidRPr="001E1D84">
              <w:rPr>
                <w:rFonts w:ascii="宋体" w:eastAsia="宋体" w:hAnsi="宋体" w:cs="仿宋_GB2312" w:hint="eastAsia"/>
                <w:color w:val="000000"/>
                <w:sz w:val="20"/>
                <w:szCs w:val="20"/>
              </w:rPr>
              <w:t>15</w:t>
            </w:r>
          </w:p>
        </w:tc>
        <w:tc>
          <w:tcPr>
            <w:tcW w:w="1944"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rPr>
                <w:rFonts w:ascii="宋体" w:eastAsia="宋体" w:hAnsi="宋体" w:cs="仿宋_GB2312"/>
                <w:color w:val="000000"/>
                <w:sz w:val="24"/>
                <w:szCs w:val="32"/>
              </w:rPr>
            </w:pPr>
            <w:r w:rsidRPr="001E1D84">
              <w:rPr>
                <w:rFonts w:ascii="宋体" w:eastAsia="宋体" w:hAnsi="宋体" w:cs="仿宋_GB2312" w:hint="eastAsia"/>
                <w:color w:val="000000"/>
                <w:sz w:val="20"/>
                <w:szCs w:val="20"/>
              </w:rPr>
              <w:t>技能人员职业资格证书查询、核验</w:t>
            </w:r>
          </w:p>
        </w:tc>
        <w:tc>
          <w:tcPr>
            <w:tcW w:w="4434"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rPr>
                <w:rFonts w:ascii="宋体" w:eastAsia="宋体" w:hAnsi="宋体" w:cs="仿宋_GB2312"/>
                <w:color w:val="000000"/>
                <w:sz w:val="24"/>
                <w:szCs w:val="32"/>
              </w:rPr>
            </w:pPr>
            <w:r w:rsidRPr="001E1D84">
              <w:rPr>
                <w:rFonts w:ascii="宋体" w:eastAsia="宋体" w:hAnsi="宋体" w:cs="仿宋_GB2312" w:hint="eastAsia"/>
                <w:color w:val="000000"/>
                <w:sz w:val="20"/>
                <w:szCs w:val="20"/>
              </w:rPr>
              <w:t>申请人可异地查询或核验本人技能人员职业资格证书信息，不受地域限制。</w:t>
            </w:r>
          </w:p>
        </w:tc>
        <w:tc>
          <w:tcPr>
            <w:tcW w:w="1276"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jc w:val="center"/>
              <w:rPr>
                <w:rFonts w:ascii="宋体" w:eastAsia="宋体" w:hAnsi="宋体"/>
                <w:color w:val="000000"/>
                <w:sz w:val="32"/>
                <w:szCs w:val="32"/>
              </w:rPr>
            </w:pPr>
            <w:r w:rsidRPr="001E1D84">
              <w:rPr>
                <w:rFonts w:ascii="宋体" w:eastAsia="宋体" w:hAnsi="宋体" w:cs="仿宋_GB2312" w:hint="eastAsia"/>
                <w:color w:val="000000"/>
                <w:sz w:val="20"/>
                <w:szCs w:val="20"/>
              </w:rPr>
              <w:t>县</w:t>
            </w:r>
            <w:proofErr w:type="gramStart"/>
            <w:r w:rsidRPr="001E1D84">
              <w:rPr>
                <w:rFonts w:ascii="宋体" w:eastAsia="宋体" w:hAnsi="宋体" w:cs="仿宋_GB2312" w:hint="eastAsia"/>
                <w:color w:val="000000"/>
                <w:sz w:val="20"/>
                <w:szCs w:val="20"/>
              </w:rPr>
              <w:t>人社局</w:t>
            </w:r>
            <w:proofErr w:type="gramEnd"/>
          </w:p>
        </w:tc>
        <w:tc>
          <w:tcPr>
            <w:tcW w:w="1134"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jc w:val="center"/>
              <w:rPr>
                <w:rFonts w:ascii="宋体" w:eastAsia="宋体" w:hAnsi="宋体" w:cs="仿宋_GB2312"/>
                <w:color w:val="000000"/>
                <w:sz w:val="32"/>
              </w:rPr>
            </w:pPr>
          </w:p>
        </w:tc>
      </w:tr>
      <w:tr w:rsidR="000579D9" w:rsidRPr="001E1D84" w:rsidTr="00790D49">
        <w:trPr>
          <w:cantSplit/>
          <w:trHeight w:val="23"/>
          <w:jc w:val="center"/>
        </w:trPr>
        <w:tc>
          <w:tcPr>
            <w:tcW w:w="852"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jc w:val="center"/>
              <w:rPr>
                <w:rFonts w:ascii="宋体" w:eastAsia="宋体" w:hAnsi="宋体" w:cs="仿宋_GB2312"/>
                <w:color w:val="000000"/>
                <w:sz w:val="24"/>
                <w:szCs w:val="32"/>
              </w:rPr>
            </w:pPr>
            <w:r w:rsidRPr="001E1D84">
              <w:rPr>
                <w:rFonts w:ascii="宋体" w:eastAsia="宋体" w:hAnsi="宋体" w:cs="仿宋_GB2312" w:hint="eastAsia"/>
                <w:color w:val="000000"/>
                <w:sz w:val="20"/>
                <w:szCs w:val="20"/>
              </w:rPr>
              <w:t>16</w:t>
            </w:r>
          </w:p>
        </w:tc>
        <w:tc>
          <w:tcPr>
            <w:tcW w:w="1944"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rPr>
                <w:rFonts w:ascii="宋体" w:eastAsia="宋体" w:hAnsi="宋体" w:cs="仿宋_GB2312"/>
                <w:color w:val="000000"/>
                <w:sz w:val="24"/>
                <w:szCs w:val="32"/>
              </w:rPr>
            </w:pPr>
            <w:r w:rsidRPr="001E1D84">
              <w:rPr>
                <w:rFonts w:ascii="宋体" w:eastAsia="宋体" w:hAnsi="宋体" w:cs="仿宋_GB2312" w:hint="eastAsia"/>
                <w:color w:val="000000"/>
                <w:sz w:val="20"/>
                <w:szCs w:val="20"/>
              </w:rPr>
              <w:t>专业技术人员职业资格证书查询、核验</w:t>
            </w:r>
          </w:p>
        </w:tc>
        <w:tc>
          <w:tcPr>
            <w:tcW w:w="4434"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rPr>
                <w:rFonts w:ascii="宋体" w:eastAsia="宋体" w:hAnsi="宋体" w:cs="仿宋_GB2312"/>
                <w:color w:val="000000"/>
                <w:sz w:val="24"/>
                <w:szCs w:val="32"/>
              </w:rPr>
            </w:pPr>
            <w:r w:rsidRPr="001E1D84">
              <w:rPr>
                <w:rFonts w:ascii="宋体" w:eastAsia="宋体" w:hAnsi="宋体" w:cs="仿宋_GB2312" w:hint="eastAsia"/>
                <w:color w:val="000000"/>
                <w:sz w:val="20"/>
                <w:szCs w:val="20"/>
              </w:rPr>
              <w:t>申请人可异地查询或核验本人专业技术人员职业资格证书信息，不受地域限制。</w:t>
            </w:r>
          </w:p>
        </w:tc>
        <w:tc>
          <w:tcPr>
            <w:tcW w:w="1276"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jc w:val="center"/>
              <w:rPr>
                <w:rFonts w:ascii="宋体" w:eastAsia="宋体" w:hAnsi="宋体"/>
                <w:color w:val="000000"/>
                <w:sz w:val="32"/>
                <w:szCs w:val="32"/>
              </w:rPr>
            </w:pPr>
            <w:r w:rsidRPr="001E1D84">
              <w:rPr>
                <w:rFonts w:ascii="宋体" w:eastAsia="宋体" w:hAnsi="宋体" w:cs="仿宋_GB2312" w:hint="eastAsia"/>
                <w:color w:val="000000"/>
                <w:sz w:val="20"/>
                <w:szCs w:val="20"/>
              </w:rPr>
              <w:t>县</w:t>
            </w:r>
            <w:proofErr w:type="gramStart"/>
            <w:r w:rsidRPr="001E1D84">
              <w:rPr>
                <w:rFonts w:ascii="宋体" w:eastAsia="宋体" w:hAnsi="宋体" w:cs="仿宋_GB2312" w:hint="eastAsia"/>
                <w:color w:val="000000"/>
                <w:sz w:val="20"/>
                <w:szCs w:val="20"/>
              </w:rPr>
              <w:t>人社局</w:t>
            </w:r>
            <w:proofErr w:type="gramEnd"/>
          </w:p>
        </w:tc>
        <w:tc>
          <w:tcPr>
            <w:tcW w:w="1134"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jc w:val="center"/>
              <w:rPr>
                <w:rFonts w:ascii="宋体" w:eastAsia="宋体" w:hAnsi="宋体" w:cs="仿宋_GB2312"/>
                <w:color w:val="000000"/>
                <w:sz w:val="32"/>
              </w:rPr>
            </w:pPr>
          </w:p>
        </w:tc>
      </w:tr>
      <w:tr w:rsidR="000579D9" w:rsidRPr="001E1D84" w:rsidTr="00790D49">
        <w:trPr>
          <w:cantSplit/>
          <w:trHeight w:val="552"/>
          <w:jc w:val="center"/>
        </w:trPr>
        <w:tc>
          <w:tcPr>
            <w:tcW w:w="852"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jc w:val="center"/>
              <w:rPr>
                <w:rFonts w:ascii="宋体" w:eastAsia="宋体" w:hAnsi="宋体" w:cs="仿宋_GB2312"/>
                <w:color w:val="000000"/>
                <w:sz w:val="20"/>
                <w:szCs w:val="20"/>
              </w:rPr>
            </w:pPr>
            <w:r w:rsidRPr="001E1D84">
              <w:rPr>
                <w:rFonts w:ascii="宋体" w:eastAsia="宋体" w:hAnsi="宋体" w:cs="仿宋_GB2312" w:hint="eastAsia"/>
                <w:color w:val="000000"/>
                <w:sz w:val="20"/>
                <w:szCs w:val="20"/>
              </w:rPr>
              <w:t>17</w:t>
            </w:r>
          </w:p>
        </w:tc>
        <w:tc>
          <w:tcPr>
            <w:tcW w:w="1944"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rPr>
                <w:rFonts w:ascii="宋体" w:eastAsia="宋体" w:hAnsi="宋体" w:cs="仿宋_GB2312"/>
                <w:color w:val="000000"/>
                <w:sz w:val="20"/>
                <w:szCs w:val="20"/>
              </w:rPr>
            </w:pPr>
            <w:r w:rsidRPr="001E1D84">
              <w:rPr>
                <w:rFonts w:ascii="宋体" w:eastAsia="宋体" w:hAnsi="宋体" w:cs="仿宋_GB2312" w:hint="eastAsia"/>
                <w:color w:val="000000"/>
                <w:sz w:val="20"/>
                <w:szCs w:val="20"/>
              </w:rPr>
              <w:t>商品房预售</w:t>
            </w:r>
          </w:p>
        </w:tc>
        <w:tc>
          <w:tcPr>
            <w:tcW w:w="4434"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rPr>
                <w:rFonts w:ascii="宋体" w:eastAsia="宋体" w:hAnsi="宋体" w:cs="仿宋_GB2312"/>
                <w:color w:val="000000"/>
                <w:sz w:val="20"/>
                <w:szCs w:val="20"/>
              </w:rPr>
            </w:pPr>
            <w:r w:rsidRPr="001E1D84">
              <w:rPr>
                <w:rFonts w:ascii="宋体" w:eastAsia="宋体" w:hAnsi="宋体" w:cs="仿宋_GB2312" w:hint="eastAsia"/>
                <w:color w:val="000000"/>
                <w:sz w:val="20"/>
                <w:szCs w:val="20"/>
              </w:rPr>
              <w:t>申请人可异地网上申请商品房预售。</w:t>
            </w:r>
          </w:p>
        </w:tc>
        <w:tc>
          <w:tcPr>
            <w:tcW w:w="1276"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jc w:val="center"/>
              <w:rPr>
                <w:rFonts w:ascii="宋体" w:eastAsia="宋体" w:hAnsi="宋体" w:cs="仿宋_GB2312"/>
                <w:color w:val="000000"/>
                <w:sz w:val="20"/>
                <w:szCs w:val="20"/>
              </w:rPr>
            </w:pPr>
            <w:r w:rsidRPr="001E1D84">
              <w:rPr>
                <w:rFonts w:ascii="宋体" w:eastAsia="宋体" w:hAnsi="宋体" w:cs="仿宋_GB2312" w:hint="eastAsia"/>
                <w:color w:val="000000"/>
                <w:sz w:val="20"/>
                <w:szCs w:val="20"/>
              </w:rPr>
              <w:t>县住建局</w:t>
            </w:r>
          </w:p>
        </w:tc>
        <w:tc>
          <w:tcPr>
            <w:tcW w:w="1134"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jc w:val="center"/>
              <w:rPr>
                <w:rFonts w:ascii="宋体" w:eastAsia="宋体" w:hAnsi="宋体" w:cs="仿宋_GB2312"/>
                <w:color w:val="000000"/>
                <w:sz w:val="20"/>
                <w:szCs w:val="20"/>
              </w:rPr>
            </w:pPr>
          </w:p>
        </w:tc>
      </w:tr>
      <w:tr w:rsidR="000579D9" w:rsidRPr="001E1D84" w:rsidTr="00790D49">
        <w:trPr>
          <w:cantSplit/>
          <w:trHeight w:val="23"/>
          <w:jc w:val="center"/>
        </w:trPr>
        <w:tc>
          <w:tcPr>
            <w:tcW w:w="852"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jc w:val="center"/>
              <w:rPr>
                <w:rFonts w:ascii="宋体" w:eastAsia="宋体" w:hAnsi="宋体" w:cs="仿宋_GB2312"/>
                <w:color w:val="000000"/>
                <w:sz w:val="24"/>
                <w:szCs w:val="32"/>
              </w:rPr>
            </w:pPr>
            <w:r w:rsidRPr="001E1D84">
              <w:rPr>
                <w:rFonts w:ascii="宋体" w:eastAsia="宋体" w:hAnsi="宋体" w:cs="仿宋_GB2312" w:hint="eastAsia"/>
                <w:color w:val="000000"/>
                <w:sz w:val="20"/>
                <w:szCs w:val="20"/>
              </w:rPr>
              <w:t>18</w:t>
            </w:r>
          </w:p>
        </w:tc>
        <w:tc>
          <w:tcPr>
            <w:tcW w:w="1944"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rPr>
                <w:rFonts w:ascii="宋体" w:eastAsia="宋体" w:hAnsi="宋体" w:cs="仿宋_GB2312"/>
                <w:color w:val="000000"/>
                <w:sz w:val="24"/>
                <w:szCs w:val="32"/>
              </w:rPr>
            </w:pPr>
            <w:r w:rsidRPr="001E1D84">
              <w:rPr>
                <w:rFonts w:ascii="宋体" w:eastAsia="宋体" w:hAnsi="宋体" w:cs="仿宋_GB2312" w:hint="eastAsia"/>
                <w:color w:val="000000"/>
                <w:sz w:val="20"/>
                <w:szCs w:val="20"/>
              </w:rPr>
              <w:t>不动产登记资料查询（省会城市及计划单列市）</w:t>
            </w:r>
          </w:p>
        </w:tc>
        <w:tc>
          <w:tcPr>
            <w:tcW w:w="4434"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rPr>
                <w:rFonts w:ascii="宋体" w:eastAsia="宋体" w:hAnsi="宋体" w:cs="仿宋_GB2312"/>
                <w:color w:val="000000"/>
                <w:sz w:val="24"/>
                <w:szCs w:val="32"/>
              </w:rPr>
            </w:pPr>
            <w:r w:rsidRPr="001E1D84">
              <w:rPr>
                <w:rFonts w:ascii="宋体" w:eastAsia="宋体" w:hAnsi="宋体" w:cs="仿宋_GB2312" w:hint="eastAsia"/>
                <w:color w:val="000000"/>
                <w:sz w:val="20"/>
                <w:szCs w:val="20"/>
              </w:rPr>
              <w:t>申请人可异地网上查询不动产登记资料，不受不动产登记地限制。</w:t>
            </w:r>
          </w:p>
        </w:tc>
        <w:tc>
          <w:tcPr>
            <w:tcW w:w="1276"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jc w:val="center"/>
              <w:rPr>
                <w:rFonts w:ascii="宋体" w:eastAsia="宋体" w:hAnsi="宋体" w:cs="仿宋_GB2312"/>
                <w:color w:val="000000"/>
                <w:sz w:val="24"/>
                <w:szCs w:val="32"/>
              </w:rPr>
            </w:pPr>
          </w:p>
        </w:tc>
        <w:tc>
          <w:tcPr>
            <w:tcW w:w="1134"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jc w:val="center"/>
              <w:rPr>
                <w:rFonts w:ascii="宋体" w:eastAsia="宋体" w:hAnsi="宋体" w:cs="仿宋_GB2312"/>
                <w:color w:val="000000"/>
                <w:sz w:val="24"/>
                <w:szCs w:val="32"/>
              </w:rPr>
            </w:pPr>
          </w:p>
        </w:tc>
      </w:tr>
      <w:tr w:rsidR="000579D9" w:rsidRPr="001E1D84" w:rsidTr="00790D49">
        <w:trPr>
          <w:cantSplit/>
          <w:trHeight w:val="23"/>
          <w:jc w:val="center"/>
        </w:trPr>
        <w:tc>
          <w:tcPr>
            <w:tcW w:w="852"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jc w:val="center"/>
              <w:rPr>
                <w:rFonts w:ascii="宋体" w:eastAsia="宋体" w:hAnsi="宋体" w:cs="仿宋_GB2312"/>
                <w:color w:val="000000"/>
                <w:sz w:val="24"/>
                <w:szCs w:val="32"/>
              </w:rPr>
            </w:pPr>
            <w:r w:rsidRPr="001E1D84">
              <w:rPr>
                <w:rFonts w:ascii="宋体" w:eastAsia="宋体" w:hAnsi="宋体" w:cs="仿宋_GB2312" w:hint="eastAsia"/>
                <w:color w:val="000000"/>
                <w:sz w:val="20"/>
                <w:szCs w:val="20"/>
              </w:rPr>
              <w:t>19</w:t>
            </w:r>
          </w:p>
        </w:tc>
        <w:tc>
          <w:tcPr>
            <w:tcW w:w="1944"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rPr>
                <w:rFonts w:ascii="宋体" w:eastAsia="宋体" w:hAnsi="宋体" w:cs="仿宋_GB2312"/>
                <w:color w:val="000000"/>
                <w:sz w:val="24"/>
                <w:szCs w:val="32"/>
              </w:rPr>
            </w:pPr>
            <w:r w:rsidRPr="001E1D84">
              <w:rPr>
                <w:rFonts w:ascii="宋体" w:eastAsia="宋体" w:hAnsi="宋体" w:cs="仿宋_GB2312" w:hint="eastAsia"/>
                <w:color w:val="000000"/>
                <w:sz w:val="20"/>
                <w:szCs w:val="20"/>
              </w:rPr>
              <w:t>不动产抵押登记（省会城市及计划单列市）</w:t>
            </w:r>
          </w:p>
        </w:tc>
        <w:tc>
          <w:tcPr>
            <w:tcW w:w="4434"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rPr>
                <w:rFonts w:ascii="宋体" w:eastAsia="宋体" w:hAnsi="宋体" w:cs="仿宋_GB2312"/>
                <w:color w:val="000000"/>
                <w:sz w:val="24"/>
                <w:szCs w:val="32"/>
              </w:rPr>
            </w:pPr>
            <w:r w:rsidRPr="001E1D84">
              <w:rPr>
                <w:rFonts w:ascii="宋体" w:eastAsia="宋体" w:hAnsi="宋体" w:cs="仿宋_GB2312" w:hint="eastAsia"/>
                <w:color w:val="000000"/>
                <w:sz w:val="20"/>
                <w:szCs w:val="20"/>
              </w:rPr>
              <w:t>申请人可异地网上申请不动产抵押登记，不受不动产登记地限制。</w:t>
            </w:r>
          </w:p>
        </w:tc>
        <w:tc>
          <w:tcPr>
            <w:tcW w:w="1276"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jc w:val="center"/>
              <w:rPr>
                <w:rFonts w:ascii="宋体" w:eastAsia="宋体" w:hAnsi="宋体" w:cs="仿宋_GB2312"/>
                <w:color w:val="000000"/>
                <w:sz w:val="24"/>
                <w:szCs w:val="32"/>
              </w:rPr>
            </w:pPr>
          </w:p>
        </w:tc>
        <w:tc>
          <w:tcPr>
            <w:tcW w:w="1134"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jc w:val="center"/>
              <w:rPr>
                <w:rFonts w:ascii="宋体" w:eastAsia="宋体" w:hAnsi="宋体" w:cs="仿宋_GB2312"/>
                <w:color w:val="000000"/>
                <w:sz w:val="24"/>
                <w:szCs w:val="32"/>
              </w:rPr>
            </w:pPr>
          </w:p>
        </w:tc>
      </w:tr>
      <w:tr w:rsidR="000579D9" w:rsidRPr="001E1D84" w:rsidTr="00790D49">
        <w:trPr>
          <w:cantSplit/>
          <w:trHeight w:val="776"/>
          <w:jc w:val="center"/>
        </w:trPr>
        <w:tc>
          <w:tcPr>
            <w:tcW w:w="852"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jc w:val="center"/>
              <w:rPr>
                <w:rFonts w:ascii="宋体" w:eastAsia="宋体" w:hAnsi="宋体" w:cs="仿宋_GB2312"/>
                <w:color w:val="000000"/>
                <w:sz w:val="24"/>
                <w:szCs w:val="32"/>
              </w:rPr>
            </w:pPr>
            <w:r w:rsidRPr="001E1D84">
              <w:rPr>
                <w:rFonts w:ascii="宋体" w:eastAsia="宋体" w:hAnsi="宋体" w:cs="仿宋_GB2312" w:hint="eastAsia"/>
                <w:color w:val="000000"/>
                <w:sz w:val="20"/>
                <w:szCs w:val="20"/>
              </w:rPr>
              <w:t>20</w:t>
            </w:r>
          </w:p>
        </w:tc>
        <w:tc>
          <w:tcPr>
            <w:tcW w:w="1944"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rPr>
                <w:rFonts w:ascii="宋体" w:eastAsia="宋体" w:hAnsi="宋体" w:cs="仿宋_GB2312"/>
                <w:color w:val="000000"/>
                <w:sz w:val="24"/>
                <w:szCs w:val="32"/>
              </w:rPr>
            </w:pPr>
            <w:r w:rsidRPr="001E1D84">
              <w:rPr>
                <w:rFonts w:ascii="宋体" w:eastAsia="宋体" w:hAnsi="宋体" w:cs="仿宋_GB2312" w:hint="eastAsia"/>
                <w:color w:val="000000"/>
                <w:sz w:val="20"/>
                <w:szCs w:val="20"/>
              </w:rPr>
              <w:t>排污许可</w:t>
            </w:r>
          </w:p>
        </w:tc>
        <w:tc>
          <w:tcPr>
            <w:tcW w:w="4434"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rPr>
                <w:rFonts w:ascii="宋体" w:eastAsia="宋体" w:hAnsi="宋体" w:cs="仿宋_GB2312"/>
                <w:color w:val="000000"/>
                <w:sz w:val="24"/>
                <w:szCs w:val="32"/>
              </w:rPr>
            </w:pPr>
            <w:r w:rsidRPr="001E1D84">
              <w:rPr>
                <w:rFonts w:ascii="宋体" w:eastAsia="宋体" w:hAnsi="宋体" w:cs="仿宋_GB2312" w:hint="eastAsia"/>
                <w:color w:val="000000"/>
                <w:sz w:val="20"/>
                <w:szCs w:val="20"/>
              </w:rPr>
              <w:t>申请人可异地网上提交申请材料，由排污企业所在地生态环境部门审核并发证。</w:t>
            </w:r>
          </w:p>
        </w:tc>
        <w:tc>
          <w:tcPr>
            <w:tcW w:w="1276"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jc w:val="center"/>
              <w:rPr>
                <w:rFonts w:ascii="宋体" w:eastAsia="宋体" w:hAnsi="宋体" w:cs="仿宋_GB2312"/>
                <w:color w:val="000000"/>
                <w:sz w:val="24"/>
                <w:szCs w:val="32"/>
              </w:rPr>
            </w:pPr>
            <w:r w:rsidRPr="001E1D84">
              <w:rPr>
                <w:rFonts w:ascii="宋体" w:eastAsia="宋体" w:hAnsi="宋体" w:cs="仿宋_GB2312" w:hint="eastAsia"/>
                <w:color w:val="000000"/>
                <w:sz w:val="20"/>
                <w:szCs w:val="20"/>
              </w:rPr>
              <w:t>县生态环境分局</w:t>
            </w:r>
          </w:p>
        </w:tc>
        <w:tc>
          <w:tcPr>
            <w:tcW w:w="1134"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jc w:val="center"/>
              <w:rPr>
                <w:rFonts w:ascii="宋体" w:eastAsia="宋体" w:hAnsi="宋体" w:cs="仿宋_GB2312"/>
                <w:b/>
                <w:color w:val="000000"/>
                <w:sz w:val="24"/>
                <w:szCs w:val="32"/>
              </w:rPr>
            </w:pPr>
          </w:p>
        </w:tc>
      </w:tr>
      <w:tr w:rsidR="000579D9" w:rsidRPr="001E1D84" w:rsidTr="00674799">
        <w:trPr>
          <w:cantSplit/>
          <w:trHeight w:val="1069"/>
          <w:jc w:val="center"/>
        </w:trPr>
        <w:tc>
          <w:tcPr>
            <w:tcW w:w="852"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jc w:val="center"/>
              <w:rPr>
                <w:rFonts w:ascii="宋体" w:eastAsia="宋体" w:hAnsi="宋体" w:cs="仿宋_GB2312"/>
                <w:color w:val="000000"/>
                <w:sz w:val="24"/>
                <w:szCs w:val="32"/>
              </w:rPr>
            </w:pPr>
            <w:r w:rsidRPr="001E1D84">
              <w:rPr>
                <w:rFonts w:ascii="宋体" w:eastAsia="宋体" w:hAnsi="宋体" w:cs="仿宋_GB2312" w:hint="eastAsia"/>
                <w:color w:val="000000"/>
                <w:sz w:val="20"/>
                <w:szCs w:val="20"/>
              </w:rPr>
              <w:t>21</w:t>
            </w:r>
          </w:p>
        </w:tc>
        <w:tc>
          <w:tcPr>
            <w:tcW w:w="1944"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rPr>
                <w:rFonts w:ascii="宋体" w:eastAsia="宋体" w:hAnsi="宋体" w:cs="仿宋_GB2312"/>
                <w:color w:val="000000"/>
                <w:sz w:val="24"/>
                <w:szCs w:val="32"/>
              </w:rPr>
            </w:pPr>
            <w:r w:rsidRPr="001E1D84">
              <w:rPr>
                <w:rFonts w:ascii="宋体" w:eastAsia="宋体" w:hAnsi="宋体" w:cs="仿宋_GB2312" w:hint="eastAsia"/>
                <w:color w:val="000000"/>
                <w:sz w:val="20"/>
                <w:szCs w:val="20"/>
              </w:rPr>
              <w:t>个人住房公积金缴存贷款等信息查询</w:t>
            </w:r>
          </w:p>
        </w:tc>
        <w:tc>
          <w:tcPr>
            <w:tcW w:w="4434"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rPr>
                <w:rFonts w:ascii="宋体" w:eastAsia="宋体" w:hAnsi="宋体" w:cs="仿宋_GB2312"/>
                <w:color w:val="000000"/>
                <w:sz w:val="24"/>
                <w:szCs w:val="32"/>
              </w:rPr>
            </w:pPr>
            <w:r w:rsidRPr="001E1D84">
              <w:rPr>
                <w:rFonts w:ascii="宋体" w:eastAsia="宋体" w:hAnsi="宋体" w:cs="仿宋_GB2312" w:hint="eastAsia"/>
                <w:color w:val="000000"/>
                <w:sz w:val="20"/>
                <w:szCs w:val="20"/>
              </w:rPr>
              <w:t>申请人可异地查询个人住房公积金缴存贷款等信息，不受住房公积金缴存地限制。</w:t>
            </w:r>
          </w:p>
        </w:tc>
        <w:tc>
          <w:tcPr>
            <w:tcW w:w="1276"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jc w:val="center"/>
              <w:rPr>
                <w:rFonts w:ascii="宋体" w:eastAsia="宋体" w:hAnsi="宋体" w:cs="仿宋_GB2312"/>
                <w:color w:val="000000"/>
                <w:sz w:val="24"/>
                <w:szCs w:val="32"/>
              </w:rPr>
            </w:pPr>
            <w:r w:rsidRPr="001E1D84">
              <w:rPr>
                <w:rFonts w:ascii="宋体" w:eastAsia="宋体" w:hAnsi="宋体" w:cs="仿宋_GB2312" w:hint="eastAsia"/>
                <w:color w:val="000000"/>
                <w:sz w:val="20"/>
                <w:szCs w:val="20"/>
              </w:rPr>
              <w:t>市住房公积金中心东至管理部</w:t>
            </w:r>
          </w:p>
        </w:tc>
        <w:tc>
          <w:tcPr>
            <w:tcW w:w="1134"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jc w:val="center"/>
              <w:rPr>
                <w:rFonts w:ascii="宋体" w:eastAsia="宋体" w:hAnsi="宋体" w:cs="仿宋_GB2312"/>
                <w:color w:val="000000"/>
                <w:sz w:val="24"/>
                <w:szCs w:val="32"/>
              </w:rPr>
            </w:pPr>
          </w:p>
        </w:tc>
      </w:tr>
      <w:tr w:rsidR="000579D9" w:rsidRPr="001E1D84" w:rsidTr="00674799">
        <w:trPr>
          <w:cantSplit/>
          <w:trHeight w:val="1423"/>
          <w:jc w:val="center"/>
        </w:trPr>
        <w:tc>
          <w:tcPr>
            <w:tcW w:w="852"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jc w:val="center"/>
              <w:rPr>
                <w:rFonts w:ascii="宋体" w:eastAsia="宋体" w:hAnsi="宋体" w:cs="仿宋_GB2312"/>
                <w:color w:val="000000"/>
                <w:sz w:val="24"/>
                <w:szCs w:val="32"/>
              </w:rPr>
            </w:pPr>
            <w:r w:rsidRPr="001E1D84">
              <w:rPr>
                <w:rFonts w:ascii="宋体" w:eastAsia="宋体" w:hAnsi="宋体" w:cs="仿宋_GB2312" w:hint="eastAsia"/>
                <w:color w:val="000000"/>
                <w:sz w:val="20"/>
                <w:szCs w:val="20"/>
              </w:rPr>
              <w:t>22</w:t>
            </w:r>
          </w:p>
        </w:tc>
        <w:tc>
          <w:tcPr>
            <w:tcW w:w="1944"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rPr>
                <w:rFonts w:ascii="宋体" w:eastAsia="宋体" w:hAnsi="宋体" w:cs="仿宋_GB2312"/>
                <w:color w:val="000000"/>
                <w:sz w:val="24"/>
                <w:szCs w:val="32"/>
              </w:rPr>
            </w:pPr>
            <w:r w:rsidRPr="001E1D84">
              <w:rPr>
                <w:rFonts w:ascii="宋体" w:eastAsia="宋体" w:hAnsi="宋体" w:cs="仿宋_GB2312" w:hint="eastAsia"/>
                <w:color w:val="000000"/>
                <w:sz w:val="20"/>
                <w:szCs w:val="20"/>
              </w:rPr>
              <w:t>出具贷款职工住房公积金缴存使用证明</w:t>
            </w:r>
          </w:p>
        </w:tc>
        <w:tc>
          <w:tcPr>
            <w:tcW w:w="4434"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rPr>
                <w:rFonts w:ascii="宋体" w:eastAsia="宋体" w:hAnsi="宋体" w:cs="仿宋_GB2312"/>
                <w:color w:val="000000"/>
                <w:sz w:val="24"/>
                <w:szCs w:val="32"/>
              </w:rPr>
            </w:pPr>
            <w:r w:rsidRPr="001E1D84">
              <w:rPr>
                <w:rFonts w:ascii="宋体" w:eastAsia="宋体" w:hAnsi="宋体" w:cs="仿宋_GB2312" w:hint="eastAsia"/>
                <w:color w:val="000000"/>
                <w:sz w:val="20"/>
                <w:szCs w:val="20"/>
              </w:rPr>
              <w:t>申请人在非住房公积金缴存地贷款购房，</w:t>
            </w:r>
            <w:proofErr w:type="gramStart"/>
            <w:r w:rsidRPr="001E1D84">
              <w:rPr>
                <w:rFonts w:ascii="宋体" w:eastAsia="宋体" w:hAnsi="宋体" w:cs="仿宋_GB2312" w:hint="eastAsia"/>
                <w:color w:val="000000"/>
                <w:sz w:val="20"/>
                <w:szCs w:val="20"/>
              </w:rPr>
              <w:t>可向购房地</w:t>
            </w:r>
            <w:proofErr w:type="gramEnd"/>
            <w:r w:rsidRPr="001E1D84">
              <w:rPr>
                <w:rFonts w:ascii="宋体" w:eastAsia="宋体" w:hAnsi="宋体" w:cs="仿宋_GB2312" w:hint="eastAsia"/>
                <w:color w:val="000000"/>
                <w:sz w:val="20"/>
                <w:szCs w:val="20"/>
              </w:rPr>
              <w:t>住房公积金管理中心申请出具贷款职工住房公积金缴存使用证明，不受住房公积金缴存地限制。</w:t>
            </w:r>
          </w:p>
        </w:tc>
        <w:tc>
          <w:tcPr>
            <w:tcW w:w="1276"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jc w:val="center"/>
              <w:rPr>
                <w:rFonts w:ascii="宋体" w:eastAsia="宋体" w:hAnsi="宋体"/>
                <w:color w:val="000000"/>
                <w:sz w:val="32"/>
                <w:szCs w:val="32"/>
              </w:rPr>
            </w:pPr>
            <w:r w:rsidRPr="001E1D84">
              <w:rPr>
                <w:rFonts w:ascii="宋体" w:eastAsia="宋体" w:hAnsi="宋体" w:cs="仿宋_GB2312" w:hint="eastAsia"/>
                <w:color w:val="000000"/>
                <w:sz w:val="20"/>
                <w:szCs w:val="20"/>
              </w:rPr>
              <w:t>市住房公积金中心东至管理部</w:t>
            </w:r>
          </w:p>
        </w:tc>
        <w:tc>
          <w:tcPr>
            <w:tcW w:w="1134"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jc w:val="center"/>
              <w:rPr>
                <w:rFonts w:ascii="宋体" w:eastAsia="宋体" w:hAnsi="宋体" w:cs="仿宋_GB2312"/>
                <w:color w:val="000000"/>
                <w:sz w:val="24"/>
                <w:szCs w:val="32"/>
              </w:rPr>
            </w:pPr>
          </w:p>
        </w:tc>
      </w:tr>
      <w:tr w:rsidR="000579D9" w:rsidRPr="001E1D84" w:rsidTr="00790D49">
        <w:trPr>
          <w:cantSplit/>
          <w:trHeight w:val="23"/>
          <w:jc w:val="center"/>
        </w:trPr>
        <w:tc>
          <w:tcPr>
            <w:tcW w:w="852"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jc w:val="center"/>
              <w:rPr>
                <w:rFonts w:ascii="宋体" w:eastAsia="宋体" w:hAnsi="宋体" w:cs="仿宋_GB2312"/>
                <w:color w:val="000000"/>
                <w:sz w:val="24"/>
                <w:szCs w:val="32"/>
              </w:rPr>
            </w:pPr>
            <w:r w:rsidRPr="001E1D84">
              <w:rPr>
                <w:rFonts w:ascii="宋体" w:eastAsia="宋体" w:hAnsi="宋体" w:cs="仿宋_GB2312" w:hint="eastAsia"/>
                <w:color w:val="000000"/>
                <w:sz w:val="20"/>
                <w:szCs w:val="20"/>
              </w:rPr>
              <w:t>23</w:t>
            </w:r>
          </w:p>
        </w:tc>
        <w:tc>
          <w:tcPr>
            <w:tcW w:w="1944"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rPr>
                <w:rFonts w:ascii="宋体" w:eastAsia="宋体" w:hAnsi="宋体" w:cs="仿宋_GB2312"/>
                <w:color w:val="000000"/>
                <w:sz w:val="24"/>
                <w:szCs w:val="32"/>
              </w:rPr>
            </w:pPr>
            <w:r w:rsidRPr="001E1D84">
              <w:rPr>
                <w:rFonts w:ascii="宋体" w:eastAsia="宋体" w:hAnsi="宋体" w:cs="仿宋_GB2312" w:hint="eastAsia"/>
                <w:color w:val="000000"/>
                <w:sz w:val="20"/>
                <w:szCs w:val="20"/>
              </w:rPr>
              <w:t>正常退休提取住房公积金</w:t>
            </w:r>
          </w:p>
        </w:tc>
        <w:tc>
          <w:tcPr>
            <w:tcW w:w="4434"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rPr>
                <w:rFonts w:ascii="宋体" w:eastAsia="宋体" w:hAnsi="宋体" w:cs="仿宋_GB2312"/>
                <w:color w:val="000000"/>
                <w:sz w:val="24"/>
                <w:szCs w:val="32"/>
              </w:rPr>
            </w:pPr>
            <w:r w:rsidRPr="001E1D84">
              <w:rPr>
                <w:rFonts w:ascii="宋体" w:eastAsia="宋体" w:hAnsi="宋体" w:cs="仿宋_GB2312" w:hint="eastAsia"/>
                <w:color w:val="000000"/>
                <w:sz w:val="20"/>
                <w:szCs w:val="20"/>
              </w:rPr>
              <w:t>申请人正常退休，可异地提取住房公积金，不受住房公积金缴存地限制。</w:t>
            </w:r>
          </w:p>
        </w:tc>
        <w:tc>
          <w:tcPr>
            <w:tcW w:w="1276"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jc w:val="center"/>
              <w:rPr>
                <w:rFonts w:ascii="宋体" w:eastAsia="宋体" w:hAnsi="宋体"/>
                <w:color w:val="000000"/>
                <w:sz w:val="32"/>
                <w:szCs w:val="32"/>
              </w:rPr>
            </w:pPr>
            <w:r w:rsidRPr="001E1D84">
              <w:rPr>
                <w:rFonts w:ascii="宋体" w:eastAsia="宋体" w:hAnsi="宋体" w:cs="仿宋_GB2312" w:hint="eastAsia"/>
                <w:color w:val="000000"/>
                <w:sz w:val="20"/>
                <w:szCs w:val="20"/>
              </w:rPr>
              <w:t>市住房公积金中心东至管理部</w:t>
            </w:r>
          </w:p>
        </w:tc>
        <w:tc>
          <w:tcPr>
            <w:tcW w:w="1134"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jc w:val="center"/>
              <w:rPr>
                <w:rFonts w:ascii="宋体" w:eastAsia="宋体" w:hAnsi="宋体" w:cs="仿宋_GB2312"/>
                <w:color w:val="000000"/>
                <w:sz w:val="24"/>
                <w:szCs w:val="32"/>
              </w:rPr>
            </w:pPr>
            <w:r w:rsidRPr="001E1D84">
              <w:rPr>
                <w:rFonts w:ascii="宋体" w:eastAsia="宋体" w:hAnsi="宋体" w:cs="仿宋_GB2312" w:hint="eastAsia"/>
                <w:color w:val="000000"/>
                <w:sz w:val="20"/>
                <w:szCs w:val="20"/>
              </w:rPr>
              <w:t>县公安局、县</w:t>
            </w:r>
            <w:proofErr w:type="gramStart"/>
            <w:r w:rsidRPr="001E1D84">
              <w:rPr>
                <w:rFonts w:ascii="宋体" w:eastAsia="宋体" w:hAnsi="宋体" w:cs="仿宋_GB2312" w:hint="eastAsia"/>
                <w:color w:val="000000"/>
                <w:sz w:val="20"/>
                <w:szCs w:val="20"/>
              </w:rPr>
              <w:t>人社局</w:t>
            </w:r>
            <w:proofErr w:type="gramEnd"/>
          </w:p>
        </w:tc>
      </w:tr>
      <w:tr w:rsidR="000579D9" w:rsidRPr="001E1D84" w:rsidTr="00790D49">
        <w:trPr>
          <w:cantSplit/>
          <w:trHeight w:val="23"/>
          <w:jc w:val="center"/>
        </w:trPr>
        <w:tc>
          <w:tcPr>
            <w:tcW w:w="852"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jc w:val="center"/>
              <w:rPr>
                <w:rFonts w:ascii="宋体" w:eastAsia="宋体" w:hAnsi="宋体" w:cs="仿宋_GB2312"/>
                <w:color w:val="000000"/>
                <w:sz w:val="24"/>
                <w:szCs w:val="32"/>
              </w:rPr>
            </w:pPr>
            <w:r w:rsidRPr="001E1D84">
              <w:rPr>
                <w:rFonts w:ascii="宋体" w:eastAsia="宋体" w:hAnsi="宋体" w:cs="仿宋_GB2312" w:hint="eastAsia"/>
                <w:color w:val="000000"/>
                <w:sz w:val="20"/>
                <w:szCs w:val="20"/>
              </w:rPr>
              <w:t>24</w:t>
            </w:r>
          </w:p>
        </w:tc>
        <w:tc>
          <w:tcPr>
            <w:tcW w:w="1944"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rPr>
                <w:rFonts w:ascii="宋体" w:eastAsia="宋体" w:hAnsi="宋体" w:cs="仿宋_GB2312"/>
                <w:color w:val="000000"/>
                <w:sz w:val="24"/>
                <w:szCs w:val="32"/>
              </w:rPr>
            </w:pPr>
            <w:r w:rsidRPr="001E1D84">
              <w:rPr>
                <w:rFonts w:ascii="宋体" w:eastAsia="宋体" w:hAnsi="宋体" w:cs="仿宋_GB2312" w:hint="eastAsia"/>
                <w:color w:val="000000"/>
                <w:sz w:val="20"/>
                <w:szCs w:val="20"/>
              </w:rPr>
              <w:t>小型非营运二手车交易登记</w:t>
            </w:r>
          </w:p>
        </w:tc>
        <w:tc>
          <w:tcPr>
            <w:tcW w:w="4434"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rPr>
                <w:rFonts w:ascii="宋体" w:eastAsia="宋体" w:hAnsi="宋体" w:cs="仿宋_GB2312"/>
                <w:color w:val="000000"/>
                <w:sz w:val="24"/>
                <w:szCs w:val="32"/>
              </w:rPr>
            </w:pPr>
            <w:r w:rsidRPr="001E1D84">
              <w:rPr>
                <w:rFonts w:ascii="宋体" w:eastAsia="宋体" w:hAnsi="宋体" w:cs="仿宋_GB2312" w:hint="eastAsia"/>
                <w:color w:val="000000"/>
                <w:sz w:val="20"/>
                <w:szCs w:val="20"/>
              </w:rPr>
              <w:t>申请人异地交易小型非营运二手车，车辆转入地可为小型非营运二手车交易开具发票并办理转移登记手续。</w:t>
            </w:r>
          </w:p>
        </w:tc>
        <w:tc>
          <w:tcPr>
            <w:tcW w:w="1276"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jc w:val="center"/>
              <w:rPr>
                <w:rFonts w:ascii="宋体" w:eastAsia="宋体" w:hAnsi="宋体" w:cs="仿宋_GB2312"/>
                <w:color w:val="FF0000"/>
                <w:sz w:val="24"/>
                <w:szCs w:val="32"/>
              </w:rPr>
            </w:pPr>
            <w:r w:rsidRPr="001E1D84">
              <w:rPr>
                <w:rFonts w:ascii="宋体" w:eastAsia="宋体" w:hAnsi="宋体" w:cs="仿宋_GB2312" w:hint="eastAsia"/>
                <w:color w:val="000000"/>
                <w:sz w:val="20"/>
                <w:szCs w:val="20"/>
              </w:rPr>
              <w:t>县科经局</w:t>
            </w:r>
          </w:p>
        </w:tc>
        <w:tc>
          <w:tcPr>
            <w:tcW w:w="1134"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jc w:val="center"/>
              <w:rPr>
                <w:rFonts w:ascii="宋体" w:eastAsia="宋体" w:hAnsi="宋体" w:cs="仿宋_GB2312"/>
                <w:color w:val="000000"/>
                <w:sz w:val="24"/>
                <w:szCs w:val="32"/>
              </w:rPr>
            </w:pPr>
            <w:r w:rsidRPr="001E1D84">
              <w:rPr>
                <w:rFonts w:ascii="宋体" w:eastAsia="宋体" w:hAnsi="宋体" w:cs="仿宋_GB2312" w:hint="eastAsia"/>
                <w:color w:val="000000"/>
                <w:sz w:val="20"/>
                <w:szCs w:val="20"/>
              </w:rPr>
              <w:t>县公安局、县税务局</w:t>
            </w:r>
          </w:p>
        </w:tc>
      </w:tr>
      <w:tr w:rsidR="000579D9" w:rsidRPr="001E1D84" w:rsidTr="00674799">
        <w:trPr>
          <w:cantSplit/>
          <w:trHeight w:val="772"/>
          <w:jc w:val="center"/>
        </w:trPr>
        <w:tc>
          <w:tcPr>
            <w:tcW w:w="852"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jc w:val="center"/>
              <w:rPr>
                <w:rFonts w:ascii="宋体" w:eastAsia="宋体" w:hAnsi="宋体" w:cs="仿宋_GB2312"/>
                <w:color w:val="000000"/>
                <w:sz w:val="24"/>
                <w:szCs w:val="32"/>
              </w:rPr>
            </w:pPr>
            <w:r w:rsidRPr="001E1D84">
              <w:rPr>
                <w:rFonts w:ascii="宋体" w:eastAsia="宋体" w:hAnsi="宋体" w:cs="仿宋_GB2312" w:hint="eastAsia"/>
                <w:color w:val="000000"/>
                <w:sz w:val="20"/>
                <w:szCs w:val="20"/>
              </w:rPr>
              <w:t>25</w:t>
            </w:r>
          </w:p>
        </w:tc>
        <w:tc>
          <w:tcPr>
            <w:tcW w:w="1944"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rPr>
                <w:rFonts w:ascii="宋体" w:eastAsia="宋体" w:hAnsi="宋体" w:cs="仿宋_GB2312"/>
                <w:color w:val="000000"/>
                <w:sz w:val="24"/>
                <w:szCs w:val="32"/>
              </w:rPr>
            </w:pPr>
            <w:r w:rsidRPr="001E1D84">
              <w:rPr>
                <w:rFonts w:ascii="宋体" w:eastAsia="宋体" w:hAnsi="宋体" w:cs="仿宋_GB2312" w:hint="eastAsia"/>
                <w:color w:val="000000"/>
                <w:sz w:val="20"/>
                <w:szCs w:val="20"/>
              </w:rPr>
              <w:t>义诊活动备案</w:t>
            </w:r>
          </w:p>
        </w:tc>
        <w:tc>
          <w:tcPr>
            <w:tcW w:w="4434"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rPr>
                <w:rFonts w:ascii="宋体" w:eastAsia="宋体" w:hAnsi="宋体" w:cs="仿宋_GB2312"/>
                <w:color w:val="000000"/>
                <w:sz w:val="24"/>
                <w:szCs w:val="32"/>
              </w:rPr>
            </w:pPr>
            <w:r w:rsidRPr="001E1D84">
              <w:rPr>
                <w:rFonts w:ascii="宋体" w:eastAsia="宋体" w:hAnsi="宋体" w:cs="仿宋_GB2312" w:hint="eastAsia"/>
                <w:color w:val="000000"/>
                <w:sz w:val="20"/>
                <w:szCs w:val="20"/>
              </w:rPr>
              <w:t>申请人可异地网上提交义诊活动备案申请，不受义诊组织所在地限制。</w:t>
            </w:r>
          </w:p>
        </w:tc>
        <w:tc>
          <w:tcPr>
            <w:tcW w:w="1276"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jc w:val="center"/>
              <w:rPr>
                <w:rFonts w:ascii="宋体" w:eastAsia="宋体" w:hAnsi="宋体" w:cs="仿宋_GB2312"/>
                <w:color w:val="000000"/>
                <w:sz w:val="24"/>
                <w:szCs w:val="32"/>
              </w:rPr>
            </w:pPr>
            <w:proofErr w:type="gramStart"/>
            <w:r w:rsidRPr="001E1D84">
              <w:rPr>
                <w:rFonts w:ascii="宋体" w:eastAsia="宋体" w:hAnsi="宋体" w:cs="仿宋_GB2312" w:hint="eastAsia"/>
                <w:color w:val="000000"/>
                <w:sz w:val="20"/>
                <w:szCs w:val="20"/>
              </w:rPr>
              <w:t>县卫健委</w:t>
            </w:r>
            <w:proofErr w:type="gramEnd"/>
          </w:p>
        </w:tc>
        <w:tc>
          <w:tcPr>
            <w:tcW w:w="1134"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jc w:val="center"/>
              <w:rPr>
                <w:rFonts w:ascii="宋体" w:eastAsia="宋体" w:hAnsi="宋体" w:cs="仿宋_GB2312"/>
                <w:color w:val="000000"/>
                <w:sz w:val="24"/>
                <w:szCs w:val="32"/>
              </w:rPr>
            </w:pPr>
          </w:p>
        </w:tc>
      </w:tr>
      <w:tr w:rsidR="000579D9" w:rsidRPr="001E1D84" w:rsidTr="00790D49">
        <w:trPr>
          <w:cantSplit/>
          <w:trHeight w:val="777"/>
          <w:jc w:val="center"/>
        </w:trPr>
        <w:tc>
          <w:tcPr>
            <w:tcW w:w="852"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jc w:val="center"/>
              <w:rPr>
                <w:rFonts w:ascii="宋体" w:eastAsia="宋体" w:hAnsi="宋体" w:cs="仿宋_GB2312"/>
                <w:color w:val="000000"/>
                <w:sz w:val="24"/>
                <w:szCs w:val="32"/>
              </w:rPr>
            </w:pPr>
            <w:r w:rsidRPr="001E1D84">
              <w:rPr>
                <w:rFonts w:ascii="宋体" w:eastAsia="宋体" w:hAnsi="宋体" w:cs="仿宋_GB2312" w:hint="eastAsia"/>
                <w:color w:val="000000"/>
                <w:sz w:val="20"/>
                <w:szCs w:val="20"/>
              </w:rPr>
              <w:t>26</w:t>
            </w:r>
          </w:p>
        </w:tc>
        <w:tc>
          <w:tcPr>
            <w:tcW w:w="1944"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rPr>
                <w:rFonts w:ascii="宋体" w:eastAsia="宋体" w:hAnsi="宋体" w:cs="仿宋_GB2312"/>
                <w:color w:val="000000"/>
                <w:sz w:val="24"/>
                <w:szCs w:val="32"/>
              </w:rPr>
            </w:pPr>
            <w:r w:rsidRPr="001E1D84">
              <w:rPr>
                <w:rFonts w:ascii="宋体" w:eastAsia="宋体" w:hAnsi="宋体" w:cs="仿宋_GB2312" w:hint="eastAsia"/>
                <w:color w:val="000000"/>
                <w:sz w:val="20"/>
                <w:szCs w:val="20"/>
              </w:rPr>
              <w:t>消毒产品卫生安全评价报告备案</w:t>
            </w:r>
          </w:p>
        </w:tc>
        <w:tc>
          <w:tcPr>
            <w:tcW w:w="4434"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rPr>
                <w:rFonts w:ascii="宋体" w:eastAsia="宋体" w:hAnsi="宋体" w:cs="仿宋_GB2312"/>
                <w:color w:val="000000"/>
                <w:sz w:val="24"/>
                <w:szCs w:val="32"/>
              </w:rPr>
            </w:pPr>
            <w:r w:rsidRPr="001E1D84">
              <w:rPr>
                <w:rFonts w:ascii="宋体" w:eastAsia="宋体" w:hAnsi="宋体" w:cs="仿宋_GB2312" w:hint="eastAsia"/>
                <w:color w:val="000000"/>
                <w:sz w:val="20"/>
                <w:szCs w:val="20"/>
              </w:rPr>
              <w:t>申请人可异地网上申请消毒产品卫生安全评价报告备案，不受企业所在地限制。</w:t>
            </w:r>
          </w:p>
        </w:tc>
        <w:tc>
          <w:tcPr>
            <w:tcW w:w="1276"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jc w:val="center"/>
              <w:rPr>
                <w:rFonts w:ascii="宋体" w:eastAsia="宋体" w:hAnsi="宋体" w:cs="仿宋_GB2312"/>
                <w:color w:val="000000"/>
                <w:sz w:val="24"/>
                <w:szCs w:val="32"/>
              </w:rPr>
            </w:pPr>
            <w:proofErr w:type="gramStart"/>
            <w:r w:rsidRPr="001E1D84">
              <w:rPr>
                <w:rFonts w:ascii="宋体" w:eastAsia="宋体" w:hAnsi="宋体" w:cs="仿宋_GB2312" w:hint="eastAsia"/>
                <w:color w:val="000000"/>
                <w:sz w:val="20"/>
                <w:szCs w:val="20"/>
              </w:rPr>
              <w:t>县卫健委</w:t>
            </w:r>
            <w:proofErr w:type="gramEnd"/>
          </w:p>
        </w:tc>
        <w:tc>
          <w:tcPr>
            <w:tcW w:w="1134"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jc w:val="center"/>
              <w:rPr>
                <w:rFonts w:ascii="宋体" w:eastAsia="宋体" w:hAnsi="宋体" w:cs="仿宋_GB2312"/>
                <w:color w:val="000000"/>
                <w:sz w:val="24"/>
                <w:szCs w:val="32"/>
              </w:rPr>
            </w:pPr>
          </w:p>
        </w:tc>
      </w:tr>
      <w:tr w:rsidR="000579D9" w:rsidRPr="001E1D84" w:rsidTr="00790D49">
        <w:trPr>
          <w:cantSplit/>
          <w:trHeight w:val="777"/>
          <w:jc w:val="center"/>
        </w:trPr>
        <w:tc>
          <w:tcPr>
            <w:tcW w:w="852"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jc w:val="center"/>
              <w:rPr>
                <w:rFonts w:ascii="宋体" w:eastAsia="宋体" w:hAnsi="宋体" w:cs="仿宋_GB2312"/>
                <w:color w:val="000000"/>
                <w:sz w:val="24"/>
                <w:szCs w:val="32"/>
              </w:rPr>
            </w:pPr>
            <w:r w:rsidRPr="001E1D84">
              <w:rPr>
                <w:rFonts w:ascii="宋体" w:eastAsia="宋体" w:hAnsi="宋体" w:cs="仿宋_GB2312" w:hint="eastAsia"/>
                <w:color w:val="000000"/>
                <w:sz w:val="20"/>
                <w:szCs w:val="20"/>
              </w:rPr>
              <w:t>27</w:t>
            </w:r>
          </w:p>
        </w:tc>
        <w:tc>
          <w:tcPr>
            <w:tcW w:w="1944"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rPr>
                <w:rFonts w:ascii="宋体" w:eastAsia="宋体" w:hAnsi="宋体" w:cs="仿宋_GB2312"/>
                <w:color w:val="000000"/>
                <w:sz w:val="24"/>
                <w:szCs w:val="32"/>
              </w:rPr>
            </w:pPr>
            <w:r w:rsidRPr="001E1D84">
              <w:rPr>
                <w:rFonts w:ascii="宋体" w:eastAsia="宋体" w:hAnsi="宋体" w:cs="仿宋_GB2312" w:hint="eastAsia"/>
                <w:color w:val="000000"/>
                <w:sz w:val="20"/>
                <w:szCs w:val="20"/>
              </w:rPr>
              <w:t>内资企业及分支机构设立登记</w:t>
            </w:r>
          </w:p>
        </w:tc>
        <w:tc>
          <w:tcPr>
            <w:tcW w:w="4434"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rPr>
                <w:rFonts w:ascii="宋体" w:eastAsia="宋体" w:hAnsi="宋体" w:cs="仿宋_GB2312"/>
                <w:color w:val="000000"/>
                <w:sz w:val="24"/>
                <w:szCs w:val="32"/>
              </w:rPr>
            </w:pPr>
            <w:r w:rsidRPr="001E1D84">
              <w:rPr>
                <w:rFonts w:ascii="宋体" w:eastAsia="宋体" w:hAnsi="宋体" w:cs="仿宋_GB2312" w:hint="eastAsia"/>
                <w:color w:val="000000"/>
                <w:sz w:val="20"/>
                <w:szCs w:val="20"/>
              </w:rPr>
              <w:t>申请人可异地网上申请内资企业及分支机构设立登记，不受企业住所地限制。</w:t>
            </w:r>
          </w:p>
        </w:tc>
        <w:tc>
          <w:tcPr>
            <w:tcW w:w="1276"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jc w:val="center"/>
              <w:rPr>
                <w:rFonts w:ascii="宋体" w:eastAsia="宋体" w:hAnsi="宋体" w:cs="仿宋_GB2312"/>
                <w:color w:val="000000"/>
                <w:sz w:val="24"/>
                <w:szCs w:val="32"/>
              </w:rPr>
            </w:pPr>
            <w:r w:rsidRPr="001E1D84">
              <w:rPr>
                <w:rFonts w:ascii="宋体" w:eastAsia="宋体" w:hAnsi="宋体" w:cs="仿宋_GB2312" w:hint="eastAsia"/>
                <w:color w:val="000000"/>
                <w:sz w:val="20"/>
                <w:szCs w:val="20"/>
              </w:rPr>
              <w:t>县市场监管局</w:t>
            </w:r>
          </w:p>
        </w:tc>
        <w:tc>
          <w:tcPr>
            <w:tcW w:w="1134"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jc w:val="center"/>
              <w:rPr>
                <w:rFonts w:ascii="宋体" w:eastAsia="宋体" w:hAnsi="宋体" w:cs="仿宋_GB2312"/>
                <w:color w:val="000000"/>
                <w:sz w:val="24"/>
                <w:szCs w:val="32"/>
              </w:rPr>
            </w:pPr>
          </w:p>
        </w:tc>
      </w:tr>
      <w:tr w:rsidR="000579D9" w:rsidRPr="001E1D84" w:rsidTr="00790D49">
        <w:trPr>
          <w:cantSplit/>
          <w:trHeight w:val="763"/>
          <w:jc w:val="center"/>
        </w:trPr>
        <w:tc>
          <w:tcPr>
            <w:tcW w:w="852"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jc w:val="center"/>
              <w:rPr>
                <w:rFonts w:ascii="宋体" w:eastAsia="宋体" w:hAnsi="宋体" w:cs="仿宋_GB2312"/>
                <w:color w:val="000000"/>
                <w:sz w:val="24"/>
                <w:szCs w:val="32"/>
              </w:rPr>
            </w:pPr>
            <w:r w:rsidRPr="001E1D84">
              <w:rPr>
                <w:rFonts w:ascii="宋体" w:eastAsia="宋体" w:hAnsi="宋体" w:cs="仿宋_GB2312" w:hint="eastAsia"/>
                <w:color w:val="000000"/>
                <w:sz w:val="20"/>
                <w:szCs w:val="20"/>
              </w:rPr>
              <w:t>28</w:t>
            </w:r>
          </w:p>
        </w:tc>
        <w:tc>
          <w:tcPr>
            <w:tcW w:w="1944"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rPr>
                <w:rFonts w:ascii="宋体" w:eastAsia="宋体" w:hAnsi="宋体" w:cs="仿宋_GB2312"/>
                <w:color w:val="000000"/>
                <w:sz w:val="24"/>
                <w:szCs w:val="32"/>
              </w:rPr>
            </w:pPr>
            <w:r w:rsidRPr="001E1D84">
              <w:rPr>
                <w:rFonts w:ascii="宋体" w:eastAsia="宋体" w:hAnsi="宋体" w:cs="仿宋_GB2312" w:hint="eastAsia"/>
                <w:color w:val="000000"/>
                <w:sz w:val="20"/>
                <w:szCs w:val="20"/>
              </w:rPr>
              <w:t>内资企业及分支机构变更登记</w:t>
            </w:r>
          </w:p>
        </w:tc>
        <w:tc>
          <w:tcPr>
            <w:tcW w:w="4434"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rPr>
                <w:rFonts w:ascii="宋体" w:eastAsia="宋体" w:hAnsi="宋体" w:cs="仿宋_GB2312"/>
                <w:color w:val="000000"/>
                <w:sz w:val="24"/>
                <w:szCs w:val="32"/>
              </w:rPr>
            </w:pPr>
            <w:r w:rsidRPr="001E1D84">
              <w:rPr>
                <w:rFonts w:ascii="宋体" w:eastAsia="宋体" w:hAnsi="宋体" w:cs="仿宋_GB2312" w:hint="eastAsia"/>
                <w:color w:val="000000"/>
                <w:sz w:val="20"/>
                <w:szCs w:val="20"/>
              </w:rPr>
              <w:t>申请人可异地网上申请内资企业及分支机构变更登记，不受企业登记地限制。</w:t>
            </w:r>
          </w:p>
        </w:tc>
        <w:tc>
          <w:tcPr>
            <w:tcW w:w="1276"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jc w:val="center"/>
              <w:rPr>
                <w:rFonts w:ascii="宋体" w:eastAsia="宋体" w:hAnsi="宋体"/>
                <w:color w:val="000000"/>
                <w:sz w:val="32"/>
                <w:szCs w:val="32"/>
              </w:rPr>
            </w:pPr>
            <w:r w:rsidRPr="001E1D84">
              <w:rPr>
                <w:rFonts w:ascii="宋体" w:eastAsia="宋体" w:hAnsi="宋体" w:cs="仿宋_GB2312" w:hint="eastAsia"/>
                <w:color w:val="000000"/>
                <w:sz w:val="20"/>
                <w:szCs w:val="20"/>
              </w:rPr>
              <w:t>县市场监管局</w:t>
            </w:r>
          </w:p>
        </w:tc>
        <w:tc>
          <w:tcPr>
            <w:tcW w:w="1134"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jc w:val="center"/>
              <w:rPr>
                <w:rFonts w:ascii="宋体" w:eastAsia="宋体" w:hAnsi="宋体" w:cs="仿宋_GB2312"/>
                <w:color w:val="000000"/>
                <w:sz w:val="24"/>
                <w:szCs w:val="32"/>
              </w:rPr>
            </w:pPr>
          </w:p>
        </w:tc>
      </w:tr>
      <w:tr w:rsidR="000579D9" w:rsidRPr="001E1D84" w:rsidTr="00790D49">
        <w:trPr>
          <w:cantSplit/>
          <w:trHeight w:val="748"/>
          <w:jc w:val="center"/>
        </w:trPr>
        <w:tc>
          <w:tcPr>
            <w:tcW w:w="852"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jc w:val="center"/>
              <w:rPr>
                <w:rFonts w:ascii="宋体" w:eastAsia="宋体" w:hAnsi="宋体" w:cs="仿宋_GB2312"/>
                <w:color w:val="000000"/>
                <w:sz w:val="24"/>
                <w:szCs w:val="32"/>
              </w:rPr>
            </w:pPr>
            <w:r w:rsidRPr="001E1D84">
              <w:rPr>
                <w:rFonts w:ascii="宋体" w:eastAsia="宋体" w:hAnsi="宋体" w:cs="仿宋_GB2312" w:hint="eastAsia"/>
                <w:color w:val="000000"/>
                <w:sz w:val="20"/>
                <w:szCs w:val="20"/>
              </w:rPr>
              <w:lastRenderedPageBreak/>
              <w:t>29</w:t>
            </w:r>
          </w:p>
        </w:tc>
        <w:tc>
          <w:tcPr>
            <w:tcW w:w="1944"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rPr>
                <w:rFonts w:ascii="宋体" w:eastAsia="宋体" w:hAnsi="宋体" w:cs="仿宋_GB2312"/>
                <w:color w:val="000000"/>
                <w:sz w:val="24"/>
                <w:szCs w:val="32"/>
              </w:rPr>
            </w:pPr>
            <w:r w:rsidRPr="001E1D84">
              <w:rPr>
                <w:rFonts w:ascii="宋体" w:eastAsia="宋体" w:hAnsi="宋体" w:cs="仿宋_GB2312" w:hint="eastAsia"/>
                <w:color w:val="000000"/>
                <w:sz w:val="20"/>
                <w:szCs w:val="20"/>
              </w:rPr>
              <w:t>内资企业及分支机构注销登记</w:t>
            </w:r>
          </w:p>
        </w:tc>
        <w:tc>
          <w:tcPr>
            <w:tcW w:w="4434"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rPr>
                <w:rFonts w:ascii="宋体" w:eastAsia="宋体" w:hAnsi="宋体" w:cs="仿宋_GB2312"/>
                <w:color w:val="000000"/>
                <w:sz w:val="24"/>
                <w:szCs w:val="32"/>
              </w:rPr>
            </w:pPr>
            <w:r w:rsidRPr="001E1D84">
              <w:rPr>
                <w:rFonts w:ascii="宋体" w:eastAsia="宋体" w:hAnsi="宋体" w:cs="仿宋_GB2312" w:hint="eastAsia"/>
                <w:color w:val="000000"/>
                <w:sz w:val="20"/>
                <w:szCs w:val="20"/>
              </w:rPr>
              <w:t>申请人可异地网上申请内资企业及分支机构注销登记，不受企业登记地限制。</w:t>
            </w:r>
          </w:p>
        </w:tc>
        <w:tc>
          <w:tcPr>
            <w:tcW w:w="1276"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jc w:val="center"/>
              <w:rPr>
                <w:rFonts w:ascii="宋体" w:eastAsia="宋体" w:hAnsi="宋体"/>
                <w:color w:val="000000"/>
                <w:sz w:val="32"/>
                <w:szCs w:val="32"/>
              </w:rPr>
            </w:pPr>
            <w:r w:rsidRPr="001E1D84">
              <w:rPr>
                <w:rFonts w:ascii="宋体" w:eastAsia="宋体" w:hAnsi="宋体" w:cs="仿宋_GB2312" w:hint="eastAsia"/>
                <w:color w:val="000000"/>
                <w:sz w:val="20"/>
                <w:szCs w:val="20"/>
              </w:rPr>
              <w:t>县市场监管局</w:t>
            </w:r>
          </w:p>
        </w:tc>
        <w:tc>
          <w:tcPr>
            <w:tcW w:w="1134"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jc w:val="center"/>
              <w:rPr>
                <w:rFonts w:ascii="宋体" w:eastAsia="宋体" w:hAnsi="宋体" w:cs="仿宋_GB2312"/>
                <w:color w:val="000000"/>
                <w:sz w:val="24"/>
                <w:szCs w:val="32"/>
              </w:rPr>
            </w:pPr>
          </w:p>
        </w:tc>
      </w:tr>
      <w:tr w:rsidR="000579D9" w:rsidRPr="001E1D84" w:rsidTr="00790D49">
        <w:trPr>
          <w:cantSplit/>
          <w:trHeight w:val="23"/>
          <w:jc w:val="center"/>
        </w:trPr>
        <w:tc>
          <w:tcPr>
            <w:tcW w:w="852"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jc w:val="center"/>
              <w:rPr>
                <w:rFonts w:ascii="宋体" w:eastAsia="宋体" w:hAnsi="宋体" w:cs="仿宋_GB2312"/>
                <w:color w:val="000000"/>
                <w:sz w:val="24"/>
                <w:szCs w:val="32"/>
              </w:rPr>
            </w:pPr>
            <w:r w:rsidRPr="001E1D84">
              <w:rPr>
                <w:rFonts w:ascii="宋体" w:eastAsia="宋体" w:hAnsi="宋体" w:cs="仿宋_GB2312" w:hint="eastAsia"/>
                <w:color w:val="000000"/>
                <w:sz w:val="20"/>
                <w:szCs w:val="20"/>
              </w:rPr>
              <w:t>30</w:t>
            </w:r>
          </w:p>
        </w:tc>
        <w:tc>
          <w:tcPr>
            <w:tcW w:w="1944"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rPr>
                <w:rFonts w:ascii="宋体" w:eastAsia="宋体" w:hAnsi="宋体" w:cs="仿宋_GB2312"/>
                <w:color w:val="000000"/>
                <w:sz w:val="24"/>
                <w:szCs w:val="32"/>
              </w:rPr>
            </w:pPr>
            <w:r w:rsidRPr="001E1D84">
              <w:rPr>
                <w:rFonts w:ascii="宋体" w:eastAsia="宋体" w:hAnsi="宋体" w:cs="仿宋_GB2312" w:hint="eastAsia"/>
                <w:color w:val="000000"/>
                <w:sz w:val="20"/>
                <w:szCs w:val="20"/>
              </w:rPr>
              <w:t>外资企业及分支机构设立登记</w:t>
            </w:r>
          </w:p>
        </w:tc>
        <w:tc>
          <w:tcPr>
            <w:tcW w:w="4434"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rPr>
                <w:rFonts w:ascii="宋体" w:eastAsia="宋体" w:hAnsi="宋体" w:cs="仿宋_GB2312"/>
                <w:color w:val="000000"/>
                <w:sz w:val="24"/>
                <w:szCs w:val="32"/>
              </w:rPr>
            </w:pPr>
            <w:r w:rsidRPr="001E1D84">
              <w:rPr>
                <w:rFonts w:ascii="宋体" w:eastAsia="宋体" w:hAnsi="宋体" w:cs="仿宋_GB2312" w:hint="eastAsia"/>
                <w:color w:val="000000"/>
                <w:sz w:val="20"/>
                <w:szCs w:val="20"/>
              </w:rPr>
              <w:t>申请人可异地网上申请外资企业及分支机构设立登记，不受企业住所地限制。</w:t>
            </w:r>
          </w:p>
        </w:tc>
        <w:tc>
          <w:tcPr>
            <w:tcW w:w="1276"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jc w:val="center"/>
              <w:rPr>
                <w:rFonts w:ascii="宋体" w:eastAsia="宋体" w:hAnsi="宋体" w:cs="仿宋_GB2312"/>
                <w:color w:val="000000"/>
                <w:sz w:val="20"/>
                <w:szCs w:val="20"/>
              </w:rPr>
            </w:pPr>
          </w:p>
          <w:p w:rsidR="000579D9" w:rsidRPr="001E1D84" w:rsidRDefault="000579D9" w:rsidP="00790D49">
            <w:pPr>
              <w:spacing w:line="300" w:lineRule="exact"/>
              <w:jc w:val="center"/>
              <w:rPr>
                <w:rFonts w:ascii="宋体" w:eastAsia="宋体" w:hAnsi="宋体"/>
                <w:color w:val="000000"/>
                <w:sz w:val="32"/>
                <w:szCs w:val="32"/>
              </w:rPr>
            </w:pPr>
            <w:r w:rsidRPr="001E1D84">
              <w:rPr>
                <w:rFonts w:ascii="宋体" w:eastAsia="宋体" w:hAnsi="宋体" w:cs="仿宋_GB2312" w:hint="eastAsia"/>
                <w:color w:val="000000"/>
                <w:sz w:val="20"/>
                <w:szCs w:val="20"/>
              </w:rPr>
              <w:t>县市场监管局</w:t>
            </w:r>
          </w:p>
        </w:tc>
        <w:tc>
          <w:tcPr>
            <w:tcW w:w="1134"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jc w:val="center"/>
              <w:rPr>
                <w:rFonts w:ascii="宋体" w:eastAsia="宋体" w:hAnsi="宋体" w:cs="仿宋_GB2312"/>
                <w:color w:val="000000"/>
                <w:sz w:val="20"/>
                <w:szCs w:val="20"/>
              </w:rPr>
            </w:pPr>
            <w:r w:rsidRPr="001E1D84">
              <w:rPr>
                <w:rFonts w:ascii="宋体" w:eastAsia="宋体" w:hAnsi="宋体" w:cs="仿宋_GB2312" w:hint="eastAsia"/>
                <w:color w:val="000000"/>
                <w:sz w:val="20"/>
                <w:szCs w:val="20"/>
              </w:rPr>
              <w:t>县科经局</w:t>
            </w:r>
          </w:p>
        </w:tc>
      </w:tr>
      <w:tr w:rsidR="000579D9" w:rsidRPr="001E1D84" w:rsidTr="00790D49">
        <w:trPr>
          <w:cantSplit/>
          <w:trHeight w:val="23"/>
          <w:jc w:val="center"/>
        </w:trPr>
        <w:tc>
          <w:tcPr>
            <w:tcW w:w="852"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jc w:val="center"/>
              <w:rPr>
                <w:rFonts w:ascii="宋体" w:eastAsia="宋体" w:hAnsi="宋体" w:cs="仿宋_GB2312"/>
                <w:color w:val="000000"/>
                <w:sz w:val="24"/>
                <w:szCs w:val="32"/>
              </w:rPr>
            </w:pPr>
            <w:r w:rsidRPr="001E1D84">
              <w:rPr>
                <w:rFonts w:ascii="宋体" w:eastAsia="宋体" w:hAnsi="宋体" w:cs="仿宋_GB2312" w:hint="eastAsia"/>
                <w:color w:val="000000"/>
                <w:sz w:val="20"/>
                <w:szCs w:val="20"/>
              </w:rPr>
              <w:t>31</w:t>
            </w:r>
          </w:p>
        </w:tc>
        <w:tc>
          <w:tcPr>
            <w:tcW w:w="1944"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rPr>
                <w:rFonts w:ascii="宋体" w:eastAsia="宋体" w:hAnsi="宋体" w:cs="仿宋_GB2312"/>
                <w:color w:val="000000"/>
                <w:sz w:val="24"/>
                <w:szCs w:val="32"/>
              </w:rPr>
            </w:pPr>
            <w:r w:rsidRPr="001E1D84">
              <w:rPr>
                <w:rFonts w:ascii="宋体" w:eastAsia="宋体" w:hAnsi="宋体" w:cs="仿宋_GB2312" w:hint="eastAsia"/>
                <w:color w:val="000000"/>
                <w:sz w:val="20"/>
                <w:szCs w:val="20"/>
              </w:rPr>
              <w:t>外资企业及分支机构变更登记</w:t>
            </w:r>
          </w:p>
        </w:tc>
        <w:tc>
          <w:tcPr>
            <w:tcW w:w="4434"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rPr>
                <w:rFonts w:ascii="宋体" w:eastAsia="宋体" w:hAnsi="宋体" w:cs="仿宋_GB2312"/>
                <w:color w:val="000000"/>
                <w:sz w:val="24"/>
                <w:szCs w:val="32"/>
              </w:rPr>
            </w:pPr>
            <w:r w:rsidRPr="001E1D84">
              <w:rPr>
                <w:rFonts w:ascii="宋体" w:eastAsia="宋体" w:hAnsi="宋体" w:cs="仿宋_GB2312" w:hint="eastAsia"/>
                <w:color w:val="000000"/>
                <w:sz w:val="20"/>
                <w:szCs w:val="20"/>
              </w:rPr>
              <w:t>申请人可异地网上申请外资企业及分支机构变更登记，不受企业登记地限制。</w:t>
            </w:r>
          </w:p>
        </w:tc>
        <w:tc>
          <w:tcPr>
            <w:tcW w:w="1276"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jc w:val="center"/>
              <w:rPr>
                <w:rFonts w:ascii="宋体" w:eastAsia="宋体" w:hAnsi="宋体" w:cs="仿宋_GB2312"/>
                <w:color w:val="000000"/>
                <w:sz w:val="20"/>
                <w:szCs w:val="20"/>
              </w:rPr>
            </w:pPr>
          </w:p>
          <w:p w:rsidR="000579D9" w:rsidRPr="001E1D84" w:rsidRDefault="000579D9" w:rsidP="00790D49">
            <w:pPr>
              <w:spacing w:line="300" w:lineRule="exact"/>
              <w:jc w:val="center"/>
              <w:rPr>
                <w:rFonts w:ascii="宋体" w:eastAsia="宋体" w:hAnsi="宋体"/>
                <w:color w:val="000000"/>
                <w:sz w:val="32"/>
                <w:szCs w:val="32"/>
              </w:rPr>
            </w:pPr>
            <w:r w:rsidRPr="001E1D84">
              <w:rPr>
                <w:rFonts w:ascii="宋体" w:eastAsia="宋体" w:hAnsi="宋体" w:cs="仿宋_GB2312" w:hint="eastAsia"/>
                <w:color w:val="000000"/>
                <w:sz w:val="20"/>
                <w:szCs w:val="20"/>
              </w:rPr>
              <w:t>县市场监管局</w:t>
            </w:r>
          </w:p>
        </w:tc>
        <w:tc>
          <w:tcPr>
            <w:tcW w:w="1134"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tcPr>
          <w:p w:rsidR="000579D9" w:rsidRPr="001E1D84" w:rsidRDefault="000579D9" w:rsidP="00790D49">
            <w:pPr>
              <w:spacing w:line="300" w:lineRule="exact"/>
              <w:jc w:val="center"/>
              <w:rPr>
                <w:rFonts w:ascii="宋体" w:eastAsia="宋体" w:hAnsi="宋体" w:cs="仿宋_GB2312"/>
                <w:color w:val="000000"/>
                <w:sz w:val="20"/>
                <w:szCs w:val="20"/>
              </w:rPr>
            </w:pPr>
          </w:p>
          <w:p w:rsidR="000579D9" w:rsidRPr="001E1D84" w:rsidRDefault="000579D9" w:rsidP="00790D49">
            <w:pPr>
              <w:spacing w:line="300" w:lineRule="exact"/>
              <w:jc w:val="center"/>
              <w:rPr>
                <w:rFonts w:ascii="宋体" w:eastAsia="宋体" w:hAnsi="宋体" w:cs="仿宋_GB2312"/>
                <w:color w:val="000000"/>
                <w:sz w:val="20"/>
                <w:szCs w:val="20"/>
              </w:rPr>
            </w:pPr>
            <w:r w:rsidRPr="001E1D84">
              <w:rPr>
                <w:rFonts w:ascii="宋体" w:eastAsia="宋体" w:hAnsi="宋体" w:cs="仿宋_GB2312" w:hint="eastAsia"/>
                <w:color w:val="000000"/>
                <w:sz w:val="20"/>
                <w:szCs w:val="20"/>
              </w:rPr>
              <w:t>县科经局</w:t>
            </w:r>
          </w:p>
        </w:tc>
      </w:tr>
      <w:tr w:rsidR="000579D9" w:rsidRPr="001E1D84" w:rsidTr="00790D49">
        <w:trPr>
          <w:cantSplit/>
          <w:trHeight w:val="23"/>
          <w:jc w:val="center"/>
        </w:trPr>
        <w:tc>
          <w:tcPr>
            <w:tcW w:w="852"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jc w:val="center"/>
              <w:rPr>
                <w:rFonts w:ascii="宋体" w:eastAsia="宋体" w:hAnsi="宋体" w:cs="仿宋_GB2312"/>
                <w:color w:val="000000"/>
                <w:sz w:val="24"/>
                <w:szCs w:val="32"/>
              </w:rPr>
            </w:pPr>
            <w:r w:rsidRPr="001E1D84">
              <w:rPr>
                <w:rFonts w:ascii="宋体" w:eastAsia="宋体" w:hAnsi="宋体" w:cs="仿宋_GB2312" w:hint="eastAsia"/>
                <w:color w:val="000000"/>
                <w:sz w:val="20"/>
                <w:szCs w:val="20"/>
              </w:rPr>
              <w:t>32</w:t>
            </w:r>
          </w:p>
        </w:tc>
        <w:tc>
          <w:tcPr>
            <w:tcW w:w="1944"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rPr>
                <w:rFonts w:ascii="宋体" w:eastAsia="宋体" w:hAnsi="宋体" w:cs="仿宋_GB2312"/>
                <w:color w:val="000000"/>
                <w:sz w:val="24"/>
                <w:szCs w:val="32"/>
              </w:rPr>
            </w:pPr>
            <w:r w:rsidRPr="001E1D84">
              <w:rPr>
                <w:rFonts w:ascii="宋体" w:eastAsia="宋体" w:hAnsi="宋体" w:cs="仿宋_GB2312" w:hint="eastAsia"/>
                <w:color w:val="000000"/>
                <w:sz w:val="20"/>
                <w:szCs w:val="20"/>
              </w:rPr>
              <w:t>外资企业及分支机构注销登记</w:t>
            </w:r>
          </w:p>
        </w:tc>
        <w:tc>
          <w:tcPr>
            <w:tcW w:w="4434"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rPr>
                <w:rFonts w:ascii="宋体" w:eastAsia="宋体" w:hAnsi="宋体" w:cs="仿宋_GB2312"/>
                <w:color w:val="000000"/>
                <w:sz w:val="24"/>
                <w:szCs w:val="32"/>
              </w:rPr>
            </w:pPr>
            <w:r w:rsidRPr="001E1D84">
              <w:rPr>
                <w:rFonts w:ascii="宋体" w:eastAsia="宋体" w:hAnsi="宋体" w:cs="仿宋_GB2312" w:hint="eastAsia"/>
                <w:color w:val="000000"/>
                <w:sz w:val="20"/>
                <w:szCs w:val="20"/>
              </w:rPr>
              <w:t>申请人可异地网上申请外资企业及分支机构注销登记，不受企业登记地限制。</w:t>
            </w:r>
          </w:p>
        </w:tc>
        <w:tc>
          <w:tcPr>
            <w:tcW w:w="1276"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jc w:val="center"/>
              <w:rPr>
                <w:rFonts w:ascii="宋体" w:eastAsia="宋体" w:hAnsi="宋体" w:cs="仿宋_GB2312"/>
                <w:color w:val="000000"/>
                <w:sz w:val="20"/>
                <w:szCs w:val="20"/>
              </w:rPr>
            </w:pPr>
          </w:p>
          <w:p w:rsidR="000579D9" w:rsidRPr="001E1D84" w:rsidRDefault="000579D9" w:rsidP="00790D49">
            <w:pPr>
              <w:spacing w:line="300" w:lineRule="exact"/>
              <w:jc w:val="center"/>
              <w:rPr>
                <w:rFonts w:ascii="宋体" w:eastAsia="宋体" w:hAnsi="宋体"/>
                <w:color w:val="000000"/>
                <w:sz w:val="32"/>
                <w:szCs w:val="32"/>
              </w:rPr>
            </w:pPr>
            <w:r w:rsidRPr="001E1D84">
              <w:rPr>
                <w:rFonts w:ascii="宋体" w:eastAsia="宋体" w:hAnsi="宋体" w:cs="仿宋_GB2312" w:hint="eastAsia"/>
                <w:color w:val="000000"/>
                <w:sz w:val="20"/>
                <w:szCs w:val="20"/>
              </w:rPr>
              <w:t>县市场监管局</w:t>
            </w:r>
          </w:p>
        </w:tc>
        <w:tc>
          <w:tcPr>
            <w:tcW w:w="1134"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tcPr>
          <w:p w:rsidR="000579D9" w:rsidRPr="001E1D84" w:rsidRDefault="000579D9" w:rsidP="00790D49">
            <w:pPr>
              <w:spacing w:line="300" w:lineRule="exact"/>
              <w:jc w:val="center"/>
              <w:rPr>
                <w:rFonts w:ascii="宋体" w:eastAsia="宋体" w:hAnsi="宋体" w:cs="仿宋_GB2312"/>
                <w:color w:val="000000"/>
                <w:sz w:val="20"/>
                <w:szCs w:val="20"/>
              </w:rPr>
            </w:pPr>
          </w:p>
          <w:p w:rsidR="000579D9" w:rsidRPr="001E1D84" w:rsidRDefault="000579D9" w:rsidP="00790D49">
            <w:pPr>
              <w:spacing w:line="300" w:lineRule="exact"/>
              <w:jc w:val="center"/>
              <w:rPr>
                <w:rFonts w:ascii="宋体" w:eastAsia="宋体" w:hAnsi="宋体" w:cs="仿宋_GB2312"/>
                <w:color w:val="000000"/>
                <w:sz w:val="20"/>
                <w:szCs w:val="20"/>
              </w:rPr>
            </w:pPr>
            <w:r w:rsidRPr="001E1D84">
              <w:rPr>
                <w:rFonts w:ascii="宋体" w:eastAsia="宋体" w:hAnsi="宋体" w:cs="仿宋_GB2312" w:hint="eastAsia"/>
                <w:color w:val="000000"/>
                <w:sz w:val="20"/>
                <w:szCs w:val="20"/>
              </w:rPr>
              <w:t>县科经局</w:t>
            </w:r>
          </w:p>
        </w:tc>
      </w:tr>
      <w:tr w:rsidR="000579D9" w:rsidRPr="001E1D84" w:rsidTr="00790D49">
        <w:trPr>
          <w:cantSplit/>
          <w:trHeight w:val="692"/>
          <w:jc w:val="center"/>
        </w:trPr>
        <w:tc>
          <w:tcPr>
            <w:tcW w:w="852"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jc w:val="center"/>
              <w:rPr>
                <w:rFonts w:ascii="宋体" w:eastAsia="宋体" w:hAnsi="宋体" w:cs="仿宋_GB2312"/>
                <w:color w:val="000000"/>
                <w:sz w:val="24"/>
                <w:szCs w:val="32"/>
              </w:rPr>
            </w:pPr>
            <w:r w:rsidRPr="001E1D84">
              <w:rPr>
                <w:rFonts w:ascii="宋体" w:eastAsia="宋体" w:hAnsi="宋体" w:cs="仿宋_GB2312" w:hint="eastAsia"/>
                <w:color w:val="000000"/>
                <w:sz w:val="20"/>
                <w:szCs w:val="20"/>
              </w:rPr>
              <w:t>33</w:t>
            </w:r>
          </w:p>
        </w:tc>
        <w:tc>
          <w:tcPr>
            <w:tcW w:w="1944"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rPr>
                <w:rFonts w:ascii="宋体" w:eastAsia="宋体" w:hAnsi="宋体" w:cs="仿宋_GB2312"/>
                <w:color w:val="000000"/>
                <w:sz w:val="24"/>
                <w:szCs w:val="32"/>
              </w:rPr>
            </w:pPr>
            <w:r w:rsidRPr="001E1D84">
              <w:rPr>
                <w:rFonts w:ascii="宋体" w:eastAsia="宋体" w:hAnsi="宋体" w:cs="仿宋_GB2312" w:hint="eastAsia"/>
                <w:color w:val="000000"/>
                <w:sz w:val="20"/>
                <w:szCs w:val="20"/>
              </w:rPr>
              <w:t>个体工商户设立登记</w:t>
            </w:r>
          </w:p>
        </w:tc>
        <w:tc>
          <w:tcPr>
            <w:tcW w:w="4434"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rPr>
                <w:rFonts w:ascii="宋体" w:eastAsia="宋体" w:hAnsi="宋体" w:cs="仿宋_GB2312"/>
                <w:color w:val="000000"/>
                <w:sz w:val="24"/>
                <w:szCs w:val="32"/>
              </w:rPr>
            </w:pPr>
            <w:r w:rsidRPr="001E1D84">
              <w:rPr>
                <w:rFonts w:ascii="宋体" w:eastAsia="宋体" w:hAnsi="宋体" w:cs="仿宋_GB2312" w:hint="eastAsia"/>
                <w:color w:val="000000"/>
                <w:sz w:val="20"/>
                <w:szCs w:val="20"/>
              </w:rPr>
              <w:t>申请人可异地网上申请个体工商户设立登记，不受住所地限制。</w:t>
            </w:r>
          </w:p>
        </w:tc>
        <w:tc>
          <w:tcPr>
            <w:tcW w:w="1276"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jc w:val="center"/>
              <w:rPr>
                <w:rFonts w:ascii="宋体" w:eastAsia="宋体" w:hAnsi="宋体"/>
                <w:color w:val="000000"/>
                <w:sz w:val="32"/>
                <w:szCs w:val="32"/>
              </w:rPr>
            </w:pPr>
            <w:r w:rsidRPr="001E1D84">
              <w:rPr>
                <w:rFonts w:ascii="宋体" w:eastAsia="宋体" w:hAnsi="宋体" w:cs="仿宋_GB2312" w:hint="eastAsia"/>
                <w:color w:val="000000"/>
                <w:sz w:val="20"/>
                <w:szCs w:val="20"/>
              </w:rPr>
              <w:t>县市场监管局</w:t>
            </w:r>
          </w:p>
        </w:tc>
        <w:tc>
          <w:tcPr>
            <w:tcW w:w="1134"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jc w:val="center"/>
              <w:rPr>
                <w:rFonts w:ascii="宋体" w:eastAsia="宋体" w:hAnsi="宋体" w:cs="仿宋_GB2312"/>
                <w:color w:val="000000"/>
                <w:sz w:val="24"/>
                <w:szCs w:val="32"/>
              </w:rPr>
            </w:pPr>
          </w:p>
        </w:tc>
      </w:tr>
      <w:tr w:rsidR="000579D9" w:rsidRPr="001E1D84" w:rsidTr="00790D49">
        <w:trPr>
          <w:cantSplit/>
          <w:trHeight w:val="832"/>
          <w:jc w:val="center"/>
        </w:trPr>
        <w:tc>
          <w:tcPr>
            <w:tcW w:w="852"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jc w:val="center"/>
              <w:rPr>
                <w:rFonts w:ascii="宋体" w:eastAsia="宋体" w:hAnsi="宋体" w:cs="仿宋_GB2312"/>
                <w:color w:val="000000"/>
                <w:sz w:val="24"/>
                <w:szCs w:val="32"/>
              </w:rPr>
            </w:pPr>
            <w:r w:rsidRPr="001E1D84">
              <w:rPr>
                <w:rFonts w:ascii="宋体" w:eastAsia="宋体" w:hAnsi="宋体" w:cs="仿宋_GB2312" w:hint="eastAsia"/>
                <w:color w:val="000000"/>
                <w:sz w:val="20"/>
                <w:szCs w:val="20"/>
              </w:rPr>
              <w:t>34</w:t>
            </w:r>
          </w:p>
        </w:tc>
        <w:tc>
          <w:tcPr>
            <w:tcW w:w="1944"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rPr>
                <w:rFonts w:ascii="宋体" w:eastAsia="宋体" w:hAnsi="宋体" w:cs="仿宋_GB2312"/>
                <w:color w:val="000000"/>
                <w:sz w:val="24"/>
                <w:szCs w:val="32"/>
              </w:rPr>
            </w:pPr>
            <w:r w:rsidRPr="001E1D84">
              <w:rPr>
                <w:rFonts w:ascii="宋体" w:eastAsia="宋体" w:hAnsi="宋体" w:cs="仿宋_GB2312" w:hint="eastAsia"/>
                <w:color w:val="000000"/>
                <w:sz w:val="20"/>
                <w:szCs w:val="20"/>
              </w:rPr>
              <w:t>个体工商户变更登记</w:t>
            </w:r>
          </w:p>
        </w:tc>
        <w:tc>
          <w:tcPr>
            <w:tcW w:w="4434"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rPr>
                <w:rFonts w:ascii="宋体" w:eastAsia="宋体" w:hAnsi="宋体" w:cs="仿宋_GB2312"/>
                <w:color w:val="000000"/>
                <w:sz w:val="24"/>
                <w:szCs w:val="32"/>
              </w:rPr>
            </w:pPr>
            <w:r w:rsidRPr="001E1D84">
              <w:rPr>
                <w:rFonts w:ascii="宋体" w:eastAsia="宋体" w:hAnsi="宋体" w:cs="仿宋_GB2312" w:hint="eastAsia"/>
                <w:color w:val="000000"/>
                <w:sz w:val="20"/>
                <w:szCs w:val="20"/>
              </w:rPr>
              <w:t>申请人可异地网上申请个体工商户变更登记，不受登记地限制。</w:t>
            </w:r>
          </w:p>
        </w:tc>
        <w:tc>
          <w:tcPr>
            <w:tcW w:w="1276"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jc w:val="center"/>
              <w:rPr>
                <w:rFonts w:ascii="宋体" w:eastAsia="宋体" w:hAnsi="宋体"/>
                <w:color w:val="000000"/>
                <w:sz w:val="32"/>
                <w:szCs w:val="32"/>
              </w:rPr>
            </w:pPr>
            <w:r w:rsidRPr="001E1D84">
              <w:rPr>
                <w:rFonts w:ascii="宋体" w:eastAsia="宋体" w:hAnsi="宋体" w:cs="仿宋_GB2312" w:hint="eastAsia"/>
                <w:color w:val="000000"/>
                <w:sz w:val="20"/>
                <w:szCs w:val="20"/>
              </w:rPr>
              <w:t>县市场监管局</w:t>
            </w:r>
          </w:p>
        </w:tc>
        <w:tc>
          <w:tcPr>
            <w:tcW w:w="1134"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jc w:val="center"/>
              <w:rPr>
                <w:rFonts w:ascii="宋体" w:eastAsia="宋体" w:hAnsi="宋体" w:cs="仿宋_GB2312"/>
                <w:color w:val="000000"/>
                <w:sz w:val="24"/>
                <w:szCs w:val="32"/>
              </w:rPr>
            </w:pPr>
          </w:p>
        </w:tc>
      </w:tr>
      <w:tr w:rsidR="000579D9" w:rsidRPr="001E1D84" w:rsidTr="00674799">
        <w:trPr>
          <w:cantSplit/>
          <w:trHeight w:val="806"/>
          <w:jc w:val="center"/>
        </w:trPr>
        <w:tc>
          <w:tcPr>
            <w:tcW w:w="852"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jc w:val="center"/>
              <w:rPr>
                <w:rFonts w:ascii="宋体" w:eastAsia="宋体" w:hAnsi="宋体" w:cs="仿宋_GB2312"/>
                <w:color w:val="000000"/>
                <w:sz w:val="24"/>
                <w:szCs w:val="32"/>
              </w:rPr>
            </w:pPr>
            <w:r w:rsidRPr="001E1D84">
              <w:rPr>
                <w:rFonts w:ascii="宋体" w:eastAsia="宋体" w:hAnsi="宋体" w:cs="仿宋_GB2312" w:hint="eastAsia"/>
                <w:color w:val="000000"/>
                <w:sz w:val="20"/>
                <w:szCs w:val="20"/>
              </w:rPr>
              <w:t>35</w:t>
            </w:r>
          </w:p>
        </w:tc>
        <w:tc>
          <w:tcPr>
            <w:tcW w:w="1944"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rPr>
                <w:rFonts w:ascii="宋体" w:eastAsia="宋体" w:hAnsi="宋体" w:cs="仿宋_GB2312"/>
                <w:color w:val="000000"/>
                <w:sz w:val="24"/>
                <w:szCs w:val="32"/>
              </w:rPr>
            </w:pPr>
            <w:r w:rsidRPr="001E1D84">
              <w:rPr>
                <w:rFonts w:ascii="宋体" w:eastAsia="宋体" w:hAnsi="宋体" w:cs="仿宋_GB2312" w:hint="eastAsia"/>
                <w:color w:val="000000"/>
                <w:sz w:val="20"/>
                <w:szCs w:val="20"/>
              </w:rPr>
              <w:t>个体工商户注销登记</w:t>
            </w:r>
          </w:p>
        </w:tc>
        <w:tc>
          <w:tcPr>
            <w:tcW w:w="4434"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rPr>
                <w:rFonts w:ascii="宋体" w:eastAsia="宋体" w:hAnsi="宋体" w:cs="仿宋_GB2312"/>
                <w:color w:val="000000"/>
                <w:sz w:val="24"/>
                <w:szCs w:val="32"/>
              </w:rPr>
            </w:pPr>
            <w:r w:rsidRPr="001E1D84">
              <w:rPr>
                <w:rFonts w:ascii="宋体" w:eastAsia="宋体" w:hAnsi="宋体" w:cs="仿宋_GB2312" w:hint="eastAsia"/>
                <w:color w:val="000000"/>
                <w:sz w:val="20"/>
                <w:szCs w:val="20"/>
              </w:rPr>
              <w:t>申请人可异地网上申请个体工商户注销登记，不受登记地限制。</w:t>
            </w:r>
          </w:p>
        </w:tc>
        <w:tc>
          <w:tcPr>
            <w:tcW w:w="1276"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jc w:val="center"/>
              <w:rPr>
                <w:rFonts w:ascii="宋体" w:eastAsia="宋体" w:hAnsi="宋体"/>
                <w:color w:val="000000"/>
                <w:sz w:val="32"/>
                <w:szCs w:val="32"/>
              </w:rPr>
            </w:pPr>
            <w:r w:rsidRPr="001E1D84">
              <w:rPr>
                <w:rFonts w:ascii="宋体" w:eastAsia="宋体" w:hAnsi="宋体" w:cs="仿宋_GB2312" w:hint="eastAsia"/>
                <w:color w:val="000000"/>
                <w:sz w:val="20"/>
                <w:szCs w:val="20"/>
              </w:rPr>
              <w:t>县市场监管局</w:t>
            </w:r>
          </w:p>
        </w:tc>
        <w:tc>
          <w:tcPr>
            <w:tcW w:w="1134"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jc w:val="center"/>
              <w:rPr>
                <w:rFonts w:ascii="宋体" w:eastAsia="宋体" w:hAnsi="宋体" w:cs="仿宋_GB2312"/>
                <w:color w:val="000000"/>
                <w:sz w:val="24"/>
                <w:szCs w:val="32"/>
              </w:rPr>
            </w:pPr>
          </w:p>
        </w:tc>
      </w:tr>
      <w:tr w:rsidR="000579D9" w:rsidRPr="001E1D84" w:rsidTr="00674799">
        <w:trPr>
          <w:cantSplit/>
          <w:trHeight w:val="846"/>
          <w:jc w:val="center"/>
        </w:trPr>
        <w:tc>
          <w:tcPr>
            <w:tcW w:w="852"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jc w:val="center"/>
              <w:rPr>
                <w:rFonts w:ascii="宋体" w:eastAsia="宋体" w:hAnsi="宋体" w:cs="仿宋_GB2312"/>
                <w:color w:val="000000"/>
                <w:sz w:val="24"/>
                <w:szCs w:val="32"/>
              </w:rPr>
            </w:pPr>
            <w:r w:rsidRPr="001E1D84">
              <w:rPr>
                <w:rFonts w:ascii="宋体" w:eastAsia="宋体" w:hAnsi="宋体" w:cs="仿宋_GB2312" w:hint="eastAsia"/>
                <w:color w:val="000000"/>
                <w:sz w:val="20"/>
                <w:szCs w:val="20"/>
              </w:rPr>
              <w:t>36</w:t>
            </w:r>
          </w:p>
        </w:tc>
        <w:tc>
          <w:tcPr>
            <w:tcW w:w="1944"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rPr>
                <w:rFonts w:ascii="宋体" w:eastAsia="宋体" w:hAnsi="宋体" w:cs="仿宋_GB2312"/>
                <w:color w:val="000000"/>
                <w:sz w:val="24"/>
                <w:szCs w:val="32"/>
              </w:rPr>
            </w:pPr>
            <w:r w:rsidRPr="001E1D84">
              <w:rPr>
                <w:rFonts w:ascii="宋体" w:eastAsia="宋体" w:hAnsi="宋体" w:cs="仿宋_GB2312" w:hint="eastAsia"/>
                <w:color w:val="000000"/>
                <w:sz w:val="20"/>
                <w:szCs w:val="20"/>
              </w:rPr>
              <w:t>农民专业合作社设立登记</w:t>
            </w:r>
          </w:p>
        </w:tc>
        <w:tc>
          <w:tcPr>
            <w:tcW w:w="4434"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rPr>
                <w:rFonts w:ascii="宋体" w:eastAsia="宋体" w:hAnsi="宋体" w:cs="仿宋_GB2312"/>
                <w:color w:val="000000"/>
                <w:sz w:val="24"/>
                <w:szCs w:val="32"/>
              </w:rPr>
            </w:pPr>
            <w:r w:rsidRPr="001E1D84">
              <w:rPr>
                <w:rFonts w:ascii="宋体" w:eastAsia="宋体" w:hAnsi="宋体" w:cs="仿宋_GB2312" w:hint="eastAsia"/>
                <w:color w:val="000000"/>
                <w:sz w:val="20"/>
                <w:szCs w:val="20"/>
              </w:rPr>
              <w:t>申请人可异地网上申请农民专业合作社设立登记，不受住所地限制。</w:t>
            </w:r>
          </w:p>
        </w:tc>
        <w:tc>
          <w:tcPr>
            <w:tcW w:w="1276"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jc w:val="center"/>
              <w:rPr>
                <w:rFonts w:ascii="宋体" w:eastAsia="宋体" w:hAnsi="宋体"/>
                <w:color w:val="000000"/>
                <w:sz w:val="32"/>
                <w:szCs w:val="32"/>
              </w:rPr>
            </w:pPr>
            <w:r w:rsidRPr="001E1D84">
              <w:rPr>
                <w:rFonts w:ascii="宋体" w:eastAsia="宋体" w:hAnsi="宋体" w:cs="仿宋_GB2312" w:hint="eastAsia"/>
                <w:color w:val="000000"/>
                <w:sz w:val="20"/>
                <w:szCs w:val="20"/>
              </w:rPr>
              <w:t>县市场监管局</w:t>
            </w:r>
          </w:p>
        </w:tc>
        <w:tc>
          <w:tcPr>
            <w:tcW w:w="1134"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jc w:val="center"/>
              <w:rPr>
                <w:rFonts w:ascii="宋体" w:eastAsia="宋体" w:hAnsi="宋体" w:cs="仿宋_GB2312"/>
                <w:color w:val="000000"/>
                <w:sz w:val="24"/>
                <w:szCs w:val="32"/>
              </w:rPr>
            </w:pPr>
          </w:p>
        </w:tc>
      </w:tr>
      <w:tr w:rsidR="000579D9" w:rsidRPr="001E1D84" w:rsidTr="00674799">
        <w:trPr>
          <w:cantSplit/>
          <w:trHeight w:val="830"/>
          <w:jc w:val="center"/>
        </w:trPr>
        <w:tc>
          <w:tcPr>
            <w:tcW w:w="852"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jc w:val="center"/>
              <w:rPr>
                <w:rFonts w:ascii="宋体" w:eastAsia="宋体" w:hAnsi="宋体" w:cs="仿宋_GB2312"/>
                <w:color w:val="000000"/>
                <w:sz w:val="24"/>
                <w:szCs w:val="32"/>
              </w:rPr>
            </w:pPr>
            <w:r w:rsidRPr="001E1D84">
              <w:rPr>
                <w:rFonts w:ascii="宋体" w:eastAsia="宋体" w:hAnsi="宋体" w:cs="仿宋_GB2312" w:hint="eastAsia"/>
                <w:color w:val="000000"/>
                <w:sz w:val="20"/>
                <w:szCs w:val="20"/>
              </w:rPr>
              <w:t>37</w:t>
            </w:r>
          </w:p>
        </w:tc>
        <w:tc>
          <w:tcPr>
            <w:tcW w:w="1944"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rPr>
                <w:rFonts w:ascii="宋体" w:eastAsia="宋体" w:hAnsi="宋体" w:cs="仿宋_GB2312"/>
                <w:color w:val="000000"/>
                <w:sz w:val="24"/>
                <w:szCs w:val="32"/>
              </w:rPr>
            </w:pPr>
            <w:r w:rsidRPr="001E1D84">
              <w:rPr>
                <w:rFonts w:ascii="宋体" w:eastAsia="宋体" w:hAnsi="宋体" w:cs="仿宋_GB2312" w:hint="eastAsia"/>
                <w:color w:val="000000"/>
                <w:sz w:val="20"/>
                <w:szCs w:val="20"/>
              </w:rPr>
              <w:t>农民专业合作社变更登记</w:t>
            </w:r>
          </w:p>
        </w:tc>
        <w:tc>
          <w:tcPr>
            <w:tcW w:w="4434"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rPr>
                <w:rFonts w:ascii="宋体" w:eastAsia="宋体" w:hAnsi="宋体" w:cs="仿宋_GB2312"/>
                <w:color w:val="000000"/>
                <w:sz w:val="24"/>
                <w:szCs w:val="32"/>
              </w:rPr>
            </w:pPr>
            <w:r w:rsidRPr="001E1D84">
              <w:rPr>
                <w:rFonts w:ascii="宋体" w:eastAsia="宋体" w:hAnsi="宋体" w:cs="仿宋_GB2312" w:hint="eastAsia"/>
                <w:color w:val="000000"/>
                <w:sz w:val="20"/>
                <w:szCs w:val="20"/>
              </w:rPr>
              <w:t>申请人可异地网上申请农民专业合作社变更登记，不受登记地限制。</w:t>
            </w:r>
          </w:p>
        </w:tc>
        <w:tc>
          <w:tcPr>
            <w:tcW w:w="1276"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jc w:val="center"/>
              <w:rPr>
                <w:rFonts w:ascii="宋体" w:eastAsia="宋体" w:hAnsi="宋体"/>
                <w:color w:val="000000"/>
                <w:sz w:val="32"/>
                <w:szCs w:val="32"/>
              </w:rPr>
            </w:pPr>
            <w:r w:rsidRPr="001E1D84">
              <w:rPr>
                <w:rFonts w:ascii="宋体" w:eastAsia="宋体" w:hAnsi="宋体" w:cs="仿宋_GB2312" w:hint="eastAsia"/>
                <w:color w:val="000000"/>
                <w:sz w:val="20"/>
                <w:szCs w:val="20"/>
              </w:rPr>
              <w:t>县市场监管局</w:t>
            </w:r>
          </w:p>
        </w:tc>
        <w:tc>
          <w:tcPr>
            <w:tcW w:w="1134"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jc w:val="center"/>
              <w:rPr>
                <w:rFonts w:ascii="宋体" w:eastAsia="宋体" w:hAnsi="宋体" w:cs="仿宋_GB2312"/>
                <w:color w:val="000000"/>
                <w:sz w:val="24"/>
                <w:szCs w:val="32"/>
              </w:rPr>
            </w:pPr>
          </w:p>
        </w:tc>
      </w:tr>
      <w:tr w:rsidR="000579D9" w:rsidRPr="001E1D84" w:rsidTr="00674799">
        <w:trPr>
          <w:cantSplit/>
          <w:trHeight w:val="814"/>
          <w:jc w:val="center"/>
        </w:trPr>
        <w:tc>
          <w:tcPr>
            <w:tcW w:w="852"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jc w:val="center"/>
              <w:rPr>
                <w:rFonts w:ascii="宋体" w:eastAsia="宋体" w:hAnsi="宋体" w:cs="仿宋_GB2312"/>
                <w:color w:val="000000"/>
                <w:sz w:val="24"/>
                <w:szCs w:val="32"/>
              </w:rPr>
            </w:pPr>
            <w:r w:rsidRPr="001E1D84">
              <w:rPr>
                <w:rFonts w:ascii="宋体" w:eastAsia="宋体" w:hAnsi="宋体" w:cs="仿宋_GB2312" w:hint="eastAsia"/>
                <w:color w:val="000000"/>
                <w:sz w:val="20"/>
                <w:szCs w:val="20"/>
              </w:rPr>
              <w:t>38</w:t>
            </w:r>
          </w:p>
        </w:tc>
        <w:tc>
          <w:tcPr>
            <w:tcW w:w="1944"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rPr>
                <w:rFonts w:ascii="宋体" w:eastAsia="宋体" w:hAnsi="宋体" w:cs="仿宋_GB2312"/>
                <w:color w:val="000000"/>
                <w:sz w:val="24"/>
                <w:szCs w:val="32"/>
              </w:rPr>
            </w:pPr>
            <w:r w:rsidRPr="001E1D84">
              <w:rPr>
                <w:rFonts w:ascii="宋体" w:eastAsia="宋体" w:hAnsi="宋体" w:cs="仿宋_GB2312" w:hint="eastAsia"/>
                <w:color w:val="000000"/>
                <w:sz w:val="20"/>
                <w:szCs w:val="20"/>
              </w:rPr>
              <w:t>农民专业合作社注销登记</w:t>
            </w:r>
          </w:p>
        </w:tc>
        <w:tc>
          <w:tcPr>
            <w:tcW w:w="4434"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rPr>
                <w:rFonts w:ascii="宋体" w:eastAsia="宋体" w:hAnsi="宋体" w:cs="仿宋_GB2312"/>
                <w:color w:val="000000"/>
                <w:sz w:val="24"/>
                <w:szCs w:val="32"/>
              </w:rPr>
            </w:pPr>
            <w:r w:rsidRPr="001E1D84">
              <w:rPr>
                <w:rFonts w:ascii="宋体" w:eastAsia="宋体" w:hAnsi="宋体" w:cs="仿宋_GB2312" w:hint="eastAsia"/>
                <w:color w:val="000000"/>
                <w:sz w:val="20"/>
                <w:szCs w:val="20"/>
              </w:rPr>
              <w:t>申请人可异地网上申请农民专业合作社注销登记，不受登记地限制。</w:t>
            </w:r>
          </w:p>
        </w:tc>
        <w:tc>
          <w:tcPr>
            <w:tcW w:w="1276"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jc w:val="center"/>
              <w:rPr>
                <w:rFonts w:ascii="宋体" w:eastAsia="宋体" w:hAnsi="宋体"/>
                <w:color w:val="000000"/>
                <w:sz w:val="32"/>
                <w:szCs w:val="32"/>
              </w:rPr>
            </w:pPr>
            <w:r w:rsidRPr="001E1D84">
              <w:rPr>
                <w:rFonts w:ascii="宋体" w:eastAsia="宋体" w:hAnsi="宋体" w:cs="仿宋_GB2312" w:hint="eastAsia"/>
                <w:color w:val="000000"/>
                <w:sz w:val="20"/>
                <w:szCs w:val="20"/>
              </w:rPr>
              <w:t>县市场监管局</w:t>
            </w:r>
          </w:p>
        </w:tc>
        <w:tc>
          <w:tcPr>
            <w:tcW w:w="1134"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jc w:val="center"/>
              <w:rPr>
                <w:rFonts w:ascii="宋体" w:eastAsia="宋体" w:hAnsi="宋体" w:cs="仿宋_GB2312"/>
                <w:color w:val="000000"/>
                <w:sz w:val="24"/>
                <w:szCs w:val="32"/>
              </w:rPr>
            </w:pPr>
          </w:p>
        </w:tc>
      </w:tr>
      <w:tr w:rsidR="000579D9" w:rsidRPr="001E1D84" w:rsidTr="00674799">
        <w:trPr>
          <w:cantSplit/>
          <w:trHeight w:val="854"/>
          <w:jc w:val="center"/>
        </w:trPr>
        <w:tc>
          <w:tcPr>
            <w:tcW w:w="852"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jc w:val="center"/>
              <w:rPr>
                <w:rFonts w:ascii="宋体" w:eastAsia="宋体" w:hAnsi="宋体" w:cs="仿宋_GB2312"/>
                <w:color w:val="000000"/>
                <w:sz w:val="24"/>
                <w:szCs w:val="32"/>
              </w:rPr>
            </w:pPr>
            <w:r w:rsidRPr="001E1D84">
              <w:rPr>
                <w:rFonts w:ascii="宋体" w:eastAsia="宋体" w:hAnsi="宋体" w:cs="仿宋_GB2312" w:hint="eastAsia"/>
                <w:color w:val="000000"/>
                <w:sz w:val="20"/>
                <w:szCs w:val="20"/>
              </w:rPr>
              <w:t>39</w:t>
            </w:r>
          </w:p>
        </w:tc>
        <w:tc>
          <w:tcPr>
            <w:tcW w:w="1944"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rPr>
                <w:rFonts w:ascii="宋体" w:eastAsia="宋体" w:hAnsi="宋体" w:cs="仿宋_GB2312"/>
                <w:color w:val="000000"/>
                <w:sz w:val="24"/>
                <w:szCs w:val="32"/>
              </w:rPr>
            </w:pPr>
            <w:r w:rsidRPr="001E1D84">
              <w:rPr>
                <w:rFonts w:ascii="宋体" w:eastAsia="宋体" w:hAnsi="宋体" w:cs="仿宋_GB2312" w:hint="eastAsia"/>
                <w:color w:val="000000"/>
                <w:sz w:val="20"/>
                <w:szCs w:val="20"/>
              </w:rPr>
              <w:t>营业执照遗失补领、换发</w:t>
            </w:r>
          </w:p>
        </w:tc>
        <w:tc>
          <w:tcPr>
            <w:tcW w:w="4434"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rPr>
                <w:rFonts w:ascii="宋体" w:eastAsia="宋体" w:hAnsi="宋体" w:cs="仿宋_GB2312"/>
                <w:color w:val="000000"/>
                <w:sz w:val="24"/>
                <w:szCs w:val="32"/>
              </w:rPr>
            </w:pPr>
            <w:r w:rsidRPr="001E1D84">
              <w:rPr>
                <w:rFonts w:ascii="宋体" w:eastAsia="宋体" w:hAnsi="宋体" w:cs="仿宋_GB2312" w:hint="eastAsia"/>
                <w:color w:val="000000"/>
                <w:sz w:val="20"/>
                <w:szCs w:val="20"/>
              </w:rPr>
              <w:t>申请人营业执照遗失的，可异地网上申请补领、换发，不受登记地限制。</w:t>
            </w:r>
          </w:p>
        </w:tc>
        <w:tc>
          <w:tcPr>
            <w:tcW w:w="1276"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jc w:val="center"/>
              <w:rPr>
                <w:rFonts w:ascii="宋体" w:eastAsia="宋体" w:hAnsi="宋体"/>
                <w:color w:val="000000"/>
                <w:sz w:val="32"/>
                <w:szCs w:val="32"/>
              </w:rPr>
            </w:pPr>
            <w:r w:rsidRPr="001E1D84">
              <w:rPr>
                <w:rFonts w:ascii="宋体" w:eastAsia="宋体" w:hAnsi="宋体" w:cs="仿宋_GB2312" w:hint="eastAsia"/>
                <w:color w:val="000000"/>
                <w:sz w:val="20"/>
                <w:szCs w:val="20"/>
              </w:rPr>
              <w:t>县市场监管局</w:t>
            </w:r>
          </w:p>
        </w:tc>
        <w:tc>
          <w:tcPr>
            <w:tcW w:w="1134"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jc w:val="center"/>
              <w:rPr>
                <w:rFonts w:ascii="宋体" w:eastAsia="宋体" w:hAnsi="宋体" w:cs="仿宋_GB2312"/>
                <w:color w:val="000000"/>
                <w:sz w:val="24"/>
                <w:szCs w:val="32"/>
              </w:rPr>
            </w:pPr>
          </w:p>
        </w:tc>
      </w:tr>
      <w:tr w:rsidR="000579D9" w:rsidRPr="001E1D84" w:rsidTr="00674799">
        <w:trPr>
          <w:cantSplit/>
          <w:trHeight w:val="824"/>
          <w:jc w:val="center"/>
        </w:trPr>
        <w:tc>
          <w:tcPr>
            <w:tcW w:w="852"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jc w:val="center"/>
              <w:rPr>
                <w:rFonts w:ascii="宋体" w:eastAsia="宋体" w:hAnsi="宋体" w:cs="仿宋_GB2312"/>
                <w:sz w:val="24"/>
                <w:szCs w:val="32"/>
              </w:rPr>
            </w:pPr>
            <w:r w:rsidRPr="001E1D84">
              <w:rPr>
                <w:rFonts w:ascii="宋体" w:eastAsia="宋体" w:hAnsi="宋体" w:cs="仿宋_GB2312" w:hint="eastAsia"/>
                <w:sz w:val="20"/>
                <w:szCs w:val="20"/>
              </w:rPr>
              <w:t>40</w:t>
            </w:r>
          </w:p>
        </w:tc>
        <w:tc>
          <w:tcPr>
            <w:tcW w:w="1944"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rPr>
                <w:rFonts w:ascii="宋体" w:eastAsia="宋体" w:hAnsi="宋体" w:cs="仿宋_GB2312"/>
                <w:sz w:val="24"/>
                <w:szCs w:val="32"/>
              </w:rPr>
            </w:pPr>
            <w:r w:rsidRPr="001E1D84">
              <w:rPr>
                <w:rFonts w:ascii="宋体" w:eastAsia="宋体" w:hAnsi="宋体" w:cs="仿宋_GB2312" w:hint="eastAsia"/>
                <w:sz w:val="20"/>
                <w:szCs w:val="20"/>
              </w:rPr>
              <w:t>国产保健食品备案</w:t>
            </w:r>
          </w:p>
        </w:tc>
        <w:tc>
          <w:tcPr>
            <w:tcW w:w="4434"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rPr>
                <w:rFonts w:ascii="宋体" w:eastAsia="宋体" w:hAnsi="宋体" w:cs="仿宋_GB2312"/>
                <w:sz w:val="24"/>
                <w:szCs w:val="32"/>
              </w:rPr>
            </w:pPr>
            <w:r w:rsidRPr="001E1D84">
              <w:rPr>
                <w:rFonts w:ascii="宋体" w:eastAsia="宋体" w:hAnsi="宋体" w:cs="仿宋_GB2312" w:hint="eastAsia"/>
                <w:sz w:val="20"/>
                <w:szCs w:val="20"/>
              </w:rPr>
              <w:t>申请人可异地申请国产保健食品备案，不受企业所在地限制。</w:t>
            </w:r>
          </w:p>
        </w:tc>
        <w:tc>
          <w:tcPr>
            <w:tcW w:w="1276"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jc w:val="center"/>
              <w:rPr>
                <w:rFonts w:ascii="宋体" w:eastAsia="宋体" w:hAnsi="宋体"/>
                <w:sz w:val="32"/>
                <w:szCs w:val="32"/>
              </w:rPr>
            </w:pPr>
            <w:r w:rsidRPr="001E1D84">
              <w:rPr>
                <w:rFonts w:ascii="宋体" w:eastAsia="宋体" w:hAnsi="宋体" w:cs="仿宋_GB2312" w:hint="eastAsia"/>
                <w:sz w:val="20"/>
                <w:szCs w:val="20"/>
              </w:rPr>
              <w:t>县市场监管局</w:t>
            </w:r>
          </w:p>
        </w:tc>
        <w:tc>
          <w:tcPr>
            <w:tcW w:w="1134"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jc w:val="center"/>
              <w:rPr>
                <w:rFonts w:ascii="宋体" w:eastAsia="宋体" w:hAnsi="宋体" w:cs="仿宋_GB2312"/>
                <w:sz w:val="24"/>
                <w:szCs w:val="32"/>
              </w:rPr>
            </w:pPr>
          </w:p>
        </w:tc>
      </w:tr>
      <w:tr w:rsidR="000579D9" w:rsidRPr="001E1D84" w:rsidTr="00790D49">
        <w:trPr>
          <w:cantSplit/>
          <w:trHeight w:val="577"/>
          <w:jc w:val="center"/>
        </w:trPr>
        <w:tc>
          <w:tcPr>
            <w:tcW w:w="852"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jc w:val="center"/>
              <w:rPr>
                <w:rFonts w:ascii="宋体" w:eastAsia="宋体" w:hAnsi="宋体" w:cs="仿宋_GB2312"/>
                <w:sz w:val="24"/>
                <w:szCs w:val="32"/>
              </w:rPr>
            </w:pPr>
            <w:r w:rsidRPr="001E1D84">
              <w:rPr>
                <w:rFonts w:ascii="宋体" w:eastAsia="宋体" w:hAnsi="宋体" w:cs="仿宋_GB2312" w:hint="eastAsia"/>
                <w:sz w:val="20"/>
                <w:szCs w:val="20"/>
              </w:rPr>
              <w:t>41</w:t>
            </w:r>
          </w:p>
        </w:tc>
        <w:tc>
          <w:tcPr>
            <w:tcW w:w="1944"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rPr>
                <w:rFonts w:ascii="宋体" w:eastAsia="宋体" w:hAnsi="宋体" w:cs="仿宋_GB2312"/>
                <w:sz w:val="24"/>
                <w:szCs w:val="32"/>
              </w:rPr>
            </w:pPr>
            <w:proofErr w:type="gramStart"/>
            <w:r w:rsidRPr="001E1D84">
              <w:rPr>
                <w:rFonts w:ascii="宋体" w:eastAsia="宋体" w:hAnsi="宋体" w:cs="仿宋_GB2312" w:hint="eastAsia"/>
                <w:sz w:val="20"/>
                <w:szCs w:val="20"/>
              </w:rPr>
              <w:t>医保电子</w:t>
            </w:r>
            <w:proofErr w:type="gramEnd"/>
            <w:r w:rsidRPr="001E1D84">
              <w:rPr>
                <w:rFonts w:ascii="宋体" w:eastAsia="宋体" w:hAnsi="宋体" w:cs="仿宋_GB2312" w:hint="eastAsia"/>
                <w:sz w:val="20"/>
                <w:szCs w:val="20"/>
              </w:rPr>
              <w:t>凭证申领</w:t>
            </w:r>
          </w:p>
        </w:tc>
        <w:tc>
          <w:tcPr>
            <w:tcW w:w="4434"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rPr>
                <w:rFonts w:ascii="宋体" w:eastAsia="宋体" w:hAnsi="宋体" w:cs="仿宋_GB2312"/>
                <w:sz w:val="24"/>
                <w:szCs w:val="32"/>
              </w:rPr>
            </w:pPr>
            <w:r w:rsidRPr="001E1D84">
              <w:rPr>
                <w:rFonts w:ascii="宋体" w:eastAsia="宋体" w:hAnsi="宋体" w:cs="仿宋_GB2312" w:hint="eastAsia"/>
                <w:sz w:val="20"/>
                <w:szCs w:val="20"/>
              </w:rPr>
              <w:t>申请人可网上申领</w:t>
            </w:r>
            <w:proofErr w:type="gramStart"/>
            <w:r w:rsidRPr="001E1D84">
              <w:rPr>
                <w:rFonts w:ascii="宋体" w:eastAsia="宋体" w:hAnsi="宋体" w:cs="仿宋_GB2312" w:hint="eastAsia"/>
                <w:sz w:val="20"/>
                <w:szCs w:val="20"/>
              </w:rPr>
              <w:t>医保电子</w:t>
            </w:r>
            <w:proofErr w:type="gramEnd"/>
            <w:r w:rsidRPr="001E1D84">
              <w:rPr>
                <w:rFonts w:ascii="宋体" w:eastAsia="宋体" w:hAnsi="宋体" w:cs="仿宋_GB2312" w:hint="eastAsia"/>
                <w:sz w:val="20"/>
                <w:szCs w:val="20"/>
              </w:rPr>
              <w:t>凭证，不受地域限制。</w:t>
            </w:r>
          </w:p>
        </w:tc>
        <w:tc>
          <w:tcPr>
            <w:tcW w:w="1276"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jc w:val="center"/>
              <w:rPr>
                <w:rFonts w:ascii="宋体" w:eastAsia="宋体" w:hAnsi="宋体" w:cs="仿宋_GB2312"/>
                <w:sz w:val="24"/>
                <w:szCs w:val="32"/>
              </w:rPr>
            </w:pPr>
            <w:r w:rsidRPr="001E1D84">
              <w:rPr>
                <w:rFonts w:ascii="宋体" w:eastAsia="宋体" w:hAnsi="宋体" w:cs="仿宋_GB2312" w:hint="eastAsia"/>
                <w:sz w:val="20"/>
                <w:szCs w:val="20"/>
              </w:rPr>
              <w:t>县</w:t>
            </w:r>
            <w:proofErr w:type="gramStart"/>
            <w:r w:rsidRPr="001E1D84">
              <w:rPr>
                <w:rFonts w:ascii="宋体" w:eastAsia="宋体" w:hAnsi="宋体" w:cs="仿宋_GB2312" w:hint="eastAsia"/>
                <w:sz w:val="20"/>
                <w:szCs w:val="20"/>
              </w:rPr>
              <w:t>医</w:t>
            </w:r>
            <w:proofErr w:type="gramEnd"/>
            <w:r w:rsidRPr="001E1D84">
              <w:rPr>
                <w:rFonts w:ascii="宋体" w:eastAsia="宋体" w:hAnsi="宋体" w:cs="仿宋_GB2312" w:hint="eastAsia"/>
                <w:sz w:val="20"/>
                <w:szCs w:val="20"/>
              </w:rPr>
              <w:t>保局</w:t>
            </w:r>
          </w:p>
        </w:tc>
        <w:tc>
          <w:tcPr>
            <w:tcW w:w="1134"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jc w:val="center"/>
              <w:rPr>
                <w:rFonts w:ascii="宋体" w:eastAsia="宋体" w:hAnsi="宋体" w:cs="仿宋_GB2312"/>
                <w:sz w:val="24"/>
                <w:szCs w:val="32"/>
              </w:rPr>
            </w:pPr>
          </w:p>
        </w:tc>
      </w:tr>
      <w:tr w:rsidR="000579D9" w:rsidRPr="001E1D84" w:rsidTr="00790D49">
        <w:trPr>
          <w:cantSplit/>
          <w:trHeight w:val="808"/>
          <w:jc w:val="center"/>
        </w:trPr>
        <w:tc>
          <w:tcPr>
            <w:tcW w:w="852"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jc w:val="center"/>
              <w:rPr>
                <w:rFonts w:ascii="宋体" w:eastAsia="宋体" w:hAnsi="宋体" w:cs="仿宋_GB2312"/>
                <w:sz w:val="24"/>
                <w:szCs w:val="32"/>
              </w:rPr>
            </w:pPr>
            <w:r w:rsidRPr="001E1D84">
              <w:rPr>
                <w:rFonts w:ascii="宋体" w:eastAsia="宋体" w:hAnsi="宋体" w:cs="仿宋_GB2312" w:hint="eastAsia"/>
                <w:sz w:val="20"/>
                <w:szCs w:val="20"/>
              </w:rPr>
              <w:t>42</w:t>
            </w:r>
          </w:p>
        </w:tc>
        <w:tc>
          <w:tcPr>
            <w:tcW w:w="1944"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rPr>
                <w:rFonts w:ascii="宋体" w:eastAsia="宋体" w:hAnsi="宋体" w:cs="仿宋_GB2312"/>
                <w:sz w:val="24"/>
                <w:szCs w:val="32"/>
              </w:rPr>
            </w:pPr>
            <w:r w:rsidRPr="001E1D84">
              <w:rPr>
                <w:rFonts w:ascii="宋体" w:eastAsia="宋体" w:hAnsi="宋体" w:cs="仿宋_GB2312" w:hint="eastAsia"/>
                <w:sz w:val="20"/>
                <w:szCs w:val="20"/>
              </w:rPr>
              <w:t>航空安全员资格认定</w:t>
            </w:r>
          </w:p>
        </w:tc>
        <w:tc>
          <w:tcPr>
            <w:tcW w:w="4434"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rPr>
                <w:rFonts w:ascii="宋体" w:eastAsia="宋体" w:hAnsi="宋体" w:cs="仿宋_GB2312"/>
                <w:sz w:val="24"/>
                <w:szCs w:val="32"/>
              </w:rPr>
            </w:pPr>
            <w:r w:rsidRPr="001E1D84">
              <w:rPr>
                <w:rFonts w:ascii="宋体" w:eastAsia="宋体" w:hAnsi="宋体" w:cs="仿宋_GB2312" w:hint="eastAsia"/>
                <w:sz w:val="20"/>
                <w:szCs w:val="20"/>
              </w:rPr>
              <w:t>申请人可异地申请办理航空安全员执照，不受提交申请地点限制。</w:t>
            </w:r>
          </w:p>
        </w:tc>
        <w:tc>
          <w:tcPr>
            <w:tcW w:w="1276"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jc w:val="center"/>
              <w:rPr>
                <w:rFonts w:ascii="宋体" w:eastAsia="宋体" w:hAnsi="宋体" w:cs="仿宋_GB2312"/>
                <w:sz w:val="24"/>
                <w:szCs w:val="32"/>
              </w:rPr>
            </w:pPr>
          </w:p>
        </w:tc>
        <w:tc>
          <w:tcPr>
            <w:tcW w:w="1134"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jc w:val="center"/>
              <w:rPr>
                <w:rFonts w:ascii="宋体" w:eastAsia="宋体" w:hAnsi="宋体" w:cs="仿宋_GB2312"/>
                <w:sz w:val="24"/>
                <w:szCs w:val="32"/>
              </w:rPr>
            </w:pPr>
          </w:p>
        </w:tc>
      </w:tr>
      <w:tr w:rsidR="000579D9" w:rsidRPr="001E1D84" w:rsidTr="00790D49">
        <w:trPr>
          <w:cantSplit/>
          <w:trHeight w:val="1506"/>
          <w:jc w:val="center"/>
        </w:trPr>
        <w:tc>
          <w:tcPr>
            <w:tcW w:w="852"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jc w:val="center"/>
              <w:rPr>
                <w:rFonts w:ascii="宋体" w:eastAsia="宋体" w:hAnsi="宋体" w:cs="仿宋_GB2312"/>
                <w:sz w:val="24"/>
                <w:szCs w:val="32"/>
              </w:rPr>
            </w:pPr>
            <w:r w:rsidRPr="001E1D84">
              <w:rPr>
                <w:rFonts w:ascii="宋体" w:eastAsia="宋体" w:hAnsi="宋体" w:cs="仿宋_GB2312" w:hint="eastAsia"/>
                <w:sz w:val="20"/>
                <w:szCs w:val="20"/>
              </w:rPr>
              <w:t>43</w:t>
            </w:r>
          </w:p>
        </w:tc>
        <w:tc>
          <w:tcPr>
            <w:tcW w:w="1944"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rPr>
                <w:rFonts w:ascii="宋体" w:eastAsia="宋体" w:hAnsi="宋体" w:cs="仿宋_GB2312"/>
                <w:sz w:val="24"/>
                <w:szCs w:val="32"/>
              </w:rPr>
            </w:pPr>
            <w:r w:rsidRPr="001E1D84">
              <w:rPr>
                <w:rFonts w:ascii="宋体" w:eastAsia="宋体" w:hAnsi="宋体" w:cs="仿宋_GB2312" w:hint="eastAsia"/>
                <w:sz w:val="20"/>
                <w:szCs w:val="20"/>
              </w:rPr>
              <w:t>申请撤销提供邮政普遍服务的邮政营业场所</w:t>
            </w:r>
          </w:p>
        </w:tc>
        <w:tc>
          <w:tcPr>
            <w:tcW w:w="4434"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rPr>
                <w:rFonts w:ascii="宋体" w:eastAsia="宋体" w:hAnsi="宋体" w:cs="仿宋_GB2312"/>
                <w:sz w:val="24"/>
                <w:szCs w:val="32"/>
              </w:rPr>
            </w:pPr>
            <w:r w:rsidRPr="001E1D84">
              <w:rPr>
                <w:rFonts w:ascii="宋体" w:eastAsia="宋体" w:hAnsi="宋体" w:cs="仿宋_GB2312" w:hint="eastAsia"/>
                <w:sz w:val="20"/>
                <w:szCs w:val="20"/>
              </w:rPr>
              <w:t>申请人可异地申请撤销提供邮政普遍服务的邮政营业场所，不受提交申请地点限制，不影响法定经营地域。</w:t>
            </w:r>
          </w:p>
        </w:tc>
        <w:tc>
          <w:tcPr>
            <w:tcW w:w="1276"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jc w:val="center"/>
              <w:rPr>
                <w:rFonts w:ascii="宋体" w:eastAsia="宋体" w:hAnsi="宋体"/>
                <w:color w:val="FF0000"/>
                <w:sz w:val="32"/>
                <w:szCs w:val="32"/>
              </w:rPr>
            </w:pPr>
            <w:r w:rsidRPr="001E1D84">
              <w:rPr>
                <w:rFonts w:ascii="宋体" w:eastAsia="宋体" w:hAnsi="宋体" w:cs="仿宋_GB2312" w:hint="eastAsia"/>
                <w:sz w:val="20"/>
                <w:szCs w:val="20"/>
              </w:rPr>
              <w:t>县邮政管理局</w:t>
            </w:r>
          </w:p>
        </w:tc>
        <w:tc>
          <w:tcPr>
            <w:tcW w:w="1134"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jc w:val="center"/>
              <w:rPr>
                <w:rFonts w:ascii="宋体" w:eastAsia="宋体" w:hAnsi="宋体" w:cs="仿宋_GB2312"/>
                <w:sz w:val="24"/>
                <w:szCs w:val="32"/>
              </w:rPr>
            </w:pPr>
          </w:p>
        </w:tc>
      </w:tr>
      <w:tr w:rsidR="000579D9" w:rsidRPr="001E1D84" w:rsidTr="00790D49">
        <w:trPr>
          <w:cantSplit/>
          <w:trHeight w:val="1697"/>
          <w:jc w:val="center"/>
        </w:trPr>
        <w:tc>
          <w:tcPr>
            <w:tcW w:w="852"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jc w:val="center"/>
              <w:rPr>
                <w:rFonts w:ascii="宋体" w:eastAsia="宋体" w:hAnsi="宋体" w:cs="仿宋_GB2312"/>
                <w:sz w:val="24"/>
                <w:szCs w:val="32"/>
              </w:rPr>
            </w:pPr>
            <w:r w:rsidRPr="001E1D84">
              <w:rPr>
                <w:rFonts w:ascii="宋体" w:eastAsia="宋体" w:hAnsi="宋体" w:cs="仿宋_GB2312" w:hint="eastAsia"/>
                <w:sz w:val="20"/>
                <w:szCs w:val="20"/>
              </w:rPr>
              <w:lastRenderedPageBreak/>
              <w:t>44</w:t>
            </w:r>
          </w:p>
        </w:tc>
        <w:tc>
          <w:tcPr>
            <w:tcW w:w="1944"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rPr>
                <w:rFonts w:ascii="宋体" w:eastAsia="宋体" w:hAnsi="宋体" w:cs="仿宋_GB2312"/>
                <w:sz w:val="24"/>
                <w:szCs w:val="32"/>
              </w:rPr>
            </w:pPr>
            <w:r w:rsidRPr="001E1D84">
              <w:rPr>
                <w:rFonts w:ascii="宋体" w:eastAsia="宋体" w:hAnsi="宋体" w:cs="仿宋_GB2312" w:hint="eastAsia"/>
                <w:sz w:val="20"/>
                <w:szCs w:val="20"/>
              </w:rPr>
              <w:t>邮政企业申请停止办理或者限制办理邮政普遍服务和邮政特殊服务业务审批</w:t>
            </w:r>
          </w:p>
        </w:tc>
        <w:tc>
          <w:tcPr>
            <w:tcW w:w="4434"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rPr>
                <w:rFonts w:ascii="宋体" w:eastAsia="宋体" w:hAnsi="宋体" w:cs="仿宋_GB2312"/>
                <w:sz w:val="24"/>
                <w:szCs w:val="32"/>
              </w:rPr>
            </w:pPr>
            <w:r w:rsidRPr="001E1D84">
              <w:rPr>
                <w:rFonts w:ascii="宋体" w:eastAsia="宋体" w:hAnsi="宋体" w:cs="仿宋_GB2312" w:hint="eastAsia"/>
                <w:sz w:val="20"/>
                <w:szCs w:val="20"/>
              </w:rPr>
              <w:t>申请人可异地申请停止办理或者限制办理邮政普遍服务业务、邮政特殊服务业务，不受提交申请地点限制，不影响法定经营地域。</w:t>
            </w:r>
          </w:p>
        </w:tc>
        <w:tc>
          <w:tcPr>
            <w:tcW w:w="1276"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jc w:val="center"/>
              <w:rPr>
                <w:rFonts w:ascii="宋体" w:eastAsia="宋体" w:hAnsi="宋体" w:cs="仿宋_GB2312"/>
                <w:color w:val="FF0000"/>
                <w:sz w:val="20"/>
                <w:szCs w:val="20"/>
              </w:rPr>
            </w:pPr>
          </w:p>
          <w:p w:rsidR="000579D9" w:rsidRPr="001E1D84" w:rsidRDefault="000579D9" w:rsidP="00790D49">
            <w:pPr>
              <w:spacing w:line="300" w:lineRule="exact"/>
              <w:jc w:val="center"/>
              <w:rPr>
                <w:rFonts w:ascii="宋体" w:eastAsia="宋体" w:hAnsi="宋体"/>
                <w:color w:val="FF0000"/>
                <w:sz w:val="32"/>
                <w:szCs w:val="32"/>
              </w:rPr>
            </w:pPr>
            <w:r w:rsidRPr="001E1D84">
              <w:rPr>
                <w:rFonts w:ascii="宋体" w:eastAsia="宋体" w:hAnsi="宋体" w:cs="仿宋_GB2312" w:hint="eastAsia"/>
                <w:sz w:val="20"/>
                <w:szCs w:val="20"/>
              </w:rPr>
              <w:t>县邮政管理局</w:t>
            </w:r>
          </w:p>
        </w:tc>
        <w:tc>
          <w:tcPr>
            <w:tcW w:w="1134"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jc w:val="center"/>
              <w:rPr>
                <w:rFonts w:ascii="宋体" w:eastAsia="宋体" w:hAnsi="宋体" w:cs="仿宋_GB2312"/>
                <w:sz w:val="24"/>
                <w:szCs w:val="32"/>
              </w:rPr>
            </w:pPr>
          </w:p>
        </w:tc>
      </w:tr>
      <w:tr w:rsidR="000579D9" w:rsidRPr="001E1D84" w:rsidTr="00790D49">
        <w:trPr>
          <w:cantSplit/>
          <w:trHeight w:val="1254"/>
          <w:jc w:val="center"/>
        </w:trPr>
        <w:tc>
          <w:tcPr>
            <w:tcW w:w="852"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jc w:val="center"/>
              <w:rPr>
                <w:rFonts w:ascii="宋体" w:eastAsia="宋体" w:hAnsi="宋体" w:cs="仿宋_GB2312"/>
                <w:sz w:val="24"/>
                <w:szCs w:val="32"/>
              </w:rPr>
            </w:pPr>
            <w:r w:rsidRPr="001E1D84">
              <w:rPr>
                <w:rFonts w:ascii="宋体" w:eastAsia="宋体" w:hAnsi="宋体" w:cs="仿宋_GB2312" w:hint="eastAsia"/>
                <w:sz w:val="20"/>
                <w:szCs w:val="20"/>
              </w:rPr>
              <w:t>45</w:t>
            </w:r>
          </w:p>
        </w:tc>
        <w:tc>
          <w:tcPr>
            <w:tcW w:w="1944"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rPr>
                <w:rFonts w:ascii="宋体" w:eastAsia="宋体" w:hAnsi="宋体" w:cs="仿宋_GB2312"/>
                <w:sz w:val="24"/>
                <w:szCs w:val="32"/>
              </w:rPr>
            </w:pPr>
            <w:r w:rsidRPr="001E1D84">
              <w:rPr>
                <w:rFonts w:ascii="宋体" w:eastAsia="宋体" w:hAnsi="宋体" w:cs="仿宋_GB2312" w:hint="eastAsia"/>
                <w:sz w:val="20"/>
                <w:szCs w:val="20"/>
              </w:rPr>
              <w:t>快递业务经营许可</w:t>
            </w:r>
          </w:p>
        </w:tc>
        <w:tc>
          <w:tcPr>
            <w:tcW w:w="4434"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rPr>
                <w:rFonts w:ascii="宋体" w:eastAsia="宋体" w:hAnsi="宋体" w:cs="仿宋_GB2312"/>
                <w:sz w:val="24"/>
                <w:szCs w:val="32"/>
              </w:rPr>
            </w:pPr>
            <w:r w:rsidRPr="001E1D84">
              <w:rPr>
                <w:rFonts w:ascii="宋体" w:eastAsia="宋体" w:hAnsi="宋体" w:cs="仿宋_GB2312" w:hint="eastAsia"/>
                <w:sz w:val="20"/>
                <w:szCs w:val="20"/>
              </w:rPr>
              <w:t>申请人可异地申请经营快递业务，不受提交申请地点限制，不影响法定经营地域。</w:t>
            </w:r>
          </w:p>
        </w:tc>
        <w:tc>
          <w:tcPr>
            <w:tcW w:w="1276"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jc w:val="center"/>
              <w:rPr>
                <w:rFonts w:ascii="宋体" w:eastAsia="宋体" w:hAnsi="宋体" w:cs="仿宋_GB2312"/>
                <w:color w:val="FF0000"/>
                <w:sz w:val="20"/>
                <w:szCs w:val="20"/>
              </w:rPr>
            </w:pPr>
          </w:p>
          <w:p w:rsidR="000579D9" w:rsidRPr="001E1D84" w:rsidRDefault="000579D9" w:rsidP="00790D49">
            <w:pPr>
              <w:spacing w:line="300" w:lineRule="exact"/>
              <w:jc w:val="center"/>
              <w:rPr>
                <w:rFonts w:ascii="宋体" w:eastAsia="宋体" w:hAnsi="宋体"/>
                <w:color w:val="FF0000"/>
                <w:sz w:val="32"/>
                <w:szCs w:val="32"/>
              </w:rPr>
            </w:pPr>
            <w:r w:rsidRPr="001E1D84">
              <w:rPr>
                <w:rFonts w:ascii="宋体" w:eastAsia="宋体" w:hAnsi="宋体" w:cs="仿宋_GB2312" w:hint="eastAsia"/>
                <w:sz w:val="20"/>
                <w:szCs w:val="20"/>
              </w:rPr>
              <w:t>县邮政管理局</w:t>
            </w:r>
          </w:p>
        </w:tc>
        <w:tc>
          <w:tcPr>
            <w:tcW w:w="1134"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jc w:val="center"/>
              <w:rPr>
                <w:rFonts w:ascii="宋体" w:eastAsia="宋体" w:hAnsi="宋体" w:cs="仿宋_GB2312"/>
                <w:sz w:val="24"/>
                <w:szCs w:val="32"/>
              </w:rPr>
            </w:pPr>
          </w:p>
        </w:tc>
      </w:tr>
      <w:tr w:rsidR="000579D9" w:rsidRPr="001E1D84" w:rsidTr="00790D49">
        <w:trPr>
          <w:cantSplit/>
          <w:trHeight w:val="1101"/>
          <w:jc w:val="center"/>
        </w:trPr>
        <w:tc>
          <w:tcPr>
            <w:tcW w:w="852"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jc w:val="center"/>
              <w:rPr>
                <w:rFonts w:ascii="宋体" w:eastAsia="宋体" w:hAnsi="宋体" w:cs="仿宋_GB2312"/>
                <w:sz w:val="24"/>
                <w:szCs w:val="32"/>
              </w:rPr>
            </w:pPr>
            <w:r w:rsidRPr="001E1D84">
              <w:rPr>
                <w:rFonts w:ascii="宋体" w:eastAsia="宋体" w:hAnsi="宋体" w:cs="仿宋_GB2312" w:hint="eastAsia"/>
                <w:sz w:val="20"/>
                <w:szCs w:val="20"/>
              </w:rPr>
              <w:t>46</w:t>
            </w:r>
          </w:p>
        </w:tc>
        <w:tc>
          <w:tcPr>
            <w:tcW w:w="1944"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rPr>
                <w:rFonts w:ascii="宋体" w:eastAsia="宋体" w:hAnsi="宋体" w:cs="仿宋_GB2312"/>
                <w:sz w:val="24"/>
                <w:szCs w:val="32"/>
              </w:rPr>
            </w:pPr>
            <w:r w:rsidRPr="001E1D84">
              <w:rPr>
                <w:rFonts w:ascii="宋体" w:eastAsia="宋体" w:hAnsi="宋体" w:cs="仿宋_GB2312" w:hint="eastAsia"/>
                <w:sz w:val="20"/>
                <w:szCs w:val="20"/>
              </w:rPr>
              <w:t>国产药品再注册</w:t>
            </w:r>
          </w:p>
        </w:tc>
        <w:tc>
          <w:tcPr>
            <w:tcW w:w="4434"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rPr>
                <w:rFonts w:ascii="宋体" w:eastAsia="宋体" w:hAnsi="宋体" w:cs="仿宋_GB2312"/>
                <w:sz w:val="24"/>
                <w:szCs w:val="32"/>
              </w:rPr>
            </w:pPr>
            <w:r w:rsidRPr="001E1D84">
              <w:rPr>
                <w:rFonts w:ascii="宋体" w:eastAsia="宋体" w:hAnsi="宋体" w:cs="仿宋_GB2312" w:hint="eastAsia"/>
                <w:sz w:val="20"/>
                <w:szCs w:val="20"/>
              </w:rPr>
              <w:t>申请人可异地向注册地省级药品监管部门申请办理国产药品再注册，不受所在地限制。</w:t>
            </w:r>
          </w:p>
        </w:tc>
        <w:tc>
          <w:tcPr>
            <w:tcW w:w="1276"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jc w:val="center"/>
              <w:rPr>
                <w:rFonts w:ascii="宋体" w:eastAsia="宋体" w:hAnsi="宋体" w:cs="仿宋_GB2312"/>
                <w:sz w:val="20"/>
                <w:szCs w:val="20"/>
              </w:rPr>
            </w:pPr>
          </w:p>
          <w:p w:rsidR="000579D9" w:rsidRPr="001E1D84" w:rsidRDefault="000579D9" w:rsidP="00790D49">
            <w:pPr>
              <w:spacing w:line="300" w:lineRule="exact"/>
              <w:jc w:val="center"/>
              <w:rPr>
                <w:rFonts w:ascii="宋体" w:eastAsia="宋体" w:hAnsi="宋体"/>
                <w:sz w:val="32"/>
                <w:szCs w:val="32"/>
              </w:rPr>
            </w:pPr>
            <w:r w:rsidRPr="001E1D84">
              <w:rPr>
                <w:rFonts w:ascii="宋体" w:eastAsia="宋体" w:hAnsi="宋体" w:cs="仿宋_GB2312" w:hint="eastAsia"/>
                <w:sz w:val="20"/>
                <w:szCs w:val="20"/>
              </w:rPr>
              <w:t>县市场监管局</w:t>
            </w:r>
          </w:p>
        </w:tc>
        <w:tc>
          <w:tcPr>
            <w:tcW w:w="1134"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jc w:val="center"/>
              <w:rPr>
                <w:rFonts w:ascii="宋体" w:eastAsia="宋体" w:hAnsi="宋体" w:cs="仿宋_GB2312"/>
                <w:sz w:val="24"/>
                <w:szCs w:val="32"/>
              </w:rPr>
            </w:pPr>
          </w:p>
        </w:tc>
      </w:tr>
      <w:tr w:rsidR="000579D9" w:rsidRPr="001E1D84" w:rsidTr="00674799">
        <w:trPr>
          <w:cantSplit/>
          <w:trHeight w:val="1089"/>
          <w:jc w:val="center"/>
        </w:trPr>
        <w:tc>
          <w:tcPr>
            <w:tcW w:w="852"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jc w:val="center"/>
              <w:rPr>
                <w:rFonts w:ascii="宋体" w:eastAsia="宋体" w:hAnsi="宋体" w:cs="仿宋_GB2312"/>
                <w:sz w:val="24"/>
                <w:szCs w:val="32"/>
              </w:rPr>
            </w:pPr>
            <w:r w:rsidRPr="001E1D84">
              <w:rPr>
                <w:rFonts w:ascii="宋体" w:eastAsia="宋体" w:hAnsi="宋体" w:cs="仿宋_GB2312" w:hint="eastAsia"/>
                <w:sz w:val="20"/>
                <w:szCs w:val="20"/>
              </w:rPr>
              <w:t>47</w:t>
            </w:r>
          </w:p>
        </w:tc>
        <w:tc>
          <w:tcPr>
            <w:tcW w:w="1944"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rPr>
                <w:rFonts w:ascii="宋体" w:eastAsia="宋体" w:hAnsi="宋体" w:cs="仿宋_GB2312"/>
                <w:sz w:val="24"/>
                <w:szCs w:val="32"/>
              </w:rPr>
            </w:pPr>
            <w:r w:rsidRPr="001E1D84">
              <w:rPr>
                <w:rFonts w:ascii="宋体" w:eastAsia="宋体" w:hAnsi="宋体" w:cs="仿宋_GB2312" w:hint="eastAsia"/>
                <w:sz w:val="20"/>
                <w:szCs w:val="20"/>
              </w:rPr>
              <w:t>不涉及技术内容的国产药品变更备案</w:t>
            </w:r>
          </w:p>
        </w:tc>
        <w:tc>
          <w:tcPr>
            <w:tcW w:w="4434"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rPr>
                <w:rFonts w:ascii="宋体" w:eastAsia="宋体" w:hAnsi="宋体" w:cs="仿宋_GB2312"/>
                <w:sz w:val="24"/>
                <w:szCs w:val="32"/>
              </w:rPr>
            </w:pPr>
            <w:r w:rsidRPr="001E1D84">
              <w:rPr>
                <w:rFonts w:ascii="宋体" w:eastAsia="宋体" w:hAnsi="宋体" w:cs="仿宋_GB2312" w:hint="eastAsia"/>
                <w:sz w:val="20"/>
                <w:szCs w:val="20"/>
              </w:rPr>
              <w:t>申请人可异地向注册地省级药品监管部门申请不涉及技术内容的国产药品变更备案，不受所在地限制。</w:t>
            </w:r>
          </w:p>
        </w:tc>
        <w:tc>
          <w:tcPr>
            <w:tcW w:w="1276"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jc w:val="center"/>
              <w:rPr>
                <w:rFonts w:ascii="宋体" w:eastAsia="宋体" w:hAnsi="宋体" w:cs="仿宋_GB2312"/>
                <w:sz w:val="20"/>
                <w:szCs w:val="20"/>
              </w:rPr>
            </w:pPr>
          </w:p>
          <w:p w:rsidR="000579D9" w:rsidRPr="001E1D84" w:rsidRDefault="000579D9" w:rsidP="00790D49">
            <w:pPr>
              <w:spacing w:line="300" w:lineRule="exact"/>
              <w:jc w:val="center"/>
              <w:rPr>
                <w:rFonts w:ascii="宋体" w:eastAsia="宋体" w:hAnsi="宋体"/>
                <w:sz w:val="32"/>
                <w:szCs w:val="32"/>
              </w:rPr>
            </w:pPr>
            <w:r w:rsidRPr="001E1D84">
              <w:rPr>
                <w:rFonts w:ascii="宋体" w:eastAsia="宋体" w:hAnsi="宋体" w:cs="仿宋_GB2312" w:hint="eastAsia"/>
                <w:sz w:val="20"/>
                <w:szCs w:val="20"/>
              </w:rPr>
              <w:t>县市场监管局</w:t>
            </w:r>
          </w:p>
        </w:tc>
        <w:tc>
          <w:tcPr>
            <w:tcW w:w="1134"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jc w:val="center"/>
              <w:rPr>
                <w:rFonts w:ascii="宋体" w:eastAsia="宋体" w:hAnsi="宋体" w:cs="仿宋_GB2312"/>
                <w:sz w:val="24"/>
                <w:szCs w:val="32"/>
              </w:rPr>
            </w:pPr>
          </w:p>
        </w:tc>
      </w:tr>
      <w:tr w:rsidR="000579D9" w:rsidRPr="001E1D84" w:rsidTr="00674799">
        <w:trPr>
          <w:cantSplit/>
          <w:trHeight w:val="963"/>
          <w:jc w:val="center"/>
        </w:trPr>
        <w:tc>
          <w:tcPr>
            <w:tcW w:w="852"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jc w:val="center"/>
              <w:rPr>
                <w:rFonts w:ascii="宋体" w:eastAsia="宋体" w:hAnsi="宋体" w:cs="仿宋_GB2312"/>
                <w:sz w:val="24"/>
                <w:szCs w:val="32"/>
              </w:rPr>
            </w:pPr>
            <w:r w:rsidRPr="001E1D84">
              <w:rPr>
                <w:rFonts w:ascii="宋体" w:eastAsia="宋体" w:hAnsi="宋体" w:cs="仿宋_GB2312" w:hint="eastAsia"/>
                <w:sz w:val="20"/>
                <w:szCs w:val="20"/>
              </w:rPr>
              <w:t>48</w:t>
            </w:r>
          </w:p>
        </w:tc>
        <w:tc>
          <w:tcPr>
            <w:tcW w:w="1944"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rPr>
                <w:rFonts w:ascii="宋体" w:eastAsia="宋体" w:hAnsi="宋体" w:cs="仿宋_GB2312"/>
                <w:sz w:val="24"/>
                <w:szCs w:val="32"/>
              </w:rPr>
            </w:pPr>
            <w:r w:rsidRPr="001E1D84">
              <w:rPr>
                <w:rFonts w:ascii="宋体" w:eastAsia="宋体" w:hAnsi="宋体" w:cs="仿宋_GB2312" w:hint="eastAsia"/>
                <w:sz w:val="20"/>
                <w:szCs w:val="20"/>
              </w:rPr>
              <w:t>执业药师注册</w:t>
            </w:r>
          </w:p>
        </w:tc>
        <w:tc>
          <w:tcPr>
            <w:tcW w:w="4434"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rPr>
                <w:rFonts w:ascii="宋体" w:eastAsia="宋体" w:hAnsi="宋体" w:cs="仿宋_GB2312"/>
                <w:sz w:val="24"/>
                <w:szCs w:val="32"/>
              </w:rPr>
            </w:pPr>
            <w:r w:rsidRPr="001E1D84">
              <w:rPr>
                <w:rFonts w:ascii="宋体" w:eastAsia="宋体" w:hAnsi="宋体" w:cs="仿宋_GB2312" w:hint="eastAsia"/>
                <w:sz w:val="20"/>
                <w:szCs w:val="20"/>
              </w:rPr>
              <w:t>申请人可异地向注册地管理机构申请执业药师注册，不受所在地限制。</w:t>
            </w:r>
          </w:p>
        </w:tc>
        <w:tc>
          <w:tcPr>
            <w:tcW w:w="1276"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jc w:val="center"/>
              <w:rPr>
                <w:rFonts w:ascii="宋体" w:eastAsia="宋体" w:hAnsi="宋体" w:cs="仿宋_GB2312"/>
                <w:sz w:val="20"/>
                <w:szCs w:val="20"/>
              </w:rPr>
            </w:pPr>
          </w:p>
          <w:p w:rsidR="000579D9" w:rsidRPr="001E1D84" w:rsidRDefault="000579D9" w:rsidP="00790D49">
            <w:pPr>
              <w:spacing w:line="300" w:lineRule="exact"/>
              <w:jc w:val="center"/>
              <w:rPr>
                <w:rFonts w:ascii="宋体" w:eastAsia="宋体" w:hAnsi="宋体"/>
                <w:sz w:val="32"/>
                <w:szCs w:val="32"/>
              </w:rPr>
            </w:pPr>
            <w:r w:rsidRPr="001E1D84">
              <w:rPr>
                <w:rFonts w:ascii="宋体" w:eastAsia="宋体" w:hAnsi="宋体" w:cs="仿宋_GB2312" w:hint="eastAsia"/>
                <w:sz w:val="20"/>
                <w:szCs w:val="20"/>
              </w:rPr>
              <w:t>县市场监管局</w:t>
            </w:r>
          </w:p>
        </w:tc>
        <w:tc>
          <w:tcPr>
            <w:tcW w:w="1134"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jc w:val="center"/>
              <w:rPr>
                <w:rFonts w:ascii="宋体" w:eastAsia="宋体" w:hAnsi="宋体" w:cs="仿宋_GB2312"/>
                <w:sz w:val="24"/>
                <w:szCs w:val="32"/>
              </w:rPr>
            </w:pPr>
            <w:r w:rsidRPr="001E1D84">
              <w:rPr>
                <w:rFonts w:ascii="宋体" w:eastAsia="宋体" w:hAnsi="宋体" w:cs="仿宋_GB2312" w:hint="eastAsia"/>
                <w:sz w:val="20"/>
                <w:szCs w:val="20"/>
              </w:rPr>
              <w:t>县</w:t>
            </w:r>
            <w:proofErr w:type="gramStart"/>
            <w:r w:rsidRPr="001E1D84">
              <w:rPr>
                <w:rFonts w:ascii="宋体" w:eastAsia="宋体" w:hAnsi="宋体" w:cs="仿宋_GB2312" w:hint="eastAsia"/>
                <w:sz w:val="20"/>
                <w:szCs w:val="20"/>
              </w:rPr>
              <w:t>人社局</w:t>
            </w:r>
            <w:proofErr w:type="gramEnd"/>
          </w:p>
        </w:tc>
      </w:tr>
      <w:tr w:rsidR="000579D9" w:rsidRPr="001E1D84" w:rsidTr="00CB2E45">
        <w:trPr>
          <w:cantSplit/>
          <w:trHeight w:val="978"/>
          <w:jc w:val="center"/>
        </w:trPr>
        <w:tc>
          <w:tcPr>
            <w:tcW w:w="852"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jc w:val="center"/>
              <w:rPr>
                <w:rFonts w:ascii="宋体" w:eastAsia="宋体" w:hAnsi="宋体" w:cs="仿宋_GB2312"/>
                <w:sz w:val="24"/>
                <w:szCs w:val="32"/>
              </w:rPr>
            </w:pPr>
            <w:r w:rsidRPr="001E1D84">
              <w:rPr>
                <w:rFonts w:ascii="宋体" w:eastAsia="宋体" w:hAnsi="宋体" w:cs="仿宋_GB2312" w:hint="eastAsia"/>
                <w:sz w:val="20"/>
                <w:szCs w:val="20"/>
              </w:rPr>
              <w:t>49</w:t>
            </w:r>
          </w:p>
        </w:tc>
        <w:tc>
          <w:tcPr>
            <w:tcW w:w="1944"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rPr>
                <w:rFonts w:ascii="宋体" w:eastAsia="宋体" w:hAnsi="宋体" w:cs="仿宋_GB2312"/>
                <w:sz w:val="24"/>
                <w:szCs w:val="32"/>
              </w:rPr>
            </w:pPr>
            <w:r w:rsidRPr="001E1D84">
              <w:rPr>
                <w:rFonts w:ascii="宋体" w:eastAsia="宋体" w:hAnsi="宋体" w:cs="仿宋_GB2312" w:hint="eastAsia"/>
                <w:sz w:val="20"/>
                <w:szCs w:val="20"/>
              </w:rPr>
              <w:t>执业药师延续注册</w:t>
            </w:r>
          </w:p>
        </w:tc>
        <w:tc>
          <w:tcPr>
            <w:tcW w:w="4434"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rPr>
                <w:rFonts w:ascii="宋体" w:eastAsia="宋体" w:hAnsi="宋体" w:cs="仿宋_GB2312"/>
                <w:sz w:val="24"/>
                <w:szCs w:val="32"/>
              </w:rPr>
            </w:pPr>
            <w:r w:rsidRPr="001E1D84">
              <w:rPr>
                <w:rFonts w:ascii="宋体" w:eastAsia="宋体" w:hAnsi="宋体" w:cs="仿宋_GB2312" w:hint="eastAsia"/>
                <w:sz w:val="20"/>
                <w:szCs w:val="20"/>
              </w:rPr>
              <w:t>申请人可异地向注册地管理机构申请执业药师延续注册，不受所在地限制。</w:t>
            </w:r>
          </w:p>
        </w:tc>
        <w:tc>
          <w:tcPr>
            <w:tcW w:w="1276"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jc w:val="center"/>
              <w:rPr>
                <w:rFonts w:ascii="宋体" w:eastAsia="宋体" w:hAnsi="宋体" w:cs="仿宋_GB2312"/>
                <w:sz w:val="20"/>
                <w:szCs w:val="20"/>
              </w:rPr>
            </w:pPr>
          </w:p>
          <w:p w:rsidR="000579D9" w:rsidRPr="001E1D84" w:rsidRDefault="000579D9" w:rsidP="00790D49">
            <w:pPr>
              <w:spacing w:line="300" w:lineRule="exact"/>
              <w:jc w:val="center"/>
              <w:rPr>
                <w:rFonts w:ascii="宋体" w:eastAsia="宋体" w:hAnsi="宋体"/>
                <w:sz w:val="32"/>
                <w:szCs w:val="32"/>
              </w:rPr>
            </w:pPr>
            <w:r w:rsidRPr="001E1D84">
              <w:rPr>
                <w:rFonts w:ascii="宋体" w:eastAsia="宋体" w:hAnsi="宋体" w:cs="仿宋_GB2312" w:hint="eastAsia"/>
                <w:sz w:val="20"/>
                <w:szCs w:val="20"/>
              </w:rPr>
              <w:t>县市场监管局</w:t>
            </w:r>
          </w:p>
        </w:tc>
        <w:tc>
          <w:tcPr>
            <w:tcW w:w="1134"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jc w:val="center"/>
              <w:rPr>
                <w:rFonts w:ascii="宋体" w:eastAsia="宋体" w:hAnsi="宋体"/>
                <w:sz w:val="32"/>
                <w:szCs w:val="32"/>
              </w:rPr>
            </w:pPr>
            <w:r w:rsidRPr="001E1D84">
              <w:rPr>
                <w:rFonts w:ascii="宋体" w:eastAsia="宋体" w:hAnsi="宋体" w:cs="仿宋_GB2312" w:hint="eastAsia"/>
                <w:sz w:val="20"/>
                <w:szCs w:val="20"/>
              </w:rPr>
              <w:t>县</w:t>
            </w:r>
            <w:proofErr w:type="gramStart"/>
            <w:r w:rsidRPr="001E1D84">
              <w:rPr>
                <w:rFonts w:ascii="宋体" w:eastAsia="宋体" w:hAnsi="宋体" w:cs="仿宋_GB2312" w:hint="eastAsia"/>
                <w:sz w:val="20"/>
                <w:szCs w:val="20"/>
              </w:rPr>
              <w:t>人社局</w:t>
            </w:r>
            <w:proofErr w:type="gramEnd"/>
          </w:p>
        </w:tc>
      </w:tr>
      <w:tr w:rsidR="000579D9" w:rsidRPr="001E1D84" w:rsidTr="00790D49">
        <w:trPr>
          <w:cantSplit/>
          <w:trHeight w:val="23"/>
          <w:jc w:val="center"/>
        </w:trPr>
        <w:tc>
          <w:tcPr>
            <w:tcW w:w="852"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jc w:val="center"/>
              <w:rPr>
                <w:rFonts w:ascii="宋体" w:eastAsia="宋体" w:hAnsi="宋体" w:cs="仿宋_GB2312"/>
                <w:sz w:val="24"/>
                <w:szCs w:val="32"/>
              </w:rPr>
            </w:pPr>
            <w:r w:rsidRPr="001E1D84">
              <w:rPr>
                <w:rFonts w:ascii="宋体" w:eastAsia="宋体" w:hAnsi="宋体" w:cs="仿宋_GB2312" w:hint="eastAsia"/>
                <w:sz w:val="20"/>
                <w:szCs w:val="20"/>
              </w:rPr>
              <w:t>50</w:t>
            </w:r>
          </w:p>
        </w:tc>
        <w:tc>
          <w:tcPr>
            <w:tcW w:w="1944"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rPr>
                <w:rFonts w:ascii="宋体" w:eastAsia="宋体" w:hAnsi="宋体" w:cs="仿宋_GB2312"/>
                <w:sz w:val="24"/>
                <w:szCs w:val="32"/>
              </w:rPr>
            </w:pPr>
            <w:r w:rsidRPr="001E1D84">
              <w:rPr>
                <w:rFonts w:ascii="宋体" w:eastAsia="宋体" w:hAnsi="宋体" w:cs="仿宋_GB2312" w:hint="eastAsia"/>
                <w:sz w:val="20"/>
                <w:szCs w:val="20"/>
              </w:rPr>
              <w:t>执业药师变更注册</w:t>
            </w:r>
          </w:p>
        </w:tc>
        <w:tc>
          <w:tcPr>
            <w:tcW w:w="4434"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rPr>
                <w:rFonts w:ascii="宋体" w:eastAsia="宋体" w:hAnsi="宋体" w:cs="仿宋_GB2312"/>
                <w:sz w:val="24"/>
                <w:szCs w:val="32"/>
              </w:rPr>
            </w:pPr>
            <w:r w:rsidRPr="001E1D84">
              <w:rPr>
                <w:rFonts w:ascii="宋体" w:eastAsia="宋体" w:hAnsi="宋体" w:cs="仿宋_GB2312" w:hint="eastAsia"/>
                <w:sz w:val="20"/>
                <w:szCs w:val="20"/>
              </w:rPr>
              <w:t>申请人可异地向注册地管理机构申请执业药师变更注册，不受所在地限制。</w:t>
            </w:r>
          </w:p>
        </w:tc>
        <w:tc>
          <w:tcPr>
            <w:tcW w:w="1276"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jc w:val="center"/>
              <w:rPr>
                <w:rFonts w:ascii="宋体" w:eastAsia="宋体" w:hAnsi="宋体" w:cs="仿宋_GB2312"/>
                <w:sz w:val="20"/>
                <w:szCs w:val="20"/>
              </w:rPr>
            </w:pPr>
          </w:p>
          <w:p w:rsidR="000579D9" w:rsidRPr="001E1D84" w:rsidRDefault="000579D9" w:rsidP="00790D49">
            <w:pPr>
              <w:spacing w:line="300" w:lineRule="exact"/>
              <w:jc w:val="center"/>
              <w:rPr>
                <w:rFonts w:ascii="宋体" w:eastAsia="宋体" w:hAnsi="宋体"/>
                <w:sz w:val="32"/>
                <w:szCs w:val="32"/>
              </w:rPr>
            </w:pPr>
            <w:r w:rsidRPr="001E1D84">
              <w:rPr>
                <w:rFonts w:ascii="宋体" w:eastAsia="宋体" w:hAnsi="宋体" w:cs="仿宋_GB2312" w:hint="eastAsia"/>
                <w:sz w:val="20"/>
                <w:szCs w:val="20"/>
              </w:rPr>
              <w:t>县市场监管局</w:t>
            </w:r>
          </w:p>
        </w:tc>
        <w:tc>
          <w:tcPr>
            <w:tcW w:w="1134"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jc w:val="center"/>
              <w:rPr>
                <w:rFonts w:ascii="宋体" w:eastAsia="宋体" w:hAnsi="宋体"/>
                <w:sz w:val="32"/>
                <w:szCs w:val="32"/>
              </w:rPr>
            </w:pPr>
            <w:r w:rsidRPr="001E1D84">
              <w:rPr>
                <w:rFonts w:ascii="宋体" w:eastAsia="宋体" w:hAnsi="宋体" w:cs="仿宋_GB2312" w:hint="eastAsia"/>
                <w:sz w:val="20"/>
                <w:szCs w:val="20"/>
              </w:rPr>
              <w:t>县</w:t>
            </w:r>
            <w:proofErr w:type="gramStart"/>
            <w:r w:rsidRPr="001E1D84">
              <w:rPr>
                <w:rFonts w:ascii="宋体" w:eastAsia="宋体" w:hAnsi="宋体" w:cs="仿宋_GB2312" w:hint="eastAsia"/>
                <w:sz w:val="20"/>
                <w:szCs w:val="20"/>
              </w:rPr>
              <w:t>人社局</w:t>
            </w:r>
            <w:proofErr w:type="gramEnd"/>
          </w:p>
        </w:tc>
      </w:tr>
      <w:tr w:rsidR="000579D9" w:rsidRPr="001E1D84" w:rsidTr="00790D49">
        <w:trPr>
          <w:cantSplit/>
          <w:trHeight w:val="843"/>
          <w:jc w:val="center"/>
        </w:trPr>
        <w:tc>
          <w:tcPr>
            <w:tcW w:w="852"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jc w:val="center"/>
              <w:rPr>
                <w:rFonts w:ascii="宋体" w:eastAsia="宋体" w:hAnsi="宋体" w:cs="仿宋_GB2312"/>
                <w:sz w:val="24"/>
                <w:szCs w:val="32"/>
              </w:rPr>
            </w:pPr>
            <w:r w:rsidRPr="001E1D84">
              <w:rPr>
                <w:rFonts w:ascii="宋体" w:eastAsia="宋体" w:hAnsi="宋体" w:cs="仿宋_GB2312" w:hint="eastAsia"/>
                <w:sz w:val="20"/>
                <w:szCs w:val="20"/>
              </w:rPr>
              <w:t>51</w:t>
            </w:r>
          </w:p>
        </w:tc>
        <w:tc>
          <w:tcPr>
            <w:tcW w:w="1944"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rPr>
                <w:rFonts w:ascii="宋体" w:eastAsia="宋体" w:hAnsi="宋体" w:cs="仿宋_GB2312"/>
                <w:sz w:val="24"/>
                <w:szCs w:val="32"/>
              </w:rPr>
            </w:pPr>
            <w:r w:rsidRPr="001E1D84">
              <w:rPr>
                <w:rFonts w:ascii="宋体" w:eastAsia="宋体" w:hAnsi="宋体" w:cs="仿宋_GB2312" w:hint="eastAsia"/>
                <w:sz w:val="20"/>
                <w:szCs w:val="20"/>
              </w:rPr>
              <w:t>执业药师注销注册</w:t>
            </w:r>
          </w:p>
        </w:tc>
        <w:tc>
          <w:tcPr>
            <w:tcW w:w="4434"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rPr>
                <w:rFonts w:ascii="宋体" w:eastAsia="宋体" w:hAnsi="宋体" w:cs="仿宋_GB2312"/>
                <w:sz w:val="24"/>
                <w:szCs w:val="32"/>
              </w:rPr>
            </w:pPr>
            <w:r w:rsidRPr="001E1D84">
              <w:rPr>
                <w:rFonts w:ascii="宋体" w:eastAsia="宋体" w:hAnsi="宋体" w:cs="仿宋_GB2312" w:hint="eastAsia"/>
                <w:sz w:val="20"/>
                <w:szCs w:val="20"/>
              </w:rPr>
              <w:t>申请人可异地向注册地管理机构申请执业药师注销注册，不受所在地限制。</w:t>
            </w:r>
          </w:p>
        </w:tc>
        <w:tc>
          <w:tcPr>
            <w:tcW w:w="1276"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jc w:val="center"/>
              <w:rPr>
                <w:rFonts w:ascii="宋体" w:eastAsia="宋体" w:hAnsi="宋体"/>
                <w:sz w:val="32"/>
                <w:szCs w:val="32"/>
              </w:rPr>
            </w:pPr>
            <w:r w:rsidRPr="001E1D84">
              <w:rPr>
                <w:rFonts w:ascii="宋体" w:eastAsia="宋体" w:hAnsi="宋体" w:cs="仿宋_GB2312" w:hint="eastAsia"/>
                <w:sz w:val="20"/>
                <w:szCs w:val="20"/>
              </w:rPr>
              <w:t>县市场监管局</w:t>
            </w:r>
          </w:p>
        </w:tc>
        <w:tc>
          <w:tcPr>
            <w:tcW w:w="1134"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jc w:val="center"/>
              <w:rPr>
                <w:rFonts w:ascii="宋体" w:eastAsia="宋体" w:hAnsi="宋体"/>
                <w:sz w:val="32"/>
                <w:szCs w:val="32"/>
              </w:rPr>
            </w:pPr>
            <w:r w:rsidRPr="001E1D84">
              <w:rPr>
                <w:rFonts w:ascii="宋体" w:eastAsia="宋体" w:hAnsi="宋体" w:cs="仿宋_GB2312" w:hint="eastAsia"/>
                <w:sz w:val="20"/>
                <w:szCs w:val="20"/>
              </w:rPr>
              <w:t>县</w:t>
            </w:r>
            <w:proofErr w:type="gramStart"/>
            <w:r w:rsidRPr="001E1D84">
              <w:rPr>
                <w:rFonts w:ascii="宋体" w:eastAsia="宋体" w:hAnsi="宋体" w:cs="仿宋_GB2312" w:hint="eastAsia"/>
                <w:sz w:val="20"/>
                <w:szCs w:val="20"/>
              </w:rPr>
              <w:t>人社局</w:t>
            </w:r>
            <w:proofErr w:type="gramEnd"/>
          </w:p>
        </w:tc>
      </w:tr>
    </w:tbl>
    <w:p w:rsidR="000579D9" w:rsidRDefault="000579D9" w:rsidP="000579D9">
      <w:pPr>
        <w:spacing w:line="560" w:lineRule="exact"/>
        <w:rPr>
          <w:rFonts w:ascii="黑体" w:eastAsia="黑体" w:hAnsi="黑体" w:cs="黑体"/>
          <w:sz w:val="32"/>
          <w:szCs w:val="32"/>
        </w:rPr>
      </w:pPr>
    </w:p>
    <w:p w:rsidR="000579D9" w:rsidRDefault="000579D9" w:rsidP="000579D9">
      <w:pPr>
        <w:spacing w:line="560" w:lineRule="exact"/>
        <w:rPr>
          <w:rFonts w:ascii="黑体" w:eastAsia="黑体" w:hAnsi="黑体" w:cs="黑体"/>
          <w:sz w:val="32"/>
          <w:szCs w:val="32"/>
        </w:rPr>
      </w:pPr>
    </w:p>
    <w:p w:rsidR="000579D9" w:rsidRDefault="000579D9" w:rsidP="000579D9">
      <w:pPr>
        <w:spacing w:line="560" w:lineRule="exact"/>
        <w:rPr>
          <w:rFonts w:ascii="黑体" w:eastAsia="黑体" w:hAnsi="黑体" w:cs="黑体"/>
          <w:sz w:val="32"/>
          <w:szCs w:val="32"/>
        </w:rPr>
      </w:pPr>
    </w:p>
    <w:p w:rsidR="000579D9" w:rsidRDefault="000579D9" w:rsidP="0062071B">
      <w:pPr>
        <w:spacing w:afterLines="50" w:line="560" w:lineRule="exact"/>
        <w:rPr>
          <w:rFonts w:ascii="黑体" w:eastAsia="黑体" w:hAnsi="黑体" w:cs="黑体"/>
          <w:sz w:val="32"/>
          <w:szCs w:val="32"/>
        </w:rPr>
      </w:pPr>
    </w:p>
    <w:p w:rsidR="00CB2E45" w:rsidRDefault="00CB2E45" w:rsidP="0062071B">
      <w:pPr>
        <w:spacing w:afterLines="50" w:line="560" w:lineRule="exact"/>
        <w:rPr>
          <w:rFonts w:ascii="黑体" w:eastAsia="黑体" w:hAnsi="黑体" w:cs="黑体"/>
          <w:sz w:val="28"/>
          <w:szCs w:val="28"/>
        </w:rPr>
      </w:pPr>
    </w:p>
    <w:p w:rsidR="00CB2E45" w:rsidRDefault="00CB2E45" w:rsidP="0062071B">
      <w:pPr>
        <w:spacing w:afterLines="50" w:line="560" w:lineRule="exact"/>
        <w:rPr>
          <w:rFonts w:ascii="黑体" w:eastAsia="黑体" w:hAnsi="黑体" w:cs="黑体"/>
          <w:sz w:val="28"/>
          <w:szCs w:val="28"/>
        </w:rPr>
      </w:pPr>
    </w:p>
    <w:p w:rsidR="000579D9" w:rsidRPr="001E1D84" w:rsidRDefault="000579D9" w:rsidP="0062071B">
      <w:pPr>
        <w:spacing w:afterLines="50" w:line="560" w:lineRule="exact"/>
        <w:rPr>
          <w:rFonts w:ascii="黑体" w:eastAsia="黑体" w:hAnsi="黑体" w:cs="黑体"/>
          <w:sz w:val="28"/>
          <w:szCs w:val="28"/>
        </w:rPr>
      </w:pPr>
      <w:r w:rsidRPr="001E1D84">
        <w:rPr>
          <w:rFonts w:ascii="黑体" w:eastAsia="黑体" w:hAnsi="黑体" w:cs="黑体" w:hint="eastAsia"/>
          <w:sz w:val="28"/>
          <w:szCs w:val="28"/>
        </w:rPr>
        <w:lastRenderedPageBreak/>
        <w:t>二、2021年底前实现“跨省通办”的事项（69项）</w:t>
      </w:r>
    </w:p>
    <w:tbl>
      <w:tblPr>
        <w:tblW w:w="9640" w:type="dxa"/>
        <w:jc w:val="center"/>
        <w:tblInd w:w="295" w:type="dxa"/>
        <w:tblLayout w:type="fixed"/>
        <w:tblCellMar>
          <w:left w:w="0" w:type="dxa"/>
          <w:right w:w="0" w:type="dxa"/>
        </w:tblCellMar>
        <w:tblLook w:val="04A0"/>
      </w:tblPr>
      <w:tblGrid>
        <w:gridCol w:w="710"/>
        <w:gridCol w:w="2114"/>
        <w:gridCol w:w="3774"/>
        <w:gridCol w:w="1492"/>
        <w:gridCol w:w="1550"/>
      </w:tblGrid>
      <w:tr w:rsidR="000579D9" w:rsidRPr="001E1D84" w:rsidTr="00790D49">
        <w:trPr>
          <w:cantSplit/>
          <w:trHeight w:val="669"/>
          <w:tblHeader/>
          <w:jc w:val="center"/>
        </w:trPr>
        <w:tc>
          <w:tcPr>
            <w:tcW w:w="71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jc w:val="center"/>
              <w:rPr>
                <w:rFonts w:ascii="黑体" w:eastAsia="黑体" w:hAnsi="黑体" w:cs="宋体"/>
                <w:sz w:val="24"/>
                <w:szCs w:val="32"/>
              </w:rPr>
            </w:pPr>
            <w:r w:rsidRPr="001E1D84">
              <w:rPr>
                <w:rFonts w:ascii="黑体" w:eastAsia="黑体" w:hAnsi="黑体" w:cs="宋体" w:hint="eastAsia"/>
                <w:bCs/>
                <w:sz w:val="20"/>
                <w:szCs w:val="20"/>
              </w:rPr>
              <w:t>序号</w:t>
            </w:r>
          </w:p>
        </w:tc>
        <w:tc>
          <w:tcPr>
            <w:tcW w:w="2114"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jc w:val="center"/>
              <w:rPr>
                <w:rFonts w:ascii="黑体" w:eastAsia="黑体" w:hAnsi="黑体" w:cs="宋体"/>
                <w:sz w:val="24"/>
                <w:szCs w:val="32"/>
              </w:rPr>
            </w:pPr>
            <w:r w:rsidRPr="001E1D84">
              <w:rPr>
                <w:rFonts w:ascii="黑体" w:eastAsia="黑体" w:hAnsi="黑体" w:cs="宋体" w:hint="eastAsia"/>
                <w:bCs/>
                <w:sz w:val="20"/>
                <w:szCs w:val="20"/>
              </w:rPr>
              <w:t>“跨省通办”事项</w:t>
            </w:r>
          </w:p>
        </w:tc>
        <w:tc>
          <w:tcPr>
            <w:tcW w:w="3774"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jc w:val="center"/>
              <w:rPr>
                <w:rFonts w:ascii="黑体" w:eastAsia="黑体" w:hAnsi="黑体" w:cs="宋体"/>
                <w:sz w:val="24"/>
                <w:szCs w:val="32"/>
              </w:rPr>
            </w:pPr>
            <w:r w:rsidRPr="001E1D84">
              <w:rPr>
                <w:rFonts w:ascii="黑体" w:eastAsia="黑体" w:hAnsi="黑体" w:cs="宋体" w:hint="eastAsia"/>
                <w:bCs/>
                <w:sz w:val="20"/>
                <w:szCs w:val="20"/>
              </w:rPr>
              <w:t>应用场景</w:t>
            </w:r>
          </w:p>
        </w:tc>
        <w:tc>
          <w:tcPr>
            <w:tcW w:w="1492"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jc w:val="center"/>
              <w:rPr>
                <w:rFonts w:ascii="黑体" w:eastAsia="黑体" w:hAnsi="黑体" w:cs="宋体"/>
                <w:sz w:val="24"/>
                <w:szCs w:val="32"/>
              </w:rPr>
            </w:pPr>
            <w:r w:rsidRPr="001E1D84">
              <w:rPr>
                <w:rFonts w:ascii="黑体" w:eastAsia="黑体" w:hAnsi="黑体" w:cs="宋体" w:hint="eastAsia"/>
                <w:bCs/>
                <w:sz w:val="20"/>
                <w:szCs w:val="20"/>
              </w:rPr>
              <w:t>牵头单位</w:t>
            </w:r>
          </w:p>
        </w:tc>
        <w:tc>
          <w:tcPr>
            <w:tcW w:w="155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jc w:val="center"/>
              <w:rPr>
                <w:rFonts w:ascii="黑体" w:eastAsia="黑体" w:hAnsi="黑体" w:cs="宋体"/>
                <w:sz w:val="24"/>
                <w:szCs w:val="32"/>
              </w:rPr>
            </w:pPr>
            <w:r w:rsidRPr="001E1D84">
              <w:rPr>
                <w:rFonts w:ascii="黑体" w:eastAsia="黑体" w:hAnsi="黑体" w:cs="宋体" w:hint="eastAsia"/>
                <w:bCs/>
                <w:sz w:val="20"/>
                <w:szCs w:val="20"/>
              </w:rPr>
              <w:t>配合单位</w:t>
            </w:r>
          </w:p>
        </w:tc>
      </w:tr>
      <w:tr w:rsidR="000579D9" w:rsidRPr="001E1D84" w:rsidTr="00790D49">
        <w:trPr>
          <w:cantSplit/>
          <w:trHeight w:val="23"/>
          <w:jc w:val="center"/>
        </w:trPr>
        <w:tc>
          <w:tcPr>
            <w:tcW w:w="71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jc w:val="center"/>
              <w:rPr>
                <w:rFonts w:asciiTheme="minorEastAsia" w:hAnsiTheme="minorEastAsia" w:cs="仿宋_GB2312"/>
                <w:sz w:val="24"/>
                <w:szCs w:val="32"/>
              </w:rPr>
            </w:pPr>
            <w:r w:rsidRPr="001E1D84">
              <w:rPr>
                <w:rFonts w:asciiTheme="minorEastAsia" w:hAnsiTheme="minorEastAsia" w:cs="仿宋_GB2312" w:hint="eastAsia"/>
                <w:sz w:val="20"/>
                <w:szCs w:val="20"/>
              </w:rPr>
              <w:t>1</w:t>
            </w:r>
          </w:p>
        </w:tc>
        <w:tc>
          <w:tcPr>
            <w:tcW w:w="2114"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rPr>
                <w:rFonts w:asciiTheme="minorEastAsia" w:hAnsiTheme="minorEastAsia" w:cs="仿宋_GB2312"/>
                <w:sz w:val="24"/>
                <w:szCs w:val="32"/>
              </w:rPr>
            </w:pPr>
            <w:r w:rsidRPr="001E1D84">
              <w:rPr>
                <w:rFonts w:asciiTheme="minorEastAsia" w:hAnsiTheme="minorEastAsia" w:cs="仿宋_GB2312" w:hint="eastAsia"/>
                <w:sz w:val="20"/>
                <w:szCs w:val="20"/>
              </w:rPr>
              <w:t>开具有无犯罪记录证明</w:t>
            </w:r>
          </w:p>
        </w:tc>
        <w:tc>
          <w:tcPr>
            <w:tcW w:w="3774"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rPr>
                <w:rFonts w:asciiTheme="minorEastAsia" w:hAnsiTheme="minorEastAsia" w:cs="仿宋_GB2312"/>
                <w:sz w:val="24"/>
                <w:szCs w:val="32"/>
              </w:rPr>
            </w:pPr>
            <w:r w:rsidRPr="001E1D84">
              <w:rPr>
                <w:rFonts w:asciiTheme="minorEastAsia" w:hAnsiTheme="minorEastAsia" w:cs="仿宋_GB2312" w:hint="eastAsia"/>
                <w:sz w:val="20"/>
                <w:szCs w:val="20"/>
              </w:rPr>
              <w:t>申请人可异地申请开具有无犯罪记录证明，不受户籍地限制。</w:t>
            </w:r>
          </w:p>
        </w:tc>
        <w:tc>
          <w:tcPr>
            <w:tcW w:w="1492"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jc w:val="center"/>
              <w:rPr>
                <w:rFonts w:asciiTheme="minorEastAsia" w:hAnsiTheme="minorEastAsia" w:cs="仿宋_GB2312"/>
                <w:sz w:val="24"/>
                <w:szCs w:val="32"/>
              </w:rPr>
            </w:pPr>
            <w:r w:rsidRPr="001E1D84">
              <w:rPr>
                <w:rFonts w:asciiTheme="minorEastAsia" w:hAnsiTheme="minorEastAsia" w:cs="仿宋_GB2312" w:hint="eastAsia"/>
                <w:sz w:val="20"/>
                <w:szCs w:val="20"/>
              </w:rPr>
              <w:t>县公安局</w:t>
            </w:r>
          </w:p>
        </w:tc>
        <w:tc>
          <w:tcPr>
            <w:tcW w:w="155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jc w:val="center"/>
              <w:rPr>
                <w:rFonts w:asciiTheme="minorEastAsia" w:hAnsiTheme="minorEastAsia" w:cs="仿宋_GB2312"/>
                <w:sz w:val="24"/>
                <w:szCs w:val="32"/>
              </w:rPr>
            </w:pPr>
          </w:p>
        </w:tc>
      </w:tr>
      <w:tr w:rsidR="000579D9" w:rsidRPr="001E1D84" w:rsidTr="00790D49">
        <w:trPr>
          <w:cantSplit/>
          <w:trHeight w:val="23"/>
          <w:jc w:val="center"/>
        </w:trPr>
        <w:tc>
          <w:tcPr>
            <w:tcW w:w="71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jc w:val="center"/>
              <w:rPr>
                <w:rFonts w:asciiTheme="minorEastAsia" w:hAnsiTheme="minorEastAsia" w:cs="仿宋_GB2312"/>
                <w:sz w:val="24"/>
                <w:szCs w:val="32"/>
              </w:rPr>
            </w:pPr>
            <w:r w:rsidRPr="001E1D84">
              <w:rPr>
                <w:rFonts w:asciiTheme="minorEastAsia" w:hAnsiTheme="minorEastAsia" w:cs="仿宋_GB2312" w:hint="eastAsia"/>
                <w:sz w:val="20"/>
                <w:szCs w:val="20"/>
              </w:rPr>
              <w:t>2</w:t>
            </w:r>
          </w:p>
        </w:tc>
        <w:tc>
          <w:tcPr>
            <w:tcW w:w="2114"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rPr>
                <w:rFonts w:asciiTheme="minorEastAsia" w:hAnsiTheme="minorEastAsia" w:cs="仿宋_GB2312"/>
                <w:sz w:val="24"/>
                <w:szCs w:val="32"/>
              </w:rPr>
            </w:pPr>
            <w:r w:rsidRPr="001E1D84">
              <w:rPr>
                <w:rFonts w:asciiTheme="minorEastAsia" w:hAnsiTheme="minorEastAsia" w:cs="仿宋_GB2312" w:hint="eastAsia"/>
                <w:sz w:val="20"/>
                <w:szCs w:val="20"/>
              </w:rPr>
              <w:t>开具户籍类证明</w:t>
            </w:r>
          </w:p>
        </w:tc>
        <w:tc>
          <w:tcPr>
            <w:tcW w:w="3774"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rPr>
                <w:rFonts w:asciiTheme="minorEastAsia" w:hAnsiTheme="minorEastAsia" w:cs="仿宋_GB2312"/>
                <w:sz w:val="24"/>
                <w:szCs w:val="32"/>
              </w:rPr>
            </w:pPr>
            <w:r w:rsidRPr="001E1D84">
              <w:rPr>
                <w:rFonts w:asciiTheme="minorEastAsia" w:hAnsiTheme="minorEastAsia" w:cs="仿宋_GB2312" w:hint="eastAsia"/>
                <w:sz w:val="20"/>
                <w:szCs w:val="20"/>
              </w:rPr>
              <w:t>因家庭矛盾等原因无法取得居民户口簿的，申请人可异地申请开具户籍类证明，由户籍地公安部门开具相关证明，不受户籍地限制。</w:t>
            </w:r>
          </w:p>
        </w:tc>
        <w:tc>
          <w:tcPr>
            <w:tcW w:w="1492"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jc w:val="center"/>
              <w:rPr>
                <w:rFonts w:asciiTheme="minorEastAsia" w:hAnsiTheme="minorEastAsia"/>
                <w:sz w:val="32"/>
                <w:szCs w:val="32"/>
              </w:rPr>
            </w:pPr>
            <w:r w:rsidRPr="001E1D84">
              <w:rPr>
                <w:rFonts w:asciiTheme="minorEastAsia" w:hAnsiTheme="minorEastAsia" w:cs="仿宋_GB2312" w:hint="eastAsia"/>
                <w:sz w:val="20"/>
                <w:szCs w:val="20"/>
              </w:rPr>
              <w:t>县公安局</w:t>
            </w:r>
          </w:p>
        </w:tc>
        <w:tc>
          <w:tcPr>
            <w:tcW w:w="155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jc w:val="center"/>
              <w:rPr>
                <w:rFonts w:asciiTheme="minorEastAsia" w:hAnsiTheme="minorEastAsia" w:cs="仿宋_GB2312"/>
                <w:sz w:val="24"/>
                <w:szCs w:val="32"/>
              </w:rPr>
            </w:pPr>
          </w:p>
        </w:tc>
      </w:tr>
      <w:tr w:rsidR="000579D9" w:rsidRPr="001E1D84" w:rsidTr="00790D49">
        <w:trPr>
          <w:cantSplit/>
          <w:trHeight w:val="23"/>
          <w:jc w:val="center"/>
        </w:trPr>
        <w:tc>
          <w:tcPr>
            <w:tcW w:w="71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jc w:val="center"/>
              <w:rPr>
                <w:rFonts w:asciiTheme="minorEastAsia" w:hAnsiTheme="minorEastAsia" w:cs="仿宋_GB2312"/>
                <w:sz w:val="24"/>
                <w:szCs w:val="32"/>
              </w:rPr>
            </w:pPr>
            <w:r w:rsidRPr="001E1D84">
              <w:rPr>
                <w:rFonts w:asciiTheme="minorEastAsia" w:hAnsiTheme="minorEastAsia" w:cs="仿宋_GB2312" w:hint="eastAsia"/>
                <w:sz w:val="20"/>
                <w:szCs w:val="20"/>
              </w:rPr>
              <w:t>3</w:t>
            </w:r>
          </w:p>
        </w:tc>
        <w:tc>
          <w:tcPr>
            <w:tcW w:w="2114"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rPr>
                <w:rFonts w:asciiTheme="minorEastAsia" w:hAnsiTheme="minorEastAsia" w:cs="仿宋_GB2312"/>
                <w:sz w:val="24"/>
                <w:szCs w:val="32"/>
              </w:rPr>
            </w:pPr>
            <w:r w:rsidRPr="001E1D84">
              <w:rPr>
                <w:rFonts w:asciiTheme="minorEastAsia" w:hAnsiTheme="minorEastAsia" w:cs="仿宋_GB2312" w:hint="eastAsia"/>
                <w:sz w:val="20"/>
                <w:szCs w:val="20"/>
              </w:rPr>
              <w:t>工作调动户口迁移</w:t>
            </w:r>
          </w:p>
        </w:tc>
        <w:tc>
          <w:tcPr>
            <w:tcW w:w="3774"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rPr>
                <w:rFonts w:asciiTheme="minorEastAsia" w:hAnsiTheme="minorEastAsia" w:cs="仿宋_GB2312"/>
                <w:sz w:val="24"/>
                <w:szCs w:val="32"/>
              </w:rPr>
            </w:pPr>
            <w:r w:rsidRPr="001E1D84">
              <w:rPr>
                <w:rFonts w:asciiTheme="minorEastAsia" w:hAnsiTheme="minorEastAsia" w:cs="仿宋_GB2312" w:hint="eastAsia"/>
                <w:sz w:val="20"/>
                <w:szCs w:val="20"/>
              </w:rPr>
              <w:t>申请人因工作调动需要迁移户口的，只需在迁入地申请，迁入地和迁出地公安部门协同办理户口迁移，申请人不再需要到转出地办理相关手续。</w:t>
            </w:r>
          </w:p>
        </w:tc>
        <w:tc>
          <w:tcPr>
            <w:tcW w:w="1492"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jc w:val="center"/>
              <w:rPr>
                <w:rFonts w:asciiTheme="minorEastAsia" w:hAnsiTheme="minorEastAsia"/>
                <w:sz w:val="32"/>
                <w:szCs w:val="32"/>
              </w:rPr>
            </w:pPr>
            <w:r w:rsidRPr="001E1D84">
              <w:rPr>
                <w:rFonts w:asciiTheme="minorEastAsia" w:hAnsiTheme="minorEastAsia" w:cs="仿宋_GB2312" w:hint="eastAsia"/>
                <w:sz w:val="20"/>
                <w:szCs w:val="20"/>
              </w:rPr>
              <w:t>县公安局</w:t>
            </w:r>
          </w:p>
        </w:tc>
        <w:tc>
          <w:tcPr>
            <w:tcW w:w="155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jc w:val="center"/>
              <w:rPr>
                <w:rFonts w:asciiTheme="minorEastAsia" w:hAnsiTheme="minorEastAsia" w:cs="仿宋_GB2312"/>
                <w:sz w:val="24"/>
                <w:szCs w:val="32"/>
              </w:rPr>
            </w:pPr>
            <w:proofErr w:type="gramStart"/>
            <w:r w:rsidRPr="001E1D84">
              <w:rPr>
                <w:rFonts w:asciiTheme="minorEastAsia" w:hAnsiTheme="minorEastAsia" w:cs="仿宋_GB2312" w:hint="eastAsia"/>
                <w:sz w:val="20"/>
                <w:szCs w:val="20"/>
              </w:rPr>
              <w:t>县教体局</w:t>
            </w:r>
            <w:proofErr w:type="gramEnd"/>
            <w:r w:rsidRPr="001E1D84">
              <w:rPr>
                <w:rFonts w:asciiTheme="minorEastAsia" w:hAnsiTheme="minorEastAsia" w:cs="仿宋_GB2312" w:hint="eastAsia"/>
                <w:sz w:val="20"/>
                <w:szCs w:val="20"/>
              </w:rPr>
              <w:t>、县</w:t>
            </w:r>
            <w:proofErr w:type="gramStart"/>
            <w:r w:rsidRPr="001E1D84">
              <w:rPr>
                <w:rFonts w:asciiTheme="minorEastAsia" w:hAnsiTheme="minorEastAsia" w:cs="仿宋_GB2312" w:hint="eastAsia"/>
                <w:sz w:val="20"/>
                <w:szCs w:val="20"/>
              </w:rPr>
              <w:t>人社局</w:t>
            </w:r>
            <w:proofErr w:type="gramEnd"/>
          </w:p>
        </w:tc>
      </w:tr>
      <w:tr w:rsidR="000579D9" w:rsidRPr="001E1D84" w:rsidTr="00790D49">
        <w:trPr>
          <w:cantSplit/>
          <w:trHeight w:val="23"/>
          <w:jc w:val="center"/>
        </w:trPr>
        <w:tc>
          <w:tcPr>
            <w:tcW w:w="71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jc w:val="center"/>
              <w:rPr>
                <w:rFonts w:asciiTheme="minorEastAsia" w:hAnsiTheme="minorEastAsia" w:cs="仿宋_GB2312"/>
                <w:sz w:val="24"/>
                <w:szCs w:val="32"/>
              </w:rPr>
            </w:pPr>
            <w:r w:rsidRPr="001E1D84">
              <w:rPr>
                <w:rFonts w:asciiTheme="minorEastAsia" w:hAnsiTheme="minorEastAsia" w:cs="仿宋_GB2312" w:hint="eastAsia"/>
                <w:sz w:val="20"/>
                <w:szCs w:val="20"/>
              </w:rPr>
              <w:t>4</w:t>
            </w:r>
          </w:p>
        </w:tc>
        <w:tc>
          <w:tcPr>
            <w:tcW w:w="2114"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rPr>
                <w:rFonts w:asciiTheme="minorEastAsia" w:hAnsiTheme="minorEastAsia" w:cs="仿宋_GB2312"/>
                <w:sz w:val="24"/>
                <w:szCs w:val="32"/>
              </w:rPr>
            </w:pPr>
            <w:r w:rsidRPr="001E1D84">
              <w:rPr>
                <w:rFonts w:asciiTheme="minorEastAsia" w:hAnsiTheme="minorEastAsia" w:cs="仿宋_GB2312" w:hint="eastAsia"/>
                <w:sz w:val="20"/>
                <w:szCs w:val="20"/>
              </w:rPr>
              <w:t>大中专院校录取学生户口迁移</w:t>
            </w:r>
          </w:p>
        </w:tc>
        <w:tc>
          <w:tcPr>
            <w:tcW w:w="3774"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rPr>
                <w:rFonts w:asciiTheme="minorEastAsia" w:hAnsiTheme="minorEastAsia" w:cs="仿宋_GB2312"/>
                <w:sz w:val="24"/>
                <w:szCs w:val="32"/>
              </w:rPr>
            </w:pPr>
            <w:r w:rsidRPr="001E1D84">
              <w:rPr>
                <w:rFonts w:asciiTheme="minorEastAsia" w:hAnsiTheme="minorEastAsia" w:cs="仿宋_GB2312" w:hint="eastAsia"/>
                <w:sz w:val="20"/>
                <w:szCs w:val="20"/>
              </w:rPr>
              <w:t>申请人因大中专院校录取需要迁移户口的，只需在迁入地申请，迁入地和迁出地公安部门协同办理户口迁移，申请人不再需要到转出地办理相关手续。</w:t>
            </w:r>
          </w:p>
        </w:tc>
        <w:tc>
          <w:tcPr>
            <w:tcW w:w="1492"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jc w:val="center"/>
              <w:rPr>
                <w:rFonts w:asciiTheme="minorEastAsia" w:hAnsiTheme="minorEastAsia"/>
                <w:sz w:val="32"/>
                <w:szCs w:val="32"/>
              </w:rPr>
            </w:pPr>
            <w:r w:rsidRPr="001E1D84">
              <w:rPr>
                <w:rFonts w:asciiTheme="minorEastAsia" w:hAnsiTheme="minorEastAsia" w:cs="仿宋_GB2312" w:hint="eastAsia"/>
                <w:sz w:val="20"/>
                <w:szCs w:val="20"/>
              </w:rPr>
              <w:t>县公安局</w:t>
            </w:r>
          </w:p>
        </w:tc>
        <w:tc>
          <w:tcPr>
            <w:tcW w:w="155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jc w:val="center"/>
              <w:rPr>
                <w:rFonts w:asciiTheme="minorEastAsia" w:hAnsiTheme="minorEastAsia" w:cs="仿宋_GB2312"/>
                <w:sz w:val="24"/>
                <w:szCs w:val="32"/>
              </w:rPr>
            </w:pPr>
            <w:proofErr w:type="gramStart"/>
            <w:r w:rsidRPr="001E1D84">
              <w:rPr>
                <w:rFonts w:asciiTheme="minorEastAsia" w:hAnsiTheme="minorEastAsia" w:cs="仿宋_GB2312" w:hint="eastAsia"/>
                <w:sz w:val="20"/>
                <w:szCs w:val="20"/>
              </w:rPr>
              <w:t>县教体局</w:t>
            </w:r>
            <w:proofErr w:type="gramEnd"/>
            <w:r w:rsidRPr="001E1D84">
              <w:rPr>
                <w:rFonts w:asciiTheme="minorEastAsia" w:hAnsiTheme="minorEastAsia" w:cs="仿宋_GB2312" w:hint="eastAsia"/>
                <w:sz w:val="20"/>
                <w:szCs w:val="20"/>
              </w:rPr>
              <w:t>、县</w:t>
            </w:r>
            <w:proofErr w:type="gramStart"/>
            <w:r w:rsidRPr="001E1D84">
              <w:rPr>
                <w:rFonts w:asciiTheme="minorEastAsia" w:hAnsiTheme="minorEastAsia" w:cs="仿宋_GB2312" w:hint="eastAsia"/>
                <w:sz w:val="20"/>
                <w:szCs w:val="20"/>
              </w:rPr>
              <w:t>人社局</w:t>
            </w:r>
            <w:proofErr w:type="gramEnd"/>
          </w:p>
        </w:tc>
      </w:tr>
      <w:tr w:rsidR="000579D9" w:rsidRPr="001E1D84" w:rsidTr="00625B37">
        <w:trPr>
          <w:cantSplit/>
          <w:trHeight w:val="1389"/>
          <w:jc w:val="center"/>
        </w:trPr>
        <w:tc>
          <w:tcPr>
            <w:tcW w:w="71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jc w:val="center"/>
              <w:rPr>
                <w:rFonts w:asciiTheme="minorEastAsia" w:hAnsiTheme="minorEastAsia" w:cs="仿宋_GB2312"/>
                <w:sz w:val="24"/>
                <w:szCs w:val="32"/>
              </w:rPr>
            </w:pPr>
            <w:r w:rsidRPr="001E1D84">
              <w:rPr>
                <w:rFonts w:asciiTheme="minorEastAsia" w:hAnsiTheme="minorEastAsia" w:cs="仿宋_GB2312" w:hint="eastAsia"/>
                <w:sz w:val="20"/>
                <w:szCs w:val="20"/>
              </w:rPr>
              <w:t>5</w:t>
            </w:r>
          </w:p>
        </w:tc>
        <w:tc>
          <w:tcPr>
            <w:tcW w:w="2114"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rPr>
                <w:rFonts w:asciiTheme="minorEastAsia" w:hAnsiTheme="minorEastAsia" w:cs="仿宋_GB2312"/>
                <w:sz w:val="24"/>
                <w:szCs w:val="32"/>
              </w:rPr>
            </w:pPr>
            <w:r w:rsidRPr="001E1D84">
              <w:rPr>
                <w:rFonts w:asciiTheme="minorEastAsia" w:hAnsiTheme="minorEastAsia" w:cs="仿宋_GB2312" w:hint="eastAsia"/>
                <w:sz w:val="20"/>
                <w:szCs w:val="20"/>
              </w:rPr>
              <w:t>大中专学生毕业户口迁移</w:t>
            </w:r>
          </w:p>
        </w:tc>
        <w:tc>
          <w:tcPr>
            <w:tcW w:w="3774"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rPr>
                <w:rFonts w:asciiTheme="minorEastAsia" w:hAnsiTheme="minorEastAsia" w:cs="仿宋_GB2312"/>
                <w:sz w:val="24"/>
                <w:szCs w:val="32"/>
              </w:rPr>
            </w:pPr>
            <w:r w:rsidRPr="001E1D84">
              <w:rPr>
                <w:rFonts w:asciiTheme="minorEastAsia" w:hAnsiTheme="minorEastAsia" w:cs="仿宋_GB2312" w:hint="eastAsia"/>
                <w:sz w:val="20"/>
                <w:szCs w:val="20"/>
              </w:rPr>
              <w:t>申请人因大中专毕业后需要迁移户口的，只需在迁入地申请，迁入地和迁出地公安部门协同办理户口迁移，申请人不再需要到转出地办理相关手续。</w:t>
            </w:r>
          </w:p>
        </w:tc>
        <w:tc>
          <w:tcPr>
            <w:tcW w:w="1492"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jc w:val="center"/>
              <w:rPr>
                <w:rFonts w:asciiTheme="minorEastAsia" w:hAnsiTheme="minorEastAsia"/>
                <w:sz w:val="32"/>
                <w:szCs w:val="32"/>
              </w:rPr>
            </w:pPr>
            <w:r w:rsidRPr="001E1D84">
              <w:rPr>
                <w:rFonts w:asciiTheme="minorEastAsia" w:hAnsiTheme="minorEastAsia" w:cs="仿宋_GB2312" w:hint="eastAsia"/>
                <w:sz w:val="20"/>
                <w:szCs w:val="20"/>
              </w:rPr>
              <w:t>县公安局</w:t>
            </w:r>
          </w:p>
        </w:tc>
        <w:tc>
          <w:tcPr>
            <w:tcW w:w="155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jc w:val="center"/>
              <w:rPr>
                <w:rFonts w:asciiTheme="minorEastAsia" w:hAnsiTheme="minorEastAsia" w:cs="仿宋_GB2312"/>
                <w:sz w:val="24"/>
                <w:szCs w:val="32"/>
              </w:rPr>
            </w:pPr>
            <w:proofErr w:type="gramStart"/>
            <w:r w:rsidRPr="001E1D84">
              <w:rPr>
                <w:rFonts w:asciiTheme="minorEastAsia" w:hAnsiTheme="minorEastAsia" w:cs="仿宋_GB2312" w:hint="eastAsia"/>
                <w:sz w:val="20"/>
                <w:szCs w:val="20"/>
              </w:rPr>
              <w:t>县教体局</w:t>
            </w:r>
            <w:proofErr w:type="gramEnd"/>
            <w:r w:rsidRPr="001E1D84">
              <w:rPr>
                <w:rFonts w:asciiTheme="minorEastAsia" w:hAnsiTheme="minorEastAsia" w:cs="仿宋_GB2312" w:hint="eastAsia"/>
                <w:sz w:val="20"/>
                <w:szCs w:val="20"/>
              </w:rPr>
              <w:t>、县</w:t>
            </w:r>
            <w:proofErr w:type="gramStart"/>
            <w:r w:rsidRPr="001E1D84">
              <w:rPr>
                <w:rFonts w:asciiTheme="minorEastAsia" w:hAnsiTheme="minorEastAsia" w:cs="仿宋_GB2312" w:hint="eastAsia"/>
                <w:sz w:val="20"/>
                <w:szCs w:val="20"/>
              </w:rPr>
              <w:t>人社局</w:t>
            </w:r>
            <w:proofErr w:type="gramEnd"/>
          </w:p>
        </w:tc>
      </w:tr>
      <w:tr w:rsidR="000579D9" w:rsidRPr="001E1D84" w:rsidTr="00790D49">
        <w:trPr>
          <w:cantSplit/>
          <w:trHeight w:val="23"/>
          <w:jc w:val="center"/>
        </w:trPr>
        <w:tc>
          <w:tcPr>
            <w:tcW w:w="71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jc w:val="center"/>
              <w:rPr>
                <w:rFonts w:asciiTheme="minorEastAsia" w:hAnsiTheme="minorEastAsia" w:cs="仿宋_GB2312"/>
                <w:sz w:val="24"/>
                <w:szCs w:val="32"/>
              </w:rPr>
            </w:pPr>
            <w:r w:rsidRPr="001E1D84">
              <w:rPr>
                <w:rFonts w:asciiTheme="minorEastAsia" w:hAnsiTheme="minorEastAsia" w:cs="仿宋_GB2312" w:hint="eastAsia"/>
                <w:sz w:val="20"/>
                <w:szCs w:val="20"/>
              </w:rPr>
              <w:t>6</w:t>
            </w:r>
          </w:p>
        </w:tc>
        <w:tc>
          <w:tcPr>
            <w:tcW w:w="2114"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rPr>
                <w:rFonts w:asciiTheme="minorEastAsia" w:hAnsiTheme="minorEastAsia" w:cs="仿宋_GB2312"/>
                <w:sz w:val="24"/>
                <w:szCs w:val="32"/>
              </w:rPr>
            </w:pPr>
            <w:r w:rsidRPr="001E1D84">
              <w:rPr>
                <w:rFonts w:asciiTheme="minorEastAsia" w:hAnsiTheme="minorEastAsia" w:cs="仿宋_GB2312" w:hint="eastAsia"/>
                <w:sz w:val="20"/>
                <w:szCs w:val="20"/>
              </w:rPr>
              <w:t>夫妻投靠户口迁移</w:t>
            </w:r>
          </w:p>
        </w:tc>
        <w:tc>
          <w:tcPr>
            <w:tcW w:w="3774"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rPr>
                <w:rFonts w:asciiTheme="minorEastAsia" w:hAnsiTheme="minorEastAsia" w:cs="仿宋_GB2312"/>
                <w:sz w:val="24"/>
                <w:szCs w:val="32"/>
              </w:rPr>
            </w:pPr>
            <w:r w:rsidRPr="001E1D84">
              <w:rPr>
                <w:rFonts w:asciiTheme="minorEastAsia" w:hAnsiTheme="minorEastAsia" w:cs="仿宋_GB2312" w:hint="eastAsia"/>
                <w:sz w:val="20"/>
                <w:szCs w:val="20"/>
              </w:rPr>
              <w:t>申请人因投靠配偶需要迁移户口的，只需在迁入地申请，迁入地和迁出地公安部门协同办理户口迁移，申请人不再需要到转出地办理相关手续。</w:t>
            </w:r>
          </w:p>
        </w:tc>
        <w:tc>
          <w:tcPr>
            <w:tcW w:w="1492"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jc w:val="center"/>
              <w:rPr>
                <w:rFonts w:asciiTheme="minorEastAsia" w:hAnsiTheme="minorEastAsia"/>
                <w:sz w:val="32"/>
                <w:szCs w:val="32"/>
              </w:rPr>
            </w:pPr>
            <w:r w:rsidRPr="001E1D84">
              <w:rPr>
                <w:rFonts w:asciiTheme="minorEastAsia" w:hAnsiTheme="minorEastAsia" w:cs="仿宋_GB2312" w:hint="eastAsia"/>
                <w:sz w:val="20"/>
                <w:szCs w:val="20"/>
              </w:rPr>
              <w:t>县公安局</w:t>
            </w:r>
          </w:p>
        </w:tc>
        <w:tc>
          <w:tcPr>
            <w:tcW w:w="155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jc w:val="center"/>
              <w:rPr>
                <w:rFonts w:asciiTheme="minorEastAsia" w:hAnsiTheme="minorEastAsia" w:cs="仿宋_GB2312"/>
                <w:sz w:val="24"/>
                <w:szCs w:val="32"/>
              </w:rPr>
            </w:pPr>
            <w:r w:rsidRPr="001E1D84">
              <w:rPr>
                <w:rFonts w:asciiTheme="minorEastAsia" w:hAnsiTheme="minorEastAsia" w:cs="仿宋_GB2312" w:hint="eastAsia"/>
                <w:sz w:val="20"/>
                <w:szCs w:val="20"/>
              </w:rPr>
              <w:t>县民政局</w:t>
            </w:r>
          </w:p>
        </w:tc>
      </w:tr>
      <w:tr w:rsidR="000579D9" w:rsidRPr="001E1D84" w:rsidTr="00790D49">
        <w:trPr>
          <w:cantSplit/>
          <w:trHeight w:val="23"/>
          <w:jc w:val="center"/>
        </w:trPr>
        <w:tc>
          <w:tcPr>
            <w:tcW w:w="71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jc w:val="center"/>
              <w:rPr>
                <w:rFonts w:asciiTheme="minorEastAsia" w:hAnsiTheme="minorEastAsia" w:cs="仿宋_GB2312"/>
                <w:sz w:val="24"/>
                <w:szCs w:val="32"/>
              </w:rPr>
            </w:pPr>
            <w:r w:rsidRPr="001E1D84">
              <w:rPr>
                <w:rFonts w:asciiTheme="minorEastAsia" w:hAnsiTheme="minorEastAsia" w:cs="仿宋_GB2312" w:hint="eastAsia"/>
                <w:sz w:val="20"/>
                <w:szCs w:val="20"/>
              </w:rPr>
              <w:t>7</w:t>
            </w:r>
          </w:p>
        </w:tc>
        <w:tc>
          <w:tcPr>
            <w:tcW w:w="2114"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rPr>
                <w:rFonts w:asciiTheme="minorEastAsia" w:hAnsiTheme="minorEastAsia" w:cs="仿宋_GB2312"/>
                <w:sz w:val="24"/>
                <w:szCs w:val="32"/>
              </w:rPr>
            </w:pPr>
            <w:r w:rsidRPr="001E1D84">
              <w:rPr>
                <w:rFonts w:asciiTheme="minorEastAsia" w:hAnsiTheme="minorEastAsia" w:cs="仿宋_GB2312" w:hint="eastAsia"/>
                <w:sz w:val="20"/>
                <w:szCs w:val="20"/>
              </w:rPr>
              <w:t>父母投靠子女户口迁移</w:t>
            </w:r>
          </w:p>
        </w:tc>
        <w:tc>
          <w:tcPr>
            <w:tcW w:w="3774"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rPr>
                <w:rFonts w:asciiTheme="minorEastAsia" w:hAnsiTheme="minorEastAsia" w:cs="仿宋_GB2312"/>
                <w:sz w:val="24"/>
                <w:szCs w:val="32"/>
              </w:rPr>
            </w:pPr>
            <w:r w:rsidRPr="001E1D84">
              <w:rPr>
                <w:rFonts w:asciiTheme="minorEastAsia" w:hAnsiTheme="minorEastAsia" w:cs="仿宋_GB2312" w:hint="eastAsia"/>
                <w:sz w:val="20"/>
                <w:szCs w:val="20"/>
              </w:rPr>
              <w:t>申请人因投靠子女需要迁移户口的，只需在迁入地申请，迁入地和迁出地公安部门协同办理户口迁移，申请人不再需要到转出地办理相关手续。</w:t>
            </w:r>
          </w:p>
        </w:tc>
        <w:tc>
          <w:tcPr>
            <w:tcW w:w="1492"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jc w:val="center"/>
              <w:rPr>
                <w:rFonts w:asciiTheme="minorEastAsia" w:hAnsiTheme="minorEastAsia"/>
                <w:sz w:val="32"/>
                <w:szCs w:val="32"/>
              </w:rPr>
            </w:pPr>
            <w:r w:rsidRPr="001E1D84">
              <w:rPr>
                <w:rFonts w:asciiTheme="minorEastAsia" w:hAnsiTheme="minorEastAsia" w:cs="仿宋_GB2312" w:hint="eastAsia"/>
                <w:sz w:val="20"/>
                <w:szCs w:val="20"/>
              </w:rPr>
              <w:t>县公安局</w:t>
            </w:r>
          </w:p>
        </w:tc>
        <w:tc>
          <w:tcPr>
            <w:tcW w:w="155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jc w:val="center"/>
              <w:rPr>
                <w:rFonts w:asciiTheme="minorEastAsia" w:hAnsiTheme="minorEastAsia" w:cs="仿宋_GB2312"/>
                <w:sz w:val="24"/>
                <w:szCs w:val="32"/>
              </w:rPr>
            </w:pPr>
            <w:r w:rsidRPr="001E1D84">
              <w:rPr>
                <w:rFonts w:asciiTheme="minorEastAsia" w:hAnsiTheme="minorEastAsia" w:cs="仿宋_GB2312" w:hint="eastAsia"/>
                <w:sz w:val="20"/>
                <w:szCs w:val="20"/>
              </w:rPr>
              <w:t>县民政局</w:t>
            </w:r>
          </w:p>
        </w:tc>
      </w:tr>
      <w:tr w:rsidR="000579D9" w:rsidRPr="001E1D84" w:rsidTr="00790D49">
        <w:trPr>
          <w:cantSplit/>
          <w:trHeight w:val="838"/>
          <w:jc w:val="center"/>
        </w:trPr>
        <w:tc>
          <w:tcPr>
            <w:tcW w:w="71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jc w:val="center"/>
              <w:rPr>
                <w:rFonts w:asciiTheme="minorEastAsia" w:hAnsiTheme="minorEastAsia" w:cs="仿宋_GB2312"/>
                <w:sz w:val="20"/>
                <w:szCs w:val="20"/>
              </w:rPr>
            </w:pPr>
            <w:r w:rsidRPr="001E1D84">
              <w:rPr>
                <w:rFonts w:asciiTheme="minorEastAsia" w:hAnsiTheme="minorEastAsia" w:cs="仿宋_GB2312" w:hint="eastAsia"/>
                <w:sz w:val="20"/>
                <w:szCs w:val="20"/>
              </w:rPr>
              <w:t>8</w:t>
            </w:r>
          </w:p>
        </w:tc>
        <w:tc>
          <w:tcPr>
            <w:tcW w:w="2114"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rPr>
                <w:rFonts w:asciiTheme="minorEastAsia" w:hAnsiTheme="minorEastAsia" w:cs="仿宋_GB2312"/>
                <w:sz w:val="20"/>
                <w:szCs w:val="20"/>
              </w:rPr>
            </w:pPr>
            <w:r w:rsidRPr="001E1D84">
              <w:rPr>
                <w:rFonts w:asciiTheme="minorEastAsia" w:hAnsiTheme="minorEastAsia" w:cs="仿宋_GB2312" w:hint="eastAsia"/>
                <w:sz w:val="20"/>
                <w:szCs w:val="20"/>
              </w:rPr>
              <w:t>孤儿救助资格认定</w:t>
            </w:r>
          </w:p>
        </w:tc>
        <w:tc>
          <w:tcPr>
            <w:tcW w:w="3774"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rPr>
                <w:rFonts w:asciiTheme="minorEastAsia" w:hAnsiTheme="minorEastAsia" w:cs="仿宋_GB2312"/>
                <w:sz w:val="20"/>
                <w:szCs w:val="20"/>
              </w:rPr>
            </w:pPr>
            <w:r w:rsidRPr="001E1D84">
              <w:rPr>
                <w:rFonts w:asciiTheme="minorEastAsia" w:hAnsiTheme="minorEastAsia" w:cs="仿宋_GB2312" w:hint="eastAsia"/>
                <w:sz w:val="20"/>
                <w:szCs w:val="20"/>
              </w:rPr>
              <w:t>申请人可异地申请孤儿救助资格认定，不受户籍地限制。</w:t>
            </w:r>
          </w:p>
        </w:tc>
        <w:tc>
          <w:tcPr>
            <w:tcW w:w="1492"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jc w:val="center"/>
              <w:rPr>
                <w:rFonts w:asciiTheme="minorEastAsia" w:hAnsiTheme="minorEastAsia" w:cs="仿宋_GB2312"/>
                <w:sz w:val="20"/>
                <w:szCs w:val="20"/>
              </w:rPr>
            </w:pPr>
            <w:r w:rsidRPr="001E1D84">
              <w:rPr>
                <w:rFonts w:asciiTheme="minorEastAsia" w:hAnsiTheme="minorEastAsia" w:cs="仿宋_GB2312" w:hint="eastAsia"/>
                <w:sz w:val="20"/>
                <w:szCs w:val="20"/>
              </w:rPr>
              <w:t>县民政局</w:t>
            </w:r>
          </w:p>
        </w:tc>
        <w:tc>
          <w:tcPr>
            <w:tcW w:w="155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jc w:val="center"/>
              <w:rPr>
                <w:rFonts w:asciiTheme="minorEastAsia" w:hAnsiTheme="minorEastAsia" w:cs="仿宋_GB2312"/>
                <w:sz w:val="24"/>
                <w:szCs w:val="32"/>
              </w:rPr>
            </w:pPr>
            <w:r w:rsidRPr="001E1D84">
              <w:rPr>
                <w:rFonts w:asciiTheme="minorEastAsia" w:hAnsiTheme="minorEastAsia" w:cs="仿宋_GB2312" w:hint="eastAsia"/>
                <w:sz w:val="20"/>
                <w:szCs w:val="20"/>
              </w:rPr>
              <w:t>县公安局、县法院</w:t>
            </w:r>
          </w:p>
        </w:tc>
      </w:tr>
      <w:tr w:rsidR="000579D9" w:rsidRPr="001E1D84" w:rsidTr="00790D49">
        <w:trPr>
          <w:cantSplit/>
          <w:trHeight w:val="23"/>
          <w:jc w:val="center"/>
        </w:trPr>
        <w:tc>
          <w:tcPr>
            <w:tcW w:w="71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jc w:val="center"/>
              <w:rPr>
                <w:rFonts w:asciiTheme="minorEastAsia" w:hAnsiTheme="minorEastAsia" w:cs="仿宋_GB2312"/>
                <w:sz w:val="20"/>
                <w:szCs w:val="20"/>
              </w:rPr>
            </w:pPr>
            <w:r w:rsidRPr="001E1D84">
              <w:rPr>
                <w:rFonts w:asciiTheme="minorEastAsia" w:hAnsiTheme="minorEastAsia" w:cs="仿宋_GB2312" w:hint="eastAsia"/>
                <w:sz w:val="20"/>
                <w:szCs w:val="20"/>
              </w:rPr>
              <w:t>9</w:t>
            </w:r>
          </w:p>
        </w:tc>
        <w:tc>
          <w:tcPr>
            <w:tcW w:w="2114"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rPr>
                <w:rFonts w:asciiTheme="minorEastAsia" w:hAnsiTheme="minorEastAsia" w:cs="仿宋_GB2312"/>
                <w:sz w:val="20"/>
                <w:szCs w:val="20"/>
              </w:rPr>
            </w:pPr>
            <w:r w:rsidRPr="001E1D84">
              <w:rPr>
                <w:rFonts w:asciiTheme="minorEastAsia" w:hAnsiTheme="minorEastAsia" w:cs="仿宋_GB2312" w:hint="eastAsia"/>
                <w:sz w:val="20"/>
                <w:szCs w:val="20"/>
              </w:rPr>
              <w:t>事实无人抚养儿童认定</w:t>
            </w:r>
          </w:p>
        </w:tc>
        <w:tc>
          <w:tcPr>
            <w:tcW w:w="3774"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rPr>
                <w:rFonts w:asciiTheme="minorEastAsia" w:hAnsiTheme="minorEastAsia" w:cs="仿宋_GB2312"/>
                <w:sz w:val="20"/>
                <w:szCs w:val="20"/>
              </w:rPr>
            </w:pPr>
            <w:r w:rsidRPr="001E1D84">
              <w:rPr>
                <w:rFonts w:asciiTheme="minorEastAsia" w:hAnsiTheme="minorEastAsia" w:cs="仿宋_GB2312" w:hint="eastAsia"/>
                <w:sz w:val="20"/>
                <w:szCs w:val="20"/>
              </w:rPr>
              <w:t>申请人可异地申请事实无人抚养儿童认定，不受户籍地限制。</w:t>
            </w:r>
          </w:p>
        </w:tc>
        <w:tc>
          <w:tcPr>
            <w:tcW w:w="1492"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jc w:val="center"/>
              <w:rPr>
                <w:rFonts w:asciiTheme="minorEastAsia" w:hAnsiTheme="minorEastAsia" w:cs="仿宋_GB2312"/>
                <w:sz w:val="20"/>
                <w:szCs w:val="20"/>
              </w:rPr>
            </w:pPr>
            <w:r w:rsidRPr="001E1D84">
              <w:rPr>
                <w:rFonts w:asciiTheme="minorEastAsia" w:hAnsiTheme="minorEastAsia" w:cs="仿宋_GB2312" w:hint="eastAsia"/>
                <w:sz w:val="20"/>
                <w:szCs w:val="20"/>
              </w:rPr>
              <w:t>县民政局</w:t>
            </w:r>
          </w:p>
        </w:tc>
        <w:tc>
          <w:tcPr>
            <w:tcW w:w="155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jc w:val="center"/>
              <w:rPr>
                <w:rFonts w:asciiTheme="minorEastAsia" w:hAnsiTheme="minorEastAsia" w:cs="仿宋_GB2312"/>
                <w:sz w:val="24"/>
                <w:szCs w:val="32"/>
              </w:rPr>
            </w:pPr>
            <w:r w:rsidRPr="001E1D84">
              <w:rPr>
                <w:rFonts w:asciiTheme="minorEastAsia" w:hAnsiTheme="minorEastAsia" w:cs="仿宋_GB2312" w:hint="eastAsia"/>
                <w:sz w:val="20"/>
                <w:szCs w:val="20"/>
              </w:rPr>
              <w:t>县公安局、县法院</w:t>
            </w:r>
          </w:p>
        </w:tc>
      </w:tr>
      <w:tr w:rsidR="000579D9" w:rsidRPr="001E1D84" w:rsidTr="00790D49">
        <w:trPr>
          <w:cantSplit/>
          <w:trHeight w:val="1085"/>
          <w:jc w:val="center"/>
        </w:trPr>
        <w:tc>
          <w:tcPr>
            <w:tcW w:w="71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jc w:val="center"/>
              <w:rPr>
                <w:rFonts w:asciiTheme="minorEastAsia" w:hAnsiTheme="minorEastAsia" w:cs="仿宋_GB2312"/>
                <w:sz w:val="20"/>
                <w:szCs w:val="20"/>
              </w:rPr>
            </w:pPr>
            <w:r w:rsidRPr="001E1D84">
              <w:rPr>
                <w:rFonts w:asciiTheme="minorEastAsia" w:hAnsiTheme="minorEastAsia" w:cs="仿宋_GB2312" w:hint="eastAsia"/>
                <w:sz w:val="20"/>
                <w:szCs w:val="20"/>
              </w:rPr>
              <w:t>10</w:t>
            </w:r>
          </w:p>
        </w:tc>
        <w:tc>
          <w:tcPr>
            <w:tcW w:w="2114"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rPr>
                <w:rFonts w:asciiTheme="minorEastAsia" w:hAnsiTheme="minorEastAsia" w:cs="仿宋_GB2312"/>
                <w:sz w:val="20"/>
                <w:szCs w:val="20"/>
              </w:rPr>
            </w:pPr>
            <w:r w:rsidRPr="001E1D84">
              <w:rPr>
                <w:rFonts w:asciiTheme="minorEastAsia" w:hAnsiTheme="minorEastAsia" w:cs="仿宋_GB2312" w:hint="eastAsia"/>
                <w:sz w:val="20"/>
                <w:szCs w:val="20"/>
              </w:rPr>
              <w:t>困难残疾人生活补贴和重度残疾人护理补贴资格认定</w:t>
            </w:r>
          </w:p>
        </w:tc>
        <w:tc>
          <w:tcPr>
            <w:tcW w:w="3774"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rPr>
                <w:rFonts w:asciiTheme="minorEastAsia" w:hAnsiTheme="minorEastAsia" w:cs="仿宋_GB2312"/>
                <w:sz w:val="20"/>
                <w:szCs w:val="20"/>
              </w:rPr>
            </w:pPr>
            <w:r w:rsidRPr="001E1D84">
              <w:rPr>
                <w:rFonts w:asciiTheme="minorEastAsia" w:hAnsiTheme="minorEastAsia" w:cs="仿宋_GB2312" w:hint="eastAsia"/>
                <w:sz w:val="20"/>
                <w:szCs w:val="20"/>
              </w:rPr>
              <w:t>申请人可异地申请困难残疾人生活补贴和重度残疾人护理补贴资格认定，不受户籍地限制。</w:t>
            </w:r>
          </w:p>
        </w:tc>
        <w:tc>
          <w:tcPr>
            <w:tcW w:w="1492"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jc w:val="center"/>
              <w:rPr>
                <w:rFonts w:asciiTheme="minorEastAsia" w:hAnsiTheme="minorEastAsia" w:cs="仿宋_GB2312"/>
                <w:sz w:val="20"/>
                <w:szCs w:val="20"/>
              </w:rPr>
            </w:pPr>
            <w:r w:rsidRPr="001E1D84">
              <w:rPr>
                <w:rFonts w:asciiTheme="minorEastAsia" w:hAnsiTheme="minorEastAsia" w:cs="仿宋_GB2312" w:hint="eastAsia"/>
                <w:sz w:val="20"/>
                <w:szCs w:val="20"/>
              </w:rPr>
              <w:t>县民政局</w:t>
            </w:r>
          </w:p>
        </w:tc>
        <w:tc>
          <w:tcPr>
            <w:tcW w:w="155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jc w:val="center"/>
              <w:rPr>
                <w:rFonts w:asciiTheme="minorEastAsia" w:hAnsiTheme="minorEastAsia" w:cs="仿宋_GB2312"/>
                <w:sz w:val="20"/>
                <w:szCs w:val="20"/>
              </w:rPr>
            </w:pPr>
            <w:r w:rsidRPr="001E1D84">
              <w:rPr>
                <w:rFonts w:asciiTheme="minorEastAsia" w:hAnsiTheme="minorEastAsia" w:cs="仿宋_GB2312" w:hint="eastAsia"/>
                <w:sz w:val="20"/>
                <w:szCs w:val="20"/>
              </w:rPr>
              <w:t>县残联</w:t>
            </w:r>
          </w:p>
        </w:tc>
      </w:tr>
      <w:tr w:rsidR="000579D9" w:rsidRPr="001E1D84" w:rsidTr="00625B37">
        <w:trPr>
          <w:cantSplit/>
          <w:trHeight w:val="773"/>
          <w:jc w:val="center"/>
        </w:trPr>
        <w:tc>
          <w:tcPr>
            <w:tcW w:w="71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jc w:val="center"/>
              <w:rPr>
                <w:rFonts w:asciiTheme="minorEastAsia" w:hAnsiTheme="minorEastAsia" w:cs="仿宋_GB2312"/>
                <w:sz w:val="24"/>
                <w:szCs w:val="32"/>
              </w:rPr>
            </w:pPr>
            <w:r w:rsidRPr="001E1D84">
              <w:rPr>
                <w:rFonts w:asciiTheme="minorEastAsia" w:hAnsiTheme="minorEastAsia" w:cs="仿宋_GB2312" w:hint="eastAsia"/>
                <w:sz w:val="20"/>
                <w:szCs w:val="20"/>
              </w:rPr>
              <w:t>11</w:t>
            </w:r>
          </w:p>
        </w:tc>
        <w:tc>
          <w:tcPr>
            <w:tcW w:w="2114"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rPr>
                <w:rFonts w:asciiTheme="minorEastAsia" w:hAnsiTheme="minorEastAsia" w:cs="仿宋_GB2312"/>
                <w:sz w:val="24"/>
                <w:szCs w:val="32"/>
              </w:rPr>
            </w:pPr>
            <w:r w:rsidRPr="001E1D84">
              <w:rPr>
                <w:rFonts w:asciiTheme="minorEastAsia" w:hAnsiTheme="minorEastAsia" w:cs="仿宋_GB2312" w:hint="eastAsia"/>
                <w:sz w:val="20"/>
                <w:szCs w:val="20"/>
              </w:rPr>
              <w:t>职业年金个人权益记录单查询打印</w:t>
            </w:r>
          </w:p>
        </w:tc>
        <w:tc>
          <w:tcPr>
            <w:tcW w:w="3774"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rPr>
                <w:rFonts w:asciiTheme="minorEastAsia" w:hAnsiTheme="minorEastAsia" w:cs="仿宋_GB2312"/>
                <w:sz w:val="24"/>
                <w:szCs w:val="32"/>
              </w:rPr>
            </w:pPr>
            <w:r w:rsidRPr="001E1D84">
              <w:rPr>
                <w:rFonts w:asciiTheme="minorEastAsia" w:hAnsiTheme="minorEastAsia" w:cs="仿宋_GB2312" w:hint="eastAsia"/>
                <w:sz w:val="20"/>
                <w:szCs w:val="20"/>
              </w:rPr>
              <w:t>申请人可异地查询、打印职业年金个人权益记录单，不受地域限制。</w:t>
            </w:r>
          </w:p>
        </w:tc>
        <w:tc>
          <w:tcPr>
            <w:tcW w:w="1492"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jc w:val="center"/>
              <w:rPr>
                <w:rFonts w:asciiTheme="minorEastAsia" w:hAnsiTheme="minorEastAsia" w:cs="仿宋_GB2312"/>
                <w:sz w:val="32"/>
              </w:rPr>
            </w:pPr>
            <w:r w:rsidRPr="001E1D84">
              <w:rPr>
                <w:rFonts w:asciiTheme="minorEastAsia" w:hAnsiTheme="minorEastAsia" w:cs="仿宋_GB2312" w:hint="eastAsia"/>
                <w:sz w:val="20"/>
                <w:szCs w:val="20"/>
              </w:rPr>
              <w:t>县</w:t>
            </w:r>
            <w:proofErr w:type="gramStart"/>
            <w:r w:rsidRPr="001E1D84">
              <w:rPr>
                <w:rFonts w:asciiTheme="minorEastAsia" w:hAnsiTheme="minorEastAsia" w:cs="仿宋_GB2312" w:hint="eastAsia"/>
                <w:sz w:val="20"/>
                <w:szCs w:val="20"/>
              </w:rPr>
              <w:t>人社局</w:t>
            </w:r>
            <w:proofErr w:type="gramEnd"/>
          </w:p>
        </w:tc>
        <w:tc>
          <w:tcPr>
            <w:tcW w:w="155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jc w:val="center"/>
              <w:rPr>
                <w:rFonts w:asciiTheme="minorEastAsia" w:hAnsiTheme="minorEastAsia" w:cs="仿宋_GB2312"/>
                <w:sz w:val="24"/>
                <w:szCs w:val="32"/>
              </w:rPr>
            </w:pPr>
          </w:p>
        </w:tc>
      </w:tr>
      <w:tr w:rsidR="000579D9" w:rsidRPr="001E1D84" w:rsidTr="00625B37">
        <w:trPr>
          <w:cantSplit/>
          <w:trHeight w:val="670"/>
          <w:jc w:val="center"/>
        </w:trPr>
        <w:tc>
          <w:tcPr>
            <w:tcW w:w="71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jc w:val="center"/>
              <w:rPr>
                <w:rFonts w:asciiTheme="minorEastAsia" w:hAnsiTheme="minorEastAsia" w:cs="仿宋_GB2312"/>
                <w:sz w:val="24"/>
                <w:szCs w:val="32"/>
              </w:rPr>
            </w:pPr>
            <w:r w:rsidRPr="001E1D84">
              <w:rPr>
                <w:rFonts w:asciiTheme="minorEastAsia" w:hAnsiTheme="minorEastAsia" w:cs="仿宋_GB2312" w:hint="eastAsia"/>
                <w:sz w:val="20"/>
                <w:szCs w:val="20"/>
              </w:rPr>
              <w:t>12</w:t>
            </w:r>
          </w:p>
        </w:tc>
        <w:tc>
          <w:tcPr>
            <w:tcW w:w="2114"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rPr>
                <w:rFonts w:asciiTheme="minorEastAsia" w:hAnsiTheme="minorEastAsia" w:cs="仿宋_GB2312"/>
                <w:sz w:val="24"/>
                <w:szCs w:val="32"/>
              </w:rPr>
            </w:pPr>
            <w:r w:rsidRPr="001E1D84">
              <w:rPr>
                <w:rFonts w:asciiTheme="minorEastAsia" w:hAnsiTheme="minorEastAsia" w:cs="仿宋_GB2312" w:hint="eastAsia"/>
                <w:sz w:val="20"/>
                <w:szCs w:val="20"/>
              </w:rPr>
              <w:t>个人社保</w:t>
            </w:r>
            <w:proofErr w:type="gramStart"/>
            <w:r w:rsidRPr="001E1D84">
              <w:rPr>
                <w:rFonts w:asciiTheme="minorEastAsia" w:hAnsiTheme="minorEastAsia" w:cs="仿宋_GB2312" w:hint="eastAsia"/>
                <w:sz w:val="20"/>
                <w:szCs w:val="20"/>
              </w:rPr>
              <w:t>参保证明</w:t>
            </w:r>
            <w:proofErr w:type="gramEnd"/>
            <w:r w:rsidRPr="001E1D84">
              <w:rPr>
                <w:rFonts w:asciiTheme="minorEastAsia" w:hAnsiTheme="minorEastAsia" w:cs="仿宋_GB2312" w:hint="eastAsia"/>
                <w:sz w:val="20"/>
                <w:szCs w:val="20"/>
              </w:rPr>
              <w:t>查询打印</w:t>
            </w:r>
          </w:p>
        </w:tc>
        <w:tc>
          <w:tcPr>
            <w:tcW w:w="3774"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rPr>
                <w:rFonts w:asciiTheme="minorEastAsia" w:hAnsiTheme="minorEastAsia" w:cs="仿宋_GB2312"/>
                <w:sz w:val="24"/>
                <w:szCs w:val="32"/>
              </w:rPr>
            </w:pPr>
            <w:r w:rsidRPr="001E1D84">
              <w:rPr>
                <w:rFonts w:asciiTheme="minorEastAsia" w:hAnsiTheme="minorEastAsia" w:cs="仿宋_GB2312" w:hint="eastAsia"/>
                <w:sz w:val="20"/>
                <w:szCs w:val="20"/>
              </w:rPr>
              <w:t>申请人可异地查询、打印个人社保参保证明信息，不受地域限制。</w:t>
            </w:r>
          </w:p>
        </w:tc>
        <w:tc>
          <w:tcPr>
            <w:tcW w:w="1492"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jc w:val="center"/>
              <w:rPr>
                <w:rFonts w:asciiTheme="minorEastAsia" w:hAnsiTheme="minorEastAsia"/>
                <w:sz w:val="32"/>
                <w:szCs w:val="32"/>
              </w:rPr>
            </w:pPr>
            <w:r w:rsidRPr="001E1D84">
              <w:rPr>
                <w:rFonts w:asciiTheme="minorEastAsia" w:hAnsiTheme="minorEastAsia" w:cs="仿宋_GB2312" w:hint="eastAsia"/>
                <w:sz w:val="20"/>
                <w:szCs w:val="20"/>
              </w:rPr>
              <w:t>县</w:t>
            </w:r>
            <w:proofErr w:type="gramStart"/>
            <w:r w:rsidRPr="001E1D84">
              <w:rPr>
                <w:rFonts w:asciiTheme="minorEastAsia" w:hAnsiTheme="minorEastAsia" w:cs="仿宋_GB2312" w:hint="eastAsia"/>
                <w:sz w:val="20"/>
                <w:szCs w:val="20"/>
              </w:rPr>
              <w:t>人社局</w:t>
            </w:r>
            <w:proofErr w:type="gramEnd"/>
          </w:p>
        </w:tc>
        <w:tc>
          <w:tcPr>
            <w:tcW w:w="155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jc w:val="center"/>
              <w:rPr>
                <w:rFonts w:asciiTheme="minorEastAsia" w:hAnsiTheme="minorEastAsia" w:cs="仿宋_GB2312"/>
                <w:sz w:val="24"/>
                <w:szCs w:val="32"/>
              </w:rPr>
            </w:pPr>
          </w:p>
        </w:tc>
      </w:tr>
      <w:tr w:rsidR="000579D9" w:rsidRPr="001E1D84" w:rsidTr="00790D49">
        <w:trPr>
          <w:cantSplit/>
          <w:trHeight w:val="935"/>
          <w:jc w:val="center"/>
        </w:trPr>
        <w:tc>
          <w:tcPr>
            <w:tcW w:w="71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jc w:val="center"/>
              <w:rPr>
                <w:rFonts w:asciiTheme="minorEastAsia" w:hAnsiTheme="minorEastAsia" w:cs="仿宋_GB2312"/>
                <w:sz w:val="24"/>
                <w:szCs w:val="32"/>
              </w:rPr>
            </w:pPr>
            <w:r w:rsidRPr="001E1D84">
              <w:rPr>
                <w:rFonts w:asciiTheme="minorEastAsia" w:hAnsiTheme="minorEastAsia" w:cs="仿宋_GB2312" w:hint="eastAsia"/>
                <w:sz w:val="20"/>
                <w:szCs w:val="20"/>
              </w:rPr>
              <w:lastRenderedPageBreak/>
              <w:t>13</w:t>
            </w:r>
          </w:p>
        </w:tc>
        <w:tc>
          <w:tcPr>
            <w:tcW w:w="2114"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rPr>
                <w:rFonts w:asciiTheme="minorEastAsia" w:hAnsiTheme="minorEastAsia" w:cs="仿宋_GB2312"/>
                <w:sz w:val="24"/>
                <w:szCs w:val="32"/>
              </w:rPr>
            </w:pPr>
            <w:r w:rsidRPr="001E1D84">
              <w:rPr>
                <w:rFonts w:asciiTheme="minorEastAsia" w:hAnsiTheme="minorEastAsia" w:cs="仿宋_GB2312" w:hint="eastAsia"/>
                <w:sz w:val="20"/>
                <w:szCs w:val="20"/>
              </w:rPr>
              <w:t>单位社保</w:t>
            </w:r>
            <w:proofErr w:type="gramStart"/>
            <w:r w:rsidRPr="001E1D84">
              <w:rPr>
                <w:rFonts w:asciiTheme="minorEastAsia" w:hAnsiTheme="minorEastAsia" w:cs="仿宋_GB2312" w:hint="eastAsia"/>
                <w:sz w:val="20"/>
                <w:szCs w:val="20"/>
              </w:rPr>
              <w:t>参保证明</w:t>
            </w:r>
            <w:proofErr w:type="gramEnd"/>
            <w:r w:rsidRPr="001E1D84">
              <w:rPr>
                <w:rFonts w:asciiTheme="minorEastAsia" w:hAnsiTheme="minorEastAsia" w:cs="仿宋_GB2312" w:hint="eastAsia"/>
                <w:sz w:val="20"/>
                <w:szCs w:val="20"/>
              </w:rPr>
              <w:t>查询打印</w:t>
            </w:r>
          </w:p>
        </w:tc>
        <w:tc>
          <w:tcPr>
            <w:tcW w:w="3774"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rPr>
                <w:rFonts w:asciiTheme="minorEastAsia" w:hAnsiTheme="minorEastAsia" w:cs="仿宋_GB2312"/>
                <w:sz w:val="24"/>
                <w:szCs w:val="32"/>
              </w:rPr>
            </w:pPr>
            <w:r w:rsidRPr="001E1D84">
              <w:rPr>
                <w:rFonts w:asciiTheme="minorEastAsia" w:hAnsiTheme="minorEastAsia" w:cs="仿宋_GB2312" w:hint="eastAsia"/>
                <w:sz w:val="20"/>
                <w:szCs w:val="20"/>
              </w:rPr>
              <w:t>申请人可异地查询、打印单位社保参保证明信息，不受地域限制。</w:t>
            </w:r>
          </w:p>
        </w:tc>
        <w:tc>
          <w:tcPr>
            <w:tcW w:w="1492"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jc w:val="center"/>
              <w:rPr>
                <w:rFonts w:asciiTheme="minorEastAsia" w:hAnsiTheme="minorEastAsia"/>
                <w:sz w:val="32"/>
                <w:szCs w:val="32"/>
              </w:rPr>
            </w:pPr>
            <w:r w:rsidRPr="001E1D84">
              <w:rPr>
                <w:rFonts w:asciiTheme="minorEastAsia" w:hAnsiTheme="minorEastAsia" w:cs="仿宋_GB2312" w:hint="eastAsia"/>
                <w:sz w:val="20"/>
                <w:szCs w:val="20"/>
              </w:rPr>
              <w:t>县</w:t>
            </w:r>
            <w:proofErr w:type="gramStart"/>
            <w:r w:rsidRPr="001E1D84">
              <w:rPr>
                <w:rFonts w:asciiTheme="minorEastAsia" w:hAnsiTheme="minorEastAsia" w:cs="仿宋_GB2312" w:hint="eastAsia"/>
                <w:sz w:val="20"/>
                <w:szCs w:val="20"/>
              </w:rPr>
              <w:t>人社局</w:t>
            </w:r>
            <w:proofErr w:type="gramEnd"/>
          </w:p>
        </w:tc>
        <w:tc>
          <w:tcPr>
            <w:tcW w:w="155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jc w:val="center"/>
              <w:rPr>
                <w:rFonts w:asciiTheme="minorEastAsia" w:hAnsiTheme="minorEastAsia" w:cs="仿宋_GB2312"/>
                <w:sz w:val="24"/>
                <w:szCs w:val="32"/>
              </w:rPr>
            </w:pPr>
          </w:p>
        </w:tc>
      </w:tr>
      <w:tr w:rsidR="000579D9" w:rsidRPr="001E1D84" w:rsidTr="00790D49">
        <w:trPr>
          <w:cantSplit/>
          <w:trHeight w:val="1539"/>
          <w:jc w:val="center"/>
        </w:trPr>
        <w:tc>
          <w:tcPr>
            <w:tcW w:w="71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jc w:val="center"/>
              <w:rPr>
                <w:rFonts w:asciiTheme="minorEastAsia" w:hAnsiTheme="minorEastAsia" w:cs="仿宋_GB2312"/>
                <w:sz w:val="24"/>
                <w:szCs w:val="32"/>
              </w:rPr>
            </w:pPr>
            <w:r w:rsidRPr="001E1D84">
              <w:rPr>
                <w:rFonts w:asciiTheme="minorEastAsia" w:hAnsiTheme="minorEastAsia" w:cs="仿宋_GB2312" w:hint="eastAsia"/>
                <w:sz w:val="20"/>
                <w:szCs w:val="20"/>
              </w:rPr>
              <w:t>14</w:t>
            </w:r>
          </w:p>
        </w:tc>
        <w:tc>
          <w:tcPr>
            <w:tcW w:w="2114"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rPr>
                <w:rFonts w:asciiTheme="minorEastAsia" w:hAnsiTheme="minorEastAsia" w:cs="仿宋_GB2312"/>
                <w:sz w:val="24"/>
                <w:szCs w:val="32"/>
              </w:rPr>
            </w:pPr>
            <w:r w:rsidRPr="001E1D84">
              <w:rPr>
                <w:rFonts w:asciiTheme="minorEastAsia" w:hAnsiTheme="minorEastAsia" w:cs="仿宋_GB2312" w:hint="eastAsia"/>
                <w:sz w:val="20"/>
                <w:szCs w:val="20"/>
              </w:rPr>
              <w:t>失业保险关系转移接续</w:t>
            </w:r>
          </w:p>
        </w:tc>
        <w:tc>
          <w:tcPr>
            <w:tcW w:w="3774"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rPr>
                <w:rFonts w:asciiTheme="minorEastAsia" w:hAnsiTheme="minorEastAsia" w:cs="仿宋_GB2312"/>
                <w:sz w:val="24"/>
                <w:szCs w:val="32"/>
              </w:rPr>
            </w:pPr>
            <w:r w:rsidRPr="001E1D84">
              <w:rPr>
                <w:rFonts w:asciiTheme="minorEastAsia" w:hAnsiTheme="minorEastAsia" w:cs="仿宋_GB2312" w:hint="eastAsia"/>
                <w:sz w:val="20"/>
                <w:szCs w:val="20"/>
              </w:rPr>
              <w:t>申请人可向转入地申请，转入地与转出地经办机构协同办理失业保险关系转移接续，申请人不再需要到转出地办理（不符合转出条件的除外）。</w:t>
            </w:r>
          </w:p>
        </w:tc>
        <w:tc>
          <w:tcPr>
            <w:tcW w:w="1492"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jc w:val="center"/>
              <w:rPr>
                <w:rFonts w:asciiTheme="minorEastAsia" w:hAnsiTheme="minorEastAsia"/>
                <w:sz w:val="32"/>
                <w:szCs w:val="32"/>
              </w:rPr>
            </w:pPr>
            <w:r w:rsidRPr="001E1D84">
              <w:rPr>
                <w:rFonts w:asciiTheme="minorEastAsia" w:hAnsiTheme="minorEastAsia" w:cs="仿宋_GB2312" w:hint="eastAsia"/>
                <w:sz w:val="20"/>
                <w:szCs w:val="20"/>
              </w:rPr>
              <w:t>县</w:t>
            </w:r>
            <w:proofErr w:type="gramStart"/>
            <w:r w:rsidRPr="001E1D84">
              <w:rPr>
                <w:rFonts w:asciiTheme="minorEastAsia" w:hAnsiTheme="minorEastAsia" w:cs="仿宋_GB2312" w:hint="eastAsia"/>
                <w:sz w:val="20"/>
                <w:szCs w:val="20"/>
              </w:rPr>
              <w:t>人社局</w:t>
            </w:r>
            <w:proofErr w:type="gramEnd"/>
          </w:p>
        </w:tc>
        <w:tc>
          <w:tcPr>
            <w:tcW w:w="155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jc w:val="center"/>
              <w:rPr>
                <w:rFonts w:asciiTheme="minorEastAsia" w:hAnsiTheme="minorEastAsia" w:cs="仿宋_GB2312"/>
                <w:sz w:val="24"/>
                <w:szCs w:val="32"/>
              </w:rPr>
            </w:pPr>
          </w:p>
        </w:tc>
      </w:tr>
      <w:tr w:rsidR="000579D9" w:rsidRPr="001E1D84" w:rsidTr="00625B37">
        <w:trPr>
          <w:cantSplit/>
          <w:trHeight w:val="1026"/>
          <w:jc w:val="center"/>
        </w:trPr>
        <w:tc>
          <w:tcPr>
            <w:tcW w:w="71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jc w:val="center"/>
              <w:rPr>
                <w:rFonts w:asciiTheme="minorEastAsia" w:hAnsiTheme="minorEastAsia" w:cs="仿宋_GB2312"/>
                <w:sz w:val="24"/>
                <w:szCs w:val="32"/>
              </w:rPr>
            </w:pPr>
            <w:r w:rsidRPr="001E1D84">
              <w:rPr>
                <w:rFonts w:asciiTheme="minorEastAsia" w:hAnsiTheme="minorEastAsia" w:cs="仿宋_GB2312" w:hint="eastAsia"/>
                <w:sz w:val="20"/>
                <w:szCs w:val="20"/>
              </w:rPr>
              <w:t>15</w:t>
            </w:r>
          </w:p>
        </w:tc>
        <w:tc>
          <w:tcPr>
            <w:tcW w:w="2114"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rPr>
                <w:rFonts w:asciiTheme="minorEastAsia" w:hAnsiTheme="minorEastAsia" w:cs="仿宋_GB2312"/>
                <w:sz w:val="24"/>
                <w:szCs w:val="32"/>
              </w:rPr>
            </w:pPr>
            <w:r w:rsidRPr="001E1D84">
              <w:rPr>
                <w:rFonts w:asciiTheme="minorEastAsia" w:hAnsiTheme="minorEastAsia" w:cs="仿宋_GB2312" w:hint="eastAsia"/>
                <w:sz w:val="20"/>
                <w:szCs w:val="20"/>
              </w:rPr>
              <w:t>领取一级至四级伤残职工工伤保险长期待遇资格认证</w:t>
            </w:r>
          </w:p>
        </w:tc>
        <w:tc>
          <w:tcPr>
            <w:tcW w:w="3774"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rPr>
                <w:rFonts w:asciiTheme="minorEastAsia" w:hAnsiTheme="minorEastAsia" w:cs="仿宋_GB2312"/>
                <w:sz w:val="24"/>
                <w:szCs w:val="32"/>
              </w:rPr>
            </w:pPr>
            <w:r w:rsidRPr="001E1D84">
              <w:rPr>
                <w:rFonts w:asciiTheme="minorEastAsia" w:hAnsiTheme="minorEastAsia" w:cs="仿宋_GB2312" w:hint="eastAsia"/>
                <w:sz w:val="20"/>
                <w:szCs w:val="20"/>
              </w:rPr>
              <w:t>申请人可异地自助办理一级至四级伤残职工工伤保险长期待遇资格认证（生存认证），不受地域限制。</w:t>
            </w:r>
          </w:p>
        </w:tc>
        <w:tc>
          <w:tcPr>
            <w:tcW w:w="1492"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jc w:val="center"/>
              <w:rPr>
                <w:rFonts w:asciiTheme="minorEastAsia" w:hAnsiTheme="minorEastAsia"/>
                <w:sz w:val="32"/>
                <w:szCs w:val="32"/>
              </w:rPr>
            </w:pPr>
            <w:r w:rsidRPr="001E1D84">
              <w:rPr>
                <w:rFonts w:asciiTheme="minorEastAsia" w:hAnsiTheme="minorEastAsia" w:cs="仿宋_GB2312" w:hint="eastAsia"/>
                <w:sz w:val="20"/>
                <w:szCs w:val="20"/>
              </w:rPr>
              <w:t>县</w:t>
            </w:r>
            <w:proofErr w:type="gramStart"/>
            <w:r w:rsidRPr="001E1D84">
              <w:rPr>
                <w:rFonts w:asciiTheme="minorEastAsia" w:hAnsiTheme="minorEastAsia" w:cs="仿宋_GB2312" w:hint="eastAsia"/>
                <w:sz w:val="20"/>
                <w:szCs w:val="20"/>
              </w:rPr>
              <w:t>人社局</w:t>
            </w:r>
            <w:proofErr w:type="gramEnd"/>
          </w:p>
        </w:tc>
        <w:tc>
          <w:tcPr>
            <w:tcW w:w="155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jc w:val="center"/>
              <w:rPr>
                <w:rFonts w:asciiTheme="minorEastAsia" w:hAnsiTheme="minorEastAsia" w:cs="仿宋_GB2312"/>
                <w:sz w:val="24"/>
                <w:szCs w:val="32"/>
              </w:rPr>
            </w:pPr>
          </w:p>
        </w:tc>
      </w:tr>
      <w:tr w:rsidR="000579D9" w:rsidRPr="001E1D84" w:rsidTr="00625B37">
        <w:trPr>
          <w:cantSplit/>
          <w:trHeight w:val="983"/>
          <w:jc w:val="center"/>
        </w:trPr>
        <w:tc>
          <w:tcPr>
            <w:tcW w:w="71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jc w:val="center"/>
              <w:rPr>
                <w:rFonts w:asciiTheme="minorEastAsia" w:hAnsiTheme="minorEastAsia" w:cs="仿宋_GB2312"/>
                <w:sz w:val="24"/>
                <w:szCs w:val="32"/>
              </w:rPr>
            </w:pPr>
            <w:r w:rsidRPr="001E1D84">
              <w:rPr>
                <w:rFonts w:asciiTheme="minorEastAsia" w:hAnsiTheme="minorEastAsia" w:cs="仿宋_GB2312" w:hint="eastAsia"/>
                <w:sz w:val="20"/>
                <w:szCs w:val="20"/>
              </w:rPr>
              <w:t>16</w:t>
            </w:r>
          </w:p>
        </w:tc>
        <w:tc>
          <w:tcPr>
            <w:tcW w:w="2114"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rPr>
                <w:rFonts w:asciiTheme="minorEastAsia" w:hAnsiTheme="minorEastAsia" w:cs="仿宋_GB2312"/>
                <w:sz w:val="24"/>
                <w:szCs w:val="32"/>
              </w:rPr>
            </w:pPr>
            <w:r w:rsidRPr="001E1D84">
              <w:rPr>
                <w:rFonts w:asciiTheme="minorEastAsia" w:hAnsiTheme="minorEastAsia" w:cs="仿宋_GB2312" w:hint="eastAsia"/>
                <w:sz w:val="20"/>
                <w:szCs w:val="20"/>
              </w:rPr>
              <w:t>领取因工死亡职工供养亲属待遇资格认证</w:t>
            </w:r>
          </w:p>
        </w:tc>
        <w:tc>
          <w:tcPr>
            <w:tcW w:w="3774"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rPr>
                <w:rFonts w:asciiTheme="minorEastAsia" w:hAnsiTheme="minorEastAsia" w:cs="仿宋_GB2312"/>
                <w:sz w:val="24"/>
                <w:szCs w:val="32"/>
              </w:rPr>
            </w:pPr>
            <w:r w:rsidRPr="001E1D84">
              <w:rPr>
                <w:rFonts w:asciiTheme="minorEastAsia" w:hAnsiTheme="minorEastAsia" w:cs="仿宋_GB2312" w:hint="eastAsia"/>
                <w:sz w:val="20"/>
                <w:szCs w:val="20"/>
              </w:rPr>
              <w:t>申请人可异地自助</w:t>
            </w:r>
            <w:proofErr w:type="gramStart"/>
            <w:r w:rsidRPr="001E1D84">
              <w:rPr>
                <w:rFonts w:asciiTheme="minorEastAsia" w:hAnsiTheme="minorEastAsia" w:cs="仿宋_GB2312" w:hint="eastAsia"/>
                <w:sz w:val="20"/>
                <w:szCs w:val="20"/>
              </w:rPr>
              <w:t>办理因</w:t>
            </w:r>
            <w:proofErr w:type="gramEnd"/>
            <w:r w:rsidRPr="001E1D84">
              <w:rPr>
                <w:rFonts w:asciiTheme="minorEastAsia" w:hAnsiTheme="minorEastAsia" w:cs="仿宋_GB2312" w:hint="eastAsia"/>
                <w:sz w:val="20"/>
                <w:szCs w:val="20"/>
              </w:rPr>
              <w:t>工死亡职工供养亲属待遇资格认证（生存认证），不受地域限制。</w:t>
            </w:r>
          </w:p>
        </w:tc>
        <w:tc>
          <w:tcPr>
            <w:tcW w:w="1492"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jc w:val="center"/>
              <w:rPr>
                <w:rFonts w:asciiTheme="minorEastAsia" w:hAnsiTheme="minorEastAsia"/>
                <w:sz w:val="32"/>
                <w:szCs w:val="32"/>
              </w:rPr>
            </w:pPr>
            <w:r w:rsidRPr="001E1D84">
              <w:rPr>
                <w:rFonts w:asciiTheme="minorEastAsia" w:hAnsiTheme="minorEastAsia" w:cs="仿宋_GB2312" w:hint="eastAsia"/>
                <w:sz w:val="20"/>
                <w:szCs w:val="20"/>
              </w:rPr>
              <w:t>县</w:t>
            </w:r>
            <w:proofErr w:type="gramStart"/>
            <w:r w:rsidRPr="001E1D84">
              <w:rPr>
                <w:rFonts w:asciiTheme="minorEastAsia" w:hAnsiTheme="minorEastAsia" w:cs="仿宋_GB2312" w:hint="eastAsia"/>
                <w:sz w:val="20"/>
                <w:szCs w:val="20"/>
              </w:rPr>
              <w:t>人社局</w:t>
            </w:r>
            <w:proofErr w:type="gramEnd"/>
          </w:p>
        </w:tc>
        <w:tc>
          <w:tcPr>
            <w:tcW w:w="155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jc w:val="center"/>
              <w:rPr>
                <w:rFonts w:asciiTheme="minorEastAsia" w:hAnsiTheme="minorEastAsia" w:cs="仿宋_GB2312"/>
                <w:sz w:val="24"/>
                <w:szCs w:val="32"/>
              </w:rPr>
            </w:pPr>
          </w:p>
        </w:tc>
      </w:tr>
      <w:tr w:rsidR="000579D9" w:rsidRPr="001E1D84" w:rsidTr="00625B37">
        <w:trPr>
          <w:cantSplit/>
          <w:trHeight w:val="1239"/>
          <w:jc w:val="center"/>
        </w:trPr>
        <w:tc>
          <w:tcPr>
            <w:tcW w:w="71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jc w:val="center"/>
              <w:rPr>
                <w:rFonts w:asciiTheme="minorEastAsia" w:hAnsiTheme="minorEastAsia" w:cs="仿宋_GB2312"/>
                <w:sz w:val="24"/>
                <w:szCs w:val="32"/>
              </w:rPr>
            </w:pPr>
            <w:r w:rsidRPr="001E1D84">
              <w:rPr>
                <w:rFonts w:asciiTheme="minorEastAsia" w:hAnsiTheme="minorEastAsia" w:cs="仿宋_GB2312" w:hint="eastAsia"/>
                <w:sz w:val="20"/>
                <w:szCs w:val="20"/>
              </w:rPr>
              <w:t>17</w:t>
            </w:r>
          </w:p>
        </w:tc>
        <w:tc>
          <w:tcPr>
            <w:tcW w:w="2114"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rPr>
                <w:rFonts w:asciiTheme="minorEastAsia" w:hAnsiTheme="minorEastAsia" w:cs="仿宋_GB2312"/>
                <w:sz w:val="24"/>
                <w:szCs w:val="32"/>
              </w:rPr>
            </w:pPr>
            <w:r w:rsidRPr="001E1D84">
              <w:rPr>
                <w:rFonts w:asciiTheme="minorEastAsia" w:hAnsiTheme="minorEastAsia" w:cs="仿宋_GB2312" w:hint="eastAsia"/>
                <w:sz w:val="20"/>
                <w:szCs w:val="20"/>
              </w:rPr>
              <w:t>工伤事故备案</w:t>
            </w:r>
          </w:p>
        </w:tc>
        <w:tc>
          <w:tcPr>
            <w:tcW w:w="3774"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rPr>
                <w:rFonts w:asciiTheme="minorEastAsia" w:hAnsiTheme="minorEastAsia" w:cs="仿宋_GB2312"/>
                <w:sz w:val="24"/>
                <w:szCs w:val="32"/>
              </w:rPr>
            </w:pPr>
            <w:r w:rsidRPr="001E1D84">
              <w:rPr>
                <w:rFonts w:asciiTheme="minorEastAsia" w:hAnsiTheme="minorEastAsia" w:cs="仿宋_GB2312" w:hint="eastAsia"/>
                <w:sz w:val="20"/>
                <w:szCs w:val="20"/>
              </w:rPr>
              <w:t>申请人异地发生工伤事故后，可异地向参保地社保经办机构及时报告工伤事故情况，不受地域限制。</w:t>
            </w:r>
          </w:p>
        </w:tc>
        <w:tc>
          <w:tcPr>
            <w:tcW w:w="1492"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jc w:val="center"/>
              <w:rPr>
                <w:rFonts w:asciiTheme="minorEastAsia" w:hAnsiTheme="minorEastAsia"/>
                <w:sz w:val="32"/>
                <w:szCs w:val="32"/>
              </w:rPr>
            </w:pPr>
            <w:r w:rsidRPr="001E1D84">
              <w:rPr>
                <w:rFonts w:asciiTheme="minorEastAsia" w:hAnsiTheme="minorEastAsia" w:cs="仿宋_GB2312" w:hint="eastAsia"/>
                <w:sz w:val="20"/>
                <w:szCs w:val="20"/>
              </w:rPr>
              <w:t>县</w:t>
            </w:r>
            <w:proofErr w:type="gramStart"/>
            <w:r w:rsidRPr="001E1D84">
              <w:rPr>
                <w:rFonts w:asciiTheme="minorEastAsia" w:hAnsiTheme="minorEastAsia" w:cs="仿宋_GB2312" w:hint="eastAsia"/>
                <w:sz w:val="20"/>
                <w:szCs w:val="20"/>
              </w:rPr>
              <w:t>人社局</w:t>
            </w:r>
            <w:proofErr w:type="gramEnd"/>
          </w:p>
        </w:tc>
        <w:tc>
          <w:tcPr>
            <w:tcW w:w="155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jc w:val="center"/>
              <w:rPr>
                <w:rFonts w:asciiTheme="minorEastAsia" w:hAnsiTheme="minorEastAsia" w:cs="仿宋_GB2312"/>
                <w:sz w:val="24"/>
                <w:szCs w:val="32"/>
              </w:rPr>
            </w:pPr>
          </w:p>
        </w:tc>
      </w:tr>
      <w:tr w:rsidR="000579D9" w:rsidRPr="001E1D84" w:rsidTr="00790D49">
        <w:trPr>
          <w:cantSplit/>
          <w:trHeight w:val="23"/>
          <w:jc w:val="center"/>
        </w:trPr>
        <w:tc>
          <w:tcPr>
            <w:tcW w:w="71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jc w:val="center"/>
              <w:rPr>
                <w:rFonts w:asciiTheme="minorEastAsia" w:hAnsiTheme="minorEastAsia" w:cs="仿宋_GB2312"/>
                <w:sz w:val="24"/>
                <w:szCs w:val="32"/>
              </w:rPr>
            </w:pPr>
            <w:r w:rsidRPr="001E1D84">
              <w:rPr>
                <w:rFonts w:asciiTheme="minorEastAsia" w:hAnsiTheme="minorEastAsia" w:cs="仿宋_GB2312" w:hint="eastAsia"/>
                <w:sz w:val="20"/>
                <w:szCs w:val="20"/>
              </w:rPr>
              <w:t>18</w:t>
            </w:r>
          </w:p>
        </w:tc>
        <w:tc>
          <w:tcPr>
            <w:tcW w:w="2114"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rPr>
                <w:rFonts w:asciiTheme="minorEastAsia" w:hAnsiTheme="minorEastAsia" w:cs="仿宋_GB2312"/>
                <w:sz w:val="24"/>
                <w:szCs w:val="32"/>
              </w:rPr>
            </w:pPr>
            <w:r w:rsidRPr="001E1D84">
              <w:rPr>
                <w:rFonts w:asciiTheme="minorEastAsia" w:hAnsiTheme="minorEastAsia" w:cs="仿宋_GB2312" w:hint="eastAsia"/>
                <w:sz w:val="20"/>
                <w:szCs w:val="20"/>
              </w:rPr>
              <w:t>工伤异地居住（就医）申请</w:t>
            </w:r>
          </w:p>
        </w:tc>
        <w:tc>
          <w:tcPr>
            <w:tcW w:w="3774"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rPr>
                <w:rFonts w:asciiTheme="minorEastAsia" w:hAnsiTheme="minorEastAsia" w:cs="仿宋_GB2312"/>
                <w:sz w:val="24"/>
                <w:szCs w:val="32"/>
              </w:rPr>
            </w:pPr>
            <w:r w:rsidRPr="001E1D84">
              <w:rPr>
                <w:rFonts w:asciiTheme="minorEastAsia" w:hAnsiTheme="minorEastAsia" w:cs="仿宋_GB2312" w:hint="eastAsia"/>
                <w:sz w:val="20"/>
                <w:szCs w:val="20"/>
              </w:rPr>
              <w:t>申请人需要在异地就医的，可申请工伤异地居住（就医）备案，不再需要到参保地办理。</w:t>
            </w:r>
          </w:p>
        </w:tc>
        <w:tc>
          <w:tcPr>
            <w:tcW w:w="1492"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jc w:val="center"/>
              <w:rPr>
                <w:rFonts w:asciiTheme="minorEastAsia" w:hAnsiTheme="minorEastAsia"/>
                <w:sz w:val="32"/>
                <w:szCs w:val="32"/>
              </w:rPr>
            </w:pPr>
            <w:r w:rsidRPr="001E1D84">
              <w:rPr>
                <w:rFonts w:asciiTheme="minorEastAsia" w:hAnsiTheme="minorEastAsia" w:cs="仿宋_GB2312" w:hint="eastAsia"/>
                <w:sz w:val="20"/>
                <w:szCs w:val="20"/>
              </w:rPr>
              <w:t>县</w:t>
            </w:r>
            <w:proofErr w:type="gramStart"/>
            <w:r w:rsidRPr="001E1D84">
              <w:rPr>
                <w:rFonts w:asciiTheme="minorEastAsia" w:hAnsiTheme="minorEastAsia" w:cs="仿宋_GB2312" w:hint="eastAsia"/>
                <w:sz w:val="20"/>
                <w:szCs w:val="20"/>
              </w:rPr>
              <w:t>人社局</w:t>
            </w:r>
            <w:proofErr w:type="gramEnd"/>
          </w:p>
        </w:tc>
        <w:tc>
          <w:tcPr>
            <w:tcW w:w="155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jc w:val="center"/>
              <w:rPr>
                <w:rFonts w:asciiTheme="minorEastAsia" w:hAnsiTheme="minorEastAsia" w:cs="仿宋_GB2312"/>
                <w:sz w:val="24"/>
                <w:szCs w:val="32"/>
              </w:rPr>
            </w:pPr>
            <w:r w:rsidRPr="001E1D84">
              <w:rPr>
                <w:rFonts w:asciiTheme="minorEastAsia" w:hAnsiTheme="minorEastAsia" w:cs="仿宋_GB2312" w:hint="eastAsia"/>
                <w:sz w:val="20"/>
                <w:szCs w:val="20"/>
              </w:rPr>
              <w:t>县</w:t>
            </w:r>
            <w:proofErr w:type="gramStart"/>
            <w:r w:rsidRPr="001E1D84">
              <w:rPr>
                <w:rFonts w:asciiTheme="minorEastAsia" w:hAnsiTheme="minorEastAsia" w:cs="仿宋_GB2312" w:hint="eastAsia"/>
                <w:sz w:val="20"/>
                <w:szCs w:val="20"/>
              </w:rPr>
              <w:t>医</w:t>
            </w:r>
            <w:proofErr w:type="gramEnd"/>
            <w:r w:rsidRPr="001E1D84">
              <w:rPr>
                <w:rFonts w:asciiTheme="minorEastAsia" w:hAnsiTheme="minorEastAsia" w:cs="仿宋_GB2312" w:hint="eastAsia"/>
                <w:sz w:val="20"/>
                <w:szCs w:val="20"/>
              </w:rPr>
              <w:t>保局</w:t>
            </w:r>
          </w:p>
        </w:tc>
      </w:tr>
      <w:tr w:rsidR="000579D9" w:rsidRPr="001E1D84" w:rsidTr="00790D49">
        <w:trPr>
          <w:cantSplit/>
          <w:trHeight w:val="23"/>
          <w:jc w:val="center"/>
        </w:trPr>
        <w:tc>
          <w:tcPr>
            <w:tcW w:w="71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jc w:val="center"/>
              <w:rPr>
                <w:rFonts w:asciiTheme="minorEastAsia" w:hAnsiTheme="minorEastAsia" w:cs="仿宋_GB2312"/>
                <w:sz w:val="24"/>
                <w:szCs w:val="32"/>
              </w:rPr>
            </w:pPr>
            <w:r w:rsidRPr="001E1D84">
              <w:rPr>
                <w:rFonts w:asciiTheme="minorEastAsia" w:hAnsiTheme="minorEastAsia" w:cs="仿宋_GB2312" w:hint="eastAsia"/>
                <w:sz w:val="20"/>
                <w:szCs w:val="20"/>
              </w:rPr>
              <w:t>19</w:t>
            </w:r>
          </w:p>
        </w:tc>
        <w:tc>
          <w:tcPr>
            <w:tcW w:w="2114"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rPr>
                <w:rFonts w:asciiTheme="minorEastAsia" w:hAnsiTheme="minorEastAsia" w:cs="仿宋_GB2312"/>
                <w:sz w:val="24"/>
                <w:szCs w:val="32"/>
              </w:rPr>
            </w:pPr>
            <w:r w:rsidRPr="001E1D84">
              <w:rPr>
                <w:rFonts w:asciiTheme="minorEastAsia" w:hAnsiTheme="minorEastAsia" w:cs="仿宋_GB2312" w:hint="eastAsia"/>
                <w:sz w:val="20"/>
                <w:szCs w:val="20"/>
              </w:rPr>
              <w:t>社会保障卡申领</w:t>
            </w:r>
          </w:p>
        </w:tc>
        <w:tc>
          <w:tcPr>
            <w:tcW w:w="3774"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rPr>
                <w:rFonts w:asciiTheme="minorEastAsia" w:hAnsiTheme="minorEastAsia" w:cs="仿宋_GB2312"/>
                <w:sz w:val="24"/>
                <w:szCs w:val="32"/>
              </w:rPr>
            </w:pPr>
            <w:r w:rsidRPr="001E1D84">
              <w:rPr>
                <w:rFonts w:asciiTheme="minorEastAsia" w:hAnsiTheme="minorEastAsia" w:cs="仿宋_GB2312" w:hint="eastAsia"/>
                <w:sz w:val="20"/>
                <w:szCs w:val="20"/>
              </w:rPr>
              <w:t>申请人可异地申领社会保障卡，不受发卡地限制。</w:t>
            </w:r>
          </w:p>
        </w:tc>
        <w:tc>
          <w:tcPr>
            <w:tcW w:w="1492"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jc w:val="center"/>
              <w:rPr>
                <w:rFonts w:asciiTheme="minorEastAsia" w:hAnsiTheme="minorEastAsia"/>
                <w:sz w:val="32"/>
                <w:szCs w:val="32"/>
              </w:rPr>
            </w:pPr>
            <w:r w:rsidRPr="001E1D84">
              <w:rPr>
                <w:rFonts w:asciiTheme="minorEastAsia" w:hAnsiTheme="minorEastAsia" w:cs="仿宋_GB2312" w:hint="eastAsia"/>
                <w:sz w:val="20"/>
                <w:szCs w:val="20"/>
              </w:rPr>
              <w:t>县</w:t>
            </w:r>
            <w:proofErr w:type="gramStart"/>
            <w:r w:rsidRPr="001E1D84">
              <w:rPr>
                <w:rFonts w:asciiTheme="minorEastAsia" w:hAnsiTheme="minorEastAsia" w:cs="仿宋_GB2312" w:hint="eastAsia"/>
                <w:sz w:val="20"/>
                <w:szCs w:val="20"/>
              </w:rPr>
              <w:t>人社局</w:t>
            </w:r>
            <w:proofErr w:type="gramEnd"/>
          </w:p>
        </w:tc>
        <w:tc>
          <w:tcPr>
            <w:tcW w:w="155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jc w:val="center"/>
              <w:rPr>
                <w:rFonts w:asciiTheme="minorEastAsia" w:hAnsiTheme="minorEastAsia" w:cs="仿宋_GB2312"/>
                <w:sz w:val="24"/>
                <w:szCs w:val="32"/>
              </w:rPr>
            </w:pPr>
          </w:p>
        </w:tc>
      </w:tr>
      <w:tr w:rsidR="000579D9" w:rsidRPr="001E1D84" w:rsidTr="00790D49">
        <w:trPr>
          <w:cantSplit/>
          <w:trHeight w:val="1003"/>
          <w:jc w:val="center"/>
        </w:trPr>
        <w:tc>
          <w:tcPr>
            <w:tcW w:w="71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jc w:val="center"/>
              <w:rPr>
                <w:rFonts w:asciiTheme="minorEastAsia" w:hAnsiTheme="minorEastAsia" w:cs="仿宋_GB2312"/>
                <w:sz w:val="24"/>
                <w:szCs w:val="32"/>
              </w:rPr>
            </w:pPr>
            <w:r w:rsidRPr="001E1D84">
              <w:rPr>
                <w:rFonts w:asciiTheme="minorEastAsia" w:hAnsiTheme="minorEastAsia" w:cs="仿宋_GB2312" w:hint="eastAsia"/>
                <w:sz w:val="20"/>
                <w:szCs w:val="20"/>
              </w:rPr>
              <w:t>20</w:t>
            </w:r>
          </w:p>
        </w:tc>
        <w:tc>
          <w:tcPr>
            <w:tcW w:w="2114"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rPr>
                <w:rFonts w:asciiTheme="minorEastAsia" w:hAnsiTheme="minorEastAsia" w:cs="仿宋_GB2312"/>
                <w:sz w:val="24"/>
                <w:szCs w:val="32"/>
              </w:rPr>
            </w:pPr>
            <w:r w:rsidRPr="001E1D84">
              <w:rPr>
                <w:rFonts w:asciiTheme="minorEastAsia" w:hAnsiTheme="minorEastAsia" w:cs="仿宋_GB2312" w:hint="eastAsia"/>
                <w:sz w:val="20"/>
                <w:szCs w:val="20"/>
              </w:rPr>
              <w:t>社会保障卡启用</w:t>
            </w:r>
          </w:p>
        </w:tc>
        <w:tc>
          <w:tcPr>
            <w:tcW w:w="3774"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rPr>
                <w:rFonts w:asciiTheme="minorEastAsia" w:hAnsiTheme="minorEastAsia" w:cs="仿宋_GB2312"/>
                <w:sz w:val="24"/>
                <w:szCs w:val="32"/>
              </w:rPr>
            </w:pPr>
            <w:r w:rsidRPr="001E1D84">
              <w:rPr>
                <w:rFonts w:asciiTheme="minorEastAsia" w:hAnsiTheme="minorEastAsia" w:cs="仿宋_GB2312" w:hint="eastAsia"/>
                <w:sz w:val="20"/>
                <w:szCs w:val="20"/>
              </w:rPr>
              <w:t>申请人可异地启用社会保障卡社会保障功能，不受发卡地限制。</w:t>
            </w:r>
          </w:p>
        </w:tc>
        <w:tc>
          <w:tcPr>
            <w:tcW w:w="1492"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jc w:val="center"/>
              <w:rPr>
                <w:rFonts w:asciiTheme="minorEastAsia" w:hAnsiTheme="minorEastAsia"/>
                <w:sz w:val="32"/>
                <w:szCs w:val="32"/>
              </w:rPr>
            </w:pPr>
            <w:r w:rsidRPr="001E1D84">
              <w:rPr>
                <w:rFonts w:asciiTheme="minorEastAsia" w:hAnsiTheme="minorEastAsia" w:cs="仿宋_GB2312" w:hint="eastAsia"/>
                <w:sz w:val="20"/>
                <w:szCs w:val="20"/>
              </w:rPr>
              <w:t>县</w:t>
            </w:r>
            <w:proofErr w:type="gramStart"/>
            <w:r w:rsidRPr="001E1D84">
              <w:rPr>
                <w:rFonts w:asciiTheme="minorEastAsia" w:hAnsiTheme="minorEastAsia" w:cs="仿宋_GB2312" w:hint="eastAsia"/>
                <w:sz w:val="20"/>
                <w:szCs w:val="20"/>
              </w:rPr>
              <w:t>人社局</w:t>
            </w:r>
            <w:proofErr w:type="gramEnd"/>
          </w:p>
        </w:tc>
        <w:tc>
          <w:tcPr>
            <w:tcW w:w="155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jc w:val="center"/>
              <w:rPr>
                <w:rFonts w:asciiTheme="minorEastAsia" w:hAnsiTheme="minorEastAsia" w:cs="仿宋_GB2312"/>
                <w:sz w:val="24"/>
                <w:szCs w:val="32"/>
              </w:rPr>
            </w:pPr>
          </w:p>
        </w:tc>
      </w:tr>
      <w:tr w:rsidR="000579D9" w:rsidRPr="001E1D84" w:rsidTr="00077F9D">
        <w:trPr>
          <w:cantSplit/>
          <w:trHeight w:val="968"/>
          <w:jc w:val="center"/>
        </w:trPr>
        <w:tc>
          <w:tcPr>
            <w:tcW w:w="71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jc w:val="center"/>
              <w:rPr>
                <w:rFonts w:asciiTheme="minorEastAsia" w:hAnsiTheme="minorEastAsia" w:cs="仿宋_GB2312"/>
                <w:sz w:val="24"/>
                <w:szCs w:val="32"/>
              </w:rPr>
            </w:pPr>
            <w:r w:rsidRPr="001E1D84">
              <w:rPr>
                <w:rFonts w:asciiTheme="minorEastAsia" w:hAnsiTheme="minorEastAsia" w:cs="仿宋_GB2312" w:hint="eastAsia"/>
                <w:sz w:val="20"/>
                <w:szCs w:val="20"/>
              </w:rPr>
              <w:t>21</w:t>
            </w:r>
          </w:p>
        </w:tc>
        <w:tc>
          <w:tcPr>
            <w:tcW w:w="2114"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rPr>
                <w:rFonts w:asciiTheme="minorEastAsia" w:hAnsiTheme="minorEastAsia" w:cs="仿宋_GB2312"/>
                <w:sz w:val="24"/>
                <w:szCs w:val="32"/>
              </w:rPr>
            </w:pPr>
            <w:r w:rsidRPr="001E1D84">
              <w:rPr>
                <w:rFonts w:asciiTheme="minorEastAsia" w:hAnsiTheme="minorEastAsia" w:cs="仿宋_GB2312" w:hint="eastAsia"/>
                <w:sz w:val="20"/>
                <w:szCs w:val="20"/>
              </w:rPr>
              <w:t>社会保障卡补领、换领、换发</w:t>
            </w:r>
          </w:p>
        </w:tc>
        <w:tc>
          <w:tcPr>
            <w:tcW w:w="3774"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rPr>
                <w:rFonts w:asciiTheme="minorEastAsia" w:hAnsiTheme="minorEastAsia" w:cs="仿宋_GB2312"/>
                <w:sz w:val="24"/>
                <w:szCs w:val="32"/>
              </w:rPr>
            </w:pPr>
            <w:r w:rsidRPr="001E1D84">
              <w:rPr>
                <w:rFonts w:asciiTheme="minorEastAsia" w:hAnsiTheme="minorEastAsia" w:cs="仿宋_GB2312" w:hint="eastAsia"/>
                <w:sz w:val="20"/>
                <w:szCs w:val="20"/>
              </w:rPr>
              <w:t>申请人可异地申请社会保障卡补领、换领、换发，不受发卡地限制。</w:t>
            </w:r>
          </w:p>
        </w:tc>
        <w:tc>
          <w:tcPr>
            <w:tcW w:w="1492"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jc w:val="center"/>
              <w:rPr>
                <w:rFonts w:asciiTheme="minorEastAsia" w:hAnsiTheme="minorEastAsia"/>
                <w:sz w:val="32"/>
                <w:szCs w:val="32"/>
              </w:rPr>
            </w:pPr>
            <w:r w:rsidRPr="001E1D84">
              <w:rPr>
                <w:rFonts w:asciiTheme="minorEastAsia" w:hAnsiTheme="minorEastAsia" w:cs="仿宋_GB2312" w:hint="eastAsia"/>
                <w:sz w:val="20"/>
                <w:szCs w:val="20"/>
              </w:rPr>
              <w:t>县</w:t>
            </w:r>
            <w:proofErr w:type="gramStart"/>
            <w:r w:rsidRPr="001E1D84">
              <w:rPr>
                <w:rFonts w:asciiTheme="minorEastAsia" w:hAnsiTheme="minorEastAsia" w:cs="仿宋_GB2312" w:hint="eastAsia"/>
                <w:sz w:val="20"/>
                <w:szCs w:val="20"/>
              </w:rPr>
              <w:t>人社局</w:t>
            </w:r>
            <w:proofErr w:type="gramEnd"/>
          </w:p>
        </w:tc>
        <w:tc>
          <w:tcPr>
            <w:tcW w:w="155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jc w:val="center"/>
              <w:rPr>
                <w:rFonts w:asciiTheme="minorEastAsia" w:hAnsiTheme="minorEastAsia" w:cs="仿宋_GB2312"/>
                <w:sz w:val="24"/>
                <w:szCs w:val="32"/>
              </w:rPr>
            </w:pPr>
          </w:p>
        </w:tc>
      </w:tr>
      <w:tr w:rsidR="000579D9" w:rsidRPr="001E1D84" w:rsidTr="00790D49">
        <w:trPr>
          <w:cantSplit/>
          <w:trHeight w:val="575"/>
          <w:jc w:val="center"/>
        </w:trPr>
        <w:tc>
          <w:tcPr>
            <w:tcW w:w="71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jc w:val="center"/>
              <w:rPr>
                <w:rFonts w:asciiTheme="minorEastAsia" w:hAnsiTheme="minorEastAsia" w:cs="仿宋_GB2312"/>
                <w:sz w:val="24"/>
                <w:szCs w:val="32"/>
              </w:rPr>
            </w:pPr>
            <w:r w:rsidRPr="001E1D84">
              <w:rPr>
                <w:rFonts w:asciiTheme="minorEastAsia" w:hAnsiTheme="minorEastAsia" w:cs="仿宋_GB2312" w:hint="eastAsia"/>
                <w:sz w:val="20"/>
                <w:szCs w:val="20"/>
              </w:rPr>
              <w:t>22</w:t>
            </w:r>
          </w:p>
        </w:tc>
        <w:tc>
          <w:tcPr>
            <w:tcW w:w="2114"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rPr>
                <w:rFonts w:asciiTheme="minorEastAsia" w:hAnsiTheme="minorEastAsia" w:cs="仿宋_GB2312"/>
                <w:sz w:val="24"/>
                <w:szCs w:val="32"/>
              </w:rPr>
            </w:pPr>
            <w:r w:rsidRPr="001E1D84">
              <w:rPr>
                <w:rFonts w:asciiTheme="minorEastAsia" w:hAnsiTheme="minorEastAsia" w:cs="仿宋_GB2312" w:hint="eastAsia"/>
                <w:sz w:val="20"/>
                <w:szCs w:val="20"/>
              </w:rPr>
              <w:t>社会保障</w:t>
            </w:r>
            <w:proofErr w:type="gramStart"/>
            <w:r w:rsidRPr="001E1D84">
              <w:rPr>
                <w:rFonts w:asciiTheme="minorEastAsia" w:hAnsiTheme="minorEastAsia" w:cs="仿宋_GB2312" w:hint="eastAsia"/>
                <w:sz w:val="20"/>
                <w:szCs w:val="20"/>
              </w:rPr>
              <w:t>卡临时</w:t>
            </w:r>
            <w:proofErr w:type="gramEnd"/>
            <w:r w:rsidRPr="001E1D84">
              <w:rPr>
                <w:rFonts w:asciiTheme="minorEastAsia" w:hAnsiTheme="minorEastAsia" w:cs="仿宋_GB2312" w:hint="eastAsia"/>
                <w:sz w:val="20"/>
                <w:szCs w:val="20"/>
              </w:rPr>
              <w:t>挂失</w:t>
            </w:r>
          </w:p>
        </w:tc>
        <w:tc>
          <w:tcPr>
            <w:tcW w:w="3774"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rPr>
                <w:rFonts w:asciiTheme="minorEastAsia" w:hAnsiTheme="minorEastAsia" w:cs="仿宋_GB2312"/>
                <w:sz w:val="24"/>
                <w:szCs w:val="32"/>
              </w:rPr>
            </w:pPr>
            <w:r w:rsidRPr="001E1D84">
              <w:rPr>
                <w:rFonts w:asciiTheme="minorEastAsia" w:hAnsiTheme="minorEastAsia" w:cs="仿宋_GB2312" w:hint="eastAsia"/>
                <w:sz w:val="20"/>
                <w:szCs w:val="20"/>
              </w:rPr>
              <w:t>申请人可异地办理社会保障</w:t>
            </w:r>
            <w:proofErr w:type="gramStart"/>
            <w:r w:rsidRPr="001E1D84">
              <w:rPr>
                <w:rFonts w:asciiTheme="minorEastAsia" w:hAnsiTheme="minorEastAsia" w:cs="仿宋_GB2312" w:hint="eastAsia"/>
                <w:sz w:val="20"/>
                <w:szCs w:val="20"/>
              </w:rPr>
              <w:t>卡临时</w:t>
            </w:r>
            <w:proofErr w:type="gramEnd"/>
            <w:r w:rsidRPr="001E1D84">
              <w:rPr>
                <w:rFonts w:asciiTheme="minorEastAsia" w:hAnsiTheme="minorEastAsia" w:cs="仿宋_GB2312" w:hint="eastAsia"/>
                <w:sz w:val="20"/>
                <w:szCs w:val="20"/>
              </w:rPr>
              <w:t>挂失，不受发卡地限制。</w:t>
            </w:r>
          </w:p>
        </w:tc>
        <w:tc>
          <w:tcPr>
            <w:tcW w:w="1492"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jc w:val="center"/>
              <w:rPr>
                <w:rFonts w:asciiTheme="minorEastAsia" w:hAnsiTheme="minorEastAsia"/>
                <w:sz w:val="32"/>
                <w:szCs w:val="32"/>
              </w:rPr>
            </w:pPr>
            <w:r w:rsidRPr="001E1D84">
              <w:rPr>
                <w:rFonts w:asciiTheme="minorEastAsia" w:hAnsiTheme="minorEastAsia" w:cs="仿宋_GB2312" w:hint="eastAsia"/>
                <w:sz w:val="20"/>
                <w:szCs w:val="20"/>
              </w:rPr>
              <w:t>县</w:t>
            </w:r>
            <w:proofErr w:type="gramStart"/>
            <w:r w:rsidRPr="001E1D84">
              <w:rPr>
                <w:rFonts w:asciiTheme="minorEastAsia" w:hAnsiTheme="minorEastAsia" w:cs="仿宋_GB2312" w:hint="eastAsia"/>
                <w:sz w:val="20"/>
                <w:szCs w:val="20"/>
              </w:rPr>
              <w:t>人社局</w:t>
            </w:r>
            <w:proofErr w:type="gramEnd"/>
          </w:p>
        </w:tc>
        <w:tc>
          <w:tcPr>
            <w:tcW w:w="155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jc w:val="center"/>
              <w:rPr>
                <w:rFonts w:asciiTheme="minorEastAsia" w:hAnsiTheme="minorEastAsia" w:cs="仿宋_GB2312"/>
                <w:sz w:val="24"/>
                <w:szCs w:val="32"/>
              </w:rPr>
            </w:pPr>
          </w:p>
        </w:tc>
      </w:tr>
      <w:tr w:rsidR="000579D9" w:rsidRPr="001E1D84" w:rsidTr="00790D49">
        <w:trPr>
          <w:cantSplit/>
          <w:trHeight w:val="723"/>
          <w:jc w:val="center"/>
        </w:trPr>
        <w:tc>
          <w:tcPr>
            <w:tcW w:w="71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jc w:val="center"/>
              <w:rPr>
                <w:rFonts w:asciiTheme="minorEastAsia" w:hAnsiTheme="minorEastAsia" w:cs="仿宋_GB2312"/>
                <w:sz w:val="24"/>
                <w:szCs w:val="32"/>
              </w:rPr>
            </w:pPr>
            <w:r w:rsidRPr="001E1D84">
              <w:rPr>
                <w:rFonts w:asciiTheme="minorEastAsia" w:hAnsiTheme="minorEastAsia" w:cs="仿宋_GB2312" w:hint="eastAsia"/>
                <w:sz w:val="20"/>
                <w:szCs w:val="20"/>
              </w:rPr>
              <w:t>23</w:t>
            </w:r>
          </w:p>
        </w:tc>
        <w:tc>
          <w:tcPr>
            <w:tcW w:w="2114"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rPr>
                <w:rFonts w:asciiTheme="minorEastAsia" w:hAnsiTheme="minorEastAsia" w:cs="仿宋_GB2312"/>
                <w:sz w:val="24"/>
                <w:szCs w:val="32"/>
              </w:rPr>
            </w:pPr>
            <w:r w:rsidRPr="001E1D84">
              <w:rPr>
                <w:rFonts w:asciiTheme="minorEastAsia" w:hAnsiTheme="minorEastAsia" w:cs="仿宋_GB2312" w:hint="eastAsia"/>
                <w:sz w:val="20"/>
                <w:szCs w:val="20"/>
              </w:rPr>
              <w:t>职业技能等级证书查询、核验</w:t>
            </w:r>
          </w:p>
        </w:tc>
        <w:tc>
          <w:tcPr>
            <w:tcW w:w="3774"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rPr>
                <w:rFonts w:asciiTheme="minorEastAsia" w:hAnsiTheme="minorEastAsia" w:cs="仿宋_GB2312"/>
                <w:sz w:val="24"/>
                <w:szCs w:val="32"/>
              </w:rPr>
            </w:pPr>
            <w:r w:rsidRPr="001E1D84">
              <w:rPr>
                <w:rFonts w:asciiTheme="minorEastAsia" w:hAnsiTheme="minorEastAsia" w:cs="仿宋_GB2312" w:hint="eastAsia"/>
                <w:sz w:val="20"/>
                <w:szCs w:val="20"/>
              </w:rPr>
              <w:t>申请人可异地查询或核验本人职业技能等级证书信息，不受地域限制。</w:t>
            </w:r>
          </w:p>
        </w:tc>
        <w:tc>
          <w:tcPr>
            <w:tcW w:w="1492"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jc w:val="center"/>
              <w:rPr>
                <w:rFonts w:asciiTheme="minorEastAsia" w:hAnsiTheme="minorEastAsia"/>
                <w:sz w:val="32"/>
                <w:szCs w:val="32"/>
              </w:rPr>
            </w:pPr>
            <w:r w:rsidRPr="001E1D84">
              <w:rPr>
                <w:rFonts w:asciiTheme="minorEastAsia" w:hAnsiTheme="minorEastAsia" w:cs="仿宋_GB2312" w:hint="eastAsia"/>
                <w:sz w:val="20"/>
                <w:szCs w:val="20"/>
              </w:rPr>
              <w:t>县</w:t>
            </w:r>
            <w:proofErr w:type="gramStart"/>
            <w:r w:rsidRPr="001E1D84">
              <w:rPr>
                <w:rFonts w:asciiTheme="minorEastAsia" w:hAnsiTheme="minorEastAsia" w:cs="仿宋_GB2312" w:hint="eastAsia"/>
                <w:sz w:val="20"/>
                <w:szCs w:val="20"/>
              </w:rPr>
              <w:t>人社局</w:t>
            </w:r>
            <w:proofErr w:type="gramEnd"/>
          </w:p>
        </w:tc>
        <w:tc>
          <w:tcPr>
            <w:tcW w:w="155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jc w:val="center"/>
              <w:rPr>
                <w:rFonts w:asciiTheme="minorEastAsia" w:hAnsiTheme="minorEastAsia" w:cs="仿宋_GB2312"/>
                <w:sz w:val="24"/>
                <w:szCs w:val="32"/>
              </w:rPr>
            </w:pPr>
          </w:p>
        </w:tc>
      </w:tr>
      <w:tr w:rsidR="000579D9" w:rsidRPr="001E1D84" w:rsidTr="00790D49">
        <w:trPr>
          <w:cantSplit/>
          <w:trHeight w:val="649"/>
          <w:jc w:val="center"/>
        </w:trPr>
        <w:tc>
          <w:tcPr>
            <w:tcW w:w="71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jc w:val="center"/>
              <w:rPr>
                <w:rFonts w:asciiTheme="minorEastAsia" w:hAnsiTheme="minorEastAsia" w:cs="仿宋_GB2312"/>
                <w:sz w:val="24"/>
                <w:szCs w:val="32"/>
              </w:rPr>
            </w:pPr>
            <w:r w:rsidRPr="001E1D84">
              <w:rPr>
                <w:rFonts w:asciiTheme="minorEastAsia" w:hAnsiTheme="minorEastAsia" w:cs="仿宋_GB2312" w:hint="eastAsia"/>
                <w:sz w:val="20"/>
                <w:szCs w:val="20"/>
              </w:rPr>
              <w:t>24</w:t>
            </w:r>
          </w:p>
        </w:tc>
        <w:tc>
          <w:tcPr>
            <w:tcW w:w="2114"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rPr>
                <w:rFonts w:asciiTheme="minorEastAsia" w:hAnsiTheme="minorEastAsia" w:cs="仿宋_GB2312"/>
                <w:sz w:val="24"/>
                <w:szCs w:val="32"/>
              </w:rPr>
            </w:pPr>
            <w:r w:rsidRPr="001E1D84">
              <w:rPr>
                <w:rFonts w:asciiTheme="minorEastAsia" w:hAnsiTheme="minorEastAsia" w:cs="仿宋_GB2312" w:hint="eastAsia"/>
                <w:sz w:val="20"/>
                <w:szCs w:val="20"/>
              </w:rPr>
              <w:t>流动人员人事档案接收、转递</w:t>
            </w:r>
          </w:p>
        </w:tc>
        <w:tc>
          <w:tcPr>
            <w:tcW w:w="3774"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rPr>
                <w:rFonts w:asciiTheme="minorEastAsia" w:hAnsiTheme="minorEastAsia" w:cs="仿宋_GB2312"/>
                <w:sz w:val="24"/>
                <w:szCs w:val="32"/>
              </w:rPr>
            </w:pPr>
            <w:r w:rsidRPr="001E1D84">
              <w:rPr>
                <w:rFonts w:asciiTheme="minorEastAsia" w:hAnsiTheme="minorEastAsia" w:cs="仿宋_GB2312" w:hint="eastAsia"/>
                <w:sz w:val="20"/>
                <w:szCs w:val="20"/>
              </w:rPr>
              <w:t>申请人可向人事档案转入地申请，转入地与转出地协同办理流动人员人事档案接收、转递，申请人不再需要到转出地办理相关手续。</w:t>
            </w:r>
          </w:p>
        </w:tc>
        <w:tc>
          <w:tcPr>
            <w:tcW w:w="1492"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jc w:val="center"/>
              <w:rPr>
                <w:rFonts w:asciiTheme="minorEastAsia" w:hAnsiTheme="minorEastAsia" w:cs="仿宋_GB2312"/>
                <w:sz w:val="32"/>
              </w:rPr>
            </w:pPr>
            <w:r w:rsidRPr="001E1D84">
              <w:rPr>
                <w:rFonts w:asciiTheme="minorEastAsia" w:hAnsiTheme="minorEastAsia" w:cs="仿宋_GB2312" w:hint="eastAsia"/>
                <w:sz w:val="20"/>
                <w:szCs w:val="20"/>
              </w:rPr>
              <w:t>县</w:t>
            </w:r>
            <w:proofErr w:type="gramStart"/>
            <w:r w:rsidRPr="001E1D84">
              <w:rPr>
                <w:rFonts w:asciiTheme="minorEastAsia" w:hAnsiTheme="minorEastAsia" w:cs="仿宋_GB2312" w:hint="eastAsia"/>
                <w:sz w:val="20"/>
                <w:szCs w:val="20"/>
              </w:rPr>
              <w:t>人社局</w:t>
            </w:r>
            <w:proofErr w:type="gramEnd"/>
          </w:p>
        </w:tc>
        <w:tc>
          <w:tcPr>
            <w:tcW w:w="155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jc w:val="center"/>
              <w:rPr>
                <w:rFonts w:asciiTheme="minorEastAsia" w:hAnsiTheme="minorEastAsia" w:cs="仿宋_GB2312"/>
                <w:sz w:val="24"/>
                <w:szCs w:val="32"/>
              </w:rPr>
            </w:pPr>
          </w:p>
        </w:tc>
      </w:tr>
      <w:tr w:rsidR="000579D9" w:rsidRPr="001E1D84" w:rsidTr="00790D49">
        <w:trPr>
          <w:cantSplit/>
          <w:trHeight w:val="723"/>
          <w:jc w:val="center"/>
        </w:trPr>
        <w:tc>
          <w:tcPr>
            <w:tcW w:w="71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jc w:val="center"/>
              <w:rPr>
                <w:rFonts w:asciiTheme="minorEastAsia" w:hAnsiTheme="minorEastAsia" w:cs="仿宋_GB2312"/>
                <w:sz w:val="20"/>
                <w:szCs w:val="20"/>
              </w:rPr>
            </w:pPr>
            <w:r w:rsidRPr="001E1D84">
              <w:rPr>
                <w:rFonts w:asciiTheme="minorEastAsia" w:hAnsiTheme="minorEastAsia" w:cs="仿宋_GB2312" w:hint="eastAsia"/>
                <w:sz w:val="20"/>
                <w:szCs w:val="20"/>
              </w:rPr>
              <w:t>25</w:t>
            </w:r>
          </w:p>
        </w:tc>
        <w:tc>
          <w:tcPr>
            <w:tcW w:w="2114"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rPr>
                <w:rFonts w:asciiTheme="minorEastAsia" w:hAnsiTheme="minorEastAsia" w:cs="仿宋_GB2312"/>
                <w:sz w:val="20"/>
                <w:szCs w:val="20"/>
              </w:rPr>
            </w:pPr>
            <w:r w:rsidRPr="001E1D84">
              <w:rPr>
                <w:rFonts w:asciiTheme="minorEastAsia" w:hAnsiTheme="minorEastAsia" w:cs="仿宋_GB2312" w:hint="eastAsia"/>
                <w:sz w:val="20"/>
                <w:szCs w:val="20"/>
              </w:rPr>
              <w:t>抵押涉及的不动产预告登记</w:t>
            </w:r>
          </w:p>
        </w:tc>
        <w:tc>
          <w:tcPr>
            <w:tcW w:w="3774"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rPr>
                <w:rFonts w:asciiTheme="minorEastAsia" w:hAnsiTheme="minorEastAsia" w:cs="仿宋_GB2312"/>
                <w:sz w:val="20"/>
                <w:szCs w:val="20"/>
              </w:rPr>
            </w:pPr>
            <w:r w:rsidRPr="001E1D84">
              <w:rPr>
                <w:rFonts w:asciiTheme="minorEastAsia" w:hAnsiTheme="minorEastAsia" w:cs="仿宋_GB2312" w:hint="eastAsia"/>
                <w:sz w:val="20"/>
                <w:szCs w:val="20"/>
              </w:rPr>
              <w:t>申请人可异地抵押涉及的不动产预告登记，不受商品房所在地限制。</w:t>
            </w:r>
          </w:p>
        </w:tc>
        <w:tc>
          <w:tcPr>
            <w:tcW w:w="1492"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jc w:val="center"/>
              <w:rPr>
                <w:rFonts w:asciiTheme="minorEastAsia" w:hAnsiTheme="minorEastAsia" w:cs="仿宋_GB2312"/>
                <w:sz w:val="20"/>
                <w:szCs w:val="20"/>
              </w:rPr>
            </w:pPr>
            <w:r w:rsidRPr="001E1D84">
              <w:rPr>
                <w:rFonts w:asciiTheme="minorEastAsia" w:hAnsiTheme="minorEastAsia" w:cs="仿宋_GB2312" w:hint="eastAsia"/>
                <w:sz w:val="20"/>
                <w:szCs w:val="20"/>
              </w:rPr>
              <w:t>县自然资源和规划局</w:t>
            </w:r>
          </w:p>
        </w:tc>
        <w:tc>
          <w:tcPr>
            <w:tcW w:w="155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jc w:val="center"/>
              <w:rPr>
                <w:rFonts w:asciiTheme="minorEastAsia" w:hAnsiTheme="minorEastAsia" w:cs="仿宋_GB2312"/>
                <w:sz w:val="20"/>
                <w:szCs w:val="20"/>
              </w:rPr>
            </w:pPr>
            <w:r w:rsidRPr="001E1D84">
              <w:rPr>
                <w:rFonts w:asciiTheme="minorEastAsia" w:hAnsiTheme="minorEastAsia" w:cs="仿宋_GB2312" w:hint="eastAsia"/>
                <w:sz w:val="20"/>
                <w:szCs w:val="20"/>
              </w:rPr>
              <w:t>县公安局、县民政局、</w:t>
            </w:r>
            <w:proofErr w:type="gramStart"/>
            <w:r w:rsidRPr="001E1D84">
              <w:rPr>
                <w:rFonts w:asciiTheme="minorEastAsia" w:hAnsiTheme="minorEastAsia" w:cs="仿宋_GB2312" w:hint="eastAsia"/>
                <w:sz w:val="20"/>
                <w:szCs w:val="20"/>
              </w:rPr>
              <w:t>县卫健</w:t>
            </w:r>
            <w:proofErr w:type="gramEnd"/>
            <w:r w:rsidRPr="001E1D84">
              <w:rPr>
                <w:rFonts w:asciiTheme="minorEastAsia" w:hAnsiTheme="minorEastAsia" w:cs="仿宋_GB2312" w:hint="eastAsia"/>
                <w:sz w:val="20"/>
                <w:szCs w:val="20"/>
              </w:rPr>
              <w:t>委、县市场监管局</w:t>
            </w:r>
          </w:p>
        </w:tc>
      </w:tr>
      <w:tr w:rsidR="000579D9" w:rsidRPr="001E1D84" w:rsidTr="00790D49">
        <w:trPr>
          <w:cantSplit/>
          <w:trHeight w:val="1316"/>
          <w:jc w:val="center"/>
        </w:trPr>
        <w:tc>
          <w:tcPr>
            <w:tcW w:w="71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jc w:val="center"/>
              <w:rPr>
                <w:rFonts w:asciiTheme="minorEastAsia" w:hAnsiTheme="minorEastAsia" w:cs="仿宋_GB2312"/>
                <w:sz w:val="24"/>
                <w:szCs w:val="32"/>
              </w:rPr>
            </w:pPr>
            <w:r w:rsidRPr="001E1D84">
              <w:rPr>
                <w:rFonts w:asciiTheme="minorEastAsia" w:hAnsiTheme="minorEastAsia" w:cs="仿宋_GB2312" w:hint="eastAsia"/>
                <w:sz w:val="20"/>
                <w:szCs w:val="20"/>
              </w:rPr>
              <w:lastRenderedPageBreak/>
              <w:t>26</w:t>
            </w:r>
          </w:p>
        </w:tc>
        <w:tc>
          <w:tcPr>
            <w:tcW w:w="2114"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rPr>
                <w:rFonts w:asciiTheme="minorEastAsia" w:hAnsiTheme="minorEastAsia" w:cs="仿宋_GB2312"/>
                <w:sz w:val="24"/>
                <w:szCs w:val="32"/>
              </w:rPr>
            </w:pPr>
            <w:r w:rsidRPr="001E1D84">
              <w:rPr>
                <w:rFonts w:asciiTheme="minorEastAsia" w:hAnsiTheme="minorEastAsia" w:cs="仿宋_GB2312" w:hint="eastAsia"/>
                <w:sz w:val="20"/>
                <w:szCs w:val="20"/>
              </w:rPr>
              <w:t>不动产登记资料查询</w:t>
            </w:r>
          </w:p>
        </w:tc>
        <w:tc>
          <w:tcPr>
            <w:tcW w:w="3774"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rPr>
                <w:rFonts w:asciiTheme="minorEastAsia" w:hAnsiTheme="minorEastAsia" w:cs="仿宋_GB2312"/>
                <w:sz w:val="24"/>
                <w:szCs w:val="32"/>
              </w:rPr>
            </w:pPr>
            <w:r w:rsidRPr="001E1D84">
              <w:rPr>
                <w:rFonts w:asciiTheme="minorEastAsia" w:hAnsiTheme="minorEastAsia" w:cs="仿宋_GB2312" w:hint="eastAsia"/>
                <w:sz w:val="20"/>
                <w:szCs w:val="20"/>
              </w:rPr>
              <w:t>申请人可异地网上查询不动产登记资料，不受不动产登记地限制。</w:t>
            </w:r>
          </w:p>
        </w:tc>
        <w:tc>
          <w:tcPr>
            <w:tcW w:w="1492"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jc w:val="center"/>
              <w:rPr>
                <w:rFonts w:asciiTheme="minorEastAsia" w:hAnsiTheme="minorEastAsia" w:cs="仿宋_GB2312"/>
                <w:sz w:val="24"/>
                <w:szCs w:val="32"/>
              </w:rPr>
            </w:pPr>
            <w:r w:rsidRPr="001E1D84">
              <w:rPr>
                <w:rFonts w:asciiTheme="minorEastAsia" w:hAnsiTheme="minorEastAsia" w:cs="仿宋_GB2312" w:hint="eastAsia"/>
                <w:sz w:val="20"/>
                <w:szCs w:val="20"/>
              </w:rPr>
              <w:t>县自然资源和规划局</w:t>
            </w:r>
          </w:p>
        </w:tc>
        <w:tc>
          <w:tcPr>
            <w:tcW w:w="155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jc w:val="center"/>
              <w:rPr>
                <w:rFonts w:asciiTheme="minorEastAsia" w:hAnsiTheme="minorEastAsia" w:cs="仿宋_GB2312"/>
                <w:sz w:val="24"/>
                <w:szCs w:val="32"/>
              </w:rPr>
            </w:pPr>
            <w:r w:rsidRPr="001E1D84">
              <w:rPr>
                <w:rFonts w:asciiTheme="minorEastAsia" w:hAnsiTheme="minorEastAsia" w:cs="仿宋_GB2312" w:hint="eastAsia"/>
                <w:sz w:val="20"/>
                <w:szCs w:val="20"/>
              </w:rPr>
              <w:t>县法院、县公安局、县民政局、县司法局、</w:t>
            </w:r>
            <w:proofErr w:type="gramStart"/>
            <w:r w:rsidRPr="001E1D84">
              <w:rPr>
                <w:rFonts w:asciiTheme="minorEastAsia" w:hAnsiTheme="minorEastAsia" w:cs="仿宋_GB2312" w:hint="eastAsia"/>
                <w:sz w:val="20"/>
                <w:szCs w:val="20"/>
              </w:rPr>
              <w:t>县卫健</w:t>
            </w:r>
            <w:proofErr w:type="gramEnd"/>
            <w:r w:rsidRPr="001E1D84">
              <w:rPr>
                <w:rFonts w:asciiTheme="minorEastAsia" w:hAnsiTheme="minorEastAsia" w:cs="仿宋_GB2312" w:hint="eastAsia"/>
                <w:sz w:val="20"/>
                <w:szCs w:val="20"/>
              </w:rPr>
              <w:t>委、县市场监管局</w:t>
            </w:r>
          </w:p>
        </w:tc>
      </w:tr>
      <w:tr w:rsidR="000579D9" w:rsidRPr="001E1D84" w:rsidTr="00790D49">
        <w:trPr>
          <w:cantSplit/>
          <w:trHeight w:val="1228"/>
          <w:jc w:val="center"/>
        </w:trPr>
        <w:tc>
          <w:tcPr>
            <w:tcW w:w="71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jc w:val="center"/>
              <w:rPr>
                <w:rFonts w:asciiTheme="minorEastAsia" w:hAnsiTheme="minorEastAsia" w:cs="仿宋_GB2312"/>
                <w:sz w:val="24"/>
                <w:szCs w:val="32"/>
              </w:rPr>
            </w:pPr>
            <w:r w:rsidRPr="001E1D84">
              <w:rPr>
                <w:rFonts w:asciiTheme="minorEastAsia" w:hAnsiTheme="minorEastAsia" w:cs="仿宋_GB2312" w:hint="eastAsia"/>
                <w:sz w:val="20"/>
                <w:szCs w:val="20"/>
              </w:rPr>
              <w:t>27</w:t>
            </w:r>
          </w:p>
        </w:tc>
        <w:tc>
          <w:tcPr>
            <w:tcW w:w="2114"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rPr>
                <w:rFonts w:asciiTheme="minorEastAsia" w:hAnsiTheme="minorEastAsia" w:cs="仿宋_GB2312"/>
                <w:sz w:val="24"/>
                <w:szCs w:val="32"/>
              </w:rPr>
            </w:pPr>
            <w:r w:rsidRPr="001E1D84">
              <w:rPr>
                <w:rFonts w:asciiTheme="minorEastAsia" w:hAnsiTheme="minorEastAsia" w:cs="仿宋_GB2312" w:hint="eastAsia"/>
                <w:sz w:val="20"/>
                <w:szCs w:val="20"/>
              </w:rPr>
              <w:t>不动产抵押登记</w:t>
            </w:r>
          </w:p>
        </w:tc>
        <w:tc>
          <w:tcPr>
            <w:tcW w:w="3774"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rPr>
                <w:rFonts w:asciiTheme="minorEastAsia" w:hAnsiTheme="minorEastAsia" w:cs="仿宋_GB2312"/>
                <w:sz w:val="24"/>
                <w:szCs w:val="32"/>
              </w:rPr>
            </w:pPr>
            <w:r w:rsidRPr="001E1D84">
              <w:rPr>
                <w:rFonts w:asciiTheme="minorEastAsia" w:hAnsiTheme="minorEastAsia" w:cs="仿宋_GB2312" w:hint="eastAsia"/>
                <w:sz w:val="20"/>
                <w:szCs w:val="20"/>
              </w:rPr>
              <w:t>申请人可异地网上申请不动产抵押登记，不受不动产登记地限制。</w:t>
            </w:r>
          </w:p>
        </w:tc>
        <w:tc>
          <w:tcPr>
            <w:tcW w:w="1492"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jc w:val="center"/>
              <w:rPr>
                <w:rFonts w:asciiTheme="minorEastAsia" w:hAnsiTheme="minorEastAsia"/>
                <w:sz w:val="32"/>
                <w:szCs w:val="32"/>
              </w:rPr>
            </w:pPr>
            <w:r w:rsidRPr="001E1D84">
              <w:rPr>
                <w:rFonts w:asciiTheme="minorEastAsia" w:hAnsiTheme="minorEastAsia" w:cs="仿宋_GB2312" w:hint="eastAsia"/>
                <w:sz w:val="20"/>
                <w:szCs w:val="20"/>
              </w:rPr>
              <w:t>县自然资源和规划局</w:t>
            </w:r>
          </w:p>
        </w:tc>
        <w:tc>
          <w:tcPr>
            <w:tcW w:w="155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jc w:val="center"/>
              <w:rPr>
                <w:rFonts w:asciiTheme="minorEastAsia" w:hAnsiTheme="minorEastAsia" w:cs="仿宋_GB2312"/>
                <w:sz w:val="24"/>
                <w:szCs w:val="32"/>
              </w:rPr>
            </w:pPr>
            <w:r w:rsidRPr="001E1D84">
              <w:rPr>
                <w:rFonts w:asciiTheme="minorEastAsia" w:hAnsiTheme="minorEastAsia" w:cs="仿宋_GB2312" w:hint="eastAsia"/>
                <w:sz w:val="20"/>
                <w:szCs w:val="20"/>
              </w:rPr>
              <w:t>县公安局、县民政局、</w:t>
            </w:r>
            <w:proofErr w:type="gramStart"/>
            <w:r w:rsidRPr="001E1D84">
              <w:rPr>
                <w:rFonts w:asciiTheme="minorEastAsia" w:hAnsiTheme="minorEastAsia" w:cs="仿宋_GB2312" w:hint="eastAsia"/>
                <w:sz w:val="20"/>
                <w:szCs w:val="20"/>
              </w:rPr>
              <w:t>县卫健</w:t>
            </w:r>
            <w:proofErr w:type="gramEnd"/>
            <w:r w:rsidRPr="001E1D84">
              <w:rPr>
                <w:rFonts w:asciiTheme="minorEastAsia" w:hAnsiTheme="minorEastAsia" w:cs="仿宋_GB2312" w:hint="eastAsia"/>
                <w:sz w:val="20"/>
                <w:szCs w:val="20"/>
              </w:rPr>
              <w:t>委、县市场监管局</w:t>
            </w:r>
          </w:p>
        </w:tc>
      </w:tr>
      <w:tr w:rsidR="000579D9" w:rsidRPr="001E1D84" w:rsidTr="00077F9D">
        <w:trPr>
          <w:cantSplit/>
          <w:trHeight w:val="916"/>
          <w:jc w:val="center"/>
        </w:trPr>
        <w:tc>
          <w:tcPr>
            <w:tcW w:w="71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jc w:val="center"/>
              <w:rPr>
                <w:rFonts w:asciiTheme="minorEastAsia" w:hAnsiTheme="minorEastAsia" w:cs="仿宋_GB2312"/>
                <w:sz w:val="24"/>
                <w:szCs w:val="32"/>
              </w:rPr>
            </w:pPr>
            <w:r w:rsidRPr="001E1D84">
              <w:rPr>
                <w:rFonts w:asciiTheme="minorEastAsia" w:hAnsiTheme="minorEastAsia" w:cs="仿宋_GB2312" w:hint="eastAsia"/>
                <w:sz w:val="20"/>
                <w:szCs w:val="20"/>
              </w:rPr>
              <w:t>28</w:t>
            </w:r>
          </w:p>
        </w:tc>
        <w:tc>
          <w:tcPr>
            <w:tcW w:w="2114"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rPr>
                <w:rFonts w:asciiTheme="minorEastAsia" w:hAnsiTheme="minorEastAsia" w:cs="仿宋_GB2312"/>
                <w:sz w:val="24"/>
                <w:szCs w:val="32"/>
              </w:rPr>
            </w:pPr>
            <w:r w:rsidRPr="001E1D84">
              <w:rPr>
                <w:rFonts w:asciiTheme="minorEastAsia" w:hAnsiTheme="minorEastAsia" w:cs="仿宋_GB2312" w:hint="eastAsia"/>
                <w:sz w:val="20"/>
                <w:szCs w:val="20"/>
              </w:rPr>
              <w:t>测绘作业证办理</w:t>
            </w:r>
          </w:p>
        </w:tc>
        <w:tc>
          <w:tcPr>
            <w:tcW w:w="3774"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rPr>
                <w:rFonts w:asciiTheme="minorEastAsia" w:hAnsiTheme="minorEastAsia" w:cs="仿宋_GB2312"/>
                <w:sz w:val="24"/>
                <w:szCs w:val="32"/>
              </w:rPr>
            </w:pPr>
            <w:r w:rsidRPr="001E1D84">
              <w:rPr>
                <w:rFonts w:asciiTheme="minorEastAsia" w:hAnsiTheme="minorEastAsia" w:cs="仿宋_GB2312" w:hint="eastAsia"/>
                <w:sz w:val="20"/>
                <w:szCs w:val="20"/>
              </w:rPr>
              <w:t>申请人可异地申请办理测绘作业证，不受测绘作业地限制。</w:t>
            </w:r>
          </w:p>
        </w:tc>
        <w:tc>
          <w:tcPr>
            <w:tcW w:w="1492"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jc w:val="center"/>
              <w:rPr>
                <w:rFonts w:asciiTheme="minorEastAsia" w:hAnsiTheme="minorEastAsia"/>
                <w:sz w:val="32"/>
                <w:szCs w:val="32"/>
              </w:rPr>
            </w:pPr>
            <w:r w:rsidRPr="001E1D84">
              <w:rPr>
                <w:rFonts w:asciiTheme="minorEastAsia" w:hAnsiTheme="minorEastAsia" w:cs="仿宋_GB2312" w:hint="eastAsia"/>
                <w:sz w:val="20"/>
                <w:szCs w:val="20"/>
              </w:rPr>
              <w:t>县自然资源和规划局</w:t>
            </w:r>
          </w:p>
        </w:tc>
        <w:tc>
          <w:tcPr>
            <w:tcW w:w="155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jc w:val="center"/>
              <w:rPr>
                <w:rFonts w:asciiTheme="minorEastAsia" w:hAnsiTheme="minorEastAsia" w:cs="仿宋_GB2312"/>
                <w:sz w:val="24"/>
                <w:szCs w:val="32"/>
              </w:rPr>
            </w:pPr>
          </w:p>
        </w:tc>
      </w:tr>
      <w:tr w:rsidR="000579D9" w:rsidRPr="001E1D84" w:rsidTr="00077F9D">
        <w:trPr>
          <w:cantSplit/>
          <w:trHeight w:val="830"/>
          <w:jc w:val="center"/>
        </w:trPr>
        <w:tc>
          <w:tcPr>
            <w:tcW w:w="71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jc w:val="center"/>
              <w:rPr>
                <w:rFonts w:asciiTheme="minorEastAsia" w:hAnsiTheme="minorEastAsia" w:cs="仿宋_GB2312"/>
                <w:sz w:val="24"/>
                <w:szCs w:val="32"/>
              </w:rPr>
            </w:pPr>
            <w:r w:rsidRPr="001E1D84">
              <w:rPr>
                <w:rFonts w:asciiTheme="minorEastAsia" w:hAnsiTheme="minorEastAsia" w:cs="仿宋_GB2312" w:hint="eastAsia"/>
                <w:sz w:val="20"/>
                <w:szCs w:val="20"/>
              </w:rPr>
              <w:t>29</w:t>
            </w:r>
          </w:p>
        </w:tc>
        <w:tc>
          <w:tcPr>
            <w:tcW w:w="2114"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rPr>
                <w:rFonts w:asciiTheme="minorEastAsia" w:hAnsiTheme="minorEastAsia" w:cs="仿宋_GB2312"/>
                <w:sz w:val="24"/>
                <w:szCs w:val="32"/>
              </w:rPr>
            </w:pPr>
            <w:r w:rsidRPr="001E1D84">
              <w:rPr>
                <w:rFonts w:asciiTheme="minorEastAsia" w:hAnsiTheme="minorEastAsia" w:cs="仿宋_GB2312" w:hint="eastAsia"/>
                <w:sz w:val="20"/>
                <w:szCs w:val="20"/>
              </w:rPr>
              <w:t>新设探矿权登记</w:t>
            </w:r>
          </w:p>
        </w:tc>
        <w:tc>
          <w:tcPr>
            <w:tcW w:w="3774"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rPr>
                <w:rFonts w:asciiTheme="minorEastAsia" w:hAnsiTheme="minorEastAsia" w:cs="仿宋_GB2312"/>
                <w:sz w:val="24"/>
                <w:szCs w:val="32"/>
              </w:rPr>
            </w:pPr>
            <w:r w:rsidRPr="001E1D84">
              <w:rPr>
                <w:rFonts w:asciiTheme="minorEastAsia" w:hAnsiTheme="minorEastAsia" w:cs="仿宋_GB2312" w:hint="eastAsia"/>
                <w:sz w:val="20"/>
                <w:szCs w:val="20"/>
              </w:rPr>
              <w:t>申请人可异地申请新设探矿权登记，不受地域限制。</w:t>
            </w:r>
          </w:p>
        </w:tc>
        <w:tc>
          <w:tcPr>
            <w:tcW w:w="1492"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jc w:val="center"/>
              <w:rPr>
                <w:rFonts w:asciiTheme="minorEastAsia" w:hAnsiTheme="minorEastAsia"/>
                <w:sz w:val="32"/>
                <w:szCs w:val="32"/>
              </w:rPr>
            </w:pPr>
            <w:r w:rsidRPr="001E1D84">
              <w:rPr>
                <w:rFonts w:asciiTheme="minorEastAsia" w:hAnsiTheme="minorEastAsia" w:cs="仿宋_GB2312" w:hint="eastAsia"/>
                <w:sz w:val="20"/>
                <w:szCs w:val="20"/>
              </w:rPr>
              <w:t>县自然资源和规划局</w:t>
            </w:r>
          </w:p>
        </w:tc>
        <w:tc>
          <w:tcPr>
            <w:tcW w:w="155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jc w:val="center"/>
              <w:rPr>
                <w:rFonts w:asciiTheme="minorEastAsia" w:hAnsiTheme="minorEastAsia" w:cs="仿宋_GB2312"/>
                <w:sz w:val="24"/>
                <w:szCs w:val="32"/>
              </w:rPr>
            </w:pPr>
          </w:p>
        </w:tc>
      </w:tr>
      <w:tr w:rsidR="000579D9" w:rsidRPr="001E1D84" w:rsidTr="00790D49">
        <w:trPr>
          <w:cantSplit/>
          <w:trHeight w:val="846"/>
          <w:jc w:val="center"/>
        </w:trPr>
        <w:tc>
          <w:tcPr>
            <w:tcW w:w="71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jc w:val="center"/>
              <w:rPr>
                <w:rFonts w:asciiTheme="minorEastAsia" w:hAnsiTheme="minorEastAsia" w:cs="仿宋_GB2312"/>
                <w:sz w:val="24"/>
                <w:szCs w:val="32"/>
              </w:rPr>
            </w:pPr>
            <w:r w:rsidRPr="001E1D84">
              <w:rPr>
                <w:rFonts w:asciiTheme="minorEastAsia" w:hAnsiTheme="minorEastAsia" w:cs="仿宋_GB2312" w:hint="eastAsia"/>
                <w:sz w:val="20"/>
                <w:szCs w:val="20"/>
              </w:rPr>
              <w:t>30</w:t>
            </w:r>
          </w:p>
        </w:tc>
        <w:tc>
          <w:tcPr>
            <w:tcW w:w="2114"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rPr>
                <w:rFonts w:asciiTheme="minorEastAsia" w:hAnsiTheme="minorEastAsia" w:cs="仿宋_GB2312"/>
                <w:sz w:val="24"/>
                <w:szCs w:val="32"/>
              </w:rPr>
            </w:pPr>
            <w:r w:rsidRPr="001E1D84">
              <w:rPr>
                <w:rFonts w:asciiTheme="minorEastAsia" w:hAnsiTheme="minorEastAsia" w:cs="仿宋_GB2312" w:hint="eastAsia"/>
                <w:sz w:val="20"/>
                <w:szCs w:val="20"/>
              </w:rPr>
              <w:t>探矿权保留登记</w:t>
            </w:r>
          </w:p>
        </w:tc>
        <w:tc>
          <w:tcPr>
            <w:tcW w:w="3774"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rPr>
                <w:rFonts w:asciiTheme="minorEastAsia" w:hAnsiTheme="minorEastAsia" w:cs="仿宋_GB2312"/>
                <w:sz w:val="24"/>
                <w:szCs w:val="32"/>
              </w:rPr>
            </w:pPr>
            <w:r w:rsidRPr="001E1D84">
              <w:rPr>
                <w:rFonts w:asciiTheme="minorEastAsia" w:hAnsiTheme="minorEastAsia" w:cs="仿宋_GB2312" w:hint="eastAsia"/>
                <w:sz w:val="20"/>
                <w:szCs w:val="20"/>
              </w:rPr>
              <w:t>申请人可异地申请探矿权保留登记，不受地域限制。</w:t>
            </w:r>
          </w:p>
        </w:tc>
        <w:tc>
          <w:tcPr>
            <w:tcW w:w="1492"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jc w:val="center"/>
              <w:rPr>
                <w:rFonts w:asciiTheme="minorEastAsia" w:hAnsiTheme="minorEastAsia"/>
                <w:sz w:val="32"/>
                <w:szCs w:val="32"/>
              </w:rPr>
            </w:pPr>
            <w:r w:rsidRPr="001E1D84">
              <w:rPr>
                <w:rFonts w:asciiTheme="minorEastAsia" w:hAnsiTheme="minorEastAsia" w:cs="仿宋_GB2312" w:hint="eastAsia"/>
                <w:sz w:val="20"/>
                <w:szCs w:val="20"/>
              </w:rPr>
              <w:t>县自然资源和规划局</w:t>
            </w:r>
          </w:p>
        </w:tc>
        <w:tc>
          <w:tcPr>
            <w:tcW w:w="155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jc w:val="center"/>
              <w:rPr>
                <w:rFonts w:asciiTheme="minorEastAsia" w:hAnsiTheme="minorEastAsia" w:cs="仿宋_GB2312"/>
                <w:sz w:val="24"/>
                <w:szCs w:val="32"/>
              </w:rPr>
            </w:pPr>
          </w:p>
        </w:tc>
      </w:tr>
      <w:tr w:rsidR="000579D9" w:rsidRPr="001E1D84" w:rsidTr="00790D49">
        <w:trPr>
          <w:cantSplit/>
          <w:trHeight w:val="688"/>
          <w:jc w:val="center"/>
        </w:trPr>
        <w:tc>
          <w:tcPr>
            <w:tcW w:w="71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jc w:val="center"/>
              <w:rPr>
                <w:rFonts w:asciiTheme="minorEastAsia" w:hAnsiTheme="minorEastAsia" w:cs="仿宋_GB2312"/>
                <w:sz w:val="24"/>
                <w:szCs w:val="32"/>
              </w:rPr>
            </w:pPr>
            <w:r w:rsidRPr="001E1D84">
              <w:rPr>
                <w:rFonts w:asciiTheme="minorEastAsia" w:hAnsiTheme="minorEastAsia" w:cs="仿宋_GB2312" w:hint="eastAsia"/>
                <w:sz w:val="20"/>
                <w:szCs w:val="20"/>
              </w:rPr>
              <w:t>31</w:t>
            </w:r>
          </w:p>
        </w:tc>
        <w:tc>
          <w:tcPr>
            <w:tcW w:w="2114"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rPr>
                <w:rFonts w:asciiTheme="minorEastAsia" w:hAnsiTheme="minorEastAsia" w:cs="仿宋_GB2312"/>
                <w:sz w:val="24"/>
                <w:szCs w:val="32"/>
              </w:rPr>
            </w:pPr>
            <w:r w:rsidRPr="001E1D84">
              <w:rPr>
                <w:rFonts w:asciiTheme="minorEastAsia" w:hAnsiTheme="minorEastAsia" w:cs="仿宋_GB2312" w:hint="eastAsia"/>
                <w:sz w:val="20"/>
                <w:szCs w:val="20"/>
              </w:rPr>
              <w:t>探矿权延续登记</w:t>
            </w:r>
          </w:p>
        </w:tc>
        <w:tc>
          <w:tcPr>
            <w:tcW w:w="3774"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rPr>
                <w:rFonts w:asciiTheme="minorEastAsia" w:hAnsiTheme="minorEastAsia" w:cs="仿宋_GB2312"/>
                <w:sz w:val="24"/>
                <w:szCs w:val="32"/>
              </w:rPr>
            </w:pPr>
            <w:r w:rsidRPr="001E1D84">
              <w:rPr>
                <w:rFonts w:asciiTheme="minorEastAsia" w:hAnsiTheme="minorEastAsia" w:cs="仿宋_GB2312" w:hint="eastAsia"/>
                <w:sz w:val="20"/>
                <w:szCs w:val="20"/>
              </w:rPr>
              <w:t>申请人可异地申请探矿权延续登记，不受地域限制。</w:t>
            </w:r>
          </w:p>
        </w:tc>
        <w:tc>
          <w:tcPr>
            <w:tcW w:w="1492"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jc w:val="center"/>
              <w:rPr>
                <w:rFonts w:asciiTheme="minorEastAsia" w:hAnsiTheme="minorEastAsia"/>
                <w:sz w:val="32"/>
                <w:szCs w:val="32"/>
              </w:rPr>
            </w:pPr>
            <w:r w:rsidRPr="001E1D84">
              <w:rPr>
                <w:rFonts w:asciiTheme="minorEastAsia" w:hAnsiTheme="minorEastAsia" w:cs="仿宋_GB2312" w:hint="eastAsia"/>
                <w:sz w:val="20"/>
                <w:szCs w:val="20"/>
              </w:rPr>
              <w:t>县自然资源和规划局</w:t>
            </w:r>
          </w:p>
        </w:tc>
        <w:tc>
          <w:tcPr>
            <w:tcW w:w="155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jc w:val="center"/>
              <w:rPr>
                <w:rFonts w:asciiTheme="minorEastAsia" w:hAnsiTheme="minorEastAsia" w:cs="仿宋_GB2312"/>
                <w:sz w:val="24"/>
                <w:szCs w:val="32"/>
              </w:rPr>
            </w:pPr>
          </w:p>
        </w:tc>
      </w:tr>
      <w:tr w:rsidR="000579D9" w:rsidRPr="001E1D84" w:rsidTr="00790D49">
        <w:trPr>
          <w:cantSplit/>
          <w:trHeight w:val="23"/>
          <w:jc w:val="center"/>
        </w:trPr>
        <w:tc>
          <w:tcPr>
            <w:tcW w:w="71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jc w:val="center"/>
              <w:rPr>
                <w:rFonts w:asciiTheme="minorEastAsia" w:hAnsiTheme="minorEastAsia" w:cs="仿宋_GB2312"/>
                <w:sz w:val="24"/>
                <w:szCs w:val="32"/>
              </w:rPr>
            </w:pPr>
            <w:r w:rsidRPr="001E1D84">
              <w:rPr>
                <w:rFonts w:asciiTheme="minorEastAsia" w:hAnsiTheme="minorEastAsia" w:cs="仿宋_GB2312" w:hint="eastAsia"/>
                <w:sz w:val="20"/>
                <w:szCs w:val="20"/>
              </w:rPr>
              <w:t>32</w:t>
            </w:r>
          </w:p>
        </w:tc>
        <w:tc>
          <w:tcPr>
            <w:tcW w:w="2114"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rPr>
                <w:rFonts w:asciiTheme="minorEastAsia" w:hAnsiTheme="minorEastAsia" w:cs="仿宋_GB2312"/>
                <w:sz w:val="24"/>
                <w:szCs w:val="32"/>
              </w:rPr>
            </w:pPr>
            <w:r w:rsidRPr="001E1D84">
              <w:rPr>
                <w:rFonts w:asciiTheme="minorEastAsia" w:hAnsiTheme="minorEastAsia" w:cs="仿宋_GB2312" w:hint="eastAsia"/>
                <w:sz w:val="20"/>
                <w:szCs w:val="20"/>
              </w:rPr>
              <w:t>探矿权变更登记</w:t>
            </w:r>
          </w:p>
        </w:tc>
        <w:tc>
          <w:tcPr>
            <w:tcW w:w="3774"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rPr>
                <w:rFonts w:asciiTheme="minorEastAsia" w:hAnsiTheme="minorEastAsia" w:cs="仿宋_GB2312"/>
                <w:sz w:val="24"/>
                <w:szCs w:val="32"/>
              </w:rPr>
            </w:pPr>
            <w:r w:rsidRPr="001E1D84">
              <w:rPr>
                <w:rFonts w:asciiTheme="minorEastAsia" w:hAnsiTheme="minorEastAsia" w:cs="仿宋_GB2312" w:hint="eastAsia"/>
                <w:sz w:val="20"/>
                <w:szCs w:val="20"/>
              </w:rPr>
              <w:t>申请人可异地申请探矿权变更登记，不受地域限制。</w:t>
            </w:r>
          </w:p>
        </w:tc>
        <w:tc>
          <w:tcPr>
            <w:tcW w:w="1492"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jc w:val="center"/>
              <w:rPr>
                <w:rFonts w:asciiTheme="minorEastAsia" w:hAnsiTheme="minorEastAsia"/>
                <w:sz w:val="32"/>
                <w:szCs w:val="32"/>
              </w:rPr>
            </w:pPr>
            <w:r w:rsidRPr="001E1D84">
              <w:rPr>
                <w:rFonts w:asciiTheme="minorEastAsia" w:hAnsiTheme="minorEastAsia" w:cs="仿宋_GB2312" w:hint="eastAsia"/>
                <w:sz w:val="20"/>
                <w:szCs w:val="20"/>
              </w:rPr>
              <w:t>县自然资源和规划局</w:t>
            </w:r>
          </w:p>
        </w:tc>
        <w:tc>
          <w:tcPr>
            <w:tcW w:w="155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jc w:val="center"/>
              <w:rPr>
                <w:rFonts w:asciiTheme="minorEastAsia" w:hAnsiTheme="minorEastAsia" w:cs="仿宋_GB2312"/>
                <w:sz w:val="24"/>
                <w:szCs w:val="32"/>
              </w:rPr>
            </w:pPr>
          </w:p>
        </w:tc>
      </w:tr>
      <w:tr w:rsidR="000579D9" w:rsidRPr="001E1D84" w:rsidTr="00790D49">
        <w:trPr>
          <w:cantSplit/>
          <w:trHeight w:val="23"/>
          <w:jc w:val="center"/>
        </w:trPr>
        <w:tc>
          <w:tcPr>
            <w:tcW w:w="71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jc w:val="center"/>
              <w:rPr>
                <w:rFonts w:asciiTheme="minorEastAsia" w:hAnsiTheme="minorEastAsia" w:cs="仿宋_GB2312"/>
                <w:sz w:val="24"/>
                <w:szCs w:val="32"/>
              </w:rPr>
            </w:pPr>
            <w:r w:rsidRPr="001E1D84">
              <w:rPr>
                <w:rFonts w:asciiTheme="minorEastAsia" w:hAnsiTheme="minorEastAsia" w:cs="仿宋_GB2312" w:hint="eastAsia"/>
                <w:sz w:val="20"/>
                <w:szCs w:val="20"/>
              </w:rPr>
              <w:t>33</w:t>
            </w:r>
          </w:p>
        </w:tc>
        <w:tc>
          <w:tcPr>
            <w:tcW w:w="2114"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rPr>
                <w:rFonts w:asciiTheme="minorEastAsia" w:hAnsiTheme="minorEastAsia" w:cs="仿宋_GB2312"/>
                <w:sz w:val="24"/>
                <w:szCs w:val="32"/>
              </w:rPr>
            </w:pPr>
            <w:r w:rsidRPr="001E1D84">
              <w:rPr>
                <w:rFonts w:asciiTheme="minorEastAsia" w:hAnsiTheme="minorEastAsia" w:cs="仿宋_GB2312" w:hint="eastAsia"/>
                <w:sz w:val="20"/>
                <w:szCs w:val="20"/>
              </w:rPr>
              <w:t>探矿权注销登记</w:t>
            </w:r>
          </w:p>
        </w:tc>
        <w:tc>
          <w:tcPr>
            <w:tcW w:w="3774"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rPr>
                <w:rFonts w:asciiTheme="minorEastAsia" w:hAnsiTheme="minorEastAsia" w:cs="仿宋_GB2312"/>
                <w:sz w:val="24"/>
                <w:szCs w:val="32"/>
              </w:rPr>
            </w:pPr>
            <w:r w:rsidRPr="001E1D84">
              <w:rPr>
                <w:rFonts w:asciiTheme="minorEastAsia" w:hAnsiTheme="minorEastAsia" w:cs="仿宋_GB2312" w:hint="eastAsia"/>
                <w:sz w:val="20"/>
                <w:szCs w:val="20"/>
              </w:rPr>
              <w:t>申请人可异地申请探矿权注销登记，不受地域限制。</w:t>
            </w:r>
          </w:p>
        </w:tc>
        <w:tc>
          <w:tcPr>
            <w:tcW w:w="1492"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jc w:val="center"/>
              <w:rPr>
                <w:rFonts w:asciiTheme="minorEastAsia" w:hAnsiTheme="minorEastAsia"/>
                <w:sz w:val="32"/>
                <w:szCs w:val="32"/>
              </w:rPr>
            </w:pPr>
            <w:r w:rsidRPr="001E1D84">
              <w:rPr>
                <w:rFonts w:asciiTheme="minorEastAsia" w:hAnsiTheme="minorEastAsia" w:cs="仿宋_GB2312" w:hint="eastAsia"/>
                <w:sz w:val="20"/>
                <w:szCs w:val="20"/>
              </w:rPr>
              <w:t>县自然资源和规划局</w:t>
            </w:r>
          </w:p>
        </w:tc>
        <w:tc>
          <w:tcPr>
            <w:tcW w:w="155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jc w:val="center"/>
              <w:rPr>
                <w:rFonts w:asciiTheme="minorEastAsia" w:hAnsiTheme="minorEastAsia" w:cs="仿宋_GB2312"/>
                <w:sz w:val="24"/>
                <w:szCs w:val="32"/>
              </w:rPr>
            </w:pPr>
          </w:p>
        </w:tc>
      </w:tr>
      <w:tr w:rsidR="000579D9" w:rsidRPr="001E1D84" w:rsidTr="00790D49">
        <w:trPr>
          <w:cantSplit/>
          <w:trHeight w:val="23"/>
          <w:jc w:val="center"/>
        </w:trPr>
        <w:tc>
          <w:tcPr>
            <w:tcW w:w="71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jc w:val="center"/>
              <w:rPr>
                <w:rFonts w:asciiTheme="minorEastAsia" w:hAnsiTheme="minorEastAsia" w:cs="仿宋_GB2312"/>
                <w:sz w:val="24"/>
                <w:szCs w:val="32"/>
              </w:rPr>
            </w:pPr>
            <w:r w:rsidRPr="001E1D84">
              <w:rPr>
                <w:rFonts w:asciiTheme="minorEastAsia" w:hAnsiTheme="minorEastAsia" w:cs="仿宋_GB2312" w:hint="eastAsia"/>
                <w:sz w:val="20"/>
                <w:szCs w:val="20"/>
              </w:rPr>
              <w:t>34</w:t>
            </w:r>
          </w:p>
        </w:tc>
        <w:tc>
          <w:tcPr>
            <w:tcW w:w="2114"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rPr>
                <w:rFonts w:asciiTheme="minorEastAsia" w:hAnsiTheme="minorEastAsia" w:cs="仿宋_GB2312"/>
                <w:sz w:val="24"/>
                <w:szCs w:val="32"/>
              </w:rPr>
            </w:pPr>
            <w:r w:rsidRPr="001E1D84">
              <w:rPr>
                <w:rFonts w:asciiTheme="minorEastAsia" w:hAnsiTheme="minorEastAsia" w:cs="仿宋_GB2312" w:hint="eastAsia"/>
                <w:sz w:val="20"/>
                <w:szCs w:val="20"/>
              </w:rPr>
              <w:t>新设采矿权登记</w:t>
            </w:r>
          </w:p>
        </w:tc>
        <w:tc>
          <w:tcPr>
            <w:tcW w:w="3774"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rPr>
                <w:rFonts w:asciiTheme="minorEastAsia" w:hAnsiTheme="minorEastAsia" w:cs="仿宋_GB2312"/>
                <w:sz w:val="24"/>
                <w:szCs w:val="32"/>
              </w:rPr>
            </w:pPr>
            <w:r w:rsidRPr="001E1D84">
              <w:rPr>
                <w:rFonts w:asciiTheme="minorEastAsia" w:hAnsiTheme="minorEastAsia" w:cs="仿宋_GB2312" w:hint="eastAsia"/>
                <w:sz w:val="20"/>
                <w:szCs w:val="20"/>
              </w:rPr>
              <w:t>申请人可异地申请新设采矿权登记，不受地域限制。</w:t>
            </w:r>
          </w:p>
        </w:tc>
        <w:tc>
          <w:tcPr>
            <w:tcW w:w="1492"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jc w:val="center"/>
              <w:rPr>
                <w:rFonts w:asciiTheme="minorEastAsia" w:hAnsiTheme="minorEastAsia"/>
                <w:sz w:val="32"/>
                <w:szCs w:val="32"/>
              </w:rPr>
            </w:pPr>
            <w:r w:rsidRPr="001E1D84">
              <w:rPr>
                <w:rFonts w:asciiTheme="minorEastAsia" w:hAnsiTheme="minorEastAsia" w:cs="仿宋_GB2312" w:hint="eastAsia"/>
                <w:sz w:val="20"/>
                <w:szCs w:val="20"/>
              </w:rPr>
              <w:t>县自然资源和规划局</w:t>
            </w:r>
          </w:p>
        </w:tc>
        <w:tc>
          <w:tcPr>
            <w:tcW w:w="155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jc w:val="center"/>
              <w:rPr>
                <w:rFonts w:asciiTheme="minorEastAsia" w:hAnsiTheme="minorEastAsia" w:cs="仿宋_GB2312"/>
                <w:sz w:val="24"/>
                <w:szCs w:val="32"/>
              </w:rPr>
            </w:pPr>
          </w:p>
        </w:tc>
      </w:tr>
      <w:tr w:rsidR="000579D9" w:rsidRPr="001E1D84" w:rsidTr="00790D49">
        <w:trPr>
          <w:cantSplit/>
          <w:trHeight w:val="23"/>
          <w:jc w:val="center"/>
        </w:trPr>
        <w:tc>
          <w:tcPr>
            <w:tcW w:w="71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jc w:val="center"/>
              <w:rPr>
                <w:rFonts w:asciiTheme="minorEastAsia" w:hAnsiTheme="minorEastAsia" w:cs="仿宋_GB2312"/>
                <w:sz w:val="24"/>
                <w:szCs w:val="32"/>
              </w:rPr>
            </w:pPr>
            <w:r w:rsidRPr="001E1D84">
              <w:rPr>
                <w:rFonts w:asciiTheme="minorEastAsia" w:hAnsiTheme="minorEastAsia" w:cs="仿宋_GB2312" w:hint="eastAsia"/>
                <w:sz w:val="20"/>
                <w:szCs w:val="20"/>
              </w:rPr>
              <w:t>35</w:t>
            </w:r>
          </w:p>
        </w:tc>
        <w:tc>
          <w:tcPr>
            <w:tcW w:w="2114"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rPr>
                <w:rFonts w:asciiTheme="minorEastAsia" w:hAnsiTheme="minorEastAsia" w:cs="仿宋_GB2312"/>
                <w:sz w:val="24"/>
                <w:szCs w:val="32"/>
              </w:rPr>
            </w:pPr>
            <w:r w:rsidRPr="001E1D84">
              <w:rPr>
                <w:rFonts w:asciiTheme="minorEastAsia" w:hAnsiTheme="minorEastAsia" w:cs="仿宋_GB2312" w:hint="eastAsia"/>
                <w:sz w:val="20"/>
                <w:szCs w:val="20"/>
              </w:rPr>
              <w:t>采矿权变更登记</w:t>
            </w:r>
          </w:p>
        </w:tc>
        <w:tc>
          <w:tcPr>
            <w:tcW w:w="3774"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rPr>
                <w:rFonts w:asciiTheme="minorEastAsia" w:hAnsiTheme="minorEastAsia" w:cs="仿宋_GB2312"/>
                <w:sz w:val="24"/>
                <w:szCs w:val="32"/>
              </w:rPr>
            </w:pPr>
            <w:r w:rsidRPr="001E1D84">
              <w:rPr>
                <w:rFonts w:asciiTheme="minorEastAsia" w:hAnsiTheme="minorEastAsia" w:cs="仿宋_GB2312" w:hint="eastAsia"/>
                <w:sz w:val="20"/>
                <w:szCs w:val="20"/>
              </w:rPr>
              <w:t>申请人可异地申请采矿权变更登记，不受地域限制。</w:t>
            </w:r>
          </w:p>
        </w:tc>
        <w:tc>
          <w:tcPr>
            <w:tcW w:w="1492"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jc w:val="center"/>
              <w:rPr>
                <w:rFonts w:asciiTheme="minorEastAsia" w:hAnsiTheme="minorEastAsia"/>
                <w:sz w:val="32"/>
                <w:szCs w:val="32"/>
              </w:rPr>
            </w:pPr>
            <w:r w:rsidRPr="001E1D84">
              <w:rPr>
                <w:rFonts w:asciiTheme="minorEastAsia" w:hAnsiTheme="minorEastAsia" w:cs="仿宋_GB2312" w:hint="eastAsia"/>
                <w:sz w:val="20"/>
                <w:szCs w:val="20"/>
              </w:rPr>
              <w:t>县自然资源和规划局</w:t>
            </w:r>
          </w:p>
        </w:tc>
        <w:tc>
          <w:tcPr>
            <w:tcW w:w="155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jc w:val="center"/>
              <w:rPr>
                <w:rFonts w:asciiTheme="minorEastAsia" w:hAnsiTheme="minorEastAsia" w:cs="仿宋_GB2312"/>
                <w:sz w:val="24"/>
                <w:szCs w:val="32"/>
              </w:rPr>
            </w:pPr>
          </w:p>
        </w:tc>
      </w:tr>
      <w:tr w:rsidR="000579D9" w:rsidRPr="001E1D84" w:rsidTr="00790D49">
        <w:trPr>
          <w:cantSplit/>
          <w:trHeight w:val="23"/>
          <w:jc w:val="center"/>
        </w:trPr>
        <w:tc>
          <w:tcPr>
            <w:tcW w:w="71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jc w:val="center"/>
              <w:rPr>
                <w:rFonts w:asciiTheme="minorEastAsia" w:hAnsiTheme="minorEastAsia" w:cs="仿宋_GB2312"/>
                <w:sz w:val="24"/>
                <w:szCs w:val="32"/>
              </w:rPr>
            </w:pPr>
            <w:r w:rsidRPr="001E1D84">
              <w:rPr>
                <w:rFonts w:asciiTheme="minorEastAsia" w:hAnsiTheme="minorEastAsia" w:cs="仿宋_GB2312" w:hint="eastAsia"/>
                <w:sz w:val="20"/>
                <w:szCs w:val="20"/>
              </w:rPr>
              <w:t>36</w:t>
            </w:r>
          </w:p>
        </w:tc>
        <w:tc>
          <w:tcPr>
            <w:tcW w:w="2114"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rPr>
                <w:rFonts w:asciiTheme="minorEastAsia" w:hAnsiTheme="minorEastAsia" w:cs="仿宋_GB2312"/>
                <w:sz w:val="24"/>
                <w:szCs w:val="32"/>
              </w:rPr>
            </w:pPr>
            <w:r w:rsidRPr="001E1D84">
              <w:rPr>
                <w:rFonts w:asciiTheme="minorEastAsia" w:hAnsiTheme="minorEastAsia" w:cs="仿宋_GB2312" w:hint="eastAsia"/>
                <w:sz w:val="20"/>
                <w:szCs w:val="20"/>
              </w:rPr>
              <w:t>采矿权抵押备案</w:t>
            </w:r>
          </w:p>
        </w:tc>
        <w:tc>
          <w:tcPr>
            <w:tcW w:w="3774"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rPr>
                <w:rFonts w:asciiTheme="minorEastAsia" w:hAnsiTheme="minorEastAsia" w:cs="仿宋_GB2312"/>
                <w:sz w:val="24"/>
                <w:szCs w:val="32"/>
              </w:rPr>
            </w:pPr>
            <w:r w:rsidRPr="001E1D84">
              <w:rPr>
                <w:rFonts w:asciiTheme="minorEastAsia" w:hAnsiTheme="minorEastAsia" w:cs="仿宋_GB2312" w:hint="eastAsia"/>
                <w:sz w:val="20"/>
                <w:szCs w:val="20"/>
              </w:rPr>
              <w:t>申请人可异地申请采矿权抵押备案，不受地域限制。</w:t>
            </w:r>
          </w:p>
        </w:tc>
        <w:tc>
          <w:tcPr>
            <w:tcW w:w="1492"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jc w:val="center"/>
              <w:rPr>
                <w:rFonts w:asciiTheme="minorEastAsia" w:hAnsiTheme="minorEastAsia"/>
                <w:sz w:val="32"/>
                <w:szCs w:val="32"/>
              </w:rPr>
            </w:pPr>
            <w:r w:rsidRPr="001E1D84">
              <w:rPr>
                <w:rFonts w:asciiTheme="minorEastAsia" w:hAnsiTheme="minorEastAsia" w:cs="仿宋_GB2312" w:hint="eastAsia"/>
                <w:sz w:val="20"/>
                <w:szCs w:val="20"/>
              </w:rPr>
              <w:t>县自然资源和规划局</w:t>
            </w:r>
          </w:p>
        </w:tc>
        <w:tc>
          <w:tcPr>
            <w:tcW w:w="155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jc w:val="center"/>
              <w:rPr>
                <w:rFonts w:asciiTheme="minorEastAsia" w:hAnsiTheme="minorEastAsia" w:cs="仿宋_GB2312"/>
                <w:sz w:val="24"/>
                <w:szCs w:val="32"/>
              </w:rPr>
            </w:pPr>
          </w:p>
        </w:tc>
      </w:tr>
      <w:tr w:rsidR="000579D9" w:rsidRPr="001E1D84" w:rsidTr="00790D49">
        <w:trPr>
          <w:cantSplit/>
          <w:trHeight w:val="23"/>
          <w:jc w:val="center"/>
        </w:trPr>
        <w:tc>
          <w:tcPr>
            <w:tcW w:w="71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jc w:val="center"/>
              <w:rPr>
                <w:rFonts w:asciiTheme="minorEastAsia" w:hAnsiTheme="minorEastAsia" w:cs="仿宋_GB2312"/>
                <w:sz w:val="24"/>
                <w:szCs w:val="32"/>
              </w:rPr>
            </w:pPr>
            <w:r w:rsidRPr="001E1D84">
              <w:rPr>
                <w:rFonts w:asciiTheme="minorEastAsia" w:hAnsiTheme="minorEastAsia" w:cs="仿宋_GB2312" w:hint="eastAsia"/>
                <w:sz w:val="20"/>
                <w:szCs w:val="20"/>
              </w:rPr>
              <w:t>37</w:t>
            </w:r>
          </w:p>
        </w:tc>
        <w:tc>
          <w:tcPr>
            <w:tcW w:w="2114"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rPr>
                <w:rFonts w:asciiTheme="minorEastAsia" w:hAnsiTheme="minorEastAsia" w:cs="仿宋_GB2312"/>
                <w:sz w:val="24"/>
                <w:szCs w:val="32"/>
              </w:rPr>
            </w:pPr>
            <w:r w:rsidRPr="001E1D84">
              <w:rPr>
                <w:rFonts w:asciiTheme="minorEastAsia" w:hAnsiTheme="minorEastAsia" w:cs="仿宋_GB2312" w:hint="eastAsia"/>
                <w:sz w:val="20"/>
                <w:szCs w:val="20"/>
              </w:rPr>
              <w:t>采矿权延续登记</w:t>
            </w:r>
          </w:p>
        </w:tc>
        <w:tc>
          <w:tcPr>
            <w:tcW w:w="3774"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rPr>
                <w:rFonts w:asciiTheme="minorEastAsia" w:hAnsiTheme="minorEastAsia" w:cs="仿宋_GB2312"/>
                <w:sz w:val="24"/>
                <w:szCs w:val="32"/>
              </w:rPr>
            </w:pPr>
            <w:r w:rsidRPr="001E1D84">
              <w:rPr>
                <w:rFonts w:asciiTheme="minorEastAsia" w:hAnsiTheme="minorEastAsia" w:cs="仿宋_GB2312" w:hint="eastAsia"/>
                <w:sz w:val="20"/>
                <w:szCs w:val="20"/>
              </w:rPr>
              <w:t>申请人可异地申请采矿权延续登记，不受地域限制。</w:t>
            </w:r>
          </w:p>
        </w:tc>
        <w:tc>
          <w:tcPr>
            <w:tcW w:w="1492"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jc w:val="center"/>
              <w:rPr>
                <w:rFonts w:asciiTheme="minorEastAsia" w:hAnsiTheme="minorEastAsia"/>
                <w:sz w:val="32"/>
                <w:szCs w:val="32"/>
              </w:rPr>
            </w:pPr>
            <w:r w:rsidRPr="001E1D84">
              <w:rPr>
                <w:rFonts w:asciiTheme="minorEastAsia" w:hAnsiTheme="minorEastAsia" w:cs="仿宋_GB2312" w:hint="eastAsia"/>
                <w:sz w:val="20"/>
                <w:szCs w:val="20"/>
              </w:rPr>
              <w:t>县自然资源和规划局</w:t>
            </w:r>
          </w:p>
        </w:tc>
        <w:tc>
          <w:tcPr>
            <w:tcW w:w="155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jc w:val="center"/>
              <w:rPr>
                <w:rFonts w:asciiTheme="minorEastAsia" w:hAnsiTheme="minorEastAsia" w:cs="仿宋_GB2312"/>
                <w:sz w:val="24"/>
                <w:szCs w:val="32"/>
              </w:rPr>
            </w:pPr>
          </w:p>
        </w:tc>
      </w:tr>
      <w:tr w:rsidR="000579D9" w:rsidRPr="001E1D84" w:rsidTr="00790D49">
        <w:trPr>
          <w:cantSplit/>
          <w:trHeight w:val="23"/>
          <w:jc w:val="center"/>
        </w:trPr>
        <w:tc>
          <w:tcPr>
            <w:tcW w:w="71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jc w:val="center"/>
              <w:rPr>
                <w:rFonts w:asciiTheme="minorEastAsia" w:hAnsiTheme="minorEastAsia" w:cs="仿宋_GB2312"/>
                <w:sz w:val="24"/>
                <w:szCs w:val="32"/>
              </w:rPr>
            </w:pPr>
            <w:r w:rsidRPr="001E1D84">
              <w:rPr>
                <w:rFonts w:asciiTheme="minorEastAsia" w:hAnsiTheme="minorEastAsia" w:cs="仿宋_GB2312" w:hint="eastAsia"/>
                <w:sz w:val="20"/>
                <w:szCs w:val="20"/>
              </w:rPr>
              <w:t>38</w:t>
            </w:r>
          </w:p>
        </w:tc>
        <w:tc>
          <w:tcPr>
            <w:tcW w:w="2114"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rPr>
                <w:rFonts w:asciiTheme="minorEastAsia" w:hAnsiTheme="minorEastAsia" w:cs="仿宋_GB2312"/>
                <w:sz w:val="24"/>
                <w:szCs w:val="32"/>
              </w:rPr>
            </w:pPr>
            <w:r w:rsidRPr="001E1D84">
              <w:rPr>
                <w:rFonts w:asciiTheme="minorEastAsia" w:hAnsiTheme="minorEastAsia" w:cs="仿宋_GB2312" w:hint="eastAsia"/>
                <w:sz w:val="20"/>
                <w:szCs w:val="20"/>
              </w:rPr>
              <w:t>采矿权注销登记</w:t>
            </w:r>
          </w:p>
        </w:tc>
        <w:tc>
          <w:tcPr>
            <w:tcW w:w="3774"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rPr>
                <w:rFonts w:asciiTheme="minorEastAsia" w:hAnsiTheme="minorEastAsia" w:cs="仿宋_GB2312"/>
                <w:sz w:val="24"/>
                <w:szCs w:val="32"/>
              </w:rPr>
            </w:pPr>
            <w:r w:rsidRPr="001E1D84">
              <w:rPr>
                <w:rFonts w:asciiTheme="minorEastAsia" w:hAnsiTheme="minorEastAsia" w:cs="仿宋_GB2312" w:hint="eastAsia"/>
                <w:sz w:val="20"/>
                <w:szCs w:val="20"/>
              </w:rPr>
              <w:t>申请人可异地申请采矿权注销登记，不受地域限制。</w:t>
            </w:r>
          </w:p>
        </w:tc>
        <w:tc>
          <w:tcPr>
            <w:tcW w:w="1492"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jc w:val="center"/>
              <w:rPr>
                <w:rFonts w:asciiTheme="minorEastAsia" w:hAnsiTheme="minorEastAsia"/>
                <w:sz w:val="32"/>
                <w:szCs w:val="32"/>
              </w:rPr>
            </w:pPr>
            <w:r w:rsidRPr="001E1D84">
              <w:rPr>
                <w:rFonts w:asciiTheme="minorEastAsia" w:hAnsiTheme="minorEastAsia" w:cs="仿宋_GB2312" w:hint="eastAsia"/>
                <w:sz w:val="20"/>
                <w:szCs w:val="20"/>
              </w:rPr>
              <w:t>县自然资源和规划局</w:t>
            </w:r>
          </w:p>
        </w:tc>
        <w:tc>
          <w:tcPr>
            <w:tcW w:w="155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jc w:val="center"/>
              <w:rPr>
                <w:rFonts w:asciiTheme="minorEastAsia" w:hAnsiTheme="minorEastAsia" w:cs="仿宋_GB2312"/>
                <w:sz w:val="24"/>
                <w:szCs w:val="32"/>
              </w:rPr>
            </w:pPr>
          </w:p>
        </w:tc>
      </w:tr>
      <w:tr w:rsidR="000579D9" w:rsidRPr="001E1D84" w:rsidTr="00790D49">
        <w:trPr>
          <w:cantSplit/>
          <w:trHeight w:val="23"/>
          <w:jc w:val="center"/>
        </w:trPr>
        <w:tc>
          <w:tcPr>
            <w:tcW w:w="71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jc w:val="center"/>
              <w:rPr>
                <w:rFonts w:asciiTheme="minorEastAsia" w:hAnsiTheme="minorEastAsia" w:cs="仿宋_GB2312"/>
                <w:sz w:val="24"/>
                <w:szCs w:val="32"/>
              </w:rPr>
            </w:pPr>
            <w:r w:rsidRPr="001E1D84">
              <w:rPr>
                <w:rFonts w:asciiTheme="minorEastAsia" w:hAnsiTheme="minorEastAsia" w:cs="仿宋_GB2312" w:hint="eastAsia"/>
                <w:sz w:val="20"/>
                <w:szCs w:val="20"/>
              </w:rPr>
              <w:t>39</w:t>
            </w:r>
          </w:p>
        </w:tc>
        <w:tc>
          <w:tcPr>
            <w:tcW w:w="2114"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rPr>
                <w:rFonts w:asciiTheme="minorEastAsia" w:hAnsiTheme="minorEastAsia" w:cs="仿宋_GB2312"/>
                <w:sz w:val="24"/>
                <w:szCs w:val="32"/>
              </w:rPr>
            </w:pPr>
            <w:r w:rsidRPr="001E1D84">
              <w:rPr>
                <w:rFonts w:asciiTheme="minorEastAsia" w:hAnsiTheme="minorEastAsia" w:cs="仿宋_GB2312" w:hint="eastAsia"/>
                <w:sz w:val="20"/>
                <w:szCs w:val="20"/>
              </w:rPr>
              <w:t>测绘成果目录汇交</w:t>
            </w:r>
          </w:p>
        </w:tc>
        <w:tc>
          <w:tcPr>
            <w:tcW w:w="3774"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rPr>
                <w:rFonts w:asciiTheme="minorEastAsia" w:hAnsiTheme="minorEastAsia" w:cs="仿宋_GB2312"/>
                <w:sz w:val="24"/>
                <w:szCs w:val="32"/>
              </w:rPr>
            </w:pPr>
            <w:r w:rsidRPr="001E1D84">
              <w:rPr>
                <w:rFonts w:asciiTheme="minorEastAsia" w:hAnsiTheme="minorEastAsia" w:cs="仿宋_GB2312" w:hint="eastAsia"/>
                <w:sz w:val="20"/>
                <w:szCs w:val="20"/>
              </w:rPr>
              <w:t>汇交人可网上汇交测绘成果目录，不受地域限制。</w:t>
            </w:r>
          </w:p>
        </w:tc>
        <w:tc>
          <w:tcPr>
            <w:tcW w:w="1492"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jc w:val="center"/>
              <w:rPr>
                <w:rFonts w:asciiTheme="minorEastAsia" w:hAnsiTheme="minorEastAsia"/>
                <w:sz w:val="32"/>
                <w:szCs w:val="32"/>
              </w:rPr>
            </w:pPr>
            <w:r w:rsidRPr="001E1D84">
              <w:rPr>
                <w:rFonts w:asciiTheme="minorEastAsia" w:hAnsiTheme="minorEastAsia" w:cs="仿宋_GB2312" w:hint="eastAsia"/>
                <w:sz w:val="20"/>
                <w:szCs w:val="20"/>
              </w:rPr>
              <w:t>县自然资源和规划局</w:t>
            </w:r>
          </w:p>
        </w:tc>
        <w:tc>
          <w:tcPr>
            <w:tcW w:w="155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jc w:val="center"/>
              <w:rPr>
                <w:rFonts w:asciiTheme="minorEastAsia" w:hAnsiTheme="minorEastAsia" w:cs="仿宋_GB2312"/>
                <w:sz w:val="24"/>
                <w:szCs w:val="32"/>
              </w:rPr>
            </w:pPr>
          </w:p>
        </w:tc>
      </w:tr>
      <w:tr w:rsidR="000579D9" w:rsidRPr="001E1D84" w:rsidTr="00790D49">
        <w:trPr>
          <w:cantSplit/>
          <w:trHeight w:val="741"/>
          <w:jc w:val="center"/>
        </w:trPr>
        <w:tc>
          <w:tcPr>
            <w:tcW w:w="71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jc w:val="center"/>
              <w:rPr>
                <w:rFonts w:asciiTheme="minorEastAsia" w:hAnsiTheme="minorEastAsia" w:cs="仿宋_GB2312"/>
                <w:sz w:val="24"/>
                <w:szCs w:val="32"/>
              </w:rPr>
            </w:pPr>
            <w:r w:rsidRPr="001E1D84">
              <w:rPr>
                <w:rFonts w:asciiTheme="minorEastAsia" w:hAnsiTheme="minorEastAsia" w:cs="仿宋_GB2312" w:hint="eastAsia"/>
                <w:sz w:val="20"/>
                <w:szCs w:val="20"/>
              </w:rPr>
              <w:t>40</w:t>
            </w:r>
          </w:p>
        </w:tc>
        <w:tc>
          <w:tcPr>
            <w:tcW w:w="2114"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rPr>
                <w:rFonts w:asciiTheme="minorEastAsia" w:hAnsiTheme="minorEastAsia" w:cs="仿宋_GB2312"/>
                <w:sz w:val="24"/>
                <w:szCs w:val="32"/>
              </w:rPr>
            </w:pPr>
            <w:r w:rsidRPr="001E1D84">
              <w:rPr>
                <w:rFonts w:asciiTheme="minorEastAsia" w:hAnsiTheme="minorEastAsia" w:cs="仿宋_GB2312" w:hint="eastAsia"/>
                <w:sz w:val="20"/>
                <w:szCs w:val="20"/>
              </w:rPr>
              <w:t>建立相对独立平面坐标系统审批</w:t>
            </w:r>
          </w:p>
        </w:tc>
        <w:tc>
          <w:tcPr>
            <w:tcW w:w="3774"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rPr>
                <w:rFonts w:asciiTheme="minorEastAsia" w:hAnsiTheme="minorEastAsia" w:cs="仿宋_GB2312"/>
                <w:sz w:val="24"/>
                <w:szCs w:val="32"/>
              </w:rPr>
            </w:pPr>
            <w:r w:rsidRPr="001E1D84">
              <w:rPr>
                <w:rFonts w:asciiTheme="minorEastAsia" w:hAnsiTheme="minorEastAsia" w:cs="仿宋_GB2312" w:hint="eastAsia"/>
                <w:sz w:val="20"/>
                <w:szCs w:val="20"/>
              </w:rPr>
              <w:t>申请人可异地申请建立相对独立平面坐标系统审批，不受地域限制。</w:t>
            </w:r>
          </w:p>
        </w:tc>
        <w:tc>
          <w:tcPr>
            <w:tcW w:w="1492"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jc w:val="center"/>
              <w:rPr>
                <w:rFonts w:asciiTheme="minorEastAsia" w:hAnsiTheme="minorEastAsia" w:cs="仿宋_GB2312"/>
                <w:sz w:val="32"/>
              </w:rPr>
            </w:pPr>
            <w:r w:rsidRPr="001E1D84">
              <w:rPr>
                <w:rFonts w:asciiTheme="minorEastAsia" w:hAnsiTheme="minorEastAsia" w:cs="仿宋_GB2312" w:hint="eastAsia"/>
                <w:sz w:val="20"/>
                <w:szCs w:val="20"/>
              </w:rPr>
              <w:t>县自然资源和规划局</w:t>
            </w:r>
          </w:p>
        </w:tc>
        <w:tc>
          <w:tcPr>
            <w:tcW w:w="155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jc w:val="center"/>
              <w:rPr>
                <w:rFonts w:asciiTheme="minorEastAsia" w:hAnsiTheme="minorEastAsia" w:cs="仿宋_GB2312"/>
                <w:sz w:val="24"/>
                <w:szCs w:val="32"/>
              </w:rPr>
            </w:pPr>
          </w:p>
        </w:tc>
      </w:tr>
      <w:tr w:rsidR="000579D9" w:rsidRPr="001E1D84" w:rsidTr="00790D49">
        <w:trPr>
          <w:cantSplit/>
          <w:trHeight w:val="1080"/>
          <w:jc w:val="center"/>
        </w:trPr>
        <w:tc>
          <w:tcPr>
            <w:tcW w:w="71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jc w:val="center"/>
              <w:rPr>
                <w:rFonts w:asciiTheme="minorEastAsia" w:hAnsiTheme="minorEastAsia" w:cs="仿宋_GB2312"/>
                <w:sz w:val="24"/>
                <w:szCs w:val="32"/>
              </w:rPr>
            </w:pPr>
            <w:r w:rsidRPr="001E1D84">
              <w:rPr>
                <w:rFonts w:asciiTheme="minorEastAsia" w:hAnsiTheme="minorEastAsia" w:cs="仿宋_GB2312" w:hint="eastAsia"/>
                <w:sz w:val="20"/>
                <w:szCs w:val="20"/>
              </w:rPr>
              <w:t>41</w:t>
            </w:r>
          </w:p>
        </w:tc>
        <w:tc>
          <w:tcPr>
            <w:tcW w:w="2114"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rPr>
                <w:rFonts w:asciiTheme="minorEastAsia" w:hAnsiTheme="minorEastAsia" w:cs="仿宋_GB2312"/>
                <w:sz w:val="24"/>
                <w:szCs w:val="32"/>
              </w:rPr>
            </w:pPr>
            <w:r w:rsidRPr="001E1D84">
              <w:rPr>
                <w:rFonts w:asciiTheme="minorEastAsia" w:hAnsiTheme="minorEastAsia" w:cs="仿宋_GB2312" w:hint="eastAsia"/>
                <w:sz w:val="20"/>
                <w:szCs w:val="20"/>
              </w:rPr>
              <w:t>住房公积金单位登记开户</w:t>
            </w:r>
          </w:p>
        </w:tc>
        <w:tc>
          <w:tcPr>
            <w:tcW w:w="3774"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rPr>
                <w:rFonts w:asciiTheme="minorEastAsia" w:hAnsiTheme="minorEastAsia" w:cs="仿宋_GB2312"/>
                <w:sz w:val="24"/>
                <w:szCs w:val="32"/>
              </w:rPr>
            </w:pPr>
            <w:r w:rsidRPr="001E1D84">
              <w:rPr>
                <w:rFonts w:asciiTheme="minorEastAsia" w:hAnsiTheme="minorEastAsia" w:cs="仿宋_GB2312" w:hint="eastAsia"/>
                <w:sz w:val="20"/>
                <w:szCs w:val="20"/>
              </w:rPr>
              <w:t>申请人可异地向注册地住房公积金管理中心申请住房公积金单位登记开户，不受地域限制。</w:t>
            </w:r>
          </w:p>
        </w:tc>
        <w:tc>
          <w:tcPr>
            <w:tcW w:w="1492"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jc w:val="center"/>
              <w:rPr>
                <w:rFonts w:asciiTheme="minorEastAsia" w:hAnsiTheme="minorEastAsia" w:cs="仿宋_GB2312"/>
                <w:sz w:val="24"/>
                <w:szCs w:val="32"/>
              </w:rPr>
            </w:pPr>
            <w:r w:rsidRPr="001E1D84">
              <w:rPr>
                <w:rFonts w:asciiTheme="minorEastAsia" w:hAnsiTheme="minorEastAsia" w:cs="仿宋_GB2312" w:hint="eastAsia"/>
                <w:color w:val="000000"/>
                <w:sz w:val="20"/>
                <w:szCs w:val="20"/>
              </w:rPr>
              <w:t>市住房公积金中心东至管理部</w:t>
            </w:r>
          </w:p>
        </w:tc>
        <w:tc>
          <w:tcPr>
            <w:tcW w:w="155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jc w:val="center"/>
              <w:rPr>
                <w:rFonts w:asciiTheme="minorEastAsia" w:hAnsiTheme="minorEastAsia" w:cs="仿宋_GB2312"/>
                <w:sz w:val="24"/>
                <w:szCs w:val="32"/>
              </w:rPr>
            </w:pPr>
            <w:r w:rsidRPr="001E1D84">
              <w:rPr>
                <w:rFonts w:asciiTheme="minorEastAsia" w:hAnsiTheme="minorEastAsia" w:cs="仿宋_GB2312" w:hint="eastAsia"/>
                <w:sz w:val="20"/>
                <w:szCs w:val="20"/>
              </w:rPr>
              <w:t>县公安局、县</w:t>
            </w:r>
            <w:proofErr w:type="gramStart"/>
            <w:r w:rsidRPr="001E1D84">
              <w:rPr>
                <w:rFonts w:asciiTheme="minorEastAsia" w:hAnsiTheme="minorEastAsia" w:cs="仿宋_GB2312" w:hint="eastAsia"/>
                <w:sz w:val="20"/>
                <w:szCs w:val="20"/>
              </w:rPr>
              <w:t>人社局</w:t>
            </w:r>
            <w:proofErr w:type="gramEnd"/>
            <w:r w:rsidRPr="001E1D84">
              <w:rPr>
                <w:rFonts w:asciiTheme="minorEastAsia" w:hAnsiTheme="minorEastAsia" w:cs="仿宋_GB2312" w:hint="eastAsia"/>
                <w:sz w:val="20"/>
                <w:szCs w:val="20"/>
              </w:rPr>
              <w:t>、县市场监管局</w:t>
            </w:r>
          </w:p>
        </w:tc>
      </w:tr>
      <w:tr w:rsidR="000579D9" w:rsidRPr="001E1D84" w:rsidTr="00790D49">
        <w:trPr>
          <w:cantSplit/>
          <w:trHeight w:val="1082"/>
          <w:jc w:val="center"/>
        </w:trPr>
        <w:tc>
          <w:tcPr>
            <w:tcW w:w="71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jc w:val="center"/>
              <w:rPr>
                <w:rFonts w:asciiTheme="minorEastAsia" w:hAnsiTheme="minorEastAsia" w:cs="仿宋_GB2312"/>
                <w:sz w:val="24"/>
                <w:szCs w:val="32"/>
              </w:rPr>
            </w:pPr>
            <w:r w:rsidRPr="001E1D84">
              <w:rPr>
                <w:rFonts w:asciiTheme="minorEastAsia" w:hAnsiTheme="minorEastAsia" w:cs="仿宋_GB2312" w:hint="eastAsia"/>
                <w:sz w:val="20"/>
                <w:szCs w:val="20"/>
              </w:rPr>
              <w:lastRenderedPageBreak/>
              <w:t>42</w:t>
            </w:r>
          </w:p>
        </w:tc>
        <w:tc>
          <w:tcPr>
            <w:tcW w:w="2114"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rPr>
                <w:rFonts w:asciiTheme="minorEastAsia" w:hAnsiTheme="minorEastAsia" w:cs="仿宋_GB2312"/>
                <w:sz w:val="24"/>
                <w:szCs w:val="32"/>
              </w:rPr>
            </w:pPr>
            <w:r w:rsidRPr="001E1D84">
              <w:rPr>
                <w:rFonts w:asciiTheme="minorEastAsia" w:hAnsiTheme="minorEastAsia" w:cs="仿宋_GB2312" w:hint="eastAsia"/>
                <w:sz w:val="20"/>
                <w:szCs w:val="20"/>
              </w:rPr>
              <w:t>住房公积金单位及个人缴存信息变更</w:t>
            </w:r>
          </w:p>
        </w:tc>
        <w:tc>
          <w:tcPr>
            <w:tcW w:w="3774"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rPr>
                <w:rFonts w:asciiTheme="minorEastAsia" w:hAnsiTheme="minorEastAsia" w:cs="仿宋_GB2312"/>
                <w:sz w:val="24"/>
                <w:szCs w:val="32"/>
              </w:rPr>
            </w:pPr>
            <w:r w:rsidRPr="001E1D84">
              <w:rPr>
                <w:rFonts w:asciiTheme="minorEastAsia" w:hAnsiTheme="minorEastAsia" w:cs="仿宋_GB2312" w:hint="eastAsia"/>
                <w:sz w:val="20"/>
                <w:szCs w:val="20"/>
              </w:rPr>
              <w:t>申请人可异地向缴存地住房公积金管理中心申请变更单位及个人住房公积金缴存信息，不受地域限制。</w:t>
            </w:r>
          </w:p>
        </w:tc>
        <w:tc>
          <w:tcPr>
            <w:tcW w:w="1492"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jc w:val="center"/>
              <w:rPr>
                <w:rFonts w:asciiTheme="minorEastAsia" w:hAnsiTheme="minorEastAsia" w:cs="仿宋_GB2312"/>
                <w:sz w:val="24"/>
                <w:szCs w:val="32"/>
              </w:rPr>
            </w:pPr>
            <w:r w:rsidRPr="001E1D84">
              <w:rPr>
                <w:rFonts w:asciiTheme="minorEastAsia" w:hAnsiTheme="minorEastAsia" w:cs="仿宋_GB2312" w:hint="eastAsia"/>
                <w:color w:val="000000"/>
                <w:sz w:val="20"/>
                <w:szCs w:val="20"/>
              </w:rPr>
              <w:t>市住房公积金中心东至管理部</w:t>
            </w:r>
          </w:p>
        </w:tc>
        <w:tc>
          <w:tcPr>
            <w:tcW w:w="155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jc w:val="center"/>
              <w:rPr>
                <w:rFonts w:asciiTheme="minorEastAsia" w:hAnsiTheme="minorEastAsia" w:cs="仿宋_GB2312"/>
                <w:sz w:val="24"/>
                <w:szCs w:val="32"/>
              </w:rPr>
            </w:pPr>
            <w:r w:rsidRPr="001E1D84">
              <w:rPr>
                <w:rFonts w:asciiTheme="minorEastAsia" w:hAnsiTheme="minorEastAsia" w:cs="仿宋_GB2312" w:hint="eastAsia"/>
                <w:sz w:val="20"/>
                <w:szCs w:val="20"/>
              </w:rPr>
              <w:t>县公安局、县</w:t>
            </w:r>
            <w:proofErr w:type="gramStart"/>
            <w:r w:rsidRPr="001E1D84">
              <w:rPr>
                <w:rFonts w:asciiTheme="minorEastAsia" w:hAnsiTheme="minorEastAsia" w:cs="仿宋_GB2312" w:hint="eastAsia"/>
                <w:sz w:val="20"/>
                <w:szCs w:val="20"/>
              </w:rPr>
              <w:t>人社局</w:t>
            </w:r>
            <w:proofErr w:type="gramEnd"/>
            <w:r w:rsidRPr="001E1D84">
              <w:rPr>
                <w:rFonts w:asciiTheme="minorEastAsia" w:hAnsiTheme="minorEastAsia" w:cs="仿宋_GB2312" w:hint="eastAsia"/>
                <w:sz w:val="20"/>
                <w:szCs w:val="20"/>
              </w:rPr>
              <w:t>、县市场监管局</w:t>
            </w:r>
          </w:p>
        </w:tc>
      </w:tr>
      <w:tr w:rsidR="000579D9" w:rsidRPr="001E1D84" w:rsidTr="00790D49">
        <w:trPr>
          <w:cantSplit/>
          <w:trHeight w:val="23"/>
          <w:jc w:val="center"/>
        </w:trPr>
        <w:tc>
          <w:tcPr>
            <w:tcW w:w="71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jc w:val="center"/>
              <w:rPr>
                <w:rFonts w:asciiTheme="minorEastAsia" w:hAnsiTheme="minorEastAsia" w:cs="仿宋_GB2312"/>
                <w:sz w:val="24"/>
                <w:szCs w:val="32"/>
              </w:rPr>
            </w:pPr>
            <w:r w:rsidRPr="001E1D84">
              <w:rPr>
                <w:rFonts w:asciiTheme="minorEastAsia" w:hAnsiTheme="minorEastAsia" w:cs="仿宋_GB2312" w:hint="eastAsia"/>
                <w:sz w:val="20"/>
                <w:szCs w:val="20"/>
              </w:rPr>
              <w:t>43</w:t>
            </w:r>
          </w:p>
        </w:tc>
        <w:tc>
          <w:tcPr>
            <w:tcW w:w="2114"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rPr>
                <w:rFonts w:asciiTheme="minorEastAsia" w:hAnsiTheme="minorEastAsia" w:cs="仿宋_GB2312"/>
                <w:sz w:val="24"/>
                <w:szCs w:val="32"/>
              </w:rPr>
            </w:pPr>
            <w:r w:rsidRPr="001E1D84">
              <w:rPr>
                <w:rFonts w:asciiTheme="minorEastAsia" w:hAnsiTheme="minorEastAsia" w:cs="仿宋_GB2312" w:hint="eastAsia"/>
                <w:sz w:val="20"/>
                <w:szCs w:val="20"/>
              </w:rPr>
              <w:t>购房提取住房公积金</w:t>
            </w:r>
          </w:p>
        </w:tc>
        <w:tc>
          <w:tcPr>
            <w:tcW w:w="3774"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rPr>
                <w:rFonts w:asciiTheme="minorEastAsia" w:hAnsiTheme="minorEastAsia" w:cs="仿宋_GB2312"/>
                <w:sz w:val="24"/>
                <w:szCs w:val="32"/>
              </w:rPr>
            </w:pPr>
            <w:r w:rsidRPr="001E1D84">
              <w:rPr>
                <w:rFonts w:asciiTheme="minorEastAsia" w:hAnsiTheme="minorEastAsia" w:cs="仿宋_GB2312" w:hint="eastAsia"/>
                <w:sz w:val="20"/>
                <w:szCs w:val="20"/>
              </w:rPr>
              <w:t>申请人在非缴存地购房的，</w:t>
            </w:r>
            <w:proofErr w:type="gramStart"/>
            <w:r w:rsidRPr="001E1D84">
              <w:rPr>
                <w:rFonts w:asciiTheme="minorEastAsia" w:hAnsiTheme="minorEastAsia" w:cs="仿宋_GB2312" w:hint="eastAsia"/>
                <w:sz w:val="20"/>
                <w:szCs w:val="20"/>
              </w:rPr>
              <w:t>可向购房地</w:t>
            </w:r>
            <w:proofErr w:type="gramEnd"/>
            <w:r w:rsidRPr="001E1D84">
              <w:rPr>
                <w:rFonts w:asciiTheme="minorEastAsia" w:hAnsiTheme="minorEastAsia" w:cs="仿宋_GB2312" w:hint="eastAsia"/>
                <w:sz w:val="20"/>
                <w:szCs w:val="20"/>
              </w:rPr>
              <w:t>住房公积金管理中心提出申请，从缴存地住房公积金管理中心提取住房公积金。</w:t>
            </w:r>
          </w:p>
        </w:tc>
        <w:tc>
          <w:tcPr>
            <w:tcW w:w="1492"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jc w:val="center"/>
              <w:rPr>
                <w:rFonts w:asciiTheme="minorEastAsia" w:hAnsiTheme="minorEastAsia"/>
                <w:sz w:val="32"/>
                <w:szCs w:val="32"/>
              </w:rPr>
            </w:pPr>
            <w:r w:rsidRPr="001E1D84">
              <w:rPr>
                <w:rFonts w:asciiTheme="minorEastAsia" w:hAnsiTheme="minorEastAsia" w:cs="仿宋_GB2312" w:hint="eastAsia"/>
                <w:color w:val="000000"/>
                <w:sz w:val="20"/>
                <w:szCs w:val="20"/>
              </w:rPr>
              <w:t>市住房公积金中心东至管理部</w:t>
            </w:r>
          </w:p>
        </w:tc>
        <w:tc>
          <w:tcPr>
            <w:tcW w:w="155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jc w:val="center"/>
              <w:rPr>
                <w:rFonts w:asciiTheme="minorEastAsia" w:hAnsiTheme="minorEastAsia" w:cs="仿宋_GB2312"/>
                <w:sz w:val="24"/>
                <w:szCs w:val="32"/>
              </w:rPr>
            </w:pPr>
            <w:r w:rsidRPr="001E1D84">
              <w:rPr>
                <w:rFonts w:asciiTheme="minorEastAsia" w:hAnsiTheme="minorEastAsia" w:cs="仿宋_GB2312" w:hint="eastAsia"/>
                <w:sz w:val="20"/>
                <w:szCs w:val="20"/>
              </w:rPr>
              <w:t>县公安局、县民政局、县</w:t>
            </w:r>
            <w:proofErr w:type="gramStart"/>
            <w:r w:rsidRPr="001E1D84">
              <w:rPr>
                <w:rFonts w:asciiTheme="minorEastAsia" w:hAnsiTheme="minorEastAsia" w:cs="仿宋_GB2312" w:hint="eastAsia"/>
                <w:sz w:val="20"/>
                <w:szCs w:val="20"/>
              </w:rPr>
              <w:t>人社局</w:t>
            </w:r>
            <w:proofErr w:type="gramEnd"/>
            <w:r w:rsidRPr="001E1D84">
              <w:rPr>
                <w:rFonts w:asciiTheme="minorEastAsia" w:hAnsiTheme="minorEastAsia" w:cs="仿宋_GB2312" w:hint="eastAsia"/>
                <w:sz w:val="20"/>
                <w:szCs w:val="20"/>
              </w:rPr>
              <w:t>、县自然资源和规划局、县税务局、人行东至支行</w:t>
            </w:r>
          </w:p>
        </w:tc>
      </w:tr>
      <w:tr w:rsidR="000579D9" w:rsidRPr="001E1D84" w:rsidTr="00790D49">
        <w:trPr>
          <w:cantSplit/>
          <w:trHeight w:val="1036"/>
          <w:jc w:val="center"/>
        </w:trPr>
        <w:tc>
          <w:tcPr>
            <w:tcW w:w="71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jc w:val="center"/>
              <w:rPr>
                <w:rFonts w:asciiTheme="minorEastAsia" w:hAnsiTheme="minorEastAsia" w:cs="仿宋_GB2312"/>
                <w:sz w:val="24"/>
                <w:szCs w:val="32"/>
              </w:rPr>
            </w:pPr>
            <w:r w:rsidRPr="001E1D84">
              <w:rPr>
                <w:rFonts w:asciiTheme="minorEastAsia" w:hAnsiTheme="minorEastAsia" w:cs="仿宋_GB2312" w:hint="eastAsia"/>
                <w:sz w:val="20"/>
                <w:szCs w:val="20"/>
              </w:rPr>
              <w:t>44</w:t>
            </w:r>
          </w:p>
        </w:tc>
        <w:tc>
          <w:tcPr>
            <w:tcW w:w="2114"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rPr>
                <w:rFonts w:asciiTheme="minorEastAsia" w:hAnsiTheme="minorEastAsia" w:cs="仿宋_GB2312"/>
                <w:sz w:val="24"/>
                <w:szCs w:val="32"/>
              </w:rPr>
            </w:pPr>
            <w:r w:rsidRPr="001E1D84">
              <w:rPr>
                <w:rFonts w:asciiTheme="minorEastAsia" w:hAnsiTheme="minorEastAsia" w:cs="仿宋_GB2312" w:hint="eastAsia"/>
                <w:sz w:val="20"/>
                <w:szCs w:val="20"/>
              </w:rPr>
              <w:t>开具住房公积金个人住房贷款全部还清证明</w:t>
            </w:r>
          </w:p>
        </w:tc>
        <w:tc>
          <w:tcPr>
            <w:tcW w:w="3774"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rPr>
                <w:rFonts w:asciiTheme="minorEastAsia" w:hAnsiTheme="minorEastAsia" w:cs="仿宋_GB2312"/>
                <w:sz w:val="24"/>
                <w:szCs w:val="32"/>
              </w:rPr>
            </w:pPr>
            <w:r w:rsidRPr="001E1D84">
              <w:rPr>
                <w:rFonts w:asciiTheme="minorEastAsia" w:hAnsiTheme="minorEastAsia" w:cs="仿宋_GB2312" w:hint="eastAsia"/>
                <w:sz w:val="20"/>
                <w:szCs w:val="20"/>
              </w:rPr>
              <w:t>申请人可异地向贷款地住房公积金管理中心申请开具住房公积金个人住房贷款全部还清证明，不受地域限制。</w:t>
            </w:r>
          </w:p>
        </w:tc>
        <w:tc>
          <w:tcPr>
            <w:tcW w:w="1492"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jc w:val="center"/>
              <w:rPr>
                <w:rFonts w:asciiTheme="minorEastAsia" w:hAnsiTheme="minorEastAsia"/>
                <w:sz w:val="32"/>
                <w:szCs w:val="32"/>
              </w:rPr>
            </w:pPr>
            <w:r w:rsidRPr="001E1D84">
              <w:rPr>
                <w:rFonts w:asciiTheme="minorEastAsia" w:hAnsiTheme="minorEastAsia" w:cs="仿宋_GB2312" w:hint="eastAsia"/>
                <w:color w:val="000000"/>
                <w:sz w:val="20"/>
                <w:szCs w:val="20"/>
              </w:rPr>
              <w:t>市住房公积金中心东至管理部</w:t>
            </w:r>
          </w:p>
        </w:tc>
        <w:tc>
          <w:tcPr>
            <w:tcW w:w="155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jc w:val="center"/>
              <w:rPr>
                <w:rFonts w:asciiTheme="minorEastAsia" w:hAnsiTheme="minorEastAsia" w:cs="仿宋_GB2312"/>
                <w:sz w:val="24"/>
                <w:szCs w:val="32"/>
              </w:rPr>
            </w:pPr>
          </w:p>
        </w:tc>
      </w:tr>
      <w:tr w:rsidR="000579D9" w:rsidRPr="001E1D84" w:rsidTr="00790D49">
        <w:trPr>
          <w:cantSplit/>
          <w:trHeight w:val="23"/>
          <w:jc w:val="center"/>
        </w:trPr>
        <w:tc>
          <w:tcPr>
            <w:tcW w:w="71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jc w:val="center"/>
              <w:rPr>
                <w:rFonts w:asciiTheme="minorEastAsia" w:hAnsiTheme="minorEastAsia" w:cs="仿宋_GB2312"/>
                <w:sz w:val="24"/>
                <w:szCs w:val="32"/>
              </w:rPr>
            </w:pPr>
            <w:r w:rsidRPr="001E1D84">
              <w:rPr>
                <w:rFonts w:asciiTheme="minorEastAsia" w:hAnsiTheme="minorEastAsia" w:cs="仿宋_GB2312" w:hint="eastAsia"/>
                <w:sz w:val="20"/>
                <w:szCs w:val="20"/>
              </w:rPr>
              <w:t>45</w:t>
            </w:r>
          </w:p>
        </w:tc>
        <w:tc>
          <w:tcPr>
            <w:tcW w:w="2114"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rPr>
                <w:rFonts w:asciiTheme="minorEastAsia" w:hAnsiTheme="minorEastAsia" w:cs="仿宋_GB2312"/>
                <w:sz w:val="24"/>
                <w:szCs w:val="32"/>
              </w:rPr>
            </w:pPr>
            <w:r w:rsidRPr="001E1D84">
              <w:rPr>
                <w:rFonts w:asciiTheme="minorEastAsia" w:hAnsiTheme="minorEastAsia" w:cs="仿宋_GB2312" w:hint="eastAsia"/>
                <w:sz w:val="20"/>
                <w:szCs w:val="20"/>
              </w:rPr>
              <w:t>提前还清住房公积金贷款</w:t>
            </w:r>
          </w:p>
        </w:tc>
        <w:tc>
          <w:tcPr>
            <w:tcW w:w="3774"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rPr>
                <w:rFonts w:asciiTheme="minorEastAsia" w:hAnsiTheme="minorEastAsia" w:cs="仿宋_GB2312"/>
                <w:sz w:val="24"/>
                <w:szCs w:val="32"/>
              </w:rPr>
            </w:pPr>
            <w:r w:rsidRPr="001E1D84">
              <w:rPr>
                <w:rFonts w:asciiTheme="minorEastAsia" w:hAnsiTheme="minorEastAsia" w:cs="仿宋_GB2312" w:hint="eastAsia"/>
                <w:sz w:val="20"/>
                <w:szCs w:val="20"/>
              </w:rPr>
              <w:t>申请人可异地向贷款地住房公积金管理中心申请提前还清住房公积金贷款，不受地域限制。</w:t>
            </w:r>
          </w:p>
        </w:tc>
        <w:tc>
          <w:tcPr>
            <w:tcW w:w="1492"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jc w:val="center"/>
              <w:rPr>
                <w:rFonts w:asciiTheme="minorEastAsia" w:hAnsiTheme="minorEastAsia"/>
                <w:sz w:val="32"/>
                <w:szCs w:val="32"/>
              </w:rPr>
            </w:pPr>
            <w:r w:rsidRPr="001E1D84">
              <w:rPr>
                <w:rFonts w:asciiTheme="minorEastAsia" w:hAnsiTheme="minorEastAsia" w:cs="仿宋_GB2312" w:hint="eastAsia"/>
                <w:color w:val="000000"/>
                <w:sz w:val="20"/>
                <w:szCs w:val="20"/>
              </w:rPr>
              <w:t>市住房公积金中心东至管理部</w:t>
            </w:r>
          </w:p>
        </w:tc>
        <w:tc>
          <w:tcPr>
            <w:tcW w:w="155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jc w:val="center"/>
              <w:rPr>
                <w:rFonts w:asciiTheme="minorEastAsia" w:hAnsiTheme="minorEastAsia" w:cs="仿宋_GB2312"/>
                <w:sz w:val="24"/>
                <w:szCs w:val="32"/>
              </w:rPr>
            </w:pPr>
          </w:p>
        </w:tc>
      </w:tr>
      <w:tr w:rsidR="000579D9" w:rsidRPr="001E1D84" w:rsidTr="00077F9D">
        <w:trPr>
          <w:cantSplit/>
          <w:trHeight w:val="762"/>
          <w:jc w:val="center"/>
        </w:trPr>
        <w:tc>
          <w:tcPr>
            <w:tcW w:w="71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jc w:val="center"/>
              <w:rPr>
                <w:rFonts w:asciiTheme="minorEastAsia" w:hAnsiTheme="minorEastAsia" w:cs="仿宋_GB2312"/>
                <w:sz w:val="24"/>
                <w:szCs w:val="32"/>
              </w:rPr>
            </w:pPr>
            <w:r w:rsidRPr="001E1D84">
              <w:rPr>
                <w:rFonts w:asciiTheme="minorEastAsia" w:hAnsiTheme="minorEastAsia" w:cs="仿宋_GB2312" w:hint="eastAsia"/>
                <w:sz w:val="20"/>
                <w:szCs w:val="20"/>
              </w:rPr>
              <w:t>46</w:t>
            </w:r>
          </w:p>
        </w:tc>
        <w:tc>
          <w:tcPr>
            <w:tcW w:w="2114"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rPr>
                <w:rFonts w:asciiTheme="minorEastAsia" w:hAnsiTheme="minorEastAsia" w:cs="仿宋_GB2312"/>
                <w:sz w:val="24"/>
                <w:szCs w:val="32"/>
              </w:rPr>
            </w:pPr>
            <w:r w:rsidRPr="001E1D84">
              <w:rPr>
                <w:rFonts w:asciiTheme="minorEastAsia" w:hAnsiTheme="minorEastAsia" w:cs="仿宋_GB2312" w:hint="eastAsia"/>
                <w:sz w:val="20"/>
                <w:szCs w:val="20"/>
              </w:rPr>
              <w:t>生育登记（</w:t>
            </w:r>
            <w:proofErr w:type="gramStart"/>
            <w:r w:rsidRPr="001E1D84">
              <w:rPr>
                <w:rFonts w:asciiTheme="minorEastAsia" w:hAnsiTheme="minorEastAsia" w:cs="仿宋_GB2312" w:hint="eastAsia"/>
                <w:sz w:val="20"/>
                <w:szCs w:val="20"/>
              </w:rPr>
              <w:t>一</w:t>
            </w:r>
            <w:proofErr w:type="gramEnd"/>
            <w:r w:rsidRPr="001E1D84">
              <w:rPr>
                <w:rFonts w:asciiTheme="minorEastAsia" w:hAnsiTheme="minorEastAsia" w:cs="仿宋_GB2312" w:hint="eastAsia"/>
                <w:sz w:val="20"/>
                <w:szCs w:val="20"/>
              </w:rPr>
              <w:t>孩/二孩）</w:t>
            </w:r>
          </w:p>
        </w:tc>
        <w:tc>
          <w:tcPr>
            <w:tcW w:w="3774"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rPr>
                <w:rFonts w:asciiTheme="minorEastAsia" w:hAnsiTheme="minorEastAsia" w:cs="仿宋_GB2312"/>
                <w:sz w:val="24"/>
                <w:szCs w:val="32"/>
              </w:rPr>
            </w:pPr>
            <w:r w:rsidRPr="001E1D84">
              <w:rPr>
                <w:rFonts w:asciiTheme="minorEastAsia" w:hAnsiTheme="minorEastAsia" w:cs="仿宋_GB2312" w:hint="eastAsia"/>
                <w:sz w:val="20"/>
                <w:szCs w:val="20"/>
              </w:rPr>
              <w:t>申请人可异地网上申请生育登记（</w:t>
            </w:r>
            <w:proofErr w:type="gramStart"/>
            <w:r w:rsidRPr="001E1D84">
              <w:rPr>
                <w:rFonts w:asciiTheme="minorEastAsia" w:hAnsiTheme="minorEastAsia" w:cs="仿宋_GB2312" w:hint="eastAsia"/>
                <w:sz w:val="20"/>
                <w:szCs w:val="20"/>
              </w:rPr>
              <w:t>一</w:t>
            </w:r>
            <w:proofErr w:type="gramEnd"/>
            <w:r w:rsidRPr="001E1D84">
              <w:rPr>
                <w:rFonts w:asciiTheme="minorEastAsia" w:hAnsiTheme="minorEastAsia" w:cs="仿宋_GB2312" w:hint="eastAsia"/>
                <w:sz w:val="20"/>
                <w:szCs w:val="20"/>
              </w:rPr>
              <w:t>孩/二孩），不受户籍地限制。</w:t>
            </w:r>
          </w:p>
        </w:tc>
        <w:tc>
          <w:tcPr>
            <w:tcW w:w="1492"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jc w:val="center"/>
              <w:rPr>
                <w:rFonts w:asciiTheme="minorEastAsia" w:hAnsiTheme="minorEastAsia" w:cs="仿宋_GB2312"/>
                <w:sz w:val="24"/>
                <w:szCs w:val="32"/>
              </w:rPr>
            </w:pPr>
            <w:proofErr w:type="gramStart"/>
            <w:r w:rsidRPr="001E1D84">
              <w:rPr>
                <w:rFonts w:asciiTheme="minorEastAsia" w:hAnsiTheme="minorEastAsia" w:cs="仿宋_GB2312" w:hint="eastAsia"/>
                <w:sz w:val="20"/>
                <w:szCs w:val="20"/>
              </w:rPr>
              <w:t>县卫健委</w:t>
            </w:r>
            <w:proofErr w:type="gramEnd"/>
          </w:p>
        </w:tc>
        <w:tc>
          <w:tcPr>
            <w:tcW w:w="155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jc w:val="center"/>
              <w:rPr>
                <w:rFonts w:asciiTheme="minorEastAsia" w:hAnsiTheme="minorEastAsia" w:cs="仿宋_GB2312"/>
                <w:sz w:val="24"/>
                <w:szCs w:val="32"/>
              </w:rPr>
            </w:pPr>
          </w:p>
        </w:tc>
      </w:tr>
      <w:tr w:rsidR="000579D9" w:rsidRPr="001E1D84" w:rsidTr="00790D49">
        <w:trPr>
          <w:cantSplit/>
          <w:trHeight w:val="23"/>
          <w:jc w:val="center"/>
        </w:trPr>
        <w:tc>
          <w:tcPr>
            <w:tcW w:w="71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jc w:val="center"/>
              <w:rPr>
                <w:rFonts w:asciiTheme="minorEastAsia" w:hAnsiTheme="minorEastAsia" w:cs="仿宋_GB2312"/>
                <w:sz w:val="24"/>
                <w:szCs w:val="32"/>
              </w:rPr>
            </w:pPr>
            <w:r w:rsidRPr="001E1D84">
              <w:rPr>
                <w:rFonts w:asciiTheme="minorEastAsia" w:hAnsiTheme="minorEastAsia" w:cs="仿宋_GB2312" w:hint="eastAsia"/>
                <w:sz w:val="20"/>
                <w:szCs w:val="20"/>
              </w:rPr>
              <w:t>47</w:t>
            </w:r>
          </w:p>
        </w:tc>
        <w:tc>
          <w:tcPr>
            <w:tcW w:w="2114"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rPr>
                <w:rFonts w:asciiTheme="minorEastAsia" w:hAnsiTheme="minorEastAsia" w:cs="仿宋_GB2312"/>
                <w:sz w:val="24"/>
                <w:szCs w:val="32"/>
              </w:rPr>
            </w:pPr>
            <w:r w:rsidRPr="001E1D84">
              <w:rPr>
                <w:rFonts w:asciiTheme="minorEastAsia" w:hAnsiTheme="minorEastAsia" w:cs="仿宋_GB2312" w:hint="eastAsia"/>
                <w:sz w:val="20"/>
                <w:szCs w:val="20"/>
              </w:rPr>
              <w:t>再生育审批（</w:t>
            </w:r>
            <w:proofErr w:type="gramStart"/>
            <w:r w:rsidRPr="001E1D84">
              <w:rPr>
                <w:rFonts w:asciiTheme="minorEastAsia" w:hAnsiTheme="minorEastAsia" w:cs="仿宋_GB2312" w:hint="eastAsia"/>
                <w:sz w:val="20"/>
                <w:szCs w:val="20"/>
              </w:rPr>
              <w:t>三孩及</w:t>
            </w:r>
            <w:proofErr w:type="gramEnd"/>
            <w:r w:rsidRPr="001E1D84">
              <w:rPr>
                <w:rFonts w:asciiTheme="minorEastAsia" w:hAnsiTheme="minorEastAsia" w:cs="仿宋_GB2312" w:hint="eastAsia"/>
                <w:sz w:val="20"/>
                <w:szCs w:val="20"/>
              </w:rPr>
              <w:t>以上）</w:t>
            </w:r>
          </w:p>
        </w:tc>
        <w:tc>
          <w:tcPr>
            <w:tcW w:w="3774"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rPr>
                <w:rFonts w:asciiTheme="minorEastAsia" w:hAnsiTheme="minorEastAsia" w:cs="仿宋_GB2312"/>
                <w:sz w:val="24"/>
                <w:szCs w:val="32"/>
              </w:rPr>
            </w:pPr>
            <w:r w:rsidRPr="001E1D84">
              <w:rPr>
                <w:rFonts w:asciiTheme="minorEastAsia" w:hAnsiTheme="minorEastAsia" w:cs="仿宋_GB2312" w:hint="eastAsia"/>
                <w:sz w:val="20"/>
                <w:szCs w:val="20"/>
              </w:rPr>
              <w:t>申请人可异地网上申请再生育审批（</w:t>
            </w:r>
            <w:proofErr w:type="gramStart"/>
            <w:r w:rsidRPr="001E1D84">
              <w:rPr>
                <w:rFonts w:asciiTheme="minorEastAsia" w:hAnsiTheme="minorEastAsia" w:cs="仿宋_GB2312" w:hint="eastAsia"/>
                <w:sz w:val="20"/>
                <w:szCs w:val="20"/>
              </w:rPr>
              <w:t>三孩及</w:t>
            </w:r>
            <w:proofErr w:type="gramEnd"/>
            <w:r w:rsidRPr="001E1D84">
              <w:rPr>
                <w:rFonts w:asciiTheme="minorEastAsia" w:hAnsiTheme="minorEastAsia" w:cs="仿宋_GB2312" w:hint="eastAsia"/>
                <w:sz w:val="20"/>
                <w:szCs w:val="20"/>
              </w:rPr>
              <w:t>以上），不受户籍地限制（西藏的完成时间可适当延后）。</w:t>
            </w:r>
          </w:p>
        </w:tc>
        <w:tc>
          <w:tcPr>
            <w:tcW w:w="1492"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jc w:val="center"/>
              <w:rPr>
                <w:rFonts w:asciiTheme="minorEastAsia" w:hAnsiTheme="minorEastAsia"/>
                <w:sz w:val="32"/>
                <w:szCs w:val="32"/>
              </w:rPr>
            </w:pPr>
            <w:proofErr w:type="gramStart"/>
            <w:r w:rsidRPr="001E1D84">
              <w:rPr>
                <w:rFonts w:asciiTheme="minorEastAsia" w:hAnsiTheme="minorEastAsia" w:cs="仿宋_GB2312" w:hint="eastAsia"/>
                <w:sz w:val="20"/>
                <w:szCs w:val="20"/>
              </w:rPr>
              <w:t>县卫健委</w:t>
            </w:r>
            <w:proofErr w:type="gramEnd"/>
          </w:p>
        </w:tc>
        <w:tc>
          <w:tcPr>
            <w:tcW w:w="155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jc w:val="center"/>
              <w:rPr>
                <w:rFonts w:asciiTheme="minorEastAsia" w:hAnsiTheme="minorEastAsia" w:cs="仿宋_GB2312"/>
                <w:sz w:val="24"/>
                <w:szCs w:val="32"/>
              </w:rPr>
            </w:pPr>
          </w:p>
        </w:tc>
      </w:tr>
      <w:tr w:rsidR="000579D9" w:rsidRPr="001E1D84" w:rsidTr="00077F9D">
        <w:trPr>
          <w:cantSplit/>
          <w:trHeight w:val="784"/>
          <w:jc w:val="center"/>
        </w:trPr>
        <w:tc>
          <w:tcPr>
            <w:tcW w:w="71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jc w:val="center"/>
              <w:rPr>
                <w:rFonts w:asciiTheme="minorEastAsia" w:hAnsiTheme="minorEastAsia" w:cs="仿宋_GB2312"/>
                <w:sz w:val="24"/>
                <w:szCs w:val="32"/>
              </w:rPr>
            </w:pPr>
            <w:r w:rsidRPr="001E1D84">
              <w:rPr>
                <w:rFonts w:asciiTheme="minorEastAsia" w:hAnsiTheme="minorEastAsia" w:cs="仿宋_GB2312" w:hint="eastAsia"/>
                <w:sz w:val="20"/>
                <w:szCs w:val="20"/>
              </w:rPr>
              <w:t>48</w:t>
            </w:r>
          </w:p>
        </w:tc>
        <w:tc>
          <w:tcPr>
            <w:tcW w:w="2114"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rPr>
                <w:rFonts w:asciiTheme="minorEastAsia" w:hAnsiTheme="minorEastAsia" w:cs="仿宋_GB2312"/>
                <w:sz w:val="24"/>
                <w:szCs w:val="32"/>
              </w:rPr>
            </w:pPr>
            <w:r w:rsidRPr="001E1D84">
              <w:rPr>
                <w:rFonts w:asciiTheme="minorEastAsia" w:hAnsiTheme="minorEastAsia" w:cs="仿宋_GB2312" w:hint="eastAsia"/>
                <w:sz w:val="20"/>
                <w:szCs w:val="20"/>
              </w:rPr>
              <w:t>医疗广告审查</w:t>
            </w:r>
          </w:p>
        </w:tc>
        <w:tc>
          <w:tcPr>
            <w:tcW w:w="3774"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rPr>
                <w:rFonts w:asciiTheme="minorEastAsia" w:hAnsiTheme="minorEastAsia" w:cs="仿宋_GB2312"/>
                <w:sz w:val="24"/>
                <w:szCs w:val="32"/>
              </w:rPr>
            </w:pPr>
            <w:r w:rsidRPr="001E1D84">
              <w:rPr>
                <w:rFonts w:asciiTheme="minorEastAsia" w:hAnsiTheme="minorEastAsia" w:cs="仿宋_GB2312" w:hint="eastAsia"/>
                <w:sz w:val="20"/>
                <w:szCs w:val="20"/>
              </w:rPr>
              <w:t>申请人可异地网上申请发布医疗广告，不受企业所在地限制。</w:t>
            </w:r>
          </w:p>
        </w:tc>
        <w:tc>
          <w:tcPr>
            <w:tcW w:w="1492"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ind w:firstLineChars="100" w:firstLine="200"/>
              <w:jc w:val="center"/>
              <w:rPr>
                <w:rFonts w:asciiTheme="minorEastAsia" w:hAnsiTheme="minorEastAsia"/>
                <w:sz w:val="32"/>
                <w:szCs w:val="32"/>
              </w:rPr>
            </w:pPr>
            <w:proofErr w:type="gramStart"/>
            <w:r w:rsidRPr="001E1D84">
              <w:rPr>
                <w:rFonts w:asciiTheme="minorEastAsia" w:hAnsiTheme="minorEastAsia" w:cs="仿宋_GB2312" w:hint="eastAsia"/>
                <w:sz w:val="20"/>
                <w:szCs w:val="20"/>
              </w:rPr>
              <w:t>县卫健委</w:t>
            </w:r>
            <w:proofErr w:type="gramEnd"/>
          </w:p>
        </w:tc>
        <w:tc>
          <w:tcPr>
            <w:tcW w:w="155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jc w:val="center"/>
              <w:rPr>
                <w:rFonts w:asciiTheme="minorEastAsia" w:hAnsiTheme="minorEastAsia" w:cs="仿宋_GB2312"/>
                <w:sz w:val="24"/>
                <w:szCs w:val="32"/>
              </w:rPr>
            </w:pPr>
            <w:r w:rsidRPr="001E1D84">
              <w:rPr>
                <w:rFonts w:asciiTheme="minorEastAsia" w:hAnsiTheme="minorEastAsia" w:cs="仿宋_GB2312" w:hint="eastAsia"/>
                <w:sz w:val="20"/>
                <w:szCs w:val="20"/>
              </w:rPr>
              <w:t>县市场监管局</w:t>
            </w:r>
          </w:p>
        </w:tc>
      </w:tr>
      <w:tr w:rsidR="000579D9" w:rsidRPr="001E1D84" w:rsidTr="00077F9D">
        <w:trPr>
          <w:cantSplit/>
          <w:trHeight w:val="736"/>
          <w:jc w:val="center"/>
        </w:trPr>
        <w:tc>
          <w:tcPr>
            <w:tcW w:w="71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jc w:val="center"/>
              <w:rPr>
                <w:rFonts w:asciiTheme="minorEastAsia" w:hAnsiTheme="minorEastAsia" w:cs="仿宋_GB2312"/>
                <w:sz w:val="24"/>
                <w:szCs w:val="32"/>
              </w:rPr>
            </w:pPr>
            <w:r w:rsidRPr="001E1D84">
              <w:rPr>
                <w:rFonts w:asciiTheme="minorEastAsia" w:hAnsiTheme="minorEastAsia" w:cs="仿宋_GB2312" w:hint="eastAsia"/>
                <w:sz w:val="20"/>
                <w:szCs w:val="20"/>
              </w:rPr>
              <w:t>49</w:t>
            </w:r>
          </w:p>
        </w:tc>
        <w:tc>
          <w:tcPr>
            <w:tcW w:w="2114"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rPr>
                <w:rFonts w:asciiTheme="minorEastAsia" w:hAnsiTheme="minorEastAsia" w:cs="仿宋_GB2312"/>
                <w:sz w:val="24"/>
                <w:szCs w:val="32"/>
              </w:rPr>
            </w:pPr>
            <w:r w:rsidRPr="001E1D84">
              <w:rPr>
                <w:rFonts w:asciiTheme="minorEastAsia" w:hAnsiTheme="minorEastAsia" w:cs="仿宋_GB2312" w:hint="eastAsia"/>
                <w:sz w:val="20"/>
                <w:szCs w:val="20"/>
              </w:rPr>
              <w:t>工业产品生产许可证发证</w:t>
            </w:r>
          </w:p>
        </w:tc>
        <w:tc>
          <w:tcPr>
            <w:tcW w:w="3774"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rPr>
                <w:rFonts w:asciiTheme="minorEastAsia" w:hAnsiTheme="minorEastAsia" w:cs="仿宋_GB2312"/>
                <w:sz w:val="24"/>
                <w:szCs w:val="32"/>
              </w:rPr>
            </w:pPr>
            <w:r w:rsidRPr="001E1D84">
              <w:rPr>
                <w:rFonts w:asciiTheme="minorEastAsia" w:hAnsiTheme="minorEastAsia" w:cs="仿宋_GB2312" w:hint="eastAsia"/>
                <w:sz w:val="20"/>
                <w:szCs w:val="20"/>
              </w:rPr>
              <w:t>申请人可异地申请工业产品生产许可证，不受企业所在地限制。</w:t>
            </w:r>
          </w:p>
        </w:tc>
        <w:tc>
          <w:tcPr>
            <w:tcW w:w="1492"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jc w:val="center"/>
              <w:rPr>
                <w:rFonts w:asciiTheme="minorEastAsia" w:hAnsiTheme="minorEastAsia"/>
                <w:sz w:val="32"/>
                <w:szCs w:val="32"/>
              </w:rPr>
            </w:pPr>
            <w:r w:rsidRPr="001E1D84">
              <w:rPr>
                <w:rFonts w:asciiTheme="minorEastAsia" w:hAnsiTheme="minorEastAsia" w:cs="仿宋_GB2312" w:hint="eastAsia"/>
                <w:sz w:val="20"/>
                <w:szCs w:val="20"/>
              </w:rPr>
              <w:t>县市场监管局</w:t>
            </w:r>
          </w:p>
        </w:tc>
        <w:tc>
          <w:tcPr>
            <w:tcW w:w="155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jc w:val="center"/>
              <w:rPr>
                <w:rFonts w:asciiTheme="minorEastAsia" w:hAnsiTheme="minorEastAsia" w:cs="仿宋_GB2312"/>
                <w:sz w:val="24"/>
                <w:szCs w:val="32"/>
              </w:rPr>
            </w:pPr>
          </w:p>
        </w:tc>
      </w:tr>
      <w:tr w:rsidR="000579D9" w:rsidRPr="001E1D84" w:rsidTr="00077F9D">
        <w:trPr>
          <w:cantSplit/>
          <w:trHeight w:val="688"/>
          <w:jc w:val="center"/>
        </w:trPr>
        <w:tc>
          <w:tcPr>
            <w:tcW w:w="71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jc w:val="center"/>
              <w:rPr>
                <w:rFonts w:asciiTheme="minorEastAsia" w:hAnsiTheme="minorEastAsia" w:cs="仿宋_GB2312"/>
                <w:sz w:val="24"/>
                <w:szCs w:val="32"/>
              </w:rPr>
            </w:pPr>
            <w:r w:rsidRPr="001E1D84">
              <w:rPr>
                <w:rFonts w:asciiTheme="minorEastAsia" w:hAnsiTheme="minorEastAsia" w:cs="仿宋_GB2312" w:hint="eastAsia"/>
                <w:sz w:val="20"/>
                <w:szCs w:val="20"/>
              </w:rPr>
              <w:t>50</w:t>
            </w:r>
          </w:p>
        </w:tc>
        <w:tc>
          <w:tcPr>
            <w:tcW w:w="2114"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rPr>
                <w:rFonts w:asciiTheme="minorEastAsia" w:hAnsiTheme="minorEastAsia" w:cs="仿宋_GB2312"/>
                <w:sz w:val="24"/>
                <w:szCs w:val="32"/>
              </w:rPr>
            </w:pPr>
            <w:r w:rsidRPr="001E1D84">
              <w:rPr>
                <w:rFonts w:asciiTheme="minorEastAsia" w:hAnsiTheme="minorEastAsia" w:cs="仿宋_GB2312" w:hint="eastAsia"/>
                <w:sz w:val="20"/>
                <w:szCs w:val="20"/>
              </w:rPr>
              <w:t>工业产品生产许可证注销</w:t>
            </w:r>
          </w:p>
        </w:tc>
        <w:tc>
          <w:tcPr>
            <w:tcW w:w="3774"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rPr>
                <w:rFonts w:asciiTheme="minorEastAsia" w:hAnsiTheme="minorEastAsia" w:cs="仿宋_GB2312"/>
                <w:sz w:val="24"/>
                <w:szCs w:val="32"/>
              </w:rPr>
            </w:pPr>
            <w:r w:rsidRPr="001E1D84">
              <w:rPr>
                <w:rFonts w:asciiTheme="minorEastAsia" w:hAnsiTheme="minorEastAsia" w:cs="仿宋_GB2312" w:hint="eastAsia"/>
                <w:sz w:val="20"/>
                <w:szCs w:val="20"/>
              </w:rPr>
              <w:t>申请人可异地申请工业产品生产许可证注销，不受企业所在地限制。</w:t>
            </w:r>
          </w:p>
        </w:tc>
        <w:tc>
          <w:tcPr>
            <w:tcW w:w="1492"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jc w:val="center"/>
              <w:rPr>
                <w:rFonts w:asciiTheme="minorEastAsia" w:hAnsiTheme="minorEastAsia"/>
                <w:sz w:val="32"/>
                <w:szCs w:val="32"/>
              </w:rPr>
            </w:pPr>
            <w:r w:rsidRPr="001E1D84">
              <w:rPr>
                <w:rFonts w:asciiTheme="minorEastAsia" w:hAnsiTheme="minorEastAsia" w:cs="仿宋_GB2312" w:hint="eastAsia"/>
                <w:sz w:val="20"/>
                <w:szCs w:val="20"/>
              </w:rPr>
              <w:t>县市场监管局</w:t>
            </w:r>
          </w:p>
        </w:tc>
        <w:tc>
          <w:tcPr>
            <w:tcW w:w="155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jc w:val="center"/>
              <w:rPr>
                <w:rFonts w:asciiTheme="minorEastAsia" w:hAnsiTheme="minorEastAsia" w:cs="仿宋_GB2312"/>
                <w:sz w:val="24"/>
                <w:szCs w:val="32"/>
              </w:rPr>
            </w:pPr>
          </w:p>
        </w:tc>
      </w:tr>
      <w:tr w:rsidR="000579D9" w:rsidRPr="001E1D84" w:rsidTr="00790D49">
        <w:trPr>
          <w:cantSplit/>
          <w:trHeight w:val="868"/>
          <w:jc w:val="center"/>
        </w:trPr>
        <w:tc>
          <w:tcPr>
            <w:tcW w:w="71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jc w:val="center"/>
              <w:rPr>
                <w:rFonts w:asciiTheme="minorEastAsia" w:hAnsiTheme="minorEastAsia" w:cs="仿宋_GB2312"/>
                <w:sz w:val="24"/>
                <w:szCs w:val="32"/>
              </w:rPr>
            </w:pPr>
            <w:r w:rsidRPr="001E1D84">
              <w:rPr>
                <w:rFonts w:asciiTheme="minorEastAsia" w:hAnsiTheme="minorEastAsia" w:cs="仿宋_GB2312" w:hint="eastAsia"/>
                <w:sz w:val="20"/>
                <w:szCs w:val="20"/>
              </w:rPr>
              <w:t>51</w:t>
            </w:r>
          </w:p>
        </w:tc>
        <w:tc>
          <w:tcPr>
            <w:tcW w:w="2114"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rPr>
                <w:rFonts w:asciiTheme="minorEastAsia" w:hAnsiTheme="minorEastAsia" w:cs="仿宋_GB2312"/>
                <w:sz w:val="24"/>
                <w:szCs w:val="32"/>
              </w:rPr>
            </w:pPr>
            <w:r w:rsidRPr="001E1D84">
              <w:rPr>
                <w:rFonts w:asciiTheme="minorEastAsia" w:hAnsiTheme="minorEastAsia" w:cs="仿宋_GB2312" w:hint="eastAsia"/>
                <w:sz w:val="20"/>
                <w:szCs w:val="20"/>
              </w:rPr>
              <w:t>保健食品广告审查</w:t>
            </w:r>
          </w:p>
        </w:tc>
        <w:tc>
          <w:tcPr>
            <w:tcW w:w="3774"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rPr>
                <w:rFonts w:asciiTheme="minorEastAsia" w:hAnsiTheme="minorEastAsia" w:cs="仿宋_GB2312"/>
                <w:sz w:val="24"/>
                <w:szCs w:val="32"/>
              </w:rPr>
            </w:pPr>
            <w:r w:rsidRPr="001E1D84">
              <w:rPr>
                <w:rFonts w:asciiTheme="minorEastAsia" w:hAnsiTheme="minorEastAsia" w:cs="仿宋_GB2312" w:hint="eastAsia"/>
                <w:sz w:val="20"/>
                <w:szCs w:val="20"/>
              </w:rPr>
              <w:t>申请人可异地网上申请保健食品广告审查，不受申请人所在地限制。</w:t>
            </w:r>
          </w:p>
        </w:tc>
        <w:tc>
          <w:tcPr>
            <w:tcW w:w="1492"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jc w:val="center"/>
              <w:rPr>
                <w:rFonts w:asciiTheme="minorEastAsia" w:hAnsiTheme="minorEastAsia"/>
                <w:sz w:val="32"/>
                <w:szCs w:val="32"/>
              </w:rPr>
            </w:pPr>
            <w:r w:rsidRPr="001E1D84">
              <w:rPr>
                <w:rFonts w:asciiTheme="minorEastAsia" w:hAnsiTheme="minorEastAsia" w:cs="仿宋_GB2312" w:hint="eastAsia"/>
                <w:sz w:val="20"/>
                <w:szCs w:val="20"/>
              </w:rPr>
              <w:t>县市场监管局</w:t>
            </w:r>
          </w:p>
        </w:tc>
        <w:tc>
          <w:tcPr>
            <w:tcW w:w="155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jc w:val="center"/>
              <w:rPr>
                <w:rFonts w:asciiTheme="minorEastAsia" w:hAnsiTheme="minorEastAsia" w:cs="仿宋_GB2312"/>
                <w:sz w:val="24"/>
                <w:szCs w:val="32"/>
              </w:rPr>
            </w:pPr>
          </w:p>
        </w:tc>
      </w:tr>
      <w:tr w:rsidR="000579D9" w:rsidRPr="001E1D84" w:rsidTr="00790D49">
        <w:trPr>
          <w:cantSplit/>
          <w:trHeight w:val="650"/>
          <w:jc w:val="center"/>
        </w:trPr>
        <w:tc>
          <w:tcPr>
            <w:tcW w:w="71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jc w:val="center"/>
              <w:rPr>
                <w:rFonts w:asciiTheme="minorEastAsia" w:hAnsiTheme="minorEastAsia" w:cs="仿宋_GB2312"/>
                <w:sz w:val="24"/>
                <w:szCs w:val="32"/>
              </w:rPr>
            </w:pPr>
            <w:r w:rsidRPr="001E1D84">
              <w:rPr>
                <w:rFonts w:asciiTheme="minorEastAsia" w:hAnsiTheme="minorEastAsia" w:cs="仿宋_GB2312" w:hint="eastAsia"/>
                <w:sz w:val="20"/>
                <w:szCs w:val="20"/>
              </w:rPr>
              <w:t>52</w:t>
            </w:r>
          </w:p>
        </w:tc>
        <w:tc>
          <w:tcPr>
            <w:tcW w:w="2114"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rPr>
                <w:rFonts w:asciiTheme="minorEastAsia" w:hAnsiTheme="minorEastAsia" w:cs="仿宋_GB2312"/>
                <w:sz w:val="24"/>
                <w:szCs w:val="32"/>
              </w:rPr>
            </w:pPr>
            <w:r w:rsidRPr="001E1D84">
              <w:rPr>
                <w:rFonts w:asciiTheme="minorEastAsia" w:hAnsiTheme="minorEastAsia" w:cs="仿宋_GB2312" w:hint="eastAsia"/>
                <w:sz w:val="20"/>
                <w:szCs w:val="20"/>
              </w:rPr>
              <w:t>特殊医学用途配方食品广告审查</w:t>
            </w:r>
          </w:p>
        </w:tc>
        <w:tc>
          <w:tcPr>
            <w:tcW w:w="3774"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rPr>
                <w:rFonts w:asciiTheme="minorEastAsia" w:hAnsiTheme="minorEastAsia" w:cs="仿宋_GB2312"/>
                <w:sz w:val="24"/>
                <w:szCs w:val="32"/>
              </w:rPr>
            </w:pPr>
            <w:r w:rsidRPr="001E1D84">
              <w:rPr>
                <w:rFonts w:asciiTheme="minorEastAsia" w:hAnsiTheme="minorEastAsia" w:cs="仿宋_GB2312" w:hint="eastAsia"/>
                <w:sz w:val="20"/>
                <w:szCs w:val="20"/>
              </w:rPr>
              <w:t>申请人可异地网上申请特殊医学用途配方食品广告审查，不受申请人所在地限制。</w:t>
            </w:r>
          </w:p>
        </w:tc>
        <w:tc>
          <w:tcPr>
            <w:tcW w:w="1492"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jc w:val="center"/>
              <w:rPr>
                <w:rFonts w:asciiTheme="minorEastAsia" w:hAnsiTheme="minorEastAsia" w:cs="仿宋_GB2312"/>
                <w:sz w:val="32"/>
              </w:rPr>
            </w:pPr>
            <w:r w:rsidRPr="001E1D84">
              <w:rPr>
                <w:rFonts w:asciiTheme="minorEastAsia" w:hAnsiTheme="minorEastAsia" w:cs="仿宋_GB2312" w:hint="eastAsia"/>
                <w:sz w:val="20"/>
                <w:szCs w:val="20"/>
              </w:rPr>
              <w:t>县市场监管局</w:t>
            </w:r>
          </w:p>
        </w:tc>
        <w:tc>
          <w:tcPr>
            <w:tcW w:w="155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jc w:val="center"/>
              <w:rPr>
                <w:rFonts w:asciiTheme="minorEastAsia" w:hAnsiTheme="minorEastAsia" w:cs="仿宋_GB2312"/>
                <w:sz w:val="24"/>
                <w:szCs w:val="32"/>
              </w:rPr>
            </w:pPr>
          </w:p>
        </w:tc>
      </w:tr>
      <w:tr w:rsidR="000579D9" w:rsidRPr="001E1D84" w:rsidTr="00790D49">
        <w:trPr>
          <w:cantSplit/>
          <w:trHeight w:val="890"/>
          <w:jc w:val="center"/>
        </w:trPr>
        <w:tc>
          <w:tcPr>
            <w:tcW w:w="71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jc w:val="center"/>
              <w:rPr>
                <w:rFonts w:asciiTheme="minorEastAsia" w:hAnsiTheme="minorEastAsia" w:cs="仿宋_GB2312"/>
                <w:sz w:val="24"/>
                <w:szCs w:val="32"/>
              </w:rPr>
            </w:pPr>
            <w:r w:rsidRPr="001E1D84">
              <w:rPr>
                <w:rFonts w:asciiTheme="minorEastAsia" w:hAnsiTheme="minorEastAsia" w:cs="仿宋_GB2312" w:hint="eastAsia"/>
                <w:sz w:val="20"/>
                <w:szCs w:val="20"/>
              </w:rPr>
              <w:t>53</w:t>
            </w:r>
          </w:p>
        </w:tc>
        <w:tc>
          <w:tcPr>
            <w:tcW w:w="2114"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rPr>
                <w:rFonts w:asciiTheme="minorEastAsia" w:hAnsiTheme="minorEastAsia" w:cs="仿宋_GB2312"/>
                <w:sz w:val="24"/>
                <w:szCs w:val="32"/>
              </w:rPr>
            </w:pPr>
            <w:r w:rsidRPr="001E1D84">
              <w:rPr>
                <w:rFonts w:asciiTheme="minorEastAsia" w:hAnsiTheme="minorEastAsia" w:cs="仿宋_GB2312" w:hint="eastAsia"/>
                <w:sz w:val="20"/>
                <w:szCs w:val="20"/>
              </w:rPr>
              <w:t>计量器具型式批准（国产计量器具）</w:t>
            </w:r>
          </w:p>
        </w:tc>
        <w:tc>
          <w:tcPr>
            <w:tcW w:w="3774"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rPr>
                <w:rFonts w:asciiTheme="minorEastAsia" w:hAnsiTheme="minorEastAsia" w:cs="仿宋_GB2312"/>
                <w:sz w:val="24"/>
                <w:szCs w:val="32"/>
              </w:rPr>
            </w:pPr>
            <w:r w:rsidRPr="001E1D84">
              <w:rPr>
                <w:rFonts w:asciiTheme="minorEastAsia" w:hAnsiTheme="minorEastAsia" w:cs="仿宋_GB2312" w:hint="eastAsia"/>
                <w:sz w:val="20"/>
                <w:szCs w:val="20"/>
              </w:rPr>
              <w:t>申请人可异地申请计量器具型式批准（国产计量器具），不受企业所在地限制。</w:t>
            </w:r>
          </w:p>
        </w:tc>
        <w:tc>
          <w:tcPr>
            <w:tcW w:w="1492"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jc w:val="center"/>
              <w:rPr>
                <w:rFonts w:asciiTheme="minorEastAsia" w:hAnsiTheme="minorEastAsia"/>
                <w:sz w:val="32"/>
                <w:szCs w:val="32"/>
              </w:rPr>
            </w:pPr>
            <w:r w:rsidRPr="001E1D84">
              <w:rPr>
                <w:rFonts w:asciiTheme="minorEastAsia" w:hAnsiTheme="minorEastAsia" w:cs="仿宋_GB2312" w:hint="eastAsia"/>
                <w:sz w:val="20"/>
                <w:szCs w:val="20"/>
              </w:rPr>
              <w:t>县市场监管局</w:t>
            </w:r>
          </w:p>
        </w:tc>
        <w:tc>
          <w:tcPr>
            <w:tcW w:w="155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jc w:val="center"/>
              <w:rPr>
                <w:rFonts w:asciiTheme="minorEastAsia" w:hAnsiTheme="minorEastAsia" w:cs="仿宋_GB2312"/>
                <w:sz w:val="24"/>
                <w:szCs w:val="32"/>
              </w:rPr>
            </w:pPr>
          </w:p>
        </w:tc>
      </w:tr>
      <w:tr w:rsidR="000579D9" w:rsidRPr="001E1D84" w:rsidTr="00790D49">
        <w:trPr>
          <w:cantSplit/>
          <w:trHeight w:val="702"/>
          <w:jc w:val="center"/>
        </w:trPr>
        <w:tc>
          <w:tcPr>
            <w:tcW w:w="71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jc w:val="center"/>
              <w:rPr>
                <w:rFonts w:asciiTheme="minorEastAsia" w:hAnsiTheme="minorEastAsia" w:cs="仿宋_GB2312"/>
                <w:sz w:val="24"/>
                <w:szCs w:val="32"/>
              </w:rPr>
            </w:pPr>
            <w:r w:rsidRPr="001E1D84">
              <w:rPr>
                <w:rFonts w:asciiTheme="minorEastAsia" w:hAnsiTheme="minorEastAsia" w:cs="仿宋_GB2312" w:hint="eastAsia"/>
                <w:sz w:val="20"/>
                <w:szCs w:val="20"/>
              </w:rPr>
              <w:t>54</w:t>
            </w:r>
          </w:p>
        </w:tc>
        <w:tc>
          <w:tcPr>
            <w:tcW w:w="2114"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rPr>
                <w:rFonts w:asciiTheme="minorEastAsia" w:hAnsiTheme="minorEastAsia" w:cs="仿宋_GB2312"/>
                <w:sz w:val="24"/>
                <w:szCs w:val="32"/>
              </w:rPr>
            </w:pPr>
            <w:r w:rsidRPr="001E1D84">
              <w:rPr>
                <w:rFonts w:asciiTheme="minorEastAsia" w:hAnsiTheme="minorEastAsia" w:cs="仿宋_GB2312" w:hint="eastAsia"/>
                <w:sz w:val="20"/>
                <w:szCs w:val="20"/>
              </w:rPr>
              <w:t>医疗器械广告审查</w:t>
            </w:r>
          </w:p>
        </w:tc>
        <w:tc>
          <w:tcPr>
            <w:tcW w:w="3774"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rPr>
                <w:rFonts w:asciiTheme="minorEastAsia" w:hAnsiTheme="minorEastAsia" w:cs="仿宋_GB2312"/>
                <w:sz w:val="24"/>
                <w:szCs w:val="32"/>
              </w:rPr>
            </w:pPr>
            <w:r w:rsidRPr="001E1D84">
              <w:rPr>
                <w:rFonts w:asciiTheme="minorEastAsia" w:hAnsiTheme="minorEastAsia" w:cs="仿宋_GB2312" w:hint="eastAsia"/>
                <w:sz w:val="20"/>
                <w:szCs w:val="20"/>
              </w:rPr>
              <w:t>申请人可异地网上申请医疗器械广告审查，不受申请人所在地限制。</w:t>
            </w:r>
          </w:p>
        </w:tc>
        <w:tc>
          <w:tcPr>
            <w:tcW w:w="1492"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jc w:val="center"/>
              <w:rPr>
                <w:rFonts w:asciiTheme="minorEastAsia" w:hAnsiTheme="minorEastAsia"/>
                <w:sz w:val="32"/>
                <w:szCs w:val="32"/>
              </w:rPr>
            </w:pPr>
            <w:r w:rsidRPr="001E1D84">
              <w:rPr>
                <w:rFonts w:asciiTheme="minorEastAsia" w:hAnsiTheme="minorEastAsia" w:cs="仿宋_GB2312" w:hint="eastAsia"/>
                <w:sz w:val="20"/>
                <w:szCs w:val="20"/>
              </w:rPr>
              <w:t>县市场监管局</w:t>
            </w:r>
          </w:p>
        </w:tc>
        <w:tc>
          <w:tcPr>
            <w:tcW w:w="155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jc w:val="center"/>
              <w:rPr>
                <w:rFonts w:asciiTheme="minorEastAsia" w:hAnsiTheme="minorEastAsia" w:cs="仿宋_GB2312"/>
                <w:sz w:val="24"/>
                <w:szCs w:val="32"/>
              </w:rPr>
            </w:pPr>
          </w:p>
        </w:tc>
      </w:tr>
      <w:tr w:rsidR="000579D9" w:rsidRPr="001E1D84" w:rsidTr="00077F9D">
        <w:trPr>
          <w:cantSplit/>
          <w:trHeight w:val="726"/>
          <w:jc w:val="center"/>
        </w:trPr>
        <w:tc>
          <w:tcPr>
            <w:tcW w:w="71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jc w:val="center"/>
              <w:rPr>
                <w:rFonts w:asciiTheme="minorEastAsia" w:hAnsiTheme="minorEastAsia" w:cs="仿宋_GB2312"/>
                <w:sz w:val="24"/>
                <w:szCs w:val="32"/>
              </w:rPr>
            </w:pPr>
            <w:r w:rsidRPr="001E1D84">
              <w:rPr>
                <w:rFonts w:asciiTheme="minorEastAsia" w:hAnsiTheme="minorEastAsia" w:cs="仿宋_GB2312" w:hint="eastAsia"/>
                <w:sz w:val="20"/>
                <w:szCs w:val="20"/>
              </w:rPr>
              <w:t>55</w:t>
            </w:r>
          </w:p>
        </w:tc>
        <w:tc>
          <w:tcPr>
            <w:tcW w:w="2114"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rPr>
                <w:rFonts w:asciiTheme="minorEastAsia" w:hAnsiTheme="minorEastAsia" w:cs="仿宋_GB2312"/>
                <w:sz w:val="24"/>
                <w:szCs w:val="32"/>
              </w:rPr>
            </w:pPr>
            <w:r w:rsidRPr="001E1D84">
              <w:rPr>
                <w:rFonts w:asciiTheme="minorEastAsia" w:hAnsiTheme="minorEastAsia" w:cs="仿宋_GB2312" w:hint="eastAsia"/>
                <w:sz w:val="20"/>
                <w:szCs w:val="20"/>
              </w:rPr>
              <w:t>基本医疗保险参保信息变更</w:t>
            </w:r>
          </w:p>
        </w:tc>
        <w:tc>
          <w:tcPr>
            <w:tcW w:w="3774"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rPr>
                <w:rFonts w:asciiTheme="minorEastAsia" w:hAnsiTheme="minorEastAsia" w:cs="仿宋_GB2312"/>
                <w:sz w:val="24"/>
                <w:szCs w:val="32"/>
              </w:rPr>
            </w:pPr>
            <w:r w:rsidRPr="001E1D84">
              <w:rPr>
                <w:rFonts w:asciiTheme="minorEastAsia" w:hAnsiTheme="minorEastAsia" w:cs="仿宋_GB2312" w:hint="eastAsia"/>
                <w:sz w:val="20"/>
                <w:szCs w:val="20"/>
              </w:rPr>
              <w:t>申请人可异地申请变更基本医疗保险参保信息，不受参保地限制。</w:t>
            </w:r>
          </w:p>
        </w:tc>
        <w:tc>
          <w:tcPr>
            <w:tcW w:w="1492"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jc w:val="center"/>
              <w:rPr>
                <w:rFonts w:asciiTheme="minorEastAsia" w:hAnsiTheme="minorEastAsia" w:cs="仿宋_GB2312"/>
                <w:sz w:val="24"/>
                <w:szCs w:val="32"/>
              </w:rPr>
            </w:pPr>
            <w:r w:rsidRPr="001E1D84">
              <w:rPr>
                <w:rFonts w:asciiTheme="minorEastAsia" w:hAnsiTheme="minorEastAsia" w:cs="仿宋_GB2312" w:hint="eastAsia"/>
                <w:sz w:val="20"/>
                <w:szCs w:val="20"/>
              </w:rPr>
              <w:t>县</w:t>
            </w:r>
            <w:proofErr w:type="gramStart"/>
            <w:r w:rsidRPr="001E1D84">
              <w:rPr>
                <w:rFonts w:asciiTheme="minorEastAsia" w:hAnsiTheme="minorEastAsia" w:cs="仿宋_GB2312" w:hint="eastAsia"/>
                <w:sz w:val="20"/>
                <w:szCs w:val="20"/>
              </w:rPr>
              <w:t>人社局</w:t>
            </w:r>
            <w:proofErr w:type="gramEnd"/>
            <w:r w:rsidRPr="001E1D84">
              <w:rPr>
                <w:rFonts w:asciiTheme="minorEastAsia" w:hAnsiTheme="minorEastAsia" w:cs="仿宋_GB2312" w:hint="eastAsia"/>
                <w:sz w:val="20"/>
                <w:szCs w:val="20"/>
              </w:rPr>
              <w:t>、县</w:t>
            </w:r>
            <w:proofErr w:type="gramStart"/>
            <w:r w:rsidRPr="001E1D84">
              <w:rPr>
                <w:rFonts w:asciiTheme="minorEastAsia" w:hAnsiTheme="minorEastAsia" w:cs="仿宋_GB2312" w:hint="eastAsia"/>
                <w:sz w:val="20"/>
                <w:szCs w:val="20"/>
              </w:rPr>
              <w:t>医</w:t>
            </w:r>
            <w:proofErr w:type="gramEnd"/>
            <w:r w:rsidRPr="001E1D84">
              <w:rPr>
                <w:rFonts w:asciiTheme="minorEastAsia" w:hAnsiTheme="minorEastAsia" w:cs="仿宋_GB2312" w:hint="eastAsia"/>
                <w:sz w:val="20"/>
                <w:szCs w:val="20"/>
              </w:rPr>
              <w:t>保局</w:t>
            </w:r>
          </w:p>
        </w:tc>
        <w:tc>
          <w:tcPr>
            <w:tcW w:w="155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jc w:val="center"/>
              <w:rPr>
                <w:rFonts w:asciiTheme="minorEastAsia" w:hAnsiTheme="minorEastAsia" w:cs="仿宋_GB2312"/>
                <w:sz w:val="24"/>
                <w:szCs w:val="32"/>
              </w:rPr>
            </w:pPr>
            <w:r w:rsidRPr="001E1D84">
              <w:rPr>
                <w:rFonts w:asciiTheme="minorEastAsia" w:hAnsiTheme="minorEastAsia" w:cs="仿宋_GB2312" w:hint="eastAsia"/>
                <w:sz w:val="20"/>
                <w:szCs w:val="20"/>
              </w:rPr>
              <w:t>县公安局、县民政局、县税务局</w:t>
            </w:r>
          </w:p>
        </w:tc>
      </w:tr>
      <w:tr w:rsidR="000579D9" w:rsidRPr="001E1D84" w:rsidTr="00077F9D">
        <w:trPr>
          <w:cantSplit/>
          <w:trHeight w:val="1050"/>
          <w:jc w:val="center"/>
        </w:trPr>
        <w:tc>
          <w:tcPr>
            <w:tcW w:w="71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jc w:val="center"/>
              <w:rPr>
                <w:rFonts w:asciiTheme="minorEastAsia" w:hAnsiTheme="minorEastAsia" w:cs="仿宋_GB2312"/>
                <w:sz w:val="24"/>
                <w:szCs w:val="32"/>
              </w:rPr>
            </w:pPr>
            <w:r w:rsidRPr="001E1D84">
              <w:rPr>
                <w:rFonts w:asciiTheme="minorEastAsia" w:hAnsiTheme="minorEastAsia" w:cs="仿宋_GB2312" w:hint="eastAsia"/>
                <w:sz w:val="20"/>
                <w:szCs w:val="20"/>
              </w:rPr>
              <w:lastRenderedPageBreak/>
              <w:t>56</w:t>
            </w:r>
          </w:p>
        </w:tc>
        <w:tc>
          <w:tcPr>
            <w:tcW w:w="2114"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rPr>
                <w:rFonts w:asciiTheme="minorEastAsia" w:hAnsiTheme="minorEastAsia" w:cs="仿宋_GB2312"/>
                <w:sz w:val="24"/>
                <w:szCs w:val="32"/>
              </w:rPr>
            </w:pPr>
            <w:r w:rsidRPr="001E1D84">
              <w:rPr>
                <w:rFonts w:asciiTheme="minorEastAsia" w:hAnsiTheme="minorEastAsia" w:cs="仿宋_GB2312" w:hint="eastAsia"/>
                <w:sz w:val="20"/>
                <w:szCs w:val="20"/>
              </w:rPr>
              <w:t>城乡居民基本医疗保险参保登记</w:t>
            </w:r>
          </w:p>
        </w:tc>
        <w:tc>
          <w:tcPr>
            <w:tcW w:w="3774"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rPr>
                <w:rFonts w:asciiTheme="minorEastAsia" w:hAnsiTheme="minorEastAsia" w:cs="仿宋_GB2312"/>
                <w:sz w:val="24"/>
                <w:szCs w:val="32"/>
              </w:rPr>
            </w:pPr>
            <w:r w:rsidRPr="001E1D84">
              <w:rPr>
                <w:rFonts w:asciiTheme="minorEastAsia" w:hAnsiTheme="minorEastAsia" w:cs="仿宋_GB2312" w:hint="eastAsia"/>
                <w:sz w:val="20"/>
                <w:szCs w:val="20"/>
              </w:rPr>
              <w:t>申请人可异地申请城乡居民基本医疗保险参保登记，不受参保地限制。</w:t>
            </w:r>
          </w:p>
        </w:tc>
        <w:tc>
          <w:tcPr>
            <w:tcW w:w="1492"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jc w:val="center"/>
              <w:rPr>
                <w:rFonts w:asciiTheme="minorEastAsia" w:hAnsiTheme="minorEastAsia" w:cs="仿宋_GB2312"/>
                <w:sz w:val="32"/>
              </w:rPr>
            </w:pPr>
            <w:r w:rsidRPr="001E1D84">
              <w:rPr>
                <w:rFonts w:asciiTheme="minorEastAsia" w:hAnsiTheme="minorEastAsia" w:cs="仿宋_GB2312" w:hint="eastAsia"/>
                <w:sz w:val="20"/>
                <w:szCs w:val="20"/>
              </w:rPr>
              <w:t>县</w:t>
            </w:r>
            <w:proofErr w:type="gramStart"/>
            <w:r w:rsidRPr="001E1D84">
              <w:rPr>
                <w:rFonts w:asciiTheme="minorEastAsia" w:hAnsiTheme="minorEastAsia" w:cs="仿宋_GB2312" w:hint="eastAsia"/>
                <w:sz w:val="20"/>
                <w:szCs w:val="20"/>
              </w:rPr>
              <w:t>医</w:t>
            </w:r>
            <w:proofErr w:type="gramEnd"/>
            <w:r w:rsidRPr="001E1D84">
              <w:rPr>
                <w:rFonts w:asciiTheme="minorEastAsia" w:hAnsiTheme="minorEastAsia" w:cs="仿宋_GB2312" w:hint="eastAsia"/>
                <w:sz w:val="20"/>
                <w:szCs w:val="20"/>
              </w:rPr>
              <w:t>保局</w:t>
            </w:r>
          </w:p>
        </w:tc>
        <w:tc>
          <w:tcPr>
            <w:tcW w:w="155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jc w:val="center"/>
              <w:rPr>
                <w:rFonts w:asciiTheme="minorEastAsia" w:hAnsiTheme="minorEastAsia" w:cs="仿宋_GB2312"/>
                <w:sz w:val="24"/>
                <w:szCs w:val="32"/>
              </w:rPr>
            </w:pPr>
            <w:r w:rsidRPr="001E1D84">
              <w:rPr>
                <w:rFonts w:asciiTheme="minorEastAsia" w:hAnsiTheme="minorEastAsia" w:cs="仿宋_GB2312" w:hint="eastAsia"/>
                <w:sz w:val="20"/>
                <w:szCs w:val="20"/>
              </w:rPr>
              <w:t>县公安局、县民政局、县</w:t>
            </w:r>
            <w:proofErr w:type="gramStart"/>
            <w:r w:rsidRPr="001E1D84">
              <w:rPr>
                <w:rFonts w:asciiTheme="minorEastAsia" w:hAnsiTheme="minorEastAsia" w:cs="仿宋_GB2312" w:hint="eastAsia"/>
                <w:sz w:val="20"/>
                <w:szCs w:val="20"/>
              </w:rPr>
              <w:t>人社局</w:t>
            </w:r>
            <w:proofErr w:type="gramEnd"/>
            <w:r w:rsidRPr="001E1D84">
              <w:rPr>
                <w:rFonts w:asciiTheme="minorEastAsia" w:hAnsiTheme="minorEastAsia" w:cs="仿宋_GB2312" w:hint="eastAsia"/>
                <w:sz w:val="20"/>
                <w:szCs w:val="20"/>
              </w:rPr>
              <w:t>、县税务局</w:t>
            </w:r>
          </w:p>
        </w:tc>
      </w:tr>
      <w:tr w:rsidR="000579D9" w:rsidRPr="001E1D84" w:rsidTr="00790D49">
        <w:trPr>
          <w:cantSplit/>
          <w:trHeight w:val="1357"/>
          <w:jc w:val="center"/>
        </w:trPr>
        <w:tc>
          <w:tcPr>
            <w:tcW w:w="71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jc w:val="center"/>
              <w:rPr>
                <w:rFonts w:asciiTheme="minorEastAsia" w:hAnsiTheme="minorEastAsia" w:cs="仿宋_GB2312"/>
                <w:sz w:val="24"/>
                <w:szCs w:val="32"/>
              </w:rPr>
            </w:pPr>
            <w:r w:rsidRPr="001E1D84">
              <w:rPr>
                <w:rFonts w:asciiTheme="minorEastAsia" w:hAnsiTheme="minorEastAsia" w:cs="仿宋_GB2312" w:hint="eastAsia"/>
                <w:sz w:val="20"/>
                <w:szCs w:val="20"/>
              </w:rPr>
              <w:t>57</w:t>
            </w:r>
          </w:p>
        </w:tc>
        <w:tc>
          <w:tcPr>
            <w:tcW w:w="2114"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rPr>
                <w:rFonts w:asciiTheme="minorEastAsia" w:hAnsiTheme="minorEastAsia" w:cs="仿宋_GB2312"/>
                <w:sz w:val="24"/>
                <w:szCs w:val="32"/>
              </w:rPr>
            </w:pPr>
            <w:r w:rsidRPr="001E1D84">
              <w:rPr>
                <w:rFonts w:asciiTheme="minorEastAsia" w:hAnsiTheme="minorEastAsia" w:cs="仿宋_GB2312" w:hint="eastAsia"/>
                <w:sz w:val="20"/>
                <w:szCs w:val="20"/>
              </w:rPr>
              <w:t>基本医疗保险关系转移接续</w:t>
            </w:r>
          </w:p>
        </w:tc>
        <w:tc>
          <w:tcPr>
            <w:tcW w:w="3774"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rPr>
                <w:rFonts w:asciiTheme="minorEastAsia" w:hAnsiTheme="minorEastAsia" w:cs="仿宋_GB2312"/>
                <w:sz w:val="24"/>
                <w:szCs w:val="32"/>
              </w:rPr>
            </w:pPr>
            <w:r w:rsidRPr="001E1D84">
              <w:rPr>
                <w:rFonts w:asciiTheme="minorEastAsia" w:hAnsiTheme="minorEastAsia" w:cs="仿宋_GB2312" w:hint="eastAsia"/>
                <w:sz w:val="20"/>
                <w:szCs w:val="20"/>
              </w:rPr>
              <w:t>申请人可在转入地申请，转入地与转出地经办机构协同办理基本医疗保险关系转移接续，申请人不再需要到转出地办理相关手续。</w:t>
            </w:r>
          </w:p>
        </w:tc>
        <w:tc>
          <w:tcPr>
            <w:tcW w:w="1492"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jc w:val="center"/>
              <w:rPr>
                <w:rFonts w:asciiTheme="minorEastAsia" w:hAnsiTheme="minorEastAsia" w:cs="仿宋_GB2312"/>
                <w:sz w:val="32"/>
              </w:rPr>
            </w:pPr>
            <w:r w:rsidRPr="001E1D84">
              <w:rPr>
                <w:rFonts w:asciiTheme="minorEastAsia" w:hAnsiTheme="minorEastAsia" w:cs="仿宋_GB2312" w:hint="eastAsia"/>
                <w:sz w:val="20"/>
                <w:szCs w:val="20"/>
              </w:rPr>
              <w:t>县</w:t>
            </w:r>
            <w:proofErr w:type="gramStart"/>
            <w:r w:rsidRPr="001E1D84">
              <w:rPr>
                <w:rFonts w:asciiTheme="minorEastAsia" w:hAnsiTheme="minorEastAsia" w:cs="仿宋_GB2312" w:hint="eastAsia"/>
                <w:sz w:val="20"/>
                <w:szCs w:val="20"/>
              </w:rPr>
              <w:t>人社局</w:t>
            </w:r>
            <w:proofErr w:type="gramEnd"/>
            <w:r w:rsidRPr="001E1D84">
              <w:rPr>
                <w:rFonts w:asciiTheme="minorEastAsia" w:hAnsiTheme="minorEastAsia" w:cs="仿宋_GB2312" w:hint="eastAsia"/>
                <w:sz w:val="20"/>
                <w:szCs w:val="20"/>
              </w:rPr>
              <w:t>、县</w:t>
            </w:r>
            <w:proofErr w:type="gramStart"/>
            <w:r w:rsidRPr="001E1D84">
              <w:rPr>
                <w:rFonts w:asciiTheme="minorEastAsia" w:hAnsiTheme="minorEastAsia" w:cs="仿宋_GB2312" w:hint="eastAsia"/>
                <w:sz w:val="20"/>
                <w:szCs w:val="20"/>
              </w:rPr>
              <w:t>医</w:t>
            </w:r>
            <w:proofErr w:type="gramEnd"/>
            <w:r w:rsidRPr="001E1D84">
              <w:rPr>
                <w:rFonts w:asciiTheme="minorEastAsia" w:hAnsiTheme="minorEastAsia" w:cs="仿宋_GB2312" w:hint="eastAsia"/>
                <w:sz w:val="20"/>
                <w:szCs w:val="20"/>
              </w:rPr>
              <w:t>保局</w:t>
            </w:r>
          </w:p>
        </w:tc>
        <w:tc>
          <w:tcPr>
            <w:tcW w:w="155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jc w:val="center"/>
              <w:rPr>
                <w:rFonts w:asciiTheme="minorEastAsia" w:hAnsiTheme="minorEastAsia" w:cs="仿宋_GB2312"/>
                <w:sz w:val="24"/>
                <w:szCs w:val="32"/>
              </w:rPr>
            </w:pPr>
            <w:r w:rsidRPr="001E1D84">
              <w:rPr>
                <w:rFonts w:asciiTheme="minorEastAsia" w:hAnsiTheme="minorEastAsia" w:cs="仿宋_GB2312" w:hint="eastAsia"/>
                <w:sz w:val="20"/>
                <w:szCs w:val="20"/>
              </w:rPr>
              <w:t>县公安局、县税务局</w:t>
            </w:r>
          </w:p>
        </w:tc>
      </w:tr>
      <w:tr w:rsidR="000579D9" w:rsidRPr="001E1D84" w:rsidTr="00077F9D">
        <w:trPr>
          <w:cantSplit/>
          <w:trHeight w:val="771"/>
          <w:jc w:val="center"/>
        </w:trPr>
        <w:tc>
          <w:tcPr>
            <w:tcW w:w="71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jc w:val="center"/>
              <w:rPr>
                <w:rFonts w:asciiTheme="minorEastAsia" w:hAnsiTheme="minorEastAsia" w:cs="仿宋_GB2312"/>
                <w:sz w:val="24"/>
                <w:szCs w:val="32"/>
              </w:rPr>
            </w:pPr>
            <w:r w:rsidRPr="001E1D84">
              <w:rPr>
                <w:rFonts w:asciiTheme="minorEastAsia" w:hAnsiTheme="minorEastAsia" w:cs="仿宋_GB2312" w:hint="eastAsia"/>
                <w:sz w:val="20"/>
                <w:szCs w:val="20"/>
              </w:rPr>
              <w:t>58</w:t>
            </w:r>
          </w:p>
        </w:tc>
        <w:tc>
          <w:tcPr>
            <w:tcW w:w="2114"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rPr>
                <w:rFonts w:asciiTheme="minorEastAsia" w:hAnsiTheme="minorEastAsia" w:cs="仿宋_GB2312"/>
                <w:sz w:val="24"/>
                <w:szCs w:val="32"/>
              </w:rPr>
            </w:pPr>
            <w:r w:rsidRPr="001E1D84">
              <w:rPr>
                <w:rFonts w:asciiTheme="minorEastAsia" w:hAnsiTheme="minorEastAsia" w:cs="仿宋_GB2312" w:hint="eastAsia"/>
                <w:sz w:val="20"/>
                <w:szCs w:val="20"/>
              </w:rPr>
              <w:t>异地就医结算备案</w:t>
            </w:r>
          </w:p>
        </w:tc>
        <w:tc>
          <w:tcPr>
            <w:tcW w:w="3774"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rPr>
                <w:rFonts w:asciiTheme="minorEastAsia" w:hAnsiTheme="minorEastAsia" w:cs="仿宋_GB2312"/>
                <w:sz w:val="24"/>
                <w:szCs w:val="32"/>
              </w:rPr>
            </w:pPr>
            <w:r w:rsidRPr="001E1D84">
              <w:rPr>
                <w:rFonts w:asciiTheme="minorEastAsia" w:hAnsiTheme="minorEastAsia" w:cs="仿宋_GB2312" w:hint="eastAsia"/>
                <w:sz w:val="20"/>
                <w:szCs w:val="20"/>
              </w:rPr>
              <w:t>申请人可跨省申请异地就医结算备案，不受参保地限制。</w:t>
            </w:r>
          </w:p>
        </w:tc>
        <w:tc>
          <w:tcPr>
            <w:tcW w:w="1492"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jc w:val="center"/>
              <w:rPr>
                <w:rFonts w:asciiTheme="minorEastAsia" w:hAnsiTheme="minorEastAsia" w:cs="仿宋_GB2312"/>
                <w:sz w:val="32"/>
              </w:rPr>
            </w:pPr>
            <w:r w:rsidRPr="001E1D84">
              <w:rPr>
                <w:rFonts w:asciiTheme="minorEastAsia" w:hAnsiTheme="minorEastAsia" w:cs="仿宋_GB2312" w:hint="eastAsia"/>
                <w:sz w:val="20"/>
                <w:szCs w:val="20"/>
              </w:rPr>
              <w:t>县</w:t>
            </w:r>
            <w:proofErr w:type="gramStart"/>
            <w:r w:rsidRPr="001E1D84">
              <w:rPr>
                <w:rFonts w:asciiTheme="minorEastAsia" w:hAnsiTheme="minorEastAsia" w:cs="仿宋_GB2312" w:hint="eastAsia"/>
                <w:sz w:val="20"/>
                <w:szCs w:val="20"/>
              </w:rPr>
              <w:t>医</w:t>
            </w:r>
            <w:proofErr w:type="gramEnd"/>
            <w:r w:rsidRPr="001E1D84">
              <w:rPr>
                <w:rFonts w:asciiTheme="minorEastAsia" w:hAnsiTheme="minorEastAsia" w:cs="仿宋_GB2312" w:hint="eastAsia"/>
                <w:sz w:val="20"/>
                <w:szCs w:val="20"/>
              </w:rPr>
              <w:t>保局</w:t>
            </w:r>
          </w:p>
        </w:tc>
        <w:tc>
          <w:tcPr>
            <w:tcW w:w="155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jc w:val="center"/>
              <w:rPr>
                <w:rFonts w:asciiTheme="minorEastAsia" w:hAnsiTheme="minorEastAsia" w:cs="仿宋_GB2312"/>
                <w:sz w:val="24"/>
                <w:szCs w:val="32"/>
              </w:rPr>
            </w:pPr>
            <w:r w:rsidRPr="001E1D84">
              <w:rPr>
                <w:rFonts w:asciiTheme="minorEastAsia" w:hAnsiTheme="minorEastAsia" w:cs="仿宋_GB2312" w:hint="eastAsia"/>
                <w:sz w:val="20"/>
                <w:szCs w:val="20"/>
              </w:rPr>
              <w:t>县公安局</w:t>
            </w:r>
          </w:p>
        </w:tc>
      </w:tr>
      <w:tr w:rsidR="000579D9" w:rsidRPr="001E1D84" w:rsidTr="00790D49">
        <w:trPr>
          <w:cantSplit/>
          <w:trHeight w:val="1188"/>
          <w:jc w:val="center"/>
        </w:trPr>
        <w:tc>
          <w:tcPr>
            <w:tcW w:w="71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jc w:val="center"/>
              <w:rPr>
                <w:rFonts w:asciiTheme="minorEastAsia" w:hAnsiTheme="minorEastAsia" w:cs="仿宋_GB2312"/>
                <w:sz w:val="24"/>
                <w:szCs w:val="32"/>
              </w:rPr>
            </w:pPr>
            <w:r w:rsidRPr="001E1D84">
              <w:rPr>
                <w:rFonts w:asciiTheme="minorEastAsia" w:hAnsiTheme="minorEastAsia" w:cs="仿宋_GB2312" w:hint="eastAsia"/>
                <w:sz w:val="20"/>
                <w:szCs w:val="20"/>
              </w:rPr>
              <w:t>59</w:t>
            </w:r>
          </w:p>
        </w:tc>
        <w:tc>
          <w:tcPr>
            <w:tcW w:w="2114"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rPr>
                <w:rFonts w:asciiTheme="minorEastAsia" w:hAnsiTheme="minorEastAsia" w:cs="仿宋_GB2312"/>
                <w:sz w:val="24"/>
                <w:szCs w:val="32"/>
              </w:rPr>
            </w:pPr>
            <w:r w:rsidRPr="001E1D84">
              <w:rPr>
                <w:rFonts w:asciiTheme="minorEastAsia" w:hAnsiTheme="minorEastAsia" w:cs="仿宋_GB2312" w:hint="eastAsia"/>
                <w:sz w:val="20"/>
                <w:szCs w:val="20"/>
              </w:rPr>
              <w:t>门诊费用跨省直接结算</w:t>
            </w:r>
          </w:p>
        </w:tc>
        <w:tc>
          <w:tcPr>
            <w:tcW w:w="3774"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rPr>
                <w:rFonts w:asciiTheme="minorEastAsia" w:hAnsiTheme="minorEastAsia" w:cs="仿宋_GB2312"/>
                <w:sz w:val="24"/>
                <w:szCs w:val="32"/>
              </w:rPr>
            </w:pPr>
            <w:r w:rsidRPr="001E1D84">
              <w:rPr>
                <w:rFonts w:asciiTheme="minorEastAsia" w:hAnsiTheme="minorEastAsia" w:cs="仿宋_GB2312" w:hint="eastAsia"/>
                <w:sz w:val="20"/>
                <w:szCs w:val="20"/>
              </w:rPr>
              <w:t>申请人在异地门诊就医时可凭社会保障卡、身份证或</w:t>
            </w:r>
            <w:proofErr w:type="gramStart"/>
            <w:r w:rsidRPr="001E1D84">
              <w:rPr>
                <w:rFonts w:asciiTheme="minorEastAsia" w:hAnsiTheme="minorEastAsia" w:cs="仿宋_GB2312" w:hint="eastAsia"/>
                <w:sz w:val="20"/>
                <w:szCs w:val="20"/>
              </w:rPr>
              <w:t>医保电子</w:t>
            </w:r>
            <w:proofErr w:type="gramEnd"/>
            <w:r w:rsidRPr="001E1D84">
              <w:rPr>
                <w:rFonts w:asciiTheme="minorEastAsia" w:hAnsiTheme="minorEastAsia" w:cs="仿宋_GB2312" w:hint="eastAsia"/>
                <w:sz w:val="20"/>
                <w:szCs w:val="20"/>
              </w:rPr>
              <w:t>凭证直接结算医疗费用。</w:t>
            </w:r>
          </w:p>
        </w:tc>
        <w:tc>
          <w:tcPr>
            <w:tcW w:w="1492"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jc w:val="center"/>
              <w:rPr>
                <w:rFonts w:asciiTheme="minorEastAsia" w:hAnsiTheme="minorEastAsia" w:cs="仿宋_GB2312"/>
                <w:sz w:val="32"/>
              </w:rPr>
            </w:pPr>
            <w:r w:rsidRPr="001E1D84">
              <w:rPr>
                <w:rFonts w:asciiTheme="minorEastAsia" w:hAnsiTheme="minorEastAsia" w:cs="仿宋_GB2312" w:hint="eastAsia"/>
                <w:sz w:val="20"/>
                <w:szCs w:val="20"/>
              </w:rPr>
              <w:t>县</w:t>
            </w:r>
            <w:proofErr w:type="gramStart"/>
            <w:r w:rsidRPr="001E1D84">
              <w:rPr>
                <w:rFonts w:asciiTheme="minorEastAsia" w:hAnsiTheme="minorEastAsia" w:cs="仿宋_GB2312" w:hint="eastAsia"/>
                <w:sz w:val="20"/>
                <w:szCs w:val="20"/>
              </w:rPr>
              <w:t>医</w:t>
            </w:r>
            <w:proofErr w:type="gramEnd"/>
            <w:r w:rsidRPr="001E1D84">
              <w:rPr>
                <w:rFonts w:asciiTheme="minorEastAsia" w:hAnsiTheme="minorEastAsia" w:cs="仿宋_GB2312" w:hint="eastAsia"/>
                <w:sz w:val="20"/>
                <w:szCs w:val="20"/>
              </w:rPr>
              <w:t>保局</w:t>
            </w:r>
          </w:p>
        </w:tc>
        <w:tc>
          <w:tcPr>
            <w:tcW w:w="155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jc w:val="center"/>
              <w:rPr>
                <w:rFonts w:asciiTheme="minorEastAsia" w:hAnsiTheme="minorEastAsia" w:cs="仿宋_GB2312"/>
                <w:sz w:val="24"/>
                <w:szCs w:val="32"/>
              </w:rPr>
            </w:pPr>
          </w:p>
        </w:tc>
      </w:tr>
      <w:tr w:rsidR="000579D9" w:rsidRPr="001E1D84" w:rsidTr="00077F9D">
        <w:trPr>
          <w:cantSplit/>
          <w:trHeight w:val="1036"/>
          <w:jc w:val="center"/>
        </w:trPr>
        <w:tc>
          <w:tcPr>
            <w:tcW w:w="71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jc w:val="center"/>
              <w:rPr>
                <w:rFonts w:asciiTheme="minorEastAsia" w:hAnsiTheme="minorEastAsia" w:cs="仿宋_GB2312"/>
                <w:sz w:val="24"/>
                <w:szCs w:val="32"/>
              </w:rPr>
            </w:pPr>
            <w:r w:rsidRPr="001E1D84">
              <w:rPr>
                <w:rFonts w:asciiTheme="minorEastAsia" w:hAnsiTheme="minorEastAsia" w:cs="仿宋_GB2312" w:hint="eastAsia"/>
                <w:sz w:val="20"/>
                <w:szCs w:val="20"/>
              </w:rPr>
              <w:t>60</w:t>
            </w:r>
          </w:p>
        </w:tc>
        <w:tc>
          <w:tcPr>
            <w:tcW w:w="2114"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rPr>
                <w:rFonts w:asciiTheme="minorEastAsia" w:hAnsiTheme="minorEastAsia" w:cs="仿宋_GB2312"/>
                <w:sz w:val="24"/>
                <w:szCs w:val="32"/>
              </w:rPr>
            </w:pPr>
            <w:proofErr w:type="gramStart"/>
            <w:r w:rsidRPr="001E1D84">
              <w:rPr>
                <w:rFonts w:asciiTheme="minorEastAsia" w:hAnsiTheme="minorEastAsia" w:cs="仿宋_GB2312" w:hint="eastAsia"/>
                <w:sz w:val="20"/>
                <w:szCs w:val="20"/>
              </w:rPr>
              <w:t>医</w:t>
            </w:r>
            <w:proofErr w:type="gramEnd"/>
            <w:r w:rsidRPr="001E1D84">
              <w:rPr>
                <w:rFonts w:asciiTheme="minorEastAsia" w:hAnsiTheme="minorEastAsia" w:cs="仿宋_GB2312" w:hint="eastAsia"/>
                <w:sz w:val="20"/>
                <w:szCs w:val="20"/>
              </w:rPr>
              <w:t>保定点医疗机构基础信息变更</w:t>
            </w:r>
          </w:p>
        </w:tc>
        <w:tc>
          <w:tcPr>
            <w:tcW w:w="3774"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rPr>
                <w:rFonts w:asciiTheme="minorEastAsia" w:hAnsiTheme="minorEastAsia" w:cs="仿宋_GB2312"/>
                <w:sz w:val="24"/>
                <w:szCs w:val="32"/>
              </w:rPr>
            </w:pPr>
            <w:r w:rsidRPr="001E1D84">
              <w:rPr>
                <w:rFonts w:asciiTheme="minorEastAsia" w:hAnsiTheme="minorEastAsia" w:cs="仿宋_GB2312" w:hint="eastAsia"/>
                <w:sz w:val="20"/>
                <w:szCs w:val="20"/>
              </w:rPr>
              <w:t>申请人可异地申请</w:t>
            </w:r>
            <w:proofErr w:type="gramStart"/>
            <w:r w:rsidRPr="001E1D84">
              <w:rPr>
                <w:rFonts w:asciiTheme="minorEastAsia" w:hAnsiTheme="minorEastAsia" w:cs="仿宋_GB2312" w:hint="eastAsia"/>
                <w:sz w:val="20"/>
                <w:szCs w:val="20"/>
              </w:rPr>
              <w:t>医</w:t>
            </w:r>
            <w:proofErr w:type="gramEnd"/>
            <w:r w:rsidRPr="001E1D84">
              <w:rPr>
                <w:rFonts w:asciiTheme="minorEastAsia" w:hAnsiTheme="minorEastAsia" w:cs="仿宋_GB2312" w:hint="eastAsia"/>
                <w:sz w:val="20"/>
                <w:szCs w:val="20"/>
              </w:rPr>
              <w:t>保定点医疗机构基础信息变更，不受</w:t>
            </w:r>
            <w:proofErr w:type="gramStart"/>
            <w:r w:rsidRPr="001E1D84">
              <w:rPr>
                <w:rFonts w:asciiTheme="minorEastAsia" w:hAnsiTheme="minorEastAsia" w:cs="仿宋_GB2312" w:hint="eastAsia"/>
                <w:sz w:val="20"/>
                <w:szCs w:val="20"/>
              </w:rPr>
              <w:t>医</w:t>
            </w:r>
            <w:proofErr w:type="gramEnd"/>
            <w:r w:rsidRPr="001E1D84">
              <w:rPr>
                <w:rFonts w:asciiTheme="minorEastAsia" w:hAnsiTheme="minorEastAsia" w:cs="仿宋_GB2312" w:hint="eastAsia"/>
                <w:sz w:val="20"/>
                <w:szCs w:val="20"/>
              </w:rPr>
              <w:t>保定点医疗机构所在地限制。</w:t>
            </w:r>
          </w:p>
        </w:tc>
        <w:tc>
          <w:tcPr>
            <w:tcW w:w="1492"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jc w:val="center"/>
              <w:rPr>
                <w:rFonts w:asciiTheme="minorEastAsia" w:hAnsiTheme="minorEastAsia" w:cs="仿宋_GB2312"/>
                <w:sz w:val="32"/>
              </w:rPr>
            </w:pPr>
            <w:r w:rsidRPr="001E1D84">
              <w:rPr>
                <w:rFonts w:asciiTheme="minorEastAsia" w:hAnsiTheme="minorEastAsia" w:cs="仿宋_GB2312" w:hint="eastAsia"/>
                <w:sz w:val="20"/>
                <w:szCs w:val="20"/>
              </w:rPr>
              <w:t>县</w:t>
            </w:r>
            <w:proofErr w:type="gramStart"/>
            <w:r w:rsidRPr="001E1D84">
              <w:rPr>
                <w:rFonts w:asciiTheme="minorEastAsia" w:hAnsiTheme="minorEastAsia" w:cs="仿宋_GB2312" w:hint="eastAsia"/>
                <w:sz w:val="20"/>
                <w:szCs w:val="20"/>
              </w:rPr>
              <w:t>医</w:t>
            </w:r>
            <w:proofErr w:type="gramEnd"/>
            <w:r w:rsidRPr="001E1D84">
              <w:rPr>
                <w:rFonts w:asciiTheme="minorEastAsia" w:hAnsiTheme="minorEastAsia" w:cs="仿宋_GB2312" w:hint="eastAsia"/>
                <w:sz w:val="20"/>
                <w:szCs w:val="20"/>
              </w:rPr>
              <w:t>保局</w:t>
            </w:r>
          </w:p>
        </w:tc>
        <w:tc>
          <w:tcPr>
            <w:tcW w:w="155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jc w:val="center"/>
              <w:rPr>
                <w:rFonts w:asciiTheme="minorEastAsia" w:hAnsiTheme="minorEastAsia" w:cs="仿宋_GB2312"/>
                <w:sz w:val="24"/>
                <w:szCs w:val="32"/>
              </w:rPr>
            </w:pPr>
            <w:proofErr w:type="gramStart"/>
            <w:r w:rsidRPr="001E1D84">
              <w:rPr>
                <w:rFonts w:asciiTheme="minorEastAsia" w:hAnsiTheme="minorEastAsia" w:cs="仿宋_GB2312" w:hint="eastAsia"/>
                <w:sz w:val="20"/>
                <w:szCs w:val="20"/>
              </w:rPr>
              <w:t>县卫健</w:t>
            </w:r>
            <w:proofErr w:type="gramEnd"/>
            <w:r w:rsidRPr="001E1D84">
              <w:rPr>
                <w:rFonts w:asciiTheme="minorEastAsia" w:hAnsiTheme="minorEastAsia" w:cs="仿宋_GB2312" w:hint="eastAsia"/>
                <w:sz w:val="20"/>
                <w:szCs w:val="20"/>
              </w:rPr>
              <w:t>委、县市场监管局</w:t>
            </w:r>
          </w:p>
        </w:tc>
      </w:tr>
      <w:tr w:rsidR="000579D9" w:rsidRPr="001E1D84" w:rsidTr="00077F9D">
        <w:trPr>
          <w:cantSplit/>
          <w:trHeight w:val="1064"/>
          <w:jc w:val="center"/>
        </w:trPr>
        <w:tc>
          <w:tcPr>
            <w:tcW w:w="71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jc w:val="center"/>
              <w:rPr>
                <w:rFonts w:asciiTheme="minorEastAsia" w:hAnsiTheme="minorEastAsia" w:cs="仿宋_GB2312"/>
                <w:sz w:val="24"/>
                <w:szCs w:val="32"/>
              </w:rPr>
            </w:pPr>
            <w:r w:rsidRPr="001E1D84">
              <w:rPr>
                <w:rFonts w:asciiTheme="minorEastAsia" w:hAnsiTheme="minorEastAsia" w:cs="仿宋_GB2312" w:hint="eastAsia"/>
                <w:sz w:val="20"/>
                <w:szCs w:val="20"/>
              </w:rPr>
              <w:t>61</w:t>
            </w:r>
          </w:p>
        </w:tc>
        <w:tc>
          <w:tcPr>
            <w:tcW w:w="2114"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rPr>
                <w:rFonts w:asciiTheme="minorEastAsia" w:hAnsiTheme="minorEastAsia" w:cs="仿宋_GB2312"/>
                <w:sz w:val="24"/>
                <w:szCs w:val="32"/>
              </w:rPr>
            </w:pPr>
            <w:r w:rsidRPr="001E1D84">
              <w:rPr>
                <w:rFonts w:asciiTheme="minorEastAsia" w:hAnsiTheme="minorEastAsia" w:cs="仿宋_GB2312" w:hint="eastAsia"/>
                <w:sz w:val="20"/>
                <w:szCs w:val="20"/>
              </w:rPr>
              <w:t>经营邮政通信业务审批</w:t>
            </w:r>
          </w:p>
        </w:tc>
        <w:tc>
          <w:tcPr>
            <w:tcW w:w="3774"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rPr>
                <w:rFonts w:asciiTheme="minorEastAsia" w:hAnsiTheme="minorEastAsia" w:cs="仿宋_GB2312"/>
                <w:sz w:val="24"/>
                <w:szCs w:val="32"/>
              </w:rPr>
            </w:pPr>
            <w:r w:rsidRPr="001E1D84">
              <w:rPr>
                <w:rFonts w:asciiTheme="minorEastAsia" w:hAnsiTheme="minorEastAsia" w:cs="仿宋_GB2312" w:hint="eastAsia"/>
                <w:sz w:val="20"/>
                <w:szCs w:val="20"/>
              </w:rPr>
              <w:t>申请人可异地申请办理经营邮政通信业务审批，不受提交申请地点限制，不影响法定经营地域。</w:t>
            </w:r>
          </w:p>
        </w:tc>
        <w:tc>
          <w:tcPr>
            <w:tcW w:w="1492"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jc w:val="center"/>
              <w:rPr>
                <w:rFonts w:asciiTheme="minorEastAsia" w:hAnsiTheme="minorEastAsia" w:cs="仿宋_GB2312"/>
                <w:color w:val="FF0000"/>
                <w:sz w:val="24"/>
                <w:szCs w:val="32"/>
              </w:rPr>
            </w:pPr>
            <w:r w:rsidRPr="001E1D84">
              <w:rPr>
                <w:rFonts w:asciiTheme="minorEastAsia" w:hAnsiTheme="minorEastAsia" w:cs="仿宋_GB2312" w:hint="eastAsia"/>
                <w:sz w:val="20"/>
                <w:szCs w:val="20"/>
              </w:rPr>
              <w:t>县邮政管理局</w:t>
            </w:r>
          </w:p>
        </w:tc>
        <w:tc>
          <w:tcPr>
            <w:tcW w:w="155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jc w:val="center"/>
              <w:rPr>
                <w:rFonts w:asciiTheme="minorEastAsia" w:hAnsiTheme="minorEastAsia" w:cs="仿宋_GB2312"/>
                <w:sz w:val="24"/>
                <w:szCs w:val="32"/>
              </w:rPr>
            </w:pPr>
          </w:p>
        </w:tc>
      </w:tr>
      <w:tr w:rsidR="000579D9" w:rsidRPr="001E1D84" w:rsidTr="00790D49">
        <w:trPr>
          <w:cantSplit/>
          <w:trHeight w:val="23"/>
          <w:jc w:val="center"/>
        </w:trPr>
        <w:tc>
          <w:tcPr>
            <w:tcW w:w="71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jc w:val="center"/>
              <w:rPr>
                <w:rFonts w:asciiTheme="minorEastAsia" w:hAnsiTheme="minorEastAsia" w:cs="仿宋_GB2312"/>
                <w:sz w:val="24"/>
                <w:szCs w:val="32"/>
              </w:rPr>
            </w:pPr>
            <w:r w:rsidRPr="001E1D84">
              <w:rPr>
                <w:rFonts w:asciiTheme="minorEastAsia" w:hAnsiTheme="minorEastAsia" w:cs="仿宋_GB2312" w:hint="eastAsia"/>
                <w:sz w:val="20"/>
                <w:szCs w:val="20"/>
              </w:rPr>
              <w:t>62</w:t>
            </w:r>
          </w:p>
        </w:tc>
        <w:tc>
          <w:tcPr>
            <w:tcW w:w="2114"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rPr>
                <w:rFonts w:asciiTheme="minorEastAsia" w:hAnsiTheme="minorEastAsia" w:cs="仿宋_GB2312"/>
                <w:sz w:val="24"/>
                <w:szCs w:val="32"/>
              </w:rPr>
            </w:pPr>
            <w:proofErr w:type="gramStart"/>
            <w:r w:rsidRPr="001E1D84">
              <w:rPr>
                <w:rFonts w:asciiTheme="minorEastAsia" w:hAnsiTheme="minorEastAsia" w:cs="仿宋_GB2312" w:hint="eastAsia"/>
                <w:sz w:val="20"/>
                <w:szCs w:val="20"/>
              </w:rPr>
              <w:t>仿印邮票</w:t>
            </w:r>
            <w:proofErr w:type="gramEnd"/>
            <w:r w:rsidRPr="001E1D84">
              <w:rPr>
                <w:rFonts w:asciiTheme="minorEastAsia" w:hAnsiTheme="minorEastAsia" w:cs="仿宋_GB2312" w:hint="eastAsia"/>
                <w:sz w:val="20"/>
                <w:szCs w:val="20"/>
              </w:rPr>
              <w:t>图案及其制品审批</w:t>
            </w:r>
          </w:p>
        </w:tc>
        <w:tc>
          <w:tcPr>
            <w:tcW w:w="3774"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rPr>
                <w:rFonts w:asciiTheme="minorEastAsia" w:hAnsiTheme="minorEastAsia" w:cs="仿宋_GB2312"/>
                <w:sz w:val="24"/>
                <w:szCs w:val="32"/>
              </w:rPr>
            </w:pPr>
            <w:r w:rsidRPr="001E1D84">
              <w:rPr>
                <w:rFonts w:asciiTheme="minorEastAsia" w:hAnsiTheme="minorEastAsia" w:cs="仿宋_GB2312" w:hint="eastAsia"/>
                <w:sz w:val="20"/>
                <w:szCs w:val="20"/>
              </w:rPr>
              <w:t>申请人因工作需要，可异地申请</w:t>
            </w:r>
            <w:proofErr w:type="gramStart"/>
            <w:r w:rsidRPr="001E1D84">
              <w:rPr>
                <w:rFonts w:asciiTheme="minorEastAsia" w:hAnsiTheme="minorEastAsia" w:cs="仿宋_GB2312" w:hint="eastAsia"/>
                <w:sz w:val="20"/>
                <w:szCs w:val="20"/>
              </w:rPr>
              <w:t>办理仿印邮票</w:t>
            </w:r>
            <w:proofErr w:type="gramEnd"/>
            <w:r w:rsidRPr="001E1D84">
              <w:rPr>
                <w:rFonts w:asciiTheme="minorEastAsia" w:hAnsiTheme="minorEastAsia" w:cs="仿宋_GB2312" w:hint="eastAsia"/>
                <w:sz w:val="20"/>
                <w:szCs w:val="20"/>
              </w:rPr>
              <w:t>图案及其制品审批，不受提交申请地点限制。</w:t>
            </w:r>
          </w:p>
        </w:tc>
        <w:tc>
          <w:tcPr>
            <w:tcW w:w="1492"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jc w:val="center"/>
              <w:rPr>
                <w:rFonts w:asciiTheme="minorEastAsia" w:hAnsiTheme="minorEastAsia" w:cs="仿宋_GB2312"/>
                <w:color w:val="FF0000"/>
                <w:sz w:val="32"/>
              </w:rPr>
            </w:pPr>
            <w:r w:rsidRPr="001E1D84">
              <w:rPr>
                <w:rFonts w:asciiTheme="minorEastAsia" w:hAnsiTheme="minorEastAsia" w:cs="仿宋_GB2312" w:hint="eastAsia"/>
                <w:sz w:val="20"/>
                <w:szCs w:val="20"/>
              </w:rPr>
              <w:t>县邮政管理局</w:t>
            </w:r>
          </w:p>
        </w:tc>
        <w:tc>
          <w:tcPr>
            <w:tcW w:w="155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jc w:val="center"/>
              <w:rPr>
                <w:rFonts w:asciiTheme="minorEastAsia" w:hAnsiTheme="minorEastAsia" w:cs="仿宋_GB2312"/>
                <w:sz w:val="24"/>
                <w:szCs w:val="32"/>
              </w:rPr>
            </w:pPr>
          </w:p>
        </w:tc>
      </w:tr>
      <w:tr w:rsidR="000579D9" w:rsidRPr="001E1D84" w:rsidTr="00077F9D">
        <w:trPr>
          <w:cantSplit/>
          <w:trHeight w:val="714"/>
          <w:jc w:val="center"/>
        </w:trPr>
        <w:tc>
          <w:tcPr>
            <w:tcW w:w="71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jc w:val="center"/>
              <w:rPr>
                <w:rFonts w:asciiTheme="minorEastAsia" w:hAnsiTheme="minorEastAsia" w:cs="仿宋_GB2312"/>
                <w:sz w:val="24"/>
                <w:szCs w:val="32"/>
              </w:rPr>
            </w:pPr>
            <w:r w:rsidRPr="001E1D84">
              <w:rPr>
                <w:rFonts w:asciiTheme="minorEastAsia" w:hAnsiTheme="minorEastAsia" w:cs="仿宋_GB2312" w:hint="eastAsia"/>
                <w:sz w:val="20"/>
                <w:szCs w:val="20"/>
              </w:rPr>
              <w:t>63</w:t>
            </w:r>
          </w:p>
        </w:tc>
        <w:tc>
          <w:tcPr>
            <w:tcW w:w="2114"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rPr>
                <w:rFonts w:asciiTheme="minorEastAsia" w:hAnsiTheme="minorEastAsia" w:cs="仿宋_GB2312"/>
                <w:sz w:val="24"/>
                <w:szCs w:val="32"/>
              </w:rPr>
            </w:pPr>
            <w:r w:rsidRPr="001E1D84">
              <w:rPr>
                <w:rFonts w:asciiTheme="minorEastAsia" w:hAnsiTheme="minorEastAsia" w:cs="仿宋_GB2312" w:hint="eastAsia"/>
                <w:sz w:val="20"/>
                <w:szCs w:val="20"/>
              </w:rPr>
              <w:t>申请停止使用邮资凭证审批</w:t>
            </w:r>
          </w:p>
        </w:tc>
        <w:tc>
          <w:tcPr>
            <w:tcW w:w="3774"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rPr>
                <w:rFonts w:asciiTheme="minorEastAsia" w:hAnsiTheme="minorEastAsia" w:cs="仿宋_GB2312"/>
                <w:sz w:val="24"/>
                <w:szCs w:val="32"/>
              </w:rPr>
            </w:pPr>
            <w:r w:rsidRPr="001E1D84">
              <w:rPr>
                <w:rFonts w:asciiTheme="minorEastAsia" w:hAnsiTheme="minorEastAsia" w:cs="仿宋_GB2312" w:hint="eastAsia"/>
                <w:sz w:val="20"/>
                <w:szCs w:val="20"/>
              </w:rPr>
              <w:t>申请人可异地申请办理停止使用邮资凭证审批，不受提交申请地点限制。</w:t>
            </w:r>
          </w:p>
        </w:tc>
        <w:tc>
          <w:tcPr>
            <w:tcW w:w="1492"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jc w:val="center"/>
              <w:rPr>
                <w:rFonts w:asciiTheme="minorEastAsia" w:hAnsiTheme="minorEastAsia" w:cs="仿宋_GB2312"/>
                <w:color w:val="FF0000"/>
                <w:sz w:val="32"/>
              </w:rPr>
            </w:pPr>
            <w:r w:rsidRPr="001E1D84">
              <w:rPr>
                <w:rFonts w:asciiTheme="minorEastAsia" w:hAnsiTheme="minorEastAsia" w:cs="仿宋_GB2312" w:hint="eastAsia"/>
                <w:sz w:val="20"/>
                <w:szCs w:val="20"/>
              </w:rPr>
              <w:t>县邮政管理局</w:t>
            </w:r>
          </w:p>
        </w:tc>
        <w:tc>
          <w:tcPr>
            <w:tcW w:w="155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jc w:val="center"/>
              <w:rPr>
                <w:rFonts w:asciiTheme="minorEastAsia" w:hAnsiTheme="minorEastAsia" w:cs="仿宋_GB2312"/>
                <w:sz w:val="24"/>
                <w:szCs w:val="32"/>
              </w:rPr>
            </w:pPr>
          </w:p>
        </w:tc>
      </w:tr>
      <w:tr w:rsidR="000579D9" w:rsidRPr="001E1D84" w:rsidTr="00790D49">
        <w:trPr>
          <w:cantSplit/>
          <w:trHeight w:val="772"/>
          <w:jc w:val="center"/>
        </w:trPr>
        <w:tc>
          <w:tcPr>
            <w:tcW w:w="71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jc w:val="center"/>
              <w:rPr>
                <w:rFonts w:asciiTheme="minorEastAsia" w:hAnsiTheme="minorEastAsia" w:cs="仿宋_GB2312"/>
                <w:sz w:val="24"/>
                <w:szCs w:val="32"/>
              </w:rPr>
            </w:pPr>
            <w:r w:rsidRPr="001E1D84">
              <w:rPr>
                <w:rFonts w:asciiTheme="minorEastAsia" w:hAnsiTheme="minorEastAsia" w:cs="仿宋_GB2312" w:hint="eastAsia"/>
                <w:sz w:val="20"/>
                <w:szCs w:val="20"/>
              </w:rPr>
              <w:t>64</w:t>
            </w:r>
          </w:p>
        </w:tc>
        <w:tc>
          <w:tcPr>
            <w:tcW w:w="2114"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rPr>
                <w:rFonts w:asciiTheme="minorEastAsia" w:hAnsiTheme="minorEastAsia" w:cs="仿宋_GB2312"/>
                <w:sz w:val="24"/>
                <w:szCs w:val="32"/>
              </w:rPr>
            </w:pPr>
            <w:r w:rsidRPr="001E1D84">
              <w:rPr>
                <w:rFonts w:asciiTheme="minorEastAsia" w:hAnsiTheme="minorEastAsia" w:cs="仿宋_GB2312" w:hint="eastAsia"/>
                <w:sz w:val="20"/>
                <w:szCs w:val="20"/>
              </w:rPr>
              <w:t>残疾人证新办</w:t>
            </w:r>
          </w:p>
        </w:tc>
        <w:tc>
          <w:tcPr>
            <w:tcW w:w="3774"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rPr>
                <w:rFonts w:asciiTheme="minorEastAsia" w:hAnsiTheme="minorEastAsia" w:cs="仿宋_GB2312"/>
                <w:sz w:val="24"/>
                <w:szCs w:val="32"/>
              </w:rPr>
            </w:pPr>
            <w:r w:rsidRPr="001E1D84">
              <w:rPr>
                <w:rFonts w:asciiTheme="minorEastAsia" w:hAnsiTheme="minorEastAsia" w:cs="仿宋_GB2312" w:hint="eastAsia"/>
                <w:sz w:val="20"/>
                <w:szCs w:val="20"/>
              </w:rPr>
              <w:t>申请人可异地申请新办残疾人证，不受户籍地限制。</w:t>
            </w:r>
          </w:p>
        </w:tc>
        <w:tc>
          <w:tcPr>
            <w:tcW w:w="1492"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jc w:val="center"/>
              <w:rPr>
                <w:rFonts w:asciiTheme="minorEastAsia" w:hAnsiTheme="minorEastAsia" w:cs="仿宋_GB2312"/>
                <w:sz w:val="24"/>
                <w:szCs w:val="32"/>
              </w:rPr>
            </w:pPr>
            <w:r w:rsidRPr="001E1D84">
              <w:rPr>
                <w:rFonts w:asciiTheme="minorEastAsia" w:hAnsiTheme="minorEastAsia" w:cs="仿宋_GB2312" w:hint="eastAsia"/>
                <w:sz w:val="20"/>
                <w:szCs w:val="20"/>
              </w:rPr>
              <w:t>县残联</w:t>
            </w:r>
          </w:p>
        </w:tc>
        <w:tc>
          <w:tcPr>
            <w:tcW w:w="155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jc w:val="center"/>
              <w:rPr>
                <w:rFonts w:asciiTheme="minorEastAsia" w:hAnsiTheme="minorEastAsia" w:cs="仿宋_GB2312"/>
                <w:sz w:val="20"/>
                <w:szCs w:val="20"/>
              </w:rPr>
            </w:pPr>
            <w:r w:rsidRPr="001E1D84">
              <w:rPr>
                <w:rFonts w:asciiTheme="minorEastAsia" w:hAnsiTheme="minorEastAsia" w:cs="仿宋_GB2312" w:hint="eastAsia"/>
                <w:sz w:val="20"/>
                <w:szCs w:val="20"/>
              </w:rPr>
              <w:t>县公安局、县</w:t>
            </w:r>
          </w:p>
          <w:p w:rsidR="000579D9" w:rsidRPr="001E1D84" w:rsidRDefault="000579D9" w:rsidP="00790D49">
            <w:pPr>
              <w:spacing w:line="300" w:lineRule="exact"/>
              <w:jc w:val="center"/>
              <w:rPr>
                <w:rFonts w:asciiTheme="minorEastAsia" w:hAnsiTheme="minorEastAsia" w:cs="仿宋_GB2312"/>
                <w:sz w:val="24"/>
                <w:szCs w:val="32"/>
              </w:rPr>
            </w:pPr>
            <w:proofErr w:type="gramStart"/>
            <w:r w:rsidRPr="001E1D84">
              <w:rPr>
                <w:rFonts w:asciiTheme="minorEastAsia" w:hAnsiTheme="minorEastAsia" w:cs="仿宋_GB2312" w:hint="eastAsia"/>
                <w:sz w:val="20"/>
                <w:szCs w:val="20"/>
              </w:rPr>
              <w:t>卫健委</w:t>
            </w:r>
            <w:proofErr w:type="gramEnd"/>
          </w:p>
        </w:tc>
      </w:tr>
      <w:tr w:rsidR="000579D9" w:rsidRPr="001E1D84" w:rsidTr="00790D49">
        <w:trPr>
          <w:cantSplit/>
          <w:trHeight w:val="903"/>
          <w:jc w:val="center"/>
        </w:trPr>
        <w:tc>
          <w:tcPr>
            <w:tcW w:w="71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jc w:val="center"/>
              <w:rPr>
                <w:rFonts w:asciiTheme="minorEastAsia" w:hAnsiTheme="minorEastAsia" w:cs="仿宋_GB2312"/>
                <w:sz w:val="24"/>
                <w:szCs w:val="32"/>
              </w:rPr>
            </w:pPr>
            <w:r w:rsidRPr="001E1D84">
              <w:rPr>
                <w:rFonts w:asciiTheme="minorEastAsia" w:hAnsiTheme="minorEastAsia" w:cs="仿宋_GB2312" w:hint="eastAsia"/>
                <w:sz w:val="20"/>
                <w:szCs w:val="20"/>
              </w:rPr>
              <w:t>65</w:t>
            </w:r>
          </w:p>
        </w:tc>
        <w:tc>
          <w:tcPr>
            <w:tcW w:w="2114"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rPr>
                <w:rFonts w:asciiTheme="minorEastAsia" w:hAnsiTheme="minorEastAsia" w:cs="仿宋_GB2312"/>
                <w:sz w:val="24"/>
                <w:szCs w:val="32"/>
              </w:rPr>
            </w:pPr>
            <w:r w:rsidRPr="001E1D84">
              <w:rPr>
                <w:rFonts w:asciiTheme="minorEastAsia" w:hAnsiTheme="minorEastAsia" w:cs="仿宋_GB2312" w:hint="eastAsia"/>
                <w:sz w:val="20"/>
                <w:szCs w:val="20"/>
              </w:rPr>
              <w:t>残疾人证换领</w:t>
            </w:r>
          </w:p>
        </w:tc>
        <w:tc>
          <w:tcPr>
            <w:tcW w:w="3774"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rPr>
                <w:rFonts w:asciiTheme="minorEastAsia" w:hAnsiTheme="minorEastAsia" w:cs="仿宋_GB2312"/>
                <w:sz w:val="24"/>
                <w:szCs w:val="32"/>
              </w:rPr>
            </w:pPr>
            <w:r w:rsidRPr="001E1D84">
              <w:rPr>
                <w:rFonts w:asciiTheme="minorEastAsia" w:hAnsiTheme="minorEastAsia" w:cs="仿宋_GB2312" w:hint="eastAsia"/>
                <w:sz w:val="20"/>
                <w:szCs w:val="20"/>
              </w:rPr>
              <w:t>申请人可异地申请换领残疾人证，不受户籍地限制。</w:t>
            </w:r>
          </w:p>
        </w:tc>
        <w:tc>
          <w:tcPr>
            <w:tcW w:w="1492"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jc w:val="center"/>
              <w:rPr>
                <w:rFonts w:asciiTheme="minorEastAsia" w:hAnsiTheme="minorEastAsia" w:cs="仿宋_GB2312"/>
                <w:sz w:val="32"/>
              </w:rPr>
            </w:pPr>
            <w:r w:rsidRPr="001E1D84">
              <w:rPr>
                <w:rFonts w:asciiTheme="minorEastAsia" w:hAnsiTheme="minorEastAsia" w:cs="仿宋_GB2312" w:hint="eastAsia"/>
                <w:sz w:val="20"/>
                <w:szCs w:val="20"/>
              </w:rPr>
              <w:t>县残联</w:t>
            </w:r>
          </w:p>
        </w:tc>
        <w:tc>
          <w:tcPr>
            <w:tcW w:w="155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jc w:val="center"/>
              <w:rPr>
                <w:rFonts w:asciiTheme="minorEastAsia" w:hAnsiTheme="minorEastAsia" w:cs="仿宋_GB2312"/>
                <w:sz w:val="24"/>
                <w:szCs w:val="32"/>
              </w:rPr>
            </w:pPr>
            <w:r w:rsidRPr="001E1D84">
              <w:rPr>
                <w:rFonts w:asciiTheme="minorEastAsia" w:hAnsiTheme="minorEastAsia" w:cs="仿宋_GB2312" w:hint="eastAsia"/>
                <w:sz w:val="20"/>
                <w:szCs w:val="20"/>
              </w:rPr>
              <w:t>县公安局</w:t>
            </w:r>
          </w:p>
        </w:tc>
      </w:tr>
      <w:tr w:rsidR="000579D9" w:rsidRPr="001E1D84" w:rsidTr="00790D49">
        <w:trPr>
          <w:cantSplit/>
          <w:trHeight w:val="915"/>
          <w:jc w:val="center"/>
        </w:trPr>
        <w:tc>
          <w:tcPr>
            <w:tcW w:w="71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jc w:val="center"/>
              <w:rPr>
                <w:rFonts w:asciiTheme="minorEastAsia" w:hAnsiTheme="minorEastAsia" w:cs="仿宋_GB2312"/>
                <w:sz w:val="24"/>
                <w:szCs w:val="32"/>
              </w:rPr>
            </w:pPr>
            <w:r w:rsidRPr="001E1D84">
              <w:rPr>
                <w:rFonts w:asciiTheme="minorEastAsia" w:hAnsiTheme="minorEastAsia" w:cs="仿宋_GB2312" w:hint="eastAsia"/>
                <w:sz w:val="20"/>
                <w:szCs w:val="20"/>
              </w:rPr>
              <w:t>66</w:t>
            </w:r>
          </w:p>
        </w:tc>
        <w:tc>
          <w:tcPr>
            <w:tcW w:w="2114"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rPr>
                <w:rFonts w:asciiTheme="minorEastAsia" w:hAnsiTheme="minorEastAsia" w:cs="仿宋_GB2312"/>
                <w:sz w:val="24"/>
                <w:szCs w:val="32"/>
              </w:rPr>
            </w:pPr>
            <w:r w:rsidRPr="001E1D84">
              <w:rPr>
                <w:rFonts w:asciiTheme="minorEastAsia" w:hAnsiTheme="minorEastAsia" w:cs="仿宋_GB2312" w:hint="eastAsia"/>
                <w:sz w:val="20"/>
                <w:szCs w:val="20"/>
              </w:rPr>
              <w:t>残疾人证迁移</w:t>
            </w:r>
          </w:p>
        </w:tc>
        <w:tc>
          <w:tcPr>
            <w:tcW w:w="3774"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rPr>
                <w:rFonts w:asciiTheme="minorEastAsia" w:hAnsiTheme="minorEastAsia" w:cs="仿宋_GB2312"/>
                <w:sz w:val="24"/>
                <w:szCs w:val="32"/>
              </w:rPr>
            </w:pPr>
            <w:r w:rsidRPr="001E1D84">
              <w:rPr>
                <w:rFonts w:asciiTheme="minorEastAsia" w:hAnsiTheme="minorEastAsia" w:cs="仿宋_GB2312" w:hint="eastAsia"/>
                <w:sz w:val="20"/>
                <w:szCs w:val="20"/>
              </w:rPr>
              <w:t>申请人可异地申请迁移残疾人证，不受户籍地限制。</w:t>
            </w:r>
          </w:p>
        </w:tc>
        <w:tc>
          <w:tcPr>
            <w:tcW w:w="1492"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jc w:val="center"/>
              <w:rPr>
                <w:rFonts w:asciiTheme="minorEastAsia" w:hAnsiTheme="minorEastAsia" w:cs="仿宋_GB2312"/>
                <w:sz w:val="32"/>
              </w:rPr>
            </w:pPr>
            <w:r w:rsidRPr="001E1D84">
              <w:rPr>
                <w:rFonts w:asciiTheme="minorEastAsia" w:hAnsiTheme="minorEastAsia" w:cs="仿宋_GB2312" w:hint="eastAsia"/>
                <w:sz w:val="20"/>
                <w:szCs w:val="20"/>
              </w:rPr>
              <w:t>县残联</w:t>
            </w:r>
          </w:p>
        </w:tc>
        <w:tc>
          <w:tcPr>
            <w:tcW w:w="155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jc w:val="center"/>
              <w:rPr>
                <w:rFonts w:asciiTheme="minorEastAsia" w:hAnsiTheme="minorEastAsia" w:cs="仿宋_GB2312"/>
                <w:sz w:val="32"/>
              </w:rPr>
            </w:pPr>
            <w:r w:rsidRPr="001E1D84">
              <w:rPr>
                <w:rFonts w:asciiTheme="minorEastAsia" w:hAnsiTheme="minorEastAsia" w:cs="仿宋_GB2312" w:hint="eastAsia"/>
                <w:sz w:val="20"/>
                <w:szCs w:val="20"/>
              </w:rPr>
              <w:t>县公安局</w:t>
            </w:r>
          </w:p>
        </w:tc>
      </w:tr>
      <w:tr w:rsidR="000579D9" w:rsidRPr="001E1D84" w:rsidTr="00790D49">
        <w:trPr>
          <w:cantSplit/>
          <w:trHeight w:val="744"/>
          <w:jc w:val="center"/>
        </w:trPr>
        <w:tc>
          <w:tcPr>
            <w:tcW w:w="71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jc w:val="center"/>
              <w:rPr>
                <w:rFonts w:asciiTheme="minorEastAsia" w:hAnsiTheme="minorEastAsia" w:cs="仿宋_GB2312"/>
                <w:sz w:val="24"/>
                <w:szCs w:val="32"/>
              </w:rPr>
            </w:pPr>
            <w:r w:rsidRPr="001E1D84">
              <w:rPr>
                <w:rFonts w:asciiTheme="minorEastAsia" w:hAnsiTheme="minorEastAsia" w:cs="仿宋_GB2312" w:hint="eastAsia"/>
                <w:sz w:val="20"/>
                <w:szCs w:val="20"/>
              </w:rPr>
              <w:t>67</w:t>
            </w:r>
          </w:p>
        </w:tc>
        <w:tc>
          <w:tcPr>
            <w:tcW w:w="2114"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rPr>
                <w:rFonts w:asciiTheme="minorEastAsia" w:hAnsiTheme="minorEastAsia" w:cs="仿宋_GB2312"/>
                <w:sz w:val="24"/>
                <w:szCs w:val="32"/>
              </w:rPr>
            </w:pPr>
            <w:r w:rsidRPr="001E1D84">
              <w:rPr>
                <w:rFonts w:asciiTheme="minorEastAsia" w:hAnsiTheme="minorEastAsia" w:cs="仿宋_GB2312" w:hint="eastAsia"/>
                <w:sz w:val="20"/>
                <w:szCs w:val="20"/>
              </w:rPr>
              <w:t>残疾人证挂失补办</w:t>
            </w:r>
          </w:p>
        </w:tc>
        <w:tc>
          <w:tcPr>
            <w:tcW w:w="3774"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rPr>
                <w:rFonts w:asciiTheme="minorEastAsia" w:hAnsiTheme="minorEastAsia" w:cs="仿宋_GB2312"/>
                <w:sz w:val="24"/>
                <w:szCs w:val="32"/>
              </w:rPr>
            </w:pPr>
            <w:r w:rsidRPr="001E1D84">
              <w:rPr>
                <w:rFonts w:asciiTheme="minorEastAsia" w:hAnsiTheme="minorEastAsia" w:cs="仿宋_GB2312" w:hint="eastAsia"/>
                <w:sz w:val="20"/>
                <w:szCs w:val="20"/>
              </w:rPr>
              <w:t>申请人可异地申请挂失补办残疾人证，不受户籍地限制。</w:t>
            </w:r>
          </w:p>
        </w:tc>
        <w:tc>
          <w:tcPr>
            <w:tcW w:w="1492"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jc w:val="center"/>
              <w:rPr>
                <w:rFonts w:asciiTheme="minorEastAsia" w:hAnsiTheme="minorEastAsia" w:cs="仿宋_GB2312"/>
                <w:sz w:val="32"/>
              </w:rPr>
            </w:pPr>
            <w:r w:rsidRPr="001E1D84">
              <w:rPr>
                <w:rFonts w:asciiTheme="minorEastAsia" w:hAnsiTheme="minorEastAsia" w:cs="仿宋_GB2312" w:hint="eastAsia"/>
                <w:sz w:val="20"/>
                <w:szCs w:val="20"/>
              </w:rPr>
              <w:t>县残联</w:t>
            </w:r>
          </w:p>
        </w:tc>
        <w:tc>
          <w:tcPr>
            <w:tcW w:w="155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jc w:val="center"/>
              <w:rPr>
                <w:rFonts w:asciiTheme="minorEastAsia" w:hAnsiTheme="minorEastAsia" w:cs="仿宋_GB2312"/>
                <w:sz w:val="32"/>
              </w:rPr>
            </w:pPr>
            <w:r w:rsidRPr="001E1D84">
              <w:rPr>
                <w:rFonts w:asciiTheme="minorEastAsia" w:hAnsiTheme="minorEastAsia" w:cs="仿宋_GB2312" w:hint="eastAsia"/>
                <w:sz w:val="20"/>
                <w:szCs w:val="20"/>
              </w:rPr>
              <w:t>县公安局</w:t>
            </w:r>
          </w:p>
        </w:tc>
      </w:tr>
      <w:tr w:rsidR="000579D9" w:rsidRPr="001E1D84" w:rsidTr="00790D49">
        <w:trPr>
          <w:cantSplit/>
          <w:trHeight w:val="23"/>
          <w:jc w:val="center"/>
        </w:trPr>
        <w:tc>
          <w:tcPr>
            <w:tcW w:w="71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jc w:val="center"/>
              <w:rPr>
                <w:rFonts w:asciiTheme="minorEastAsia" w:hAnsiTheme="minorEastAsia" w:cs="仿宋_GB2312"/>
                <w:sz w:val="24"/>
                <w:szCs w:val="32"/>
              </w:rPr>
            </w:pPr>
            <w:r w:rsidRPr="001E1D84">
              <w:rPr>
                <w:rFonts w:asciiTheme="minorEastAsia" w:hAnsiTheme="minorEastAsia" w:cs="仿宋_GB2312" w:hint="eastAsia"/>
                <w:sz w:val="20"/>
                <w:szCs w:val="20"/>
              </w:rPr>
              <w:t>68</w:t>
            </w:r>
          </w:p>
        </w:tc>
        <w:tc>
          <w:tcPr>
            <w:tcW w:w="2114"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rPr>
                <w:rFonts w:asciiTheme="minorEastAsia" w:hAnsiTheme="minorEastAsia" w:cs="仿宋_GB2312"/>
                <w:sz w:val="24"/>
                <w:szCs w:val="32"/>
              </w:rPr>
            </w:pPr>
            <w:r w:rsidRPr="001E1D84">
              <w:rPr>
                <w:rFonts w:asciiTheme="minorEastAsia" w:hAnsiTheme="minorEastAsia" w:cs="仿宋_GB2312" w:hint="eastAsia"/>
                <w:sz w:val="20"/>
                <w:szCs w:val="20"/>
              </w:rPr>
              <w:t>残疾人证注销</w:t>
            </w:r>
          </w:p>
        </w:tc>
        <w:tc>
          <w:tcPr>
            <w:tcW w:w="3774"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rPr>
                <w:rFonts w:asciiTheme="minorEastAsia" w:hAnsiTheme="minorEastAsia" w:cs="仿宋_GB2312"/>
                <w:sz w:val="24"/>
                <w:szCs w:val="32"/>
              </w:rPr>
            </w:pPr>
            <w:r w:rsidRPr="001E1D84">
              <w:rPr>
                <w:rFonts w:asciiTheme="minorEastAsia" w:hAnsiTheme="minorEastAsia" w:cs="仿宋_GB2312" w:hint="eastAsia"/>
                <w:sz w:val="20"/>
                <w:szCs w:val="20"/>
              </w:rPr>
              <w:t>申请人可异地申请注销残疾人证，不受户籍地限制。</w:t>
            </w:r>
          </w:p>
        </w:tc>
        <w:tc>
          <w:tcPr>
            <w:tcW w:w="1492"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jc w:val="center"/>
              <w:rPr>
                <w:rFonts w:asciiTheme="minorEastAsia" w:hAnsiTheme="minorEastAsia" w:cs="仿宋_GB2312"/>
                <w:sz w:val="32"/>
              </w:rPr>
            </w:pPr>
            <w:r w:rsidRPr="001E1D84">
              <w:rPr>
                <w:rFonts w:asciiTheme="minorEastAsia" w:hAnsiTheme="minorEastAsia" w:cs="仿宋_GB2312" w:hint="eastAsia"/>
                <w:sz w:val="20"/>
                <w:szCs w:val="20"/>
              </w:rPr>
              <w:t>县残联</w:t>
            </w:r>
          </w:p>
        </w:tc>
        <w:tc>
          <w:tcPr>
            <w:tcW w:w="155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jc w:val="center"/>
              <w:rPr>
                <w:rFonts w:asciiTheme="minorEastAsia" w:hAnsiTheme="minorEastAsia" w:cs="仿宋_GB2312"/>
                <w:sz w:val="32"/>
              </w:rPr>
            </w:pPr>
            <w:r w:rsidRPr="001E1D84">
              <w:rPr>
                <w:rFonts w:asciiTheme="minorEastAsia" w:hAnsiTheme="minorEastAsia" w:cs="仿宋_GB2312" w:hint="eastAsia"/>
                <w:sz w:val="20"/>
                <w:szCs w:val="20"/>
              </w:rPr>
              <w:t>县公安局</w:t>
            </w:r>
          </w:p>
        </w:tc>
      </w:tr>
      <w:tr w:rsidR="000579D9" w:rsidRPr="001E1D84" w:rsidTr="00790D49">
        <w:trPr>
          <w:cantSplit/>
          <w:trHeight w:val="682"/>
          <w:jc w:val="center"/>
        </w:trPr>
        <w:tc>
          <w:tcPr>
            <w:tcW w:w="71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jc w:val="center"/>
              <w:rPr>
                <w:rFonts w:asciiTheme="minorEastAsia" w:hAnsiTheme="minorEastAsia" w:cs="仿宋_GB2312"/>
                <w:sz w:val="24"/>
                <w:szCs w:val="32"/>
              </w:rPr>
            </w:pPr>
            <w:r w:rsidRPr="001E1D84">
              <w:rPr>
                <w:rFonts w:asciiTheme="minorEastAsia" w:hAnsiTheme="minorEastAsia" w:cs="仿宋_GB2312" w:hint="eastAsia"/>
                <w:sz w:val="20"/>
                <w:szCs w:val="20"/>
              </w:rPr>
              <w:t>69</w:t>
            </w:r>
          </w:p>
        </w:tc>
        <w:tc>
          <w:tcPr>
            <w:tcW w:w="2114"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rPr>
                <w:rFonts w:asciiTheme="minorEastAsia" w:hAnsiTheme="minorEastAsia" w:cs="仿宋_GB2312"/>
                <w:sz w:val="24"/>
                <w:szCs w:val="32"/>
              </w:rPr>
            </w:pPr>
            <w:r w:rsidRPr="001E1D84">
              <w:rPr>
                <w:rFonts w:asciiTheme="minorEastAsia" w:hAnsiTheme="minorEastAsia" w:cs="仿宋_GB2312" w:hint="eastAsia"/>
                <w:sz w:val="20"/>
                <w:szCs w:val="20"/>
              </w:rPr>
              <w:t>残疾类别/等级变更</w:t>
            </w:r>
          </w:p>
        </w:tc>
        <w:tc>
          <w:tcPr>
            <w:tcW w:w="3774"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rPr>
                <w:rFonts w:asciiTheme="minorEastAsia" w:hAnsiTheme="minorEastAsia" w:cs="仿宋_GB2312"/>
                <w:sz w:val="24"/>
                <w:szCs w:val="32"/>
              </w:rPr>
            </w:pPr>
            <w:r w:rsidRPr="001E1D84">
              <w:rPr>
                <w:rFonts w:asciiTheme="minorEastAsia" w:hAnsiTheme="minorEastAsia" w:cs="仿宋_GB2312" w:hint="eastAsia"/>
                <w:sz w:val="20"/>
                <w:szCs w:val="20"/>
              </w:rPr>
              <w:t>申请人可异地申请变更残疾类别/等级，不受户籍地限制。</w:t>
            </w:r>
          </w:p>
        </w:tc>
        <w:tc>
          <w:tcPr>
            <w:tcW w:w="1492"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jc w:val="center"/>
              <w:rPr>
                <w:rFonts w:asciiTheme="minorEastAsia" w:hAnsiTheme="minorEastAsia" w:cs="仿宋_GB2312"/>
                <w:sz w:val="32"/>
              </w:rPr>
            </w:pPr>
            <w:r w:rsidRPr="001E1D84">
              <w:rPr>
                <w:rFonts w:asciiTheme="minorEastAsia" w:hAnsiTheme="minorEastAsia" w:cs="仿宋_GB2312" w:hint="eastAsia"/>
                <w:sz w:val="20"/>
                <w:szCs w:val="20"/>
              </w:rPr>
              <w:t>县残联</w:t>
            </w:r>
          </w:p>
        </w:tc>
        <w:tc>
          <w:tcPr>
            <w:tcW w:w="155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1E1D84" w:rsidRDefault="000579D9" w:rsidP="00790D49">
            <w:pPr>
              <w:spacing w:line="300" w:lineRule="exact"/>
              <w:jc w:val="center"/>
              <w:rPr>
                <w:rFonts w:asciiTheme="minorEastAsia" w:hAnsiTheme="minorEastAsia" w:cs="仿宋_GB2312"/>
                <w:sz w:val="20"/>
                <w:szCs w:val="20"/>
              </w:rPr>
            </w:pPr>
            <w:r w:rsidRPr="001E1D84">
              <w:rPr>
                <w:rFonts w:asciiTheme="minorEastAsia" w:hAnsiTheme="minorEastAsia" w:cs="仿宋_GB2312" w:hint="eastAsia"/>
                <w:sz w:val="20"/>
                <w:szCs w:val="20"/>
              </w:rPr>
              <w:t>县公安局、县</w:t>
            </w:r>
          </w:p>
          <w:p w:rsidR="000579D9" w:rsidRPr="001E1D84" w:rsidRDefault="000579D9" w:rsidP="00790D49">
            <w:pPr>
              <w:spacing w:line="300" w:lineRule="exact"/>
              <w:jc w:val="center"/>
              <w:rPr>
                <w:rFonts w:asciiTheme="minorEastAsia" w:hAnsiTheme="minorEastAsia" w:cs="仿宋_GB2312"/>
                <w:sz w:val="24"/>
                <w:szCs w:val="32"/>
              </w:rPr>
            </w:pPr>
            <w:proofErr w:type="gramStart"/>
            <w:r w:rsidRPr="001E1D84">
              <w:rPr>
                <w:rFonts w:asciiTheme="minorEastAsia" w:hAnsiTheme="minorEastAsia" w:cs="仿宋_GB2312" w:hint="eastAsia"/>
                <w:sz w:val="20"/>
                <w:szCs w:val="20"/>
              </w:rPr>
              <w:t>卫健委</w:t>
            </w:r>
            <w:proofErr w:type="gramEnd"/>
          </w:p>
        </w:tc>
      </w:tr>
    </w:tbl>
    <w:p w:rsidR="000579D9" w:rsidRPr="00B2238D" w:rsidRDefault="000579D9" w:rsidP="000579D9">
      <w:pPr>
        <w:spacing w:line="560" w:lineRule="exact"/>
        <w:rPr>
          <w:rFonts w:ascii="宋体" w:eastAsia="宋体" w:hAnsi="宋体" w:cs="黑体"/>
          <w:sz w:val="28"/>
          <w:szCs w:val="28"/>
        </w:rPr>
      </w:pPr>
      <w:r w:rsidRPr="00B2238D">
        <w:rPr>
          <w:rFonts w:ascii="宋体" w:eastAsia="宋体" w:hAnsi="宋体" w:cs="黑体" w:hint="eastAsia"/>
          <w:sz w:val="28"/>
          <w:szCs w:val="28"/>
        </w:rPr>
        <w:lastRenderedPageBreak/>
        <w:t>三、2021年以后实现“跨省通办”的事项（8项）</w:t>
      </w:r>
    </w:p>
    <w:tbl>
      <w:tblPr>
        <w:tblW w:w="9640" w:type="dxa"/>
        <w:jc w:val="center"/>
        <w:tblLayout w:type="fixed"/>
        <w:tblCellMar>
          <w:left w:w="0" w:type="dxa"/>
          <w:right w:w="0" w:type="dxa"/>
        </w:tblCellMar>
        <w:tblLook w:val="04A0"/>
      </w:tblPr>
      <w:tblGrid>
        <w:gridCol w:w="710"/>
        <w:gridCol w:w="1674"/>
        <w:gridCol w:w="3514"/>
        <w:gridCol w:w="1351"/>
        <w:gridCol w:w="2391"/>
      </w:tblGrid>
      <w:tr w:rsidR="000579D9" w:rsidRPr="00B2238D" w:rsidTr="00790D49">
        <w:trPr>
          <w:cantSplit/>
          <w:trHeight w:val="778"/>
          <w:tblHeader/>
          <w:jc w:val="center"/>
        </w:trPr>
        <w:tc>
          <w:tcPr>
            <w:tcW w:w="71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B2238D" w:rsidRDefault="000579D9" w:rsidP="00790D49">
            <w:pPr>
              <w:spacing w:line="300" w:lineRule="exact"/>
              <w:jc w:val="center"/>
              <w:rPr>
                <w:rFonts w:ascii="黑体" w:eastAsia="黑体" w:hAnsi="黑体" w:cs="宋体"/>
                <w:sz w:val="24"/>
                <w:szCs w:val="32"/>
              </w:rPr>
            </w:pPr>
            <w:r w:rsidRPr="00B2238D">
              <w:rPr>
                <w:rFonts w:ascii="黑体" w:eastAsia="黑体" w:hAnsi="黑体" w:cs="宋体" w:hint="eastAsia"/>
                <w:bCs/>
                <w:sz w:val="20"/>
                <w:szCs w:val="20"/>
              </w:rPr>
              <w:t>序号</w:t>
            </w:r>
          </w:p>
        </w:tc>
        <w:tc>
          <w:tcPr>
            <w:tcW w:w="1674"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rsidR="00077F9D" w:rsidRDefault="000579D9" w:rsidP="00790D49">
            <w:pPr>
              <w:spacing w:line="300" w:lineRule="exact"/>
              <w:jc w:val="center"/>
              <w:rPr>
                <w:rFonts w:ascii="黑体" w:eastAsia="黑体" w:hAnsi="黑体" w:cs="宋体"/>
                <w:bCs/>
                <w:sz w:val="20"/>
                <w:szCs w:val="20"/>
              </w:rPr>
            </w:pPr>
            <w:r w:rsidRPr="00B2238D">
              <w:rPr>
                <w:rFonts w:ascii="黑体" w:eastAsia="黑体" w:hAnsi="黑体" w:cs="宋体" w:hint="eastAsia"/>
                <w:bCs/>
                <w:sz w:val="20"/>
                <w:szCs w:val="20"/>
              </w:rPr>
              <w:t>“跨省通办”</w:t>
            </w:r>
          </w:p>
          <w:p w:rsidR="000579D9" w:rsidRPr="00B2238D" w:rsidRDefault="000579D9" w:rsidP="00790D49">
            <w:pPr>
              <w:spacing w:line="300" w:lineRule="exact"/>
              <w:jc w:val="center"/>
              <w:rPr>
                <w:rFonts w:ascii="黑体" w:eastAsia="黑体" w:hAnsi="黑体" w:cs="宋体"/>
                <w:sz w:val="24"/>
                <w:szCs w:val="32"/>
              </w:rPr>
            </w:pPr>
            <w:r w:rsidRPr="00B2238D">
              <w:rPr>
                <w:rFonts w:ascii="黑体" w:eastAsia="黑体" w:hAnsi="黑体" w:cs="宋体" w:hint="eastAsia"/>
                <w:bCs/>
                <w:sz w:val="20"/>
                <w:szCs w:val="20"/>
              </w:rPr>
              <w:t>事项</w:t>
            </w:r>
          </w:p>
        </w:tc>
        <w:tc>
          <w:tcPr>
            <w:tcW w:w="3514"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rsidR="000579D9" w:rsidRPr="00B2238D" w:rsidRDefault="000579D9" w:rsidP="00790D49">
            <w:pPr>
              <w:spacing w:line="300" w:lineRule="exact"/>
              <w:jc w:val="center"/>
              <w:rPr>
                <w:rFonts w:ascii="黑体" w:eastAsia="黑体" w:hAnsi="黑体" w:cs="宋体"/>
                <w:sz w:val="24"/>
                <w:szCs w:val="32"/>
              </w:rPr>
            </w:pPr>
            <w:r w:rsidRPr="00B2238D">
              <w:rPr>
                <w:rFonts w:ascii="黑体" w:eastAsia="黑体" w:hAnsi="黑体" w:cs="宋体" w:hint="eastAsia"/>
                <w:bCs/>
                <w:sz w:val="20"/>
                <w:szCs w:val="20"/>
              </w:rPr>
              <w:t>应用场景</w:t>
            </w:r>
          </w:p>
        </w:tc>
        <w:tc>
          <w:tcPr>
            <w:tcW w:w="135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rsidR="000579D9" w:rsidRPr="00B2238D" w:rsidRDefault="000579D9" w:rsidP="00790D49">
            <w:pPr>
              <w:spacing w:line="300" w:lineRule="exact"/>
              <w:jc w:val="center"/>
              <w:rPr>
                <w:rFonts w:ascii="黑体" w:eastAsia="黑体" w:hAnsi="黑体" w:cs="宋体"/>
                <w:sz w:val="24"/>
                <w:szCs w:val="32"/>
              </w:rPr>
            </w:pPr>
            <w:r w:rsidRPr="00B2238D">
              <w:rPr>
                <w:rFonts w:ascii="黑体" w:eastAsia="黑体" w:hAnsi="黑体" w:cs="宋体" w:hint="eastAsia"/>
                <w:bCs/>
                <w:sz w:val="20"/>
                <w:szCs w:val="20"/>
              </w:rPr>
              <w:t>牵头单位</w:t>
            </w:r>
          </w:p>
        </w:tc>
        <w:tc>
          <w:tcPr>
            <w:tcW w:w="239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rsidR="000579D9" w:rsidRPr="00B2238D" w:rsidRDefault="000579D9" w:rsidP="00790D49">
            <w:pPr>
              <w:spacing w:line="300" w:lineRule="exact"/>
              <w:jc w:val="center"/>
              <w:rPr>
                <w:rFonts w:ascii="黑体" w:eastAsia="黑体" w:hAnsi="黑体" w:cs="宋体"/>
                <w:sz w:val="24"/>
                <w:szCs w:val="32"/>
              </w:rPr>
            </w:pPr>
            <w:r w:rsidRPr="00B2238D">
              <w:rPr>
                <w:rFonts w:ascii="黑体" w:eastAsia="黑体" w:hAnsi="黑体" w:cs="宋体" w:hint="eastAsia"/>
                <w:bCs/>
                <w:sz w:val="20"/>
                <w:szCs w:val="20"/>
              </w:rPr>
              <w:t>完成时限</w:t>
            </w:r>
          </w:p>
        </w:tc>
      </w:tr>
      <w:tr w:rsidR="000579D9" w:rsidRPr="00B2238D" w:rsidTr="00790D49">
        <w:trPr>
          <w:cantSplit/>
          <w:trHeight w:val="2260"/>
          <w:jc w:val="center"/>
        </w:trPr>
        <w:tc>
          <w:tcPr>
            <w:tcW w:w="71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B2238D" w:rsidRDefault="000579D9" w:rsidP="00790D49">
            <w:pPr>
              <w:spacing w:line="300" w:lineRule="exact"/>
              <w:jc w:val="center"/>
              <w:rPr>
                <w:rFonts w:ascii="宋体" w:eastAsia="宋体" w:hAnsi="宋体" w:cs="仿宋_GB2312"/>
                <w:sz w:val="24"/>
                <w:szCs w:val="32"/>
              </w:rPr>
            </w:pPr>
            <w:r w:rsidRPr="00B2238D">
              <w:rPr>
                <w:rFonts w:ascii="宋体" w:eastAsia="宋体" w:hAnsi="宋体" w:cs="仿宋_GB2312" w:hint="eastAsia"/>
                <w:sz w:val="20"/>
                <w:szCs w:val="20"/>
              </w:rPr>
              <w:t>1</w:t>
            </w:r>
          </w:p>
        </w:tc>
        <w:tc>
          <w:tcPr>
            <w:tcW w:w="1674"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0579D9" w:rsidRPr="00B2238D" w:rsidRDefault="000579D9" w:rsidP="00790D49">
            <w:pPr>
              <w:spacing w:line="300" w:lineRule="exact"/>
              <w:rPr>
                <w:rFonts w:ascii="宋体" w:eastAsia="宋体" w:hAnsi="宋体" w:cs="仿宋_GB2312"/>
                <w:sz w:val="24"/>
                <w:szCs w:val="32"/>
              </w:rPr>
            </w:pPr>
            <w:r w:rsidRPr="00B2238D">
              <w:rPr>
                <w:rFonts w:ascii="宋体" w:eastAsia="宋体" w:hAnsi="宋体" w:cs="仿宋_GB2312" w:hint="eastAsia"/>
                <w:sz w:val="20"/>
                <w:szCs w:val="20"/>
              </w:rPr>
              <w:t>新生儿入户</w:t>
            </w:r>
          </w:p>
        </w:tc>
        <w:tc>
          <w:tcPr>
            <w:tcW w:w="3514"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0579D9" w:rsidRPr="00B2238D" w:rsidRDefault="000579D9" w:rsidP="00790D49">
            <w:pPr>
              <w:spacing w:line="300" w:lineRule="exact"/>
              <w:rPr>
                <w:rFonts w:ascii="宋体" w:eastAsia="宋体" w:hAnsi="宋体" w:cs="仿宋_GB2312"/>
                <w:sz w:val="24"/>
                <w:szCs w:val="32"/>
              </w:rPr>
            </w:pPr>
            <w:r w:rsidRPr="00B2238D">
              <w:rPr>
                <w:rFonts w:ascii="宋体" w:eastAsia="宋体" w:hAnsi="宋体" w:cs="仿宋_GB2312" w:hint="eastAsia"/>
                <w:sz w:val="20"/>
                <w:szCs w:val="20"/>
              </w:rPr>
              <w:t>申请人可异地向新生儿（其父母为境内人士，父母同民族，婚内、境内生育小孩，父母非集体户，且随父亲或母亲报出生）出生地公安部门申请办理新生儿入户，不受父母户籍地限制。</w:t>
            </w:r>
          </w:p>
        </w:tc>
        <w:tc>
          <w:tcPr>
            <w:tcW w:w="135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0579D9" w:rsidRPr="00B2238D" w:rsidRDefault="000579D9" w:rsidP="00790D49">
            <w:pPr>
              <w:spacing w:line="300" w:lineRule="exact"/>
              <w:jc w:val="center"/>
              <w:rPr>
                <w:rFonts w:ascii="宋体" w:eastAsia="宋体" w:hAnsi="宋体" w:cs="仿宋_GB2312"/>
                <w:sz w:val="24"/>
                <w:szCs w:val="32"/>
              </w:rPr>
            </w:pPr>
            <w:r w:rsidRPr="00B2238D">
              <w:rPr>
                <w:rFonts w:ascii="宋体" w:eastAsia="宋体" w:hAnsi="宋体" w:cs="仿宋_GB2312" w:hint="eastAsia"/>
                <w:sz w:val="20"/>
                <w:szCs w:val="20"/>
              </w:rPr>
              <w:t>县公安局</w:t>
            </w:r>
          </w:p>
        </w:tc>
        <w:tc>
          <w:tcPr>
            <w:tcW w:w="239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0579D9" w:rsidRPr="00B2238D" w:rsidRDefault="000579D9" w:rsidP="00790D49">
            <w:pPr>
              <w:spacing w:line="300" w:lineRule="exact"/>
              <w:rPr>
                <w:rFonts w:ascii="宋体" w:eastAsia="宋体" w:hAnsi="宋体" w:cs="仿宋_GB2312"/>
                <w:sz w:val="24"/>
                <w:szCs w:val="32"/>
              </w:rPr>
            </w:pPr>
            <w:r w:rsidRPr="00B2238D">
              <w:rPr>
                <w:rFonts w:ascii="宋体" w:eastAsia="宋体" w:hAnsi="宋体" w:cs="仿宋_GB2312" w:hint="eastAsia"/>
                <w:sz w:val="20"/>
                <w:szCs w:val="20"/>
              </w:rPr>
              <w:t>2021年在长三角等地区开展“跨省通办”试点，在总结试点经验基础上逐步推开</w:t>
            </w:r>
          </w:p>
        </w:tc>
      </w:tr>
      <w:tr w:rsidR="000579D9" w:rsidRPr="00B2238D" w:rsidTr="00790D49">
        <w:trPr>
          <w:cantSplit/>
          <w:trHeight w:val="39"/>
          <w:jc w:val="center"/>
        </w:trPr>
        <w:tc>
          <w:tcPr>
            <w:tcW w:w="71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B2238D" w:rsidRDefault="000579D9" w:rsidP="00790D49">
            <w:pPr>
              <w:spacing w:line="300" w:lineRule="exact"/>
              <w:jc w:val="center"/>
              <w:rPr>
                <w:rFonts w:ascii="宋体" w:eastAsia="宋体" w:hAnsi="宋体" w:cs="仿宋_GB2312"/>
                <w:sz w:val="24"/>
                <w:szCs w:val="32"/>
              </w:rPr>
            </w:pPr>
            <w:r w:rsidRPr="00B2238D">
              <w:rPr>
                <w:rFonts w:ascii="宋体" w:eastAsia="宋体" w:hAnsi="宋体" w:cs="仿宋_GB2312" w:hint="eastAsia"/>
                <w:sz w:val="20"/>
                <w:szCs w:val="20"/>
              </w:rPr>
              <w:t>2</w:t>
            </w:r>
          </w:p>
        </w:tc>
        <w:tc>
          <w:tcPr>
            <w:tcW w:w="1674"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0579D9" w:rsidRPr="00B2238D" w:rsidRDefault="000579D9" w:rsidP="00790D49">
            <w:pPr>
              <w:spacing w:line="300" w:lineRule="exact"/>
              <w:rPr>
                <w:rFonts w:ascii="宋体" w:eastAsia="宋体" w:hAnsi="宋体" w:cs="仿宋_GB2312"/>
                <w:sz w:val="24"/>
                <w:szCs w:val="32"/>
              </w:rPr>
            </w:pPr>
            <w:r w:rsidRPr="00B2238D">
              <w:rPr>
                <w:rFonts w:ascii="宋体" w:eastAsia="宋体" w:hAnsi="宋体" w:cs="仿宋_GB2312" w:hint="eastAsia"/>
                <w:sz w:val="20"/>
                <w:szCs w:val="20"/>
              </w:rPr>
              <w:t>首次申领居民身份证（监护人代办的除外）</w:t>
            </w:r>
          </w:p>
        </w:tc>
        <w:tc>
          <w:tcPr>
            <w:tcW w:w="3514"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0579D9" w:rsidRPr="00B2238D" w:rsidRDefault="000579D9" w:rsidP="00790D49">
            <w:pPr>
              <w:spacing w:line="300" w:lineRule="exact"/>
              <w:rPr>
                <w:rFonts w:ascii="宋体" w:eastAsia="宋体" w:hAnsi="宋体" w:cs="仿宋_GB2312"/>
                <w:sz w:val="24"/>
                <w:szCs w:val="32"/>
              </w:rPr>
            </w:pPr>
            <w:r w:rsidRPr="00B2238D">
              <w:rPr>
                <w:rFonts w:ascii="宋体" w:eastAsia="宋体" w:hAnsi="宋体" w:cs="仿宋_GB2312" w:hint="eastAsia"/>
                <w:sz w:val="20"/>
                <w:szCs w:val="20"/>
              </w:rPr>
              <w:t>申请人可异地首次申领居民身份证，由所在地公安部门线下取指纹和拍照，不受户籍地限制。</w:t>
            </w:r>
          </w:p>
        </w:tc>
        <w:tc>
          <w:tcPr>
            <w:tcW w:w="135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0579D9" w:rsidRPr="00B2238D" w:rsidRDefault="000579D9" w:rsidP="00790D49">
            <w:pPr>
              <w:spacing w:line="300" w:lineRule="exact"/>
              <w:jc w:val="center"/>
              <w:rPr>
                <w:rFonts w:ascii="宋体" w:eastAsia="宋体" w:hAnsi="宋体" w:cs="仿宋_GB2312"/>
                <w:sz w:val="24"/>
                <w:szCs w:val="32"/>
              </w:rPr>
            </w:pPr>
            <w:r w:rsidRPr="00B2238D">
              <w:rPr>
                <w:rFonts w:ascii="宋体" w:eastAsia="宋体" w:hAnsi="宋体" w:cs="仿宋_GB2312" w:hint="eastAsia"/>
                <w:sz w:val="20"/>
                <w:szCs w:val="20"/>
              </w:rPr>
              <w:t>县公安局</w:t>
            </w:r>
          </w:p>
        </w:tc>
        <w:tc>
          <w:tcPr>
            <w:tcW w:w="239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0579D9" w:rsidRPr="00B2238D" w:rsidRDefault="000579D9" w:rsidP="00790D49">
            <w:pPr>
              <w:spacing w:line="300" w:lineRule="exact"/>
              <w:rPr>
                <w:rFonts w:ascii="宋体" w:eastAsia="宋体" w:hAnsi="宋体" w:cs="仿宋_GB2312"/>
                <w:sz w:val="24"/>
                <w:szCs w:val="32"/>
              </w:rPr>
            </w:pPr>
            <w:r w:rsidRPr="00B2238D">
              <w:rPr>
                <w:rFonts w:ascii="宋体" w:eastAsia="宋体" w:hAnsi="宋体" w:cs="仿宋_GB2312" w:hint="eastAsia"/>
                <w:sz w:val="20"/>
                <w:szCs w:val="20"/>
              </w:rPr>
              <w:t>2021年在长三角等地区开展“跨省通办”试点，在总结试点经验基础上逐步推开</w:t>
            </w:r>
          </w:p>
        </w:tc>
      </w:tr>
      <w:tr w:rsidR="000579D9" w:rsidRPr="00B2238D" w:rsidTr="0055021B">
        <w:trPr>
          <w:cantSplit/>
          <w:trHeight w:val="2340"/>
          <w:jc w:val="center"/>
        </w:trPr>
        <w:tc>
          <w:tcPr>
            <w:tcW w:w="71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B2238D" w:rsidRDefault="000579D9" w:rsidP="00790D49">
            <w:pPr>
              <w:spacing w:line="300" w:lineRule="exact"/>
              <w:jc w:val="center"/>
              <w:rPr>
                <w:rFonts w:ascii="宋体" w:eastAsia="宋体" w:hAnsi="宋体" w:cs="仿宋_GB2312"/>
                <w:sz w:val="24"/>
                <w:szCs w:val="32"/>
              </w:rPr>
            </w:pPr>
            <w:r w:rsidRPr="00B2238D">
              <w:rPr>
                <w:rFonts w:ascii="宋体" w:eastAsia="宋体" w:hAnsi="宋体" w:cs="仿宋_GB2312" w:hint="eastAsia"/>
                <w:sz w:val="20"/>
                <w:szCs w:val="20"/>
              </w:rPr>
              <w:t>3</w:t>
            </w:r>
          </w:p>
        </w:tc>
        <w:tc>
          <w:tcPr>
            <w:tcW w:w="1674"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0579D9" w:rsidRPr="00B2238D" w:rsidRDefault="000579D9" w:rsidP="00790D49">
            <w:pPr>
              <w:spacing w:line="300" w:lineRule="exact"/>
              <w:rPr>
                <w:rFonts w:ascii="宋体" w:eastAsia="宋体" w:hAnsi="宋体" w:cs="仿宋_GB2312"/>
                <w:sz w:val="24"/>
                <w:szCs w:val="32"/>
              </w:rPr>
            </w:pPr>
            <w:r w:rsidRPr="00B2238D">
              <w:rPr>
                <w:rFonts w:ascii="宋体" w:eastAsia="宋体" w:hAnsi="宋体" w:cs="仿宋_GB2312" w:hint="eastAsia"/>
                <w:sz w:val="20"/>
                <w:szCs w:val="20"/>
              </w:rPr>
              <w:t>结婚登记</w:t>
            </w:r>
          </w:p>
        </w:tc>
        <w:tc>
          <w:tcPr>
            <w:tcW w:w="3514"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0579D9" w:rsidRPr="00B2238D" w:rsidRDefault="000579D9" w:rsidP="00790D49">
            <w:pPr>
              <w:spacing w:line="300" w:lineRule="exact"/>
              <w:rPr>
                <w:rFonts w:ascii="宋体" w:eastAsia="宋体" w:hAnsi="宋体" w:cs="仿宋_GB2312"/>
                <w:sz w:val="24"/>
                <w:szCs w:val="32"/>
              </w:rPr>
            </w:pPr>
            <w:r w:rsidRPr="00B2238D">
              <w:rPr>
                <w:rFonts w:ascii="宋体" w:eastAsia="宋体" w:hAnsi="宋体" w:cs="仿宋_GB2312" w:hint="eastAsia"/>
                <w:sz w:val="20"/>
                <w:szCs w:val="20"/>
              </w:rPr>
              <w:t>申请人可在所在地婚姻登记机关办理结婚登记，不受户籍地限制。</w:t>
            </w:r>
          </w:p>
        </w:tc>
        <w:tc>
          <w:tcPr>
            <w:tcW w:w="135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0579D9" w:rsidRPr="00B2238D" w:rsidRDefault="000579D9" w:rsidP="00790D49">
            <w:pPr>
              <w:spacing w:line="300" w:lineRule="exact"/>
              <w:jc w:val="center"/>
              <w:rPr>
                <w:rFonts w:ascii="宋体" w:eastAsia="宋体" w:hAnsi="宋体" w:cs="仿宋_GB2312"/>
                <w:sz w:val="24"/>
                <w:szCs w:val="32"/>
              </w:rPr>
            </w:pPr>
            <w:r w:rsidRPr="00B2238D">
              <w:rPr>
                <w:rFonts w:ascii="宋体" w:eastAsia="宋体" w:hAnsi="宋体" w:cs="仿宋_GB2312" w:hint="eastAsia"/>
                <w:sz w:val="20"/>
                <w:szCs w:val="20"/>
              </w:rPr>
              <w:t>县民政局</w:t>
            </w:r>
          </w:p>
        </w:tc>
        <w:tc>
          <w:tcPr>
            <w:tcW w:w="239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0579D9" w:rsidRPr="00B2238D" w:rsidRDefault="000579D9" w:rsidP="00790D49">
            <w:pPr>
              <w:spacing w:line="300" w:lineRule="exact"/>
              <w:rPr>
                <w:rFonts w:ascii="宋体" w:eastAsia="宋体" w:hAnsi="宋体" w:cs="仿宋_GB2312"/>
                <w:sz w:val="20"/>
                <w:szCs w:val="20"/>
              </w:rPr>
            </w:pPr>
            <w:r w:rsidRPr="00B2238D">
              <w:rPr>
                <w:rFonts w:ascii="宋体" w:eastAsia="宋体" w:hAnsi="宋体" w:cs="仿宋_GB2312" w:hint="eastAsia"/>
                <w:sz w:val="20"/>
                <w:szCs w:val="20"/>
              </w:rPr>
              <w:t>2020年至2022年10月进行“省内通办”试点，2022年10月至2024年底进行“跨省通办”试点，力争2025年底前在县级以上婚姻登记机关全面实行全国“跨省通办”</w:t>
            </w:r>
          </w:p>
        </w:tc>
      </w:tr>
      <w:tr w:rsidR="000579D9" w:rsidRPr="00B2238D" w:rsidTr="0055021B">
        <w:trPr>
          <w:cantSplit/>
          <w:trHeight w:val="1267"/>
          <w:jc w:val="center"/>
        </w:trPr>
        <w:tc>
          <w:tcPr>
            <w:tcW w:w="710" w:type="dxa"/>
            <w:tcBorders>
              <w:top w:val="nil"/>
              <w:left w:val="single" w:sz="8" w:space="0" w:color="auto"/>
              <w:bottom w:val="single" w:sz="4" w:space="0" w:color="auto"/>
              <w:right w:val="single" w:sz="8" w:space="0" w:color="auto"/>
            </w:tcBorders>
            <w:noWrap/>
            <w:tcMar>
              <w:top w:w="0" w:type="dxa"/>
              <w:left w:w="108" w:type="dxa"/>
              <w:bottom w:w="0" w:type="dxa"/>
              <w:right w:w="108" w:type="dxa"/>
            </w:tcMar>
            <w:vAlign w:val="center"/>
          </w:tcPr>
          <w:p w:rsidR="000579D9" w:rsidRPr="00B2238D" w:rsidRDefault="000579D9" w:rsidP="00790D49">
            <w:pPr>
              <w:spacing w:line="300" w:lineRule="exact"/>
              <w:jc w:val="center"/>
              <w:rPr>
                <w:rFonts w:ascii="宋体" w:eastAsia="宋体" w:hAnsi="宋体" w:cs="仿宋_GB2312"/>
                <w:sz w:val="24"/>
                <w:szCs w:val="32"/>
              </w:rPr>
            </w:pPr>
            <w:r w:rsidRPr="00B2238D">
              <w:rPr>
                <w:rFonts w:ascii="宋体" w:eastAsia="宋体" w:hAnsi="宋体" w:cs="仿宋_GB2312" w:hint="eastAsia"/>
                <w:sz w:val="20"/>
                <w:szCs w:val="20"/>
              </w:rPr>
              <w:t>4</w:t>
            </w:r>
          </w:p>
        </w:tc>
        <w:tc>
          <w:tcPr>
            <w:tcW w:w="1674" w:type="dxa"/>
            <w:tcBorders>
              <w:top w:val="nil"/>
              <w:left w:val="nil"/>
              <w:bottom w:val="single" w:sz="4" w:space="0" w:color="auto"/>
              <w:right w:val="single" w:sz="8" w:space="0" w:color="auto"/>
            </w:tcBorders>
            <w:noWrap/>
            <w:tcMar>
              <w:top w:w="0" w:type="dxa"/>
              <w:left w:w="108" w:type="dxa"/>
              <w:bottom w:w="0" w:type="dxa"/>
              <w:right w:w="108" w:type="dxa"/>
            </w:tcMar>
            <w:vAlign w:val="center"/>
          </w:tcPr>
          <w:p w:rsidR="000579D9" w:rsidRPr="00B2238D" w:rsidRDefault="000579D9" w:rsidP="00790D49">
            <w:pPr>
              <w:spacing w:line="300" w:lineRule="exact"/>
              <w:rPr>
                <w:rFonts w:ascii="宋体" w:eastAsia="宋体" w:hAnsi="宋体" w:cs="仿宋_GB2312"/>
                <w:sz w:val="24"/>
                <w:szCs w:val="32"/>
              </w:rPr>
            </w:pPr>
            <w:r w:rsidRPr="00B2238D">
              <w:rPr>
                <w:rFonts w:ascii="宋体" w:eastAsia="宋体" w:hAnsi="宋体" w:cs="仿宋_GB2312" w:hint="eastAsia"/>
                <w:sz w:val="20"/>
                <w:szCs w:val="20"/>
              </w:rPr>
              <w:t>离婚登记</w:t>
            </w:r>
          </w:p>
        </w:tc>
        <w:tc>
          <w:tcPr>
            <w:tcW w:w="3514" w:type="dxa"/>
            <w:tcBorders>
              <w:top w:val="nil"/>
              <w:left w:val="nil"/>
              <w:bottom w:val="single" w:sz="4" w:space="0" w:color="auto"/>
              <w:right w:val="single" w:sz="8" w:space="0" w:color="auto"/>
            </w:tcBorders>
            <w:noWrap/>
            <w:tcMar>
              <w:top w:w="0" w:type="dxa"/>
              <w:left w:w="108" w:type="dxa"/>
              <w:bottom w:w="0" w:type="dxa"/>
              <w:right w:w="108" w:type="dxa"/>
            </w:tcMar>
            <w:vAlign w:val="center"/>
          </w:tcPr>
          <w:p w:rsidR="000579D9" w:rsidRPr="00B2238D" w:rsidRDefault="000579D9" w:rsidP="00790D49">
            <w:pPr>
              <w:spacing w:line="300" w:lineRule="exact"/>
              <w:rPr>
                <w:rFonts w:ascii="宋体" w:eastAsia="宋体" w:hAnsi="宋体" w:cs="仿宋_GB2312"/>
                <w:sz w:val="24"/>
                <w:szCs w:val="32"/>
              </w:rPr>
            </w:pPr>
            <w:r w:rsidRPr="00B2238D">
              <w:rPr>
                <w:rFonts w:ascii="宋体" w:eastAsia="宋体" w:hAnsi="宋体" w:cs="仿宋_GB2312" w:hint="eastAsia"/>
                <w:sz w:val="20"/>
                <w:szCs w:val="20"/>
              </w:rPr>
              <w:t>申请人可在所在地婚姻登记机关办理离婚登记，不受户籍地限制。</w:t>
            </w:r>
          </w:p>
        </w:tc>
        <w:tc>
          <w:tcPr>
            <w:tcW w:w="1351" w:type="dxa"/>
            <w:tcBorders>
              <w:top w:val="nil"/>
              <w:left w:val="nil"/>
              <w:bottom w:val="single" w:sz="4" w:space="0" w:color="auto"/>
              <w:right w:val="single" w:sz="8" w:space="0" w:color="auto"/>
            </w:tcBorders>
            <w:noWrap/>
            <w:tcMar>
              <w:top w:w="0" w:type="dxa"/>
              <w:left w:w="108" w:type="dxa"/>
              <w:bottom w:w="0" w:type="dxa"/>
              <w:right w:w="108" w:type="dxa"/>
            </w:tcMar>
            <w:vAlign w:val="center"/>
          </w:tcPr>
          <w:p w:rsidR="000579D9" w:rsidRPr="00B2238D" w:rsidRDefault="000579D9" w:rsidP="00790D49">
            <w:pPr>
              <w:spacing w:line="300" w:lineRule="exact"/>
              <w:jc w:val="center"/>
              <w:rPr>
                <w:rFonts w:ascii="宋体" w:eastAsia="宋体" w:hAnsi="宋体" w:cs="仿宋_GB2312"/>
                <w:sz w:val="24"/>
                <w:szCs w:val="32"/>
              </w:rPr>
            </w:pPr>
            <w:r w:rsidRPr="00B2238D">
              <w:rPr>
                <w:rFonts w:ascii="宋体" w:eastAsia="宋体" w:hAnsi="宋体" w:cs="仿宋_GB2312" w:hint="eastAsia"/>
                <w:sz w:val="20"/>
                <w:szCs w:val="20"/>
              </w:rPr>
              <w:t>县民政局</w:t>
            </w:r>
          </w:p>
        </w:tc>
        <w:tc>
          <w:tcPr>
            <w:tcW w:w="2391" w:type="dxa"/>
            <w:tcBorders>
              <w:top w:val="nil"/>
              <w:left w:val="nil"/>
              <w:bottom w:val="single" w:sz="4" w:space="0" w:color="auto"/>
              <w:right w:val="single" w:sz="8" w:space="0" w:color="auto"/>
            </w:tcBorders>
            <w:noWrap/>
            <w:tcMar>
              <w:top w:w="0" w:type="dxa"/>
              <w:left w:w="108" w:type="dxa"/>
              <w:bottom w:w="0" w:type="dxa"/>
              <w:right w:w="108" w:type="dxa"/>
            </w:tcMar>
            <w:vAlign w:val="center"/>
          </w:tcPr>
          <w:p w:rsidR="000579D9" w:rsidRPr="00B2238D" w:rsidRDefault="000579D9" w:rsidP="00790D49">
            <w:pPr>
              <w:spacing w:line="300" w:lineRule="exact"/>
              <w:rPr>
                <w:rFonts w:ascii="宋体" w:eastAsia="宋体" w:hAnsi="宋体" w:cs="仿宋_GB2312"/>
                <w:sz w:val="24"/>
                <w:szCs w:val="32"/>
              </w:rPr>
            </w:pPr>
            <w:r w:rsidRPr="00B2238D">
              <w:rPr>
                <w:rFonts w:ascii="宋体" w:eastAsia="宋体" w:hAnsi="宋体" w:cs="仿宋_GB2312" w:hint="eastAsia"/>
                <w:sz w:val="20"/>
                <w:szCs w:val="20"/>
              </w:rPr>
              <w:t>在开展结婚登记“跨省通办”试点基础上，条件成熟时实施离婚登记“跨省通办”试点</w:t>
            </w:r>
          </w:p>
        </w:tc>
      </w:tr>
      <w:tr w:rsidR="000579D9" w:rsidRPr="00B2238D" w:rsidTr="00790D49">
        <w:trPr>
          <w:cantSplit/>
          <w:trHeight w:val="39"/>
          <w:jc w:val="center"/>
        </w:trPr>
        <w:tc>
          <w:tcPr>
            <w:tcW w:w="71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B2238D" w:rsidRDefault="000579D9" w:rsidP="00790D49">
            <w:pPr>
              <w:spacing w:line="300" w:lineRule="exact"/>
              <w:jc w:val="center"/>
              <w:rPr>
                <w:rFonts w:ascii="宋体" w:eastAsia="宋体" w:hAnsi="宋体" w:cs="仿宋_GB2312"/>
                <w:sz w:val="24"/>
                <w:szCs w:val="32"/>
              </w:rPr>
            </w:pPr>
            <w:r w:rsidRPr="00B2238D">
              <w:rPr>
                <w:rFonts w:ascii="宋体" w:eastAsia="宋体" w:hAnsi="宋体" w:cs="仿宋_GB2312" w:hint="eastAsia"/>
                <w:sz w:val="20"/>
                <w:szCs w:val="20"/>
              </w:rPr>
              <w:t>5</w:t>
            </w:r>
          </w:p>
        </w:tc>
        <w:tc>
          <w:tcPr>
            <w:tcW w:w="1674"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0579D9" w:rsidRPr="00B2238D" w:rsidRDefault="000579D9" w:rsidP="00790D49">
            <w:pPr>
              <w:spacing w:line="300" w:lineRule="exact"/>
              <w:rPr>
                <w:rFonts w:ascii="宋体" w:eastAsia="宋体" w:hAnsi="宋体" w:cs="仿宋_GB2312"/>
                <w:sz w:val="24"/>
                <w:szCs w:val="32"/>
              </w:rPr>
            </w:pPr>
            <w:r w:rsidRPr="00B2238D">
              <w:rPr>
                <w:rFonts w:ascii="宋体" w:eastAsia="宋体" w:hAnsi="宋体" w:cs="仿宋_GB2312" w:hint="eastAsia"/>
                <w:sz w:val="20"/>
                <w:szCs w:val="20"/>
              </w:rPr>
              <w:t>灵活就业人员申请企业职工基本养老保险参保登记</w:t>
            </w:r>
          </w:p>
        </w:tc>
        <w:tc>
          <w:tcPr>
            <w:tcW w:w="3514"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0579D9" w:rsidRPr="00B2238D" w:rsidRDefault="000579D9" w:rsidP="00790D49">
            <w:pPr>
              <w:spacing w:line="300" w:lineRule="exact"/>
              <w:rPr>
                <w:rFonts w:ascii="宋体" w:eastAsia="宋体" w:hAnsi="宋体" w:cs="仿宋_GB2312"/>
                <w:sz w:val="24"/>
                <w:szCs w:val="32"/>
              </w:rPr>
            </w:pPr>
            <w:r w:rsidRPr="00B2238D">
              <w:rPr>
                <w:rFonts w:ascii="宋体" w:eastAsia="宋体" w:hAnsi="宋体" w:cs="仿宋_GB2312" w:hint="eastAsia"/>
                <w:sz w:val="20"/>
                <w:szCs w:val="20"/>
              </w:rPr>
              <w:t>申请人可异地申请企业职工基本养老保险参保登记，不受地域限制。</w:t>
            </w:r>
          </w:p>
        </w:tc>
        <w:tc>
          <w:tcPr>
            <w:tcW w:w="135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0579D9" w:rsidRPr="00B2238D" w:rsidRDefault="000579D9" w:rsidP="00790D49">
            <w:pPr>
              <w:spacing w:line="300" w:lineRule="exact"/>
              <w:jc w:val="center"/>
              <w:rPr>
                <w:rFonts w:ascii="宋体" w:eastAsia="宋体" w:hAnsi="宋体" w:cs="仿宋_GB2312"/>
                <w:sz w:val="24"/>
                <w:szCs w:val="32"/>
              </w:rPr>
            </w:pPr>
            <w:r w:rsidRPr="00B2238D">
              <w:rPr>
                <w:rFonts w:ascii="宋体" w:eastAsia="宋体" w:hAnsi="宋体" w:cs="仿宋_GB2312" w:hint="eastAsia"/>
                <w:sz w:val="20"/>
                <w:szCs w:val="20"/>
              </w:rPr>
              <w:t>县</w:t>
            </w:r>
            <w:proofErr w:type="gramStart"/>
            <w:r w:rsidRPr="00B2238D">
              <w:rPr>
                <w:rFonts w:ascii="宋体" w:eastAsia="宋体" w:hAnsi="宋体" w:cs="仿宋_GB2312" w:hint="eastAsia"/>
                <w:sz w:val="20"/>
                <w:szCs w:val="20"/>
              </w:rPr>
              <w:t>人社局</w:t>
            </w:r>
            <w:proofErr w:type="gramEnd"/>
          </w:p>
        </w:tc>
        <w:tc>
          <w:tcPr>
            <w:tcW w:w="239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0579D9" w:rsidRPr="00B2238D" w:rsidRDefault="000579D9" w:rsidP="00790D49">
            <w:pPr>
              <w:spacing w:line="300" w:lineRule="exact"/>
              <w:rPr>
                <w:rFonts w:ascii="宋体" w:eastAsia="宋体" w:hAnsi="宋体" w:cs="仿宋_GB2312"/>
                <w:sz w:val="24"/>
                <w:szCs w:val="32"/>
              </w:rPr>
            </w:pPr>
            <w:r w:rsidRPr="00B2238D">
              <w:rPr>
                <w:rFonts w:ascii="宋体" w:eastAsia="宋体" w:hAnsi="宋体" w:cs="仿宋_GB2312" w:hint="eastAsia"/>
                <w:sz w:val="20"/>
                <w:szCs w:val="20"/>
              </w:rPr>
              <w:t>2022年6月底前</w:t>
            </w:r>
          </w:p>
        </w:tc>
      </w:tr>
      <w:tr w:rsidR="000579D9" w:rsidRPr="00B2238D" w:rsidTr="00790D49">
        <w:trPr>
          <w:cantSplit/>
          <w:trHeight w:val="39"/>
          <w:jc w:val="center"/>
        </w:trPr>
        <w:tc>
          <w:tcPr>
            <w:tcW w:w="71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B2238D" w:rsidRDefault="000579D9" w:rsidP="00790D49">
            <w:pPr>
              <w:spacing w:line="300" w:lineRule="exact"/>
              <w:jc w:val="center"/>
              <w:rPr>
                <w:rFonts w:ascii="宋体" w:eastAsia="宋体" w:hAnsi="宋体" w:cs="仿宋_GB2312"/>
                <w:sz w:val="24"/>
                <w:szCs w:val="32"/>
              </w:rPr>
            </w:pPr>
            <w:r w:rsidRPr="00B2238D">
              <w:rPr>
                <w:rFonts w:ascii="宋体" w:eastAsia="宋体" w:hAnsi="宋体" w:cs="仿宋_GB2312" w:hint="eastAsia"/>
                <w:sz w:val="20"/>
                <w:szCs w:val="20"/>
              </w:rPr>
              <w:t>6</w:t>
            </w:r>
          </w:p>
        </w:tc>
        <w:tc>
          <w:tcPr>
            <w:tcW w:w="1674"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0579D9" w:rsidRPr="00B2238D" w:rsidRDefault="000579D9" w:rsidP="00790D49">
            <w:pPr>
              <w:spacing w:line="300" w:lineRule="exact"/>
              <w:rPr>
                <w:rFonts w:ascii="宋体" w:eastAsia="宋体" w:hAnsi="宋体" w:cs="仿宋_GB2312"/>
                <w:sz w:val="24"/>
                <w:szCs w:val="32"/>
              </w:rPr>
            </w:pPr>
            <w:r w:rsidRPr="00B2238D">
              <w:rPr>
                <w:rFonts w:ascii="宋体" w:eastAsia="宋体" w:hAnsi="宋体" w:cs="仿宋_GB2312" w:hint="eastAsia"/>
                <w:sz w:val="20"/>
                <w:szCs w:val="20"/>
              </w:rPr>
              <w:t>社会保险参保缴费记录查询</w:t>
            </w:r>
          </w:p>
        </w:tc>
        <w:tc>
          <w:tcPr>
            <w:tcW w:w="3514"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0579D9" w:rsidRPr="00B2238D" w:rsidRDefault="000579D9" w:rsidP="00790D49">
            <w:pPr>
              <w:spacing w:line="300" w:lineRule="exact"/>
              <w:rPr>
                <w:rFonts w:ascii="宋体" w:eastAsia="宋体" w:hAnsi="宋体" w:cs="仿宋_GB2312"/>
                <w:sz w:val="24"/>
                <w:szCs w:val="32"/>
              </w:rPr>
            </w:pPr>
            <w:r w:rsidRPr="00B2238D">
              <w:rPr>
                <w:rFonts w:ascii="宋体" w:eastAsia="宋体" w:hAnsi="宋体" w:cs="仿宋_GB2312" w:hint="eastAsia"/>
                <w:sz w:val="20"/>
                <w:szCs w:val="20"/>
              </w:rPr>
              <w:t>申请人可异地查询本人在各地的每月社会保险参保缴费记录，不受地域限制。</w:t>
            </w:r>
          </w:p>
        </w:tc>
        <w:tc>
          <w:tcPr>
            <w:tcW w:w="135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0579D9" w:rsidRPr="00B2238D" w:rsidRDefault="000579D9" w:rsidP="00790D49">
            <w:pPr>
              <w:spacing w:line="300" w:lineRule="exact"/>
              <w:jc w:val="center"/>
              <w:rPr>
                <w:rFonts w:ascii="宋体" w:eastAsia="宋体" w:hAnsi="宋体" w:cs="仿宋_GB2312"/>
                <w:sz w:val="24"/>
                <w:szCs w:val="32"/>
              </w:rPr>
            </w:pPr>
            <w:r w:rsidRPr="00B2238D">
              <w:rPr>
                <w:rFonts w:ascii="宋体" w:eastAsia="宋体" w:hAnsi="宋体" w:cs="仿宋_GB2312" w:hint="eastAsia"/>
                <w:sz w:val="20"/>
                <w:szCs w:val="20"/>
              </w:rPr>
              <w:t>县</w:t>
            </w:r>
            <w:proofErr w:type="gramStart"/>
            <w:r w:rsidRPr="00B2238D">
              <w:rPr>
                <w:rFonts w:ascii="宋体" w:eastAsia="宋体" w:hAnsi="宋体" w:cs="仿宋_GB2312" w:hint="eastAsia"/>
                <w:sz w:val="20"/>
                <w:szCs w:val="20"/>
              </w:rPr>
              <w:t>人社局</w:t>
            </w:r>
            <w:proofErr w:type="gramEnd"/>
          </w:p>
        </w:tc>
        <w:tc>
          <w:tcPr>
            <w:tcW w:w="239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0579D9" w:rsidRPr="00B2238D" w:rsidRDefault="000579D9" w:rsidP="00790D49">
            <w:pPr>
              <w:spacing w:line="300" w:lineRule="exact"/>
              <w:rPr>
                <w:rFonts w:ascii="宋体" w:eastAsia="宋体" w:hAnsi="宋体" w:cs="仿宋_GB2312"/>
                <w:sz w:val="24"/>
                <w:szCs w:val="32"/>
              </w:rPr>
            </w:pPr>
            <w:r w:rsidRPr="00B2238D">
              <w:rPr>
                <w:rFonts w:ascii="宋体" w:eastAsia="宋体" w:hAnsi="宋体" w:cs="仿宋_GB2312" w:hint="eastAsia"/>
                <w:sz w:val="20"/>
                <w:szCs w:val="20"/>
              </w:rPr>
              <w:t>2022年6月底前</w:t>
            </w:r>
          </w:p>
        </w:tc>
      </w:tr>
      <w:tr w:rsidR="000579D9" w:rsidRPr="00B2238D" w:rsidTr="00790D49">
        <w:trPr>
          <w:cantSplit/>
          <w:trHeight w:val="39"/>
          <w:jc w:val="center"/>
        </w:trPr>
        <w:tc>
          <w:tcPr>
            <w:tcW w:w="71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0579D9" w:rsidRPr="00B2238D" w:rsidRDefault="000579D9" w:rsidP="00790D49">
            <w:pPr>
              <w:spacing w:line="300" w:lineRule="exact"/>
              <w:jc w:val="center"/>
              <w:rPr>
                <w:rFonts w:ascii="宋体" w:eastAsia="宋体" w:hAnsi="宋体" w:cs="仿宋_GB2312"/>
                <w:sz w:val="24"/>
                <w:szCs w:val="32"/>
              </w:rPr>
            </w:pPr>
            <w:r w:rsidRPr="00B2238D">
              <w:rPr>
                <w:rFonts w:ascii="宋体" w:eastAsia="宋体" w:hAnsi="宋体" w:cs="仿宋_GB2312" w:hint="eastAsia"/>
                <w:sz w:val="20"/>
                <w:szCs w:val="20"/>
              </w:rPr>
              <w:t>7</w:t>
            </w:r>
          </w:p>
        </w:tc>
        <w:tc>
          <w:tcPr>
            <w:tcW w:w="1674"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0579D9" w:rsidRPr="00B2238D" w:rsidRDefault="000579D9" w:rsidP="00790D49">
            <w:pPr>
              <w:spacing w:line="300" w:lineRule="exact"/>
              <w:rPr>
                <w:rFonts w:ascii="宋体" w:eastAsia="宋体" w:hAnsi="宋体" w:cs="仿宋_GB2312"/>
                <w:sz w:val="24"/>
                <w:szCs w:val="32"/>
              </w:rPr>
            </w:pPr>
            <w:r w:rsidRPr="00B2238D">
              <w:rPr>
                <w:rFonts w:ascii="宋体" w:eastAsia="宋体" w:hAnsi="宋体" w:cs="仿宋_GB2312" w:hint="eastAsia"/>
                <w:sz w:val="20"/>
                <w:szCs w:val="20"/>
              </w:rPr>
              <w:t>工伤职工异地就医结算</w:t>
            </w:r>
          </w:p>
        </w:tc>
        <w:tc>
          <w:tcPr>
            <w:tcW w:w="3514"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0579D9" w:rsidRPr="00B2238D" w:rsidRDefault="000579D9" w:rsidP="00790D49">
            <w:pPr>
              <w:spacing w:line="300" w:lineRule="exact"/>
              <w:rPr>
                <w:rFonts w:ascii="宋体" w:eastAsia="宋体" w:hAnsi="宋体" w:cs="仿宋_GB2312"/>
                <w:sz w:val="24"/>
                <w:szCs w:val="32"/>
              </w:rPr>
            </w:pPr>
            <w:r w:rsidRPr="00B2238D">
              <w:rPr>
                <w:rFonts w:ascii="宋体" w:eastAsia="宋体" w:hAnsi="宋体" w:cs="仿宋_GB2312" w:hint="eastAsia"/>
                <w:sz w:val="20"/>
                <w:szCs w:val="20"/>
              </w:rPr>
              <w:t>申请人可持社会保障卡直接结算工伤医疗费、辅助器具配置费、工伤康复费。</w:t>
            </w:r>
          </w:p>
        </w:tc>
        <w:tc>
          <w:tcPr>
            <w:tcW w:w="135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0579D9" w:rsidRPr="00B2238D" w:rsidRDefault="000579D9" w:rsidP="00790D49">
            <w:pPr>
              <w:spacing w:line="300" w:lineRule="exact"/>
              <w:jc w:val="center"/>
              <w:rPr>
                <w:rFonts w:ascii="宋体" w:eastAsia="宋体" w:hAnsi="宋体" w:cs="仿宋_GB2312"/>
                <w:sz w:val="24"/>
                <w:szCs w:val="32"/>
              </w:rPr>
            </w:pPr>
            <w:r w:rsidRPr="00B2238D">
              <w:rPr>
                <w:rFonts w:ascii="宋体" w:eastAsia="宋体" w:hAnsi="宋体" w:cs="仿宋_GB2312" w:hint="eastAsia"/>
                <w:sz w:val="20"/>
                <w:szCs w:val="20"/>
              </w:rPr>
              <w:t>县</w:t>
            </w:r>
            <w:proofErr w:type="gramStart"/>
            <w:r w:rsidRPr="00B2238D">
              <w:rPr>
                <w:rFonts w:ascii="宋体" w:eastAsia="宋体" w:hAnsi="宋体" w:cs="仿宋_GB2312" w:hint="eastAsia"/>
                <w:sz w:val="20"/>
                <w:szCs w:val="20"/>
              </w:rPr>
              <w:t>人社局</w:t>
            </w:r>
            <w:proofErr w:type="gramEnd"/>
            <w:r w:rsidRPr="00B2238D">
              <w:rPr>
                <w:rFonts w:ascii="宋体" w:eastAsia="宋体" w:hAnsi="宋体" w:cs="仿宋_GB2312" w:hint="eastAsia"/>
                <w:sz w:val="20"/>
                <w:szCs w:val="20"/>
              </w:rPr>
              <w:t>（配合单位：县</w:t>
            </w:r>
            <w:proofErr w:type="gramStart"/>
            <w:r w:rsidRPr="00B2238D">
              <w:rPr>
                <w:rFonts w:ascii="宋体" w:eastAsia="宋体" w:hAnsi="宋体" w:cs="仿宋_GB2312" w:hint="eastAsia"/>
                <w:sz w:val="20"/>
                <w:szCs w:val="20"/>
              </w:rPr>
              <w:t>医</w:t>
            </w:r>
            <w:proofErr w:type="gramEnd"/>
            <w:r w:rsidRPr="00B2238D">
              <w:rPr>
                <w:rFonts w:ascii="宋体" w:eastAsia="宋体" w:hAnsi="宋体" w:cs="仿宋_GB2312" w:hint="eastAsia"/>
                <w:sz w:val="20"/>
                <w:szCs w:val="20"/>
              </w:rPr>
              <w:t>保局）</w:t>
            </w:r>
          </w:p>
        </w:tc>
        <w:tc>
          <w:tcPr>
            <w:tcW w:w="239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0579D9" w:rsidRPr="00B2238D" w:rsidRDefault="000579D9" w:rsidP="00790D49">
            <w:pPr>
              <w:spacing w:line="300" w:lineRule="exact"/>
              <w:rPr>
                <w:rFonts w:ascii="宋体" w:eastAsia="宋体" w:hAnsi="宋体" w:cs="仿宋_GB2312"/>
                <w:sz w:val="24"/>
                <w:szCs w:val="32"/>
              </w:rPr>
            </w:pPr>
            <w:r w:rsidRPr="00B2238D">
              <w:rPr>
                <w:rFonts w:ascii="宋体" w:eastAsia="宋体" w:hAnsi="宋体" w:cs="仿宋_GB2312" w:hint="eastAsia"/>
                <w:sz w:val="20"/>
                <w:szCs w:val="20"/>
              </w:rPr>
              <w:t>2022年底前</w:t>
            </w:r>
          </w:p>
        </w:tc>
      </w:tr>
      <w:tr w:rsidR="000579D9" w:rsidRPr="00B2238D" w:rsidTr="00790D49">
        <w:trPr>
          <w:cantSplit/>
          <w:trHeight w:val="39"/>
          <w:jc w:val="center"/>
        </w:trPr>
        <w:tc>
          <w:tcPr>
            <w:tcW w:w="710" w:type="dxa"/>
            <w:tcBorders>
              <w:top w:val="nil"/>
              <w:left w:val="single" w:sz="8" w:space="0" w:color="auto"/>
              <w:bottom w:val="single" w:sz="4" w:space="0" w:color="auto"/>
              <w:right w:val="single" w:sz="8" w:space="0" w:color="auto"/>
            </w:tcBorders>
            <w:noWrap/>
            <w:tcMar>
              <w:top w:w="0" w:type="dxa"/>
              <w:left w:w="108" w:type="dxa"/>
              <w:bottom w:w="0" w:type="dxa"/>
              <w:right w:w="108" w:type="dxa"/>
            </w:tcMar>
            <w:vAlign w:val="center"/>
          </w:tcPr>
          <w:p w:rsidR="000579D9" w:rsidRPr="00B2238D" w:rsidRDefault="000579D9" w:rsidP="00790D49">
            <w:pPr>
              <w:spacing w:line="300" w:lineRule="exact"/>
              <w:jc w:val="center"/>
              <w:rPr>
                <w:rFonts w:ascii="宋体" w:eastAsia="宋体" w:hAnsi="宋体" w:cs="仿宋_GB2312"/>
                <w:sz w:val="24"/>
                <w:szCs w:val="32"/>
              </w:rPr>
            </w:pPr>
            <w:r w:rsidRPr="00B2238D">
              <w:rPr>
                <w:rFonts w:ascii="宋体" w:eastAsia="宋体" w:hAnsi="宋体" w:cs="仿宋_GB2312" w:hint="eastAsia"/>
                <w:sz w:val="20"/>
                <w:szCs w:val="20"/>
              </w:rPr>
              <w:t>8</w:t>
            </w:r>
          </w:p>
        </w:tc>
        <w:tc>
          <w:tcPr>
            <w:tcW w:w="1674" w:type="dxa"/>
            <w:tcBorders>
              <w:top w:val="nil"/>
              <w:left w:val="nil"/>
              <w:bottom w:val="single" w:sz="4" w:space="0" w:color="auto"/>
              <w:right w:val="single" w:sz="8" w:space="0" w:color="auto"/>
            </w:tcBorders>
            <w:noWrap/>
            <w:tcMar>
              <w:top w:w="0" w:type="dxa"/>
              <w:left w:w="108" w:type="dxa"/>
              <w:bottom w:w="0" w:type="dxa"/>
              <w:right w:w="108" w:type="dxa"/>
            </w:tcMar>
            <w:vAlign w:val="center"/>
          </w:tcPr>
          <w:p w:rsidR="000579D9" w:rsidRPr="00B2238D" w:rsidRDefault="000579D9" w:rsidP="00790D49">
            <w:pPr>
              <w:spacing w:line="300" w:lineRule="exact"/>
              <w:rPr>
                <w:rFonts w:ascii="宋体" w:eastAsia="宋体" w:hAnsi="宋体" w:cs="仿宋_GB2312"/>
                <w:sz w:val="24"/>
                <w:szCs w:val="32"/>
              </w:rPr>
            </w:pPr>
            <w:r w:rsidRPr="00B2238D">
              <w:rPr>
                <w:rFonts w:ascii="宋体" w:eastAsia="宋体" w:hAnsi="宋体" w:cs="仿宋_GB2312" w:hint="eastAsia"/>
                <w:sz w:val="20"/>
                <w:szCs w:val="20"/>
              </w:rPr>
              <w:t>生育保险待遇核定与支付</w:t>
            </w:r>
          </w:p>
        </w:tc>
        <w:tc>
          <w:tcPr>
            <w:tcW w:w="3514" w:type="dxa"/>
            <w:tcBorders>
              <w:top w:val="nil"/>
              <w:left w:val="nil"/>
              <w:bottom w:val="single" w:sz="4" w:space="0" w:color="auto"/>
              <w:right w:val="single" w:sz="8" w:space="0" w:color="auto"/>
            </w:tcBorders>
            <w:noWrap/>
            <w:tcMar>
              <w:top w:w="0" w:type="dxa"/>
              <w:left w:w="108" w:type="dxa"/>
              <w:bottom w:w="0" w:type="dxa"/>
              <w:right w:w="108" w:type="dxa"/>
            </w:tcMar>
            <w:vAlign w:val="center"/>
          </w:tcPr>
          <w:p w:rsidR="000579D9" w:rsidRPr="00B2238D" w:rsidRDefault="000579D9" w:rsidP="00790D49">
            <w:pPr>
              <w:spacing w:line="300" w:lineRule="exact"/>
              <w:rPr>
                <w:rFonts w:ascii="宋体" w:eastAsia="宋体" w:hAnsi="宋体" w:cs="仿宋_GB2312"/>
                <w:sz w:val="24"/>
                <w:szCs w:val="32"/>
              </w:rPr>
            </w:pPr>
            <w:r w:rsidRPr="00B2238D">
              <w:rPr>
                <w:rFonts w:ascii="宋体" w:eastAsia="宋体" w:hAnsi="宋体" w:cs="仿宋_GB2312" w:hint="eastAsia"/>
                <w:sz w:val="20"/>
                <w:szCs w:val="20"/>
              </w:rPr>
              <w:t>申请人可异地申请报销生育医疗费用，申领生育津贴，不受参保地限制。</w:t>
            </w:r>
          </w:p>
        </w:tc>
        <w:tc>
          <w:tcPr>
            <w:tcW w:w="1351" w:type="dxa"/>
            <w:tcBorders>
              <w:top w:val="nil"/>
              <w:left w:val="nil"/>
              <w:bottom w:val="single" w:sz="4" w:space="0" w:color="auto"/>
              <w:right w:val="single" w:sz="8" w:space="0" w:color="auto"/>
            </w:tcBorders>
            <w:noWrap/>
            <w:tcMar>
              <w:top w:w="0" w:type="dxa"/>
              <w:left w:w="108" w:type="dxa"/>
              <w:bottom w:w="0" w:type="dxa"/>
              <w:right w:w="108" w:type="dxa"/>
            </w:tcMar>
            <w:vAlign w:val="center"/>
          </w:tcPr>
          <w:p w:rsidR="000579D9" w:rsidRPr="00B2238D" w:rsidRDefault="000579D9" w:rsidP="00790D49">
            <w:pPr>
              <w:spacing w:line="300" w:lineRule="exact"/>
              <w:jc w:val="center"/>
              <w:rPr>
                <w:rFonts w:ascii="宋体" w:eastAsia="宋体" w:hAnsi="宋体" w:cs="仿宋_GB2312"/>
                <w:sz w:val="24"/>
                <w:szCs w:val="32"/>
              </w:rPr>
            </w:pPr>
            <w:r w:rsidRPr="00B2238D">
              <w:rPr>
                <w:rFonts w:ascii="宋体" w:eastAsia="宋体" w:hAnsi="宋体" w:cs="仿宋_GB2312" w:hint="eastAsia"/>
                <w:sz w:val="20"/>
                <w:szCs w:val="20"/>
              </w:rPr>
              <w:t>县</w:t>
            </w:r>
            <w:proofErr w:type="gramStart"/>
            <w:r w:rsidRPr="00B2238D">
              <w:rPr>
                <w:rFonts w:ascii="宋体" w:eastAsia="宋体" w:hAnsi="宋体" w:cs="仿宋_GB2312" w:hint="eastAsia"/>
                <w:sz w:val="20"/>
                <w:szCs w:val="20"/>
              </w:rPr>
              <w:t>医</w:t>
            </w:r>
            <w:proofErr w:type="gramEnd"/>
            <w:r w:rsidRPr="00B2238D">
              <w:rPr>
                <w:rFonts w:ascii="宋体" w:eastAsia="宋体" w:hAnsi="宋体" w:cs="仿宋_GB2312" w:hint="eastAsia"/>
                <w:sz w:val="20"/>
                <w:szCs w:val="20"/>
              </w:rPr>
              <w:t>保局</w:t>
            </w:r>
          </w:p>
        </w:tc>
        <w:tc>
          <w:tcPr>
            <w:tcW w:w="2391" w:type="dxa"/>
            <w:tcBorders>
              <w:top w:val="nil"/>
              <w:left w:val="nil"/>
              <w:bottom w:val="single" w:sz="4" w:space="0" w:color="auto"/>
              <w:right w:val="single" w:sz="8" w:space="0" w:color="auto"/>
            </w:tcBorders>
            <w:noWrap/>
            <w:tcMar>
              <w:top w:w="0" w:type="dxa"/>
              <w:left w:w="108" w:type="dxa"/>
              <w:bottom w:w="0" w:type="dxa"/>
              <w:right w:w="108" w:type="dxa"/>
            </w:tcMar>
            <w:vAlign w:val="center"/>
          </w:tcPr>
          <w:p w:rsidR="000579D9" w:rsidRPr="00B2238D" w:rsidRDefault="000579D9" w:rsidP="00790D49">
            <w:pPr>
              <w:spacing w:line="300" w:lineRule="exact"/>
              <w:rPr>
                <w:rFonts w:ascii="宋体" w:eastAsia="宋体" w:hAnsi="宋体" w:cs="仿宋_GB2312"/>
                <w:sz w:val="24"/>
                <w:szCs w:val="32"/>
              </w:rPr>
            </w:pPr>
            <w:r w:rsidRPr="00B2238D">
              <w:rPr>
                <w:rFonts w:ascii="宋体" w:eastAsia="宋体" w:hAnsi="宋体" w:cs="仿宋_GB2312" w:hint="eastAsia"/>
                <w:sz w:val="20"/>
                <w:szCs w:val="20"/>
              </w:rPr>
              <w:t>2022年底前</w:t>
            </w:r>
          </w:p>
        </w:tc>
      </w:tr>
    </w:tbl>
    <w:p w:rsidR="00B2238D" w:rsidRDefault="000579D9" w:rsidP="00B2238D">
      <w:pPr>
        <w:spacing w:line="400" w:lineRule="exact"/>
        <w:ind w:leftChars="61" w:left="128" w:rightChars="-286" w:right="-601" w:firstLineChars="50" w:firstLine="105"/>
        <w:rPr>
          <w:rFonts w:ascii="宋体" w:eastAsia="宋体" w:hAnsi="宋体" w:cs="仿宋_GB2312"/>
          <w:szCs w:val="21"/>
        </w:rPr>
      </w:pPr>
      <w:r w:rsidRPr="00B2238D">
        <w:rPr>
          <w:rFonts w:ascii="宋体" w:eastAsia="宋体" w:hAnsi="宋体" w:cs="仿宋_GB2312" w:hint="eastAsia"/>
          <w:szCs w:val="21"/>
        </w:rPr>
        <w:t>注：根据企业、群众需求和业务工作实际，可通过“全程网办”、“异地代收代办”、“多地联办”</w:t>
      </w:r>
    </w:p>
    <w:p w:rsidR="000579D9" w:rsidRDefault="000579D9" w:rsidP="00B2238D">
      <w:pPr>
        <w:spacing w:line="400" w:lineRule="exact"/>
        <w:ind w:leftChars="61" w:left="128" w:rightChars="-286" w:right="-601" w:firstLineChars="250" w:firstLine="525"/>
        <w:rPr>
          <w:rFonts w:ascii="宋体" w:eastAsia="宋体" w:hAnsi="宋体" w:cs="仿宋_GB2312"/>
          <w:szCs w:val="21"/>
        </w:rPr>
      </w:pPr>
      <w:r w:rsidRPr="00B2238D">
        <w:rPr>
          <w:rFonts w:ascii="宋体" w:eastAsia="宋体" w:hAnsi="宋体" w:cs="仿宋_GB2312" w:hint="eastAsia"/>
          <w:szCs w:val="21"/>
        </w:rPr>
        <w:t>等一种方式或多种方式组合，实现政务服务事项“跨省通办”。</w:t>
      </w:r>
    </w:p>
    <w:p w:rsidR="00077F9D" w:rsidRDefault="00077F9D" w:rsidP="00B2238D">
      <w:pPr>
        <w:spacing w:line="400" w:lineRule="exact"/>
        <w:ind w:leftChars="61" w:left="128" w:rightChars="-286" w:right="-601" w:firstLineChars="250" w:firstLine="525"/>
        <w:rPr>
          <w:rFonts w:ascii="宋体" w:eastAsia="宋体" w:hAnsi="宋体" w:cs="仿宋_GB2312"/>
          <w:szCs w:val="21"/>
        </w:rPr>
      </w:pPr>
    </w:p>
    <w:p w:rsidR="00077F9D" w:rsidRDefault="00077F9D" w:rsidP="00B2238D">
      <w:pPr>
        <w:spacing w:line="400" w:lineRule="exact"/>
        <w:ind w:leftChars="61" w:left="128" w:rightChars="-286" w:right="-601" w:firstLineChars="250" w:firstLine="525"/>
        <w:rPr>
          <w:rFonts w:ascii="宋体" w:eastAsia="宋体" w:hAnsi="宋体" w:cs="仿宋_GB2312"/>
          <w:szCs w:val="21"/>
        </w:rPr>
      </w:pPr>
    </w:p>
    <w:p w:rsidR="00077F9D" w:rsidRPr="00B2238D" w:rsidRDefault="00101ED0" w:rsidP="0055021B">
      <w:pPr>
        <w:spacing w:line="400" w:lineRule="exact"/>
        <w:ind w:leftChars="61" w:left="128" w:rightChars="-286" w:right="-601" w:firstLineChars="250" w:firstLine="1100"/>
        <w:rPr>
          <w:rFonts w:ascii="宋体" w:eastAsia="宋体" w:hAnsi="宋体" w:cs="仿宋_GB2312"/>
          <w:szCs w:val="21"/>
        </w:rPr>
      </w:pPr>
      <w:r w:rsidRPr="00101ED0">
        <w:rPr>
          <w:rFonts w:ascii="方正小标宋简体" w:eastAsia="方正小标宋简体" w:hAnsi="方正小标宋简体" w:cs="方正小标宋简体"/>
          <w:sz w:val="44"/>
          <w:szCs w:val="44"/>
        </w:rPr>
        <w:lastRenderedPageBreak/>
        <w:pict>
          <v:shape id="_x0000_s1043" type="#_x0000_t202" style="position:absolute;left:0;text-align:left;margin-left:10.05pt;margin-top:-4.85pt;width:54.55pt;height:31.2pt;z-index:251660288" o:gfxdata="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9EIdr1AAAAAsBAAAPAAAAAAAAAAEAIAAAACIAAABkcnMvZG93bnJldi54bWxQ&#10;SwECFAAUAAAACACHTuJAtRMLP8IBAAB3AwAADgAAAAAAAAABACAAAAAjAQAAZHJzL2Uyb0RvYy54&#10;bWxQSwUGAAAAAAYABgBZAQAAVwUAAAAA&#10;" stroked="f">
            <v:textbox>
              <w:txbxContent>
                <w:p w:rsidR="00A27CBB" w:rsidRPr="00B2238D" w:rsidRDefault="00A27CBB" w:rsidP="000579D9">
                  <w:pPr>
                    <w:rPr>
                      <w:rFonts w:ascii="宋体" w:eastAsia="宋体" w:hAnsi="宋体"/>
                      <w:sz w:val="28"/>
                      <w:szCs w:val="28"/>
                    </w:rPr>
                  </w:pPr>
                  <w:r w:rsidRPr="00B2238D">
                    <w:rPr>
                      <w:rFonts w:ascii="宋体" w:eastAsia="宋体" w:hAnsi="宋体" w:hint="eastAsia"/>
                      <w:sz w:val="28"/>
                      <w:szCs w:val="28"/>
                    </w:rPr>
                    <w:t>附件2</w:t>
                  </w:r>
                </w:p>
              </w:txbxContent>
            </v:textbox>
          </v:shape>
        </w:pict>
      </w:r>
    </w:p>
    <w:p w:rsidR="000579D9" w:rsidRDefault="000579D9" w:rsidP="000579D9">
      <w:pPr>
        <w:spacing w:line="560" w:lineRule="exact"/>
        <w:outlineLvl w:val="0"/>
        <w:rPr>
          <w:rFonts w:ascii="方正小标宋简体" w:eastAsia="方正小标宋简体" w:hAnsi="方正小标宋简体" w:cs="方正小标宋简体"/>
          <w:sz w:val="44"/>
          <w:szCs w:val="44"/>
        </w:rPr>
      </w:pPr>
    </w:p>
    <w:p w:rsidR="000579D9" w:rsidRDefault="000579D9" w:rsidP="000579D9">
      <w:pPr>
        <w:spacing w:line="560" w:lineRule="exact"/>
        <w:jc w:val="center"/>
        <w:outlineLvl w:val="0"/>
        <w:rPr>
          <w:rFonts w:ascii="方正小标宋简体" w:eastAsia="方正小标宋简体" w:hAnsi="方正小标宋简体" w:cs="方正小标宋简体"/>
          <w:b/>
          <w:sz w:val="40"/>
          <w:szCs w:val="40"/>
        </w:rPr>
      </w:pPr>
      <w:r>
        <w:rPr>
          <w:rFonts w:ascii="方正小标宋简体" w:eastAsia="方正小标宋简体" w:hAnsi="方正小标宋简体" w:cs="方正小标宋简体" w:hint="eastAsia"/>
          <w:b/>
          <w:sz w:val="40"/>
          <w:szCs w:val="40"/>
        </w:rPr>
        <w:t>“跨省通办”</w:t>
      </w:r>
      <w:proofErr w:type="gramStart"/>
      <w:r>
        <w:rPr>
          <w:rFonts w:ascii="方正小标宋简体" w:eastAsia="方正小标宋简体" w:hAnsi="方正小标宋简体" w:cs="方正小标宋简体" w:hint="eastAsia"/>
          <w:b/>
          <w:sz w:val="40"/>
          <w:szCs w:val="40"/>
        </w:rPr>
        <w:t>全程网办</w:t>
      </w:r>
      <w:proofErr w:type="gramEnd"/>
      <w:r>
        <w:rPr>
          <w:rFonts w:ascii="方正小标宋简体" w:eastAsia="方正小标宋简体" w:hAnsi="方正小标宋简体" w:cs="方正小标宋简体" w:hint="eastAsia"/>
          <w:b/>
          <w:sz w:val="40"/>
          <w:szCs w:val="40"/>
        </w:rPr>
        <w:t>操作指南（样本）</w:t>
      </w:r>
    </w:p>
    <w:p w:rsidR="000579D9" w:rsidRDefault="000579D9" w:rsidP="000579D9">
      <w:pPr>
        <w:spacing w:line="560" w:lineRule="exact"/>
        <w:ind w:firstLine="632"/>
        <w:jc w:val="center"/>
        <w:rPr>
          <w:rFonts w:ascii="仿宋_GB2312" w:eastAsia="仿宋_GB2312" w:hAnsi="Times New Roman"/>
          <w:sz w:val="32"/>
          <w:szCs w:val="32"/>
        </w:rPr>
      </w:pPr>
    </w:p>
    <w:p w:rsidR="00B2238D" w:rsidRDefault="00B2238D" w:rsidP="00B2238D">
      <w:pPr>
        <w:keepNext/>
        <w:keepLines/>
        <w:spacing w:line="520" w:lineRule="exact"/>
        <w:ind w:firstLine="629"/>
        <w:outlineLvl w:val="1"/>
        <w:rPr>
          <w:rFonts w:ascii="宋体" w:eastAsia="宋体" w:hAnsi="宋体"/>
          <w:bCs/>
          <w:sz w:val="28"/>
          <w:szCs w:val="28"/>
        </w:rPr>
        <w:sectPr w:rsidR="00B2238D" w:rsidSect="0055021B">
          <w:type w:val="continuous"/>
          <w:pgSz w:w="11906" w:h="16838" w:code="9"/>
          <w:pgMar w:top="1418" w:right="1588" w:bottom="1418" w:left="1588" w:header="851" w:footer="1134" w:gutter="0"/>
          <w:cols w:space="720"/>
          <w:docGrid w:type="lines" w:linePitch="591"/>
        </w:sectPr>
      </w:pPr>
    </w:p>
    <w:p w:rsidR="000579D9" w:rsidRPr="00B2238D" w:rsidRDefault="000579D9" w:rsidP="00B2238D">
      <w:pPr>
        <w:keepNext/>
        <w:keepLines/>
        <w:spacing w:line="520" w:lineRule="exact"/>
        <w:ind w:firstLine="629"/>
        <w:outlineLvl w:val="1"/>
        <w:rPr>
          <w:rFonts w:ascii="宋体" w:eastAsia="宋体" w:hAnsi="宋体" w:cs="仿宋_GB2312"/>
          <w:sz w:val="28"/>
          <w:szCs w:val="28"/>
        </w:rPr>
      </w:pPr>
      <w:r w:rsidRPr="00B2238D">
        <w:rPr>
          <w:rFonts w:ascii="黑体" w:eastAsia="黑体" w:hAnsi="黑体" w:hint="eastAsia"/>
          <w:bCs/>
          <w:sz w:val="28"/>
          <w:szCs w:val="28"/>
        </w:rPr>
        <w:lastRenderedPageBreak/>
        <w:t>一、事项名称：</w:t>
      </w:r>
      <w:r w:rsidRPr="00B2238D">
        <w:rPr>
          <w:rFonts w:ascii="宋体" w:eastAsia="宋体" w:hAnsi="宋体" w:cs="仿宋_GB2312" w:hint="eastAsia"/>
          <w:sz w:val="28"/>
          <w:szCs w:val="28"/>
        </w:rPr>
        <w:t>排污许可证核发。</w:t>
      </w:r>
    </w:p>
    <w:p w:rsidR="000579D9" w:rsidRPr="00B2238D" w:rsidRDefault="000579D9" w:rsidP="00B2238D">
      <w:pPr>
        <w:keepNext/>
        <w:keepLines/>
        <w:spacing w:line="520" w:lineRule="exact"/>
        <w:ind w:firstLine="629"/>
        <w:outlineLvl w:val="1"/>
        <w:rPr>
          <w:rFonts w:ascii="宋体" w:eastAsia="宋体" w:hAnsi="宋体" w:cs="仿宋_GB2312"/>
          <w:sz w:val="28"/>
          <w:szCs w:val="28"/>
        </w:rPr>
      </w:pPr>
      <w:r w:rsidRPr="00B2238D">
        <w:rPr>
          <w:rFonts w:ascii="黑体" w:eastAsia="黑体" w:hAnsi="黑体" w:hint="eastAsia"/>
          <w:bCs/>
          <w:sz w:val="28"/>
          <w:szCs w:val="28"/>
        </w:rPr>
        <w:t>二、办理层级：</w:t>
      </w:r>
      <w:r w:rsidRPr="00B2238D">
        <w:rPr>
          <w:rFonts w:ascii="宋体" w:eastAsia="宋体" w:hAnsi="宋体" w:cs="仿宋_GB2312" w:hint="eastAsia"/>
          <w:sz w:val="28"/>
          <w:szCs w:val="28"/>
        </w:rPr>
        <w:t>市、县两级。</w:t>
      </w:r>
    </w:p>
    <w:p w:rsidR="000579D9" w:rsidRPr="00B2238D" w:rsidRDefault="000579D9" w:rsidP="00B2238D">
      <w:pPr>
        <w:keepNext/>
        <w:keepLines/>
        <w:spacing w:line="520" w:lineRule="exact"/>
        <w:ind w:firstLine="629"/>
        <w:outlineLvl w:val="1"/>
        <w:rPr>
          <w:rFonts w:ascii="宋体" w:eastAsia="宋体" w:hAnsi="宋体" w:cs="仿宋_GB2312"/>
          <w:sz w:val="28"/>
          <w:szCs w:val="28"/>
        </w:rPr>
      </w:pPr>
      <w:r w:rsidRPr="00B2238D">
        <w:rPr>
          <w:rFonts w:ascii="黑体" w:eastAsia="黑体" w:hAnsi="黑体" w:hint="eastAsia"/>
          <w:bCs/>
          <w:sz w:val="28"/>
          <w:szCs w:val="28"/>
        </w:rPr>
        <w:t>三、</w:t>
      </w:r>
      <w:proofErr w:type="gramStart"/>
      <w:r w:rsidRPr="00B2238D">
        <w:rPr>
          <w:rFonts w:ascii="黑体" w:eastAsia="黑体" w:hAnsi="黑体" w:hint="eastAsia"/>
          <w:bCs/>
          <w:sz w:val="28"/>
          <w:szCs w:val="28"/>
        </w:rPr>
        <w:t>通办方式</w:t>
      </w:r>
      <w:proofErr w:type="gramEnd"/>
      <w:r w:rsidRPr="00B2238D">
        <w:rPr>
          <w:rFonts w:ascii="黑体" w:eastAsia="黑体" w:hAnsi="黑体" w:hint="eastAsia"/>
          <w:bCs/>
          <w:sz w:val="28"/>
          <w:szCs w:val="28"/>
        </w:rPr>
        <w:t>：</w:t>
      </w:r>
      <w:proofErr w:type="gramStart"/>
      <w:r w:rsidRPr="00B2238D">
        <w:rPr>
          <w:rFonts w:ascii="宋体" w:eastAsia="宋体" w:hAnsi="宋体" w:cs="仿宋_GB2312" w:hint="eastAsia"/>
          <w:sz w:val="28"/>
          <w:szCs w:val="28"/>
        </w:rPr>
        <w:t>全程网办</w:t>
      </w:r>
      <w:proofErr w:type="gramEnd"/>
      <w:r w:rsidRPr="00B2238D">
        <w:rPr>
          <w:rFonts w:ascii="宋体" w:eastAsia="宋体" w:hAnsi="宋体" w:cs="仿宋_GB2312" w:hint="eastAsia"/>
          <w:sz w:val="28"/>
          <w:szCs w:val="28"/>
        </w:rPr>
        <w:t>。</w:t>
      </w:r>
    </w:p>
    <w:p w:rsidR="000579D9" w:rsidRPr="00B2238D" w:rsidRDefault="000579D9" w:rsidP="00B2238D">
      <w:pPr>
        <w:keepNext/>
        <w:keepLines/>
        <w:spacing w:line="520" w:lineRule="exact"/>
        <w:ind w:firstLine="629"/>
        <w:outlineLvl w:val="1"/>
        <w:rPr>
          <w:rFonts w:ascii="黑体" w:eastAsia="黑体" w:hAnsi="黑体"/>
          <w:bCs/>
          <w:sz w:val="28"/>
          <w:szCs w:val="28"/>
        </w:rPr>
      </w:pPr>
      <w:r w:rsidRPr="00B2238D">
        <w:rPr>
          <w:rFonts w:ascii="黑体" w:eastAsia="黑体" w:hAnsi="黑体" w:hint="eastAsia"/>
          <w:bCs/>
          <w:sz w:val="28"/>
          <w:szCs w:val="28"/>
        </w:rPr>
        <w:t>四、申请条件：</w:t>
      </w:r>
    </w:p>
    <w:p w:rsidR="000579D9" w:rsidRPr="00B2238D" w:rsidRDefault="000579D9" w:rsidP="00B2238D">
      <w:pPr>
        <w:spacing w:line="520" w:lineRule="exact"/>
        <w:ind w:firstLine="629"/>
        <w:rPr>
          <w:rFonts w:ascii="楷体_GB2312" w:eastAsia="楷体_GB2312" w:hAnsi="宋体" w:cs="仿宋_GB2312"/>
          <w:b/>
          <w:sz w:val="28"/>
          <w:szCs w:val="28"/>
        </w:rPr>
      </w:pPr>
      <w:r w:rsidRPr="00B2238D">
        <w:rPr>
          <w:rFonts w:ascii="楷体_GB2312" w:eastAsia="楷体_GB2312" w:hAnsi="宋体" w:cs="仿宋_GB2312" w:hint="eastAsia"/>
          <w:b/>
          <w:sz w:val="28"/>
          <w:szCs w:val="28"/>
        </w:rPr>
        <w:t>【予以受理的条件】</w:t>
      </w:r>
    </w:p>
    <w:p w:rsidR="000579D9" w:rsidRPr="00B2238D" w:rsidRDefault="000579D9" w:rsidP="00B2238D">
      <w:pPr>
        <w:spacing w:line="520" w:lineRule="exact"/>
        <w:ind w:firstLine="629"/>
        <w:rPr>
          <w:rFonts w:ascii="宋体" w:eastAsia="宋体" w:hAnsi="宋体" w:cs="仿宋_GB2312"/>
          <w:sz w:val="28"/>
          <w:szCs w:val="28"/>
        </w:rPr>
      </w:pPr>
      <w:r w:rsidRPr="00B2238D">
        <w:rPr>
          <w:rFonts w:ascii="宋体" w:eastAsia="宋体" w:hAnsi="宋体" w:cs="仿宋_GB2312" w:hint="eastAsia"/>
          <w:sz w:val="28"/>
          <w:szCs w:val="28"/>
        </w:rPr>
        <w:t>（一）排放工业废气或者排放国家规定的有毒有害大气污染物的企业事业单位。</w:t>
      </w:r>
    </w:p>
    <w:p w:rsidR="000579D9" w:rsidRPr="00B2238D" w:rsidRDefault="000579D9" w:rsidP="00B2238D">
      <w:pPr>
        <w:spacing w:line="520" w:lineRule="exact"/>
        <w:ind w:firstLine="629"/>
        <w:rPr>
          <w:rFonts w:ascii="宋体" w:eastAsia="宋体" w:hAnsi="宋体" w:cs="仿宋_GB2312"/>
          <w:sz w:val="28"/>
          <w:szCs w:val="28"/>
        </w:rPr>
      </w:pPr>
      <w:r w:rsidRPr="00B2238D">
        <w:rPr>
          <w:rFonts w:ascii="宋体" w:eastAsia="宋体" w:hAnsi="宋体" w:cs="仿宋_GB2312" w:hint="eastAsia"/>
          <w:sz w:val="28"/>
          <w:szCs w:val="28"/>
        </w:rPr>
        <w:t>（二）集中供热设施的燃煤热源生产运营单位。</w:t>
      </w:r>
    </w:p>
    <w:p w:rsidR="000579D9" w:rsidRPr="00B2238D" w:rsidRDefault="000579D9" w:rsidP="00B2238D">
      <w:pPr>
        <w:spacing w:line="520" w:lineRule="exact"/>
        <w:ind w:firstLine="629"/>
        <w:rPr>
          <w:rFonts w:ascii="宋体" w:eastAsia="宋体" w:hAnsi="宋体" w:cs="仿宋_GB2312"/>
          <w:sz w:val="28"/>
          <w:szCs w:val="28"/>
        </w:rPr>
      </w:pPr>
      <w:r w:rsidRPr="00B2238D">
        <w:rPr>
          <w:rFonts w:ascii="宋体" w:eastAsia="宋体" w:hAnsi="宋体" w:cs="仿宋_GB2312" w:hint="eastAsia"/>
          <w:sz w:val="28"/>
          <w:szCs w:val="28"/>
        </w:rPr>
        <w:t>（三）直接或间接向水体排放工业废水和医疗污水的企业事业单位。</w:t>
      </w:r>
    </w:p>
    <w:p w:rsidR="000579D9" w:rsidRPr="00B2238D" w:rsidRDefault="000579D9" w:rsidP="00B2238D">
      <w:pPr>
        <w:spacing w:line="520" w:lineRule="exact"/>
        <w:ind w:firstLine="629"/>
        <w:rPr>
          <w:rFonts w:ascii="宋体" w:eastAsia="宋体" w:hAnsi="宋体" w:cs="仿宋_GB2312"/>
          <w:sz w:val="28"/>
          <w:szCs w:val="28"/>
        </w:rPr>
      </w:pPr>
      <w:r w:rsidRPr="00B2238D">
        <w:rPr>
          <w:rFonts w:ascii="宋体" w:eastAsia="宋体" w:hAnsi="宋体" w:cs="仿宋_GB2312" w:hint="eastAsia"/>
          <w:sz w:val="28"/>
          <w:szCs w:val="28"/>
        </w:rPr>
        <w:t>（四）城镇或工业污水集中处理设施的运营单位。</w:t>
      </w:r>
    </w:p>
    <w:p w:rsidR="000579D9" w:rsidRPr="00B2238D" w:rsidRDefault="000579D9" w:rsidP="00B2238D">
      <w:pPr>
        <w:spacing w:line="520" w:lineRule="exact"/>
        <w:ind w:firstLine="629"/>
        <w:rPr>
          <w:rFonts w:ascii="宋体" w:eastAsia="宋体" w:hAnsi="宋体" w:cs="仿宋_GB2312"/>
          <w:sz w:val="28"/>
          <w:szCs w:val="28"/>
        </w:rPr>
      </w:pPr>
      <w:r w:rsidRPr="00B2238D">
        <w:rPr>
          <w:rFonts w:ascii="宋体" w:eastAsia="宋体" w:hAnsi="宋体" w:cs="仿宋_GB2312" w:hint="eastAsia"/>
          <w:sz w:val="28"/>
          <w:szCs w:val="28"/>
        </w:rPr>
        <w:t>（五）依法应当实行排污许可管理的其他排污单位。</w:t>
      </w:r>
    </w:p>
    <w:p w:rsidR="000579D9" w:rsidRPr="00B2238D" w:rsidRDefault="000579D9" w:rsidP="00B2238D">
      <w:pPr>
        <w:keepNext/>
        <w:keepLines/>
        <w:spacing w:line="520" w:lineRule="exact"/>
        <w:ind w:firstLine="629"/>
        <w:outlineLvl w:val="1"/>
        <w:rPr>
          <w:rFonts w:ascii="黑体" w:eastAsia="黑体" w:hAnsi="黑体"/>
          <w:bCs/>
          <w:sz w:val="28"/>
          <w:szCs w:val="28"/>
        </w:rPr>
      </w:pPr>
      <w:r w:rsidRPr="00B2238D">
        <w:rPr>
          <w:rFonts w:ascii="黑体" w:eastAsia="黑体" w:hAnsi="黑体" w:hint="eastAsia"/>
          <w:bCs/>
          <w:sz w:val="28"/>
          <w:szCs w:val="28"/>
        </w:rPr>
        <w:t>五、办理材料：</w:t>
      </w:r>
    </w:p>
    <w:p w:rsidR="000579D9" w:rsidRPr="00B2238D" w:rsidRDefault="000579D9" w:rsidP="00B2238D">
      <w:pPr>
        <w:spacing w:line="520" w:lineRule="exact"/>
        <w:ind w:firstLine="629"/>
        <w:rPr>
          <w:rFonts w:ascii="宋体" w:eastAsia="宋体" w:hAnsi="宋体" w:cs="仿宋_GB2312"/>
          <w:sz w:val="28"/>
          <w:szCs w:val="28"/>
        </w:rPr>
      </w:pPr>
      <w:r w:rsidRPr="00B2238D">
        <w:rPr>
          <w:rFonts w:ascii="宋体" w:eastAsia="宋体" w:hAnsi="宋体" w:cs="仿宋_GB2312" w:hint="eastAsia"/>
          <w:sz w:val="28"/>
          <w:szCs w:val="28"/>
        </w:rPr>
        <w:t>（一）排污许可证申请表（1、国家排污许可管理信息平台（http://permit.mep.gov.cn）进</w:t>
      </w:r>
      <w:r w:rsidRPr="00B2238D">
        <w:rPr>
          <w:rFonts w:ascii="宋体" w:eastAsia="宋体" w:hAnsi="宋体" w:cs="仿宋_GB2312" w:hint="eastAsia"/>
          <w:sz w:val="28"/>
          <w:szCs w:val="28"/>
        </w:rPr>
        <w:lastRenderedPageBreak/>
        <w:t>行申请后，打印申请表；2、加盖单位公章；3、单位法定代表人签字或加盖私章）；</w:t>
      </w:r>
    </w:p>
    <w:p w:rsidR="000579D9" w:rsidRPr="00B2238D" w:rsidRDefault="000579D9" w:rsidP="00B2238D">
      <w:pPr>
        <w:spacing w:line="520" w:lineRule="exact"/>
        <w:ind w:firstLine="629"/>
        <w:rPr>
          <w:rFonts w:ascii="宋体" w:eastAsia="宋体" w:hAnsi="宋体" w:cs="仿宋_GB2312"/>
          <w:sz w:val="28"/>
          <w:szCs w:val="28"/>
        </w:rPr>
      </w:pPr>
      <w:r w:rsidRPr="00B2238D">
        <w:rPr>
          <w:rFonts w:ascii="宋体" w:eastAsia="宋体" w:hAnsi="宋体" w:cs="仿宋_GB2312" w:hint="eastAsia"/>
          <w:sz w:val="28"/>
          <w:szCs w:val="28"/>
        </w:rPr>
        <w:t>（二）有排污单位法定代表人或者实际负责人签字或盖章的承诺书（国家排污许可管理信息平台（http://permit.mep.gov.cn）下载打印，排污单位法定代表人或者实际负责人签字或盖章）；</w:t>
      </w:r>
    </w:p>
    <w:p w:rsidR="000579D9" w:rsidRPr="00B2238D" w:rsidRDefault="000579D9" w:rsidP="00B2238D">
      <w:pPr>
        <w:wordWrap w:val="0"/>
        <w:spacing w:line="520" w:lineRule="exact"/>
        <w:ind w:firstLine="629"/>
        <w:rPr>
          <w:rFonts w:ascii="宋体" w:eastAsia="宋体" w:hAnsi="宋体" w:cs="仿宋_GB2312"/>
          <w:sz w:val="28"/>
          <w:szCs w:val="28"/>
        </w:rPr>
      </w:pPr>
      <w:r w:rsidRPr="00B2238D">
        <w:rPr>
          <w:rFonts w:ascii="宋体" w:eastAsia="宋体" w:hAnsi="宋体" w:cs="仿宋_GB2312" w:hint="eastAsia"/>
          <w:sz w:val="28"/>
          <w:szCs w:val="28"/>
        </w:rPr>
        <w:t>（三）排污单位按照有关要求进行排污口和监测孔规范化设置的情况说明（国家排污许可管理信息平台（http://permit.mep.gov.cn）下载打印）；</w:t>
      </w:r>
    </w:p>
    <w:p w:rsidR="000579D9" w:rsidRPr="00B2238D" w:rsidRDefault="000579D9" w:rsidP="00B2238D">
      <w:pPr>
        <w:wordWrap w:val="0"/>
        <w:spacing w:line="520" w:lineRule="exact"/>
        <w:ind w:firstLine="629"/>
        <w:rPr>
          <w:rFonts w:ascii="宋体" w:eastAsia="宋体" w:hAnsi="宋体" w:cs="仿宋_GB2312"/>
          <w:sz w:val="28"/>
          <w:szCs w:val="28"/>
        </w:rPr>
      </w:pPr>
      <w:r w:rsidRPr="00B2238D">
        <w:rPr>
          <w:rFonts w:ascii="宋体" w:eastAsia="宋体" w:hAnsi="宋体" w:cs="仿宋_GB2312" w:hint="eastAsia"/>
          <w:sz w:val="28"/>
          <w:szCs w:val="28"/>
        </w:rPr>
        <w:t>（四）建设项目环境影响评价审批文件，或地方政府对违规项目的认定或备案文件（国家排污许可管理信息平台（http://permit.mep.gov.cn）下载打印）；</w:t>
      </w:r>
    </w:p>
    <w:p w:rsidR="000579D9" w:rsidRPr="00B2238D" w:rsidRDefault="000579D9" w:rsidP="00B2238D">
      <w:pPr>
        <w:wordWrap w:val="0"/>
        <w:spacing w:line="520" w:lineRule="exact"/>
        <w:ind w:firstLine="629"/>
        <w:rPr>
          <w:rFonts w:ascii="宋体" w:eastAsia="宋体" w:hAnsi="宋体" w:cs="仿宋_GB2312"/>
          <w:sz w:val="28"/>
          <w:szCs w:val="28"/>
        </w:rPr>
      </w:pPr>
      <w:r w:rsidRPr="00B2238D">
        <w:rPr>
          <w:rFonts w:ascii="宋体" w:eastAsia="宋体" w:hAnsi="宋体" w:cs="仿宋_GB2312" w:hint="eastAsia"/>
          <w:sz w:val="28"/>
          <w:szCs w:val="28"/>
        </w:rPr>
        <w:t>（五）城镇污水集中处理设施还应提供纳污范围、纳污企业名单、管网布置、最终排放去向等材</w:t>
      </w:r>
      <w:r w:rsidRPr="00B2238D">
        <w:rPr>
          <w:rFonts w:ascii="宋体" w:eastAsia="宋体" w:hAnsi="宋体" w:cs="仿宋_GB2312" w:hint="eastAsia"/>
          <w:sz w:val="28"/>
          <w:szCs w:val="28"/>
        </w:rPr>
        <w:lastRenderedPageBreak/>
        <w:t>料（国家排污许可管理信息平台（http://permit.mep.gov.cn）下载打印）。</w:t>
      </w:r>
    </w:p>
    <w:p w:rsidR="000579D9" w:rsidRPr="00B2238D" w:rsidRDefault="000579D9" w:rsidP="00B2238D">
      <w:pPr>
        <w:keepNext/>
        <w:keepLines/>
        <w:spacing w:line="520" w:lineRule="exact"/>
        <w:ind w:firstLine="629"/>
        <w:outlineLvl w:val="1"/>
        <w:rPr>
          <w:rFonts w:ascii="黑体" w:eastAsia="黑体" w:hAnsi="黑体" w:cs="仿宋_GB2312"/>
          <w:sz w:val="28"/>
          <w:szCs w:val="28"/>
        </w:rPr>
      </w:pPr>
      <w:r w:rsidRPr="00B2238D">
        <w:rPr>
          <w:rFonts w:ascii="黑体" w:eastAsia="黑体" w:hAnsi="黑体" w:hint="eastAsia"/>
          <w:bCs/>
          <w:sz w:val="28"/>
          <w:szCs w:val="28"/>
        </w:rPr>
        <w:t>六、办理方式：</w:t>
      </w:r>
    </w:p>
    <w:p w:rsidR="000579D9" w:rsidRPr="00B2238D" w:rsidRDefault="000579D9" w:rsidP="00B2238D">
      <w:pPr>
        <w:spacing w:line="520" w:lineRule="exact"/>
        <w:ind w:firstLine="629"/>
        <w:rPr>
          <w:rFonts w:ascii="宋体" w:eastAsia="宋体" w:hAnsi="宋体" w:cs="仿宋_GB2312"/>
          <w:sz w:val="28"/>
          <w:szCs w:val="28"/>
        </w:rPr>
      </w:pPr>
      <w:r w:rsidRPr="00B2238D">
        <w:rPr>
          <w:rFonts w:ascii="宋体" w:eastAsia="宋体" w:hAnsi="宋体" w:cs="仿宋_GB2312" w:hint="eastAsia"/>
          <w:sz w:val="28"/>
          <w:szCs w:val="28"/>
        </w:rPr>
        <w:t>申请人登录安徽政务服务网（https://www.ahzwfw.gov.cn/），进入“跨省通办”服务专区，找到</w:t>
      </w:r>
      <w:r w:rsidRPr="00B2238D">
        <w:rPr>
          <w:rFonts w:ascii="宋体" w:eastAsia="宋体" w:hAnsi="宋体" w:cs="仿宋_GB2312" w:hint="eastAsia"/>
          <w:bCs/>
          <w:sz w:val="28"/>
          <w:szCs w:val="28"/>
        </w:rPr>
        <w:t>排污许可</w:t>
      </w:r>
      <w:r w:rsidRPr="00B2238D">
        <w:rPr>
          <w:rFonts w:ascii="宋体" w:eastAsia="宋体" w:hAnsi="宋体" w:cs="仿宋_GB2312" w:hint="eastAsia"/>
          <w:sz w:val="28"/>
          <w:szCs w:val="28"/>
        </w:rPr>
        <w:t>事项并进行线上办理。</w:t>
      </w:r>
    </w:p>
    <w:p w:rsidR="000579D9" w:rsidRPr="00B2238D" w:rsidRDefault="000579D9" w:rsidP="00B2238D">
      <w:pPr>
        <w:spacing w:line="520" w:lineRule="exact"/>
        <w:ind w:firstLine="629"/>
        <w:rPr>
          <w:rFonts w:ascii="宋体" w:eastAsia="宋体" w:hAnsi="宋体" w:cs="仿宋_GB2312"/>
          <w:sz w:val="28"/>
          <w:szCs w:val="28"/>
        </w:rPr>
      </w:pPr>
      <w:r w:rsidRPr="00B2238D">
        <w:rPr>
          <w:rFonts w:ascii="宋体" w:eastAsia="宋体" w:hAnsi="宋体" w:cs="仿宋_GB2312" w:hint="eastAsia"/>
          <w:sz w:val="28"/>
          <w:szCs w:val="28"/>
        </w:rPr>
        <w:t>同时，为便于不会使用智能手机的群众办事，该事项可通过异地代收代办方式满足群众异地办事需求。申请人携带相关材料就近到政务服务大厅“跨省通办”专窗办理即可。</w:t>
      </w:r>
    </w:p>
    <w:p w:rsidR="000579D9" w:rsidRPr="00B2238D" w:rsidRDefault="000579D9" w:rsidP="00B2238D">
      <w:pPr>
        <w:keepNext/>
        <w:keepLines/>
        <w:spacing w:line="520" w:lineRule="exact"/>
        <w:ind w:firstLine="629"/>
        <w:outlineLvl w:val="1"/>
        <w:rPr>
          <w:rFonts w:ascii="黑体" w:eastAsia="黑体" w:hAnsi="黑体" w:cs="仿宋_GB2312"/>
          <w:sz w:val="28"/>
          <w:szCs w:val="28"/>
        </w:rPr>
      </w:pPr>
      <w:r w:rsidRPr="00B2238D">
        <w:rPr>
          <w:rFonts w:ascii="黑体" w:eastAsia="黑体" w:hAnsi="黑体" w:hint="eastAsia"/>
          <w:bCs/>
          <w:sz w:val="28"/>
          <w:szCs w:val="28"/>
        </w:rPr>
        <w:t>七、受理模式：</w:t>
      </w:r>
    </w:p>
    <w:p w:rsidR="000579D9" w:rsidRPr="00B2238D" w:rsidRDefault="000579D9" w:rsidP="00B2238D">
      <w:pPr>
        <w:spacing w:line="520" w:lineRule="exact"/>
        <w:ind w:firstLine="629"/>
        <w:rPr>
          <w:rFonts w:ascii="宋体" w:eastAsia="宋体" w:hAnsi="宋体" w:cs="仿宋_GB2312"/>
          <w:sz w:val="28"/>
          <w:szCs w:val="28"/>
        </w:rPr>
      </w:pPr>
      <w:r w:rsidRPr="00B2238D">
        <w:rPr>
          <w:rFonts w:ascii="宋体" w:eastAsia="宋体" w:hAnsi="宋体" w:cs="仿宋_GB2312" w:hint="eastAsia"/>
          <w:sz w:val="28"/>
          <w:szCs w:val="28"/>
        </w:rPr>
        <w:t>在线提交申请的，相关材料直接进入后台进行审批。</w:t>
      </w:r>
    </w:p>
    <w:p w:rsidR="000579D9" w:rsidRPr="00B2238D" w:rsidRDefault="000579D9" w:rsidP="00B2238D">
      <w:pPr>
        <w:keepNext/>
        <w:keepLines/>
        <w:spacing w:line="520" w:lineRule="exact"/>
        <w:ind w:firstLine="629"/>
        <w:outlineLvl w:val="1"/>
        <w:rPr>
          <w:rFonts w:ascii="黑体" w:eastAsia="黑体" w:hAnsi="黑体" w:cs="仿宋_GB2312"/>
          <w:sz w:val="28"/>
          <w:szCs w:val="28"/>
        </w:rPr>
      </w:pPr>
      <w:r w:rsidRPr="00B2238D">
        <w:rPr>
          <w:rFonts w:ascii="黑体" w:eastAsia="黑体" w:hAnsi="黑体" w:hint="eastAsia"/>
          <w:bCs/>
          <w:sz w:val="28"/>
          <w:szCs w:val="28"/>
        </w:rPr>
        <w:lastRenderedPageBreak/>
        <w:t>八、审核程序：</w:t>
      </w:r>
    </w:p>
    <w:p w:rsidR="000579D9" w:rsidRPr="00B2238D" w:rsidRDefault="000579D9" w:rsidP="00B2238D">
      <w:pPr>
        <w:spacing w:line="520" w:lineRule="exact"/>
        <w:ind w:firstLine="629"/>
        <w:rPr>
          <w:rFonts w:ascii="宋体" w:eastAsia="宋体" w:hAnsi="宋体" w:cs="仿宋_GB2312"/>
          <w:sz w:val="28"/>
          <w:szCs w:val="28"/>
        </w:rPr>
      </w:pPr>
      <w:r w:rsidRPr="00B2238D">
        <w:rPr>
          <w:rFonts w:ascii="宋体" w:eastAsia="宋体" w:hAnsi="宋体" w:cs="仿宋_GB2312" w:hint="eastAsia"/>
          <w:sz w:val="28"/>
          <w:szCs w:val="28"/>
        </w:rPr>
        <w:t>1.“受理地”生态环境保护部门对国家排污许可管理信息平台转来的申请人信息及材料进行初审。</w:t>
      </w:r>
    </w:p>
    <w:p w:rsidR="000579D9" w:rsidRPr="00B2238D" w:rsidRDefault="000579D9" w:rsidP="00B2238D">
      <w:pPr>
        <w:spacing w:line="520" w:lineRule="exact"/>
        <w:ind w:firstLine="629"/>
        <w:rPr>
          <w:rFonts w:ascii="宋体" w:eastAsia="宋体" w:hAnsi="宋体" w:cs="仿宋_GB2312"/>
          <w:sz w:val="28"/>
          <w:szCs w:val="28"/>
        </w:rPr>
      </w:pPr>
      <w:r w:rsidRPr="00B2238D">
        <w:rPr>
          <w:rFonts w:ascii="宋体" w:eastAsia="宋体" w:hAnsi="宋体" w:cs="仿宋_GB2312" w:hint="eastAsia"/>
          <w:sz w:val="28"/>
          <w:szCs w:val="28"/>
        </w:rPr>
        <w:t>2.符合条件、材料齐全的予以受理。</w:t>
      </w:r>
    </w:p>
    <w:p w:rsidR="000579D9" w:rsidRPr="00B2238D" w:rsidRDefault="000579D9" w:rsidP="00B2238D">
      <w:pPr>
        <w:spacing w:line="520" w:lineRule="exact"/>
        <w:ind w:firstLine="629"/>
        <w:rPr>
          <w:rFonts w:ascii="宋体" w:eastAsia="宋体" w:hAnsi="宋体" w:cs="仿宋_GB2312"/>
          <w:sz w:val="28"/>
          <w:szCs w:val="28"/>
        </w:rPr>
      </w:pPr>
      <w:r w:rsidRPr="00B2238D">
        <w:rPr>
          <w:rFonts w:ascii="宋体" w:eastAsia="宋体" w:hAnsi="宋体" w:cs="仿宋_GB2312" w:hint="eastAsia"/>
          <w:sz w:val="28"/>
          <w:szCs w:val="28"/>
        </w:rPr>
        <w:t>3.经办机构审核，审核通过或不通过，由国家排污许可管理信息平台予以告知。</w:t>
      </w:r>
    </w:p>
    <w:p w:rsidR="000579D9" w:rsidRPr="00B2238D" w:rsidRDefault="000579D9" w:rsidP="00B2238D">
      <w:pPr>
        <w:spacing w:line="520" w:lineRule="exact"/>
        <w:ind w:firstLine="629"/>
        <w:rPr>
          <w:rFonts w:ascii="宋体" w:eastAsia="宋体" w:hAnsi="宋体" w:cs="仿宋_GB2312"/>
          <w:sz w:val="28"/>
          <w:szCs w:val="28"/>
        </w:rPr>
      </w:pPr>
      <w:r w:rsidRPr="00B2238D">
        <w:rPr>
          <w:rFonts w:ascii="宋体" w:eastAsia="宋体" w:hAnsi="宋体" w:cs="仿宋_GB2312" w:hint="eastAsia"/>
          <w:sz w:val="28"/>
          <w:szCs w:val="28"/>
        </w:rPr>
        <w:t>4.审核通过予以业务办结。</w:t>
      </w:r>
    </w:p>
    <w:p w:rsidR="000579D9" w:rsidRPr="00B2238D" w:rsidRDefault="000579D9" w:rsidP="00B2238D">
      <w:pPr>
        <w:keepNext/>
        <w:keepLines/>
        <w:spacing w:line="520" w:lineRule="exact"/>
        <w:ind w:firstLine="629"/>
        <w:outlineLvl w:val="1"/>
        <w:rPr>
          <w:rFonts w:ascii="宋体" w:eastAsia="宋体" w:hAnsi="宋体" w:cs="仿宋_GB2312"/>
          <w:sz w:val="28"/>
          <w:szCs w:val="28"/>
        </w:rPr>
      </w:pPr>
      <w:r w:rsidRPr="00B2238D">
        <w:rPr>
          <w:rFonts w:ascii="黑体" w:eastAsia="黑体" w:hAnsi="黑体" w:hint="eastAsia"/>
          <w:bCs/>
          <w:sz w:val="28"/>
          <w:szCs w:val="28"/>
        </w:rPr>
        <w:t>九、办理时限：</w:t>
      </w:r>
      <w:r w:rsidRPr="00B2238D">
        <w:rPr>
          <w:rFonts w:ascii="宋体" w:eastAsia="宋体" w:hAnsi="宋体" w:cs="仿宋_GB2312" w:hint="eastAsia"/>
          <w:sz w:val="28"/>
          <w:szCs w:val="28"/>
        </w:rPr>
        <w:t>2个工作日。</w:t>
      </w:r>
    </w:p>
    <w:p w:rsidR="000579D9" w:rsidRPr="00B2238D" w:rsidRDefault="000579D9" w:rsidP="00B2238D">
      <w:pPr>
        <w:keepNext/>
        <w:keepLines/>
        <w:spacing w:line="520" w:lineRule="exact"/>
        <w:ind w:firstLine="629"/>
        <w:outlineLvl w:val="1"/>
        <w:rPr>
          <w:rFonts w:ascii="宋体" w:eastAsia="宋体" w:hAnsi="宋体" w:cs="仿宋_GB2312"/>
          <w:sz w:val="28"/>
          <w:szCs w:val="28"/>
        </w:rPr>
      </w:pPr>
      <w:r w:rsidRPr="00B2238D">
        <w:rPr>
          <w:rFonts w:ascii="黑体" w:eastAsia="黑体" w:hAnsi="黑体" w:hint="eastAsia"/>
          <w:bCs/>
          <w:sz w:val="28"/>
          <w:szCs w:val="28"/>
        </w:rPr>
        <w:t>十、办理结果反馈：</w:t>
      </w:r>
      <w:r w:rsidRPr="00B2238D">
        <w:rPr>
          <w:rFonts w:ascii="宋体" w:eastAsia="宋体" w:hAnsi="宋体" w:cs="仿宋_GB2312" w:hint="eastAsia"/>
          <w:sz w:val="28"/>
          <w:szCs w:val="28"/>
        </w:rPr>
        <w:t>申请人可登录国家排污许可管理信息平台查询办理结果。</w:t>
      </w:r>
    </w:p>
    <w:p w:rsidR="000579D9" w:rsidRPr="00B2238D" w:rsidRDefault="000579D9" w:rsidP="00B2238D">
      <w:pPr>
        <w:spacing w:line="520" w:lineRule="exact"/>
        <w:ind w:firstLine="629"/>
        <w:rPr>
          <w:rFonts w:ascii="宋体" w:eastAsia="宋体" w:hAnsi="宋体" w:cs="仿宋_GB2312"/>
          <w:sz w:val="28"/>
          <w:szCs w:val="28"/>
        </w:rPr>
      </w:pPr>
      <w:r w:rsidRPr="00B2238D">
        <w:rPr>
          <w:rFonts w:ascii="黑体" w:eastAsia="黑体" w:hAnsi="黑体" w:hint="eastAsia"/>
          <w:bCs/>
          <w:sz w:val="28"/>
          <w:szCs w:val="28"/>
        </w:rPr>
        <w:t>十一、是否收费：</w:t>
      </w:r>
      <w:r w:rsidRPr="00B2238D">
        <w:rPr>
          <w:rFonts w:ascii="宋体" w:eastAsia="宋体" w:hAnsi="宋体" w:cs="仿宋_GB2312" w:hint="eastAsia"/>
          <w:sz w:val="28"/>
          <w:szCs w:val="28"/>
        </w:rPr>
        <w:t>否。</w:t>
      </w:r>
    </w:p>
    <w:p w:rsidR="00B2238D" w:rsidRDefault="00B2238D" w:rsidP="000579D9">
      <w:pPr>
        <w:spacing w:line="560" w:lineRule="exact"/>
        <w:rPr>
          <w:rFonts w:ascii="黑体" w:eastAsia="黑体" w:hAnsi="黑体" w:cs="方正小标宋简体"/>
          <w:sz w:val="32"/>
          <w:szCs w:val="32"/>
        </w:rPr>
        <w:sectPr w:rsidR="00B2238D" w:rsidSect="0055021B">
          <w:type w:val="continuous"/>
          <w:pgSz w:w="11906" w:h="16838" w:code="9"/>
          <w:pgMar w:top="1418" w:right="1588" w:bottom="1418" w:left="1588" w:header="851" w:footer="1418" w:gutter="0"/>
          <w:cols w:num="2" w:space="526"/>
          <w:docGrid w:type="lines" w:linePitch="591"/>
        </w:sectPr>
      </w:pPr>
    </w:p>
    <w:p w:rsidR="000579D9" w:rsidRDefault="000579D9" w:rsidP="000579D9">
      <w:pPr>
        <w:spacing w:line="560" w:lineRule="exact"/>
        <w:rPr>
          <w:rFonts w:ascii="黑体" w:eastAsia="黑体" w:hAnsi="黑体" w:cs="方正小标宋简体"/>
          <w:sz w:val="32"/>
          <w:szCs w:val="32"/>
        </w:rPr>
      </w:pPr>
    </w:p>
    <w:p w:rsidR="000579D9" w:rsidRDefault="000579D9" w:rsidP="000579D9">
      <w:pPr>
        <w:rPr>
          <w:rFonts w:ascii="黑体" w:eastAsia="黑体" w:hAnsi="黑体" w:cs="方正小标宋简体"/>
          <w:sz w:val="32"/>
          <w:szCs w:val="32"/>
        </w:rPr>
      </w:pPr>
    </w:p>
    <w:p w:rsidR="000579D9" w:rsidRDefault="000579D9" w:rsidP="000579D9">
      <w:pPr>
        <w:rPr>
          <w:rFonts w:ascii="黑体" w:eastAsia="黑体" w:hAnsi="黑体" w:cs="方正小标宋简体"/>
          <w:sz w:val="32"/>
          <w:szCs w:val="32"/>
        </w:rPr>
      </w:pPr>
    </w:p>
    <w:p w:rsidR="000579D9" w:rsidRDefault="000579D9" w:rsidP="000579D9">
      <w:pPr>
        <w:rPr>
          <w:rFonts w:ascii="黑体" w:eastAsia="黑体" w:hAnsi="黑体" w:cs="方正小标宋简体"/>
          <w:sz w:val="32"/>
          <w:szCs w:val="32"/>
        </w:rPr>
      </w:pPr>
    </w:p>
    <w:p w:rsidR="000579D9" w:rsidRDefault="000579D9" w:rsidP="000579D9">
      <w:pPr>
        <w:rPr>
          <w:rFonts w:ascii="黑体" w:eastAsia="黑体" w:hAnsi="黑体" w:cs="方正小标宋简体"/>
          <w:sz w:val="32"/>
          <w:szCs w:val="32"/>
        </w:rPr>
      </w:pPr>
    </w:p>
    <w:p w:rsidR="0055021B" w:rsidRDefault="0055021B" w:rsidP="000579D9">
      <w:pPr>
        <w:rPr>
          <w:rFonts w:ascii="黑体" w:eastAsia="黑体" w:hAnsi="黑体" w:cs="方正小标宋简体"/>
          <w:sz w:val="32"/>
          <w:szCs w:val="32"/>
        </w:rPr>
      </w:pPr>
    </w:p>
    <w:p w:rsidR="000579D9" w:rsidRDefault="000579D9" w:rsidP="000579D9">
      <w:pPr>
        <w:spacing w:line="351" w:lineRule="atLeast"/>
        <w:ind w:firstLine="623"/>
        <w:textAlignment w:val="baseline"/>
        <w:rPr>
          <w:rFonts w:ascii="黑体" w:eastAsia="黑体" w:hAnsi="黑体" w:cs="方正小标宋简体"/>
          <w:color w:val="000000"/>
          <w:sz w:val="32"/>
          <w:szCs w:val="32"/>
        </w:rPr>
      </w:pPr>
    </w:p>
    <w:p w:rsidR="0055021B" w:rsidRDefault="00101ED0" w:rsidP="0062071B">
      <w:pPr>
        <w:spacing w:beforeLines="50" w:afterLines="50" w:line="560" w:lineRule="exact"/>
        <w:jc w:val="center"/>
        <w:outlineLvl w:val="0"/>
        <w:rPr>
          <w:rFonts w:ascii="方正小标宋简体" w:eastAsia="方正小标宋简体" w:hAnsi="方正小标宋简体" w:cs="方正小标宋简体"/>
          <w:b/>
          <w:sz w:val="40"/>
          <w:szCs w:val="40"/>
        </w:rPr>
      </w:pPr>
      <w:r w:rsidRPr="00101ED0">
        <w:rPr>
          <w:rFonts w:ascii="方正小标宋简体" w:eastAsia="方正小标宋简体" w:hAnsi="方正小标宋简体" w:cs="方正小标宋简体"/>
          <w:sz w:val="44"/>
          <w:szCs w:val="44"/>
        </w:rPr>
        <w:lastRenderedPageBreak/>
        <w:pict>
          <v:shape id="_x0000_s1044" type="#_x0000_t202" style="position:absolute;left:0;text-align:left;margin-left:12.7pt;margin-top:-6.7pt;width:65.9pt;height:31.2pt;z-index:251661312" o:gfxdata="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GumyknWAAAACQEAAA8AAAAAAAAAAQAgAAAAIgAAAGRycy9kb3ducmV2Lnht&#10;bFBLAQIUABQAAAAIAIdO4kB/4QQJwgEAAHcDAAAOAAAAAAAAAAEAIAAAACUBAABkcnMvZTJvRG9j&#10;LnhtbFBLBQYAAAAABgAGAFkBAABZBQAAAAA=&#10;" stroked="f">
            <v:textbox>
              <w:txbxContent>
                <w:p w:rsidR="00A27CBB" w:rsidRPr="00C613AA" w:rsidRDefault="00A27CBB" w:rsidP="000579D9">
                  <w:pPr>
                    <w:rPr>
                      <w:rFonts w:ascii="宋体" w:eastAsia="宋体" w:hAnsi="宋体"/>
                      <w:sz w:val="28"/>
                      <w:szCs w:val="28"/>
                    </w:rPr>
                  </w:pPr>
                  <w:r w:rsidRPr="00C613AA">
                    <w:rPr>
                      <w:rFonts w:ascii="宋体" w:eastAsia="宋体" w:hAnsi="宋体" w:hint="eastAsia"/>
                      <w:sz w:val="28"/>
                      <w:szCs w:val="28"/>
                    </w:rPr>
                    <w:t>附件3</w:t>
                  </w:r>
                </w:p>
              </w:txbxContent>
            </v:textbox>
          </v:shape>
        </w:pict>
      </w:r>
    </w:p>
    <w:p w:rsidR="000579D9" w:rsidRDefault="000579D9" w:rsidP="0062071B">
      <w:pPr>
        <w:spacing w:beforeLines="50" w:afterLines="50" w:line="560" w:lineRule="exact"/>
        <w:jc w:val="center"/>
        <w:outlineLvl w:val="0"/>
        <w:rPr>
          <w:rFonts w:ascii="方正小标宋简体" w:eastAsia="方正小标宋简体" w:hAnsi="方正小标宋简体" w:cs="方正小标宋简体"/>
          <w:b/>
          <w:sz w:val="40"/>
          <w:szCs w:val="40"/>
        </w:rPr>
      </w:pPr>
      <w:r>
        <w:rPr>
          <w:rFonts w:ascii="方正小标宋简体" w:eastAsia="方正小标宋简体" w:hAnsi="方正小标宋简体" w:cs="方正小标宋简体" w:hint="eastAsia"/>
          <w:b/>
          <w:sz w:val="40"/>
          <w:szCs w:val="40"/>
        </w:rPr>
        <w:t>“跨省通办”异地代收代办操作指南（样本）</w:t>
      </w:r>
    </w:p>
    <w:p w:rsidR="00C613AA" w:rsidRDefault="00C613AA" w:rsidP="00C613AA">
      <w:pPr>
        <w:spacing w:line="520" w:lineRule="exact"/>
        <w:ind w:firstLine="632"/>
        <w:outlineLvl w:val="1"/>
        <w:rPr>
          <w:rFonts w:ascii="宋体" w:eastAsia="宋体" w:hAnsi="宋体"/>
          <w:bCs/>
          <w:sz w:val="28"/>
          <w:szCs w:val="28"/>
        </w:rPr>
        <w:sectPr w:rsidR="00C613AA" w:rsidSect="0055021B">
          <w:type w:val="continuous"/>
          <w:pgSz w:w="11906" w:h="16838" w:code="9"/>
          <w:pgMar w:top="1418" w:right="1588" w:bottom="1418" w:left="1588" w:header="851" w:footer="1134" w:gutter="0"/>
          <w:cols w:space="720"/>
          <w:docGrid w:type="lines" w:linePitch="591"/>
        </w:sectPr>
      </w:pPr>
    </w:p>
    <w:p w:rsidR="000579D9" w:rsidRPr="00C613AA" w:rsidRDefault="000579D9" w:rsidP="00C613AA">
      <w:pPr>
        <w:spacing w:line="520" w:lineRule="exact"/>
        <w:ind w:firstLine="632"/>
        <w:outlineLvl w:val="1"/>
        <w:rPr>
          <w:rFonts w:ascii="宋体" w:eastAsia="宋体" w:hAnsi="宋体" w:cs="仿宋_GB2312"/>
          <w:sz w:val="28"/>
          <w:szCs w:val="28"/>
        </w:rPr>
      </w:pPr>
      <w:r w:rsidRPr="00C613AA">
        <w:rPr>
          <w:rFonts w:ascii="黑体" w:eastAsia="黑体" w:hAnsi="黑体" w:hint="eastAsia"/>
          <w:bCs/>
          <w:sz w:val="28"/>
          <w:szCs w:val="28"/>
        </w:rPr>
        <w:lastRenderedPageBreak/>
        <w:t>一、事项名称：</w:t>
      </w:r>
      <w:r w:rsidRPr="00C613AA">
        <w:rPr>
          <w:rFonts w:ascii="宋体" w:eastAsia="宋体" w:hAnsi="宋体" w:cs="仿宋_GB2312" w:hint="eastAsia"/>
          <w:sz w:val="28"/>
          <w:szCs w:val="28"/>
        </w:rPr>
        <w:t>开具住房公积金个人住房贷款全部还清证明</w:t>
      </w:r>
    </w:p>
    <w:p w:rsidR="000579D9" w:rsidRPr="00C613AA" w:rsidRDefault="000579D9" w:rsidP="00C613AA">
      <w:pPr>
        <w:spacing w:line="520" w:lineRule="exact"/>
        <w:ind w:firstLine="632"/>
        <w:outlineLvl w:val="1"/>
        <w:rPr>
          <w:rFonts w:ascii="宋体" w:eastAsia="宋体" w:hAnsi="宋体" w:cs="仿宋_GB2312"/>
          <w:sz w:val="28"/>
          <w:szCs w:val="28"/>
          <w:highlight w:val="yellow"/>
        </w:rPr>
      </w:pPr>
      <w:r w:rsidRPr="00C613AA">
        <w:rPr>
          <w:rFonts w:ascii="黑体" w:eastAsia="黑体" w:hAnsi="黑体" w:hint="eastAsia"/>
          <w:bCs/>
          <w:sz w:val="28"/>
          <w:szCs w:val="28"/>
        </w:rPr>
        <w:t>二、办理层级：</w:t>
      </w:r>
      <w:r w:rsidRPr="00C613AA">
        <w:rPr>
          <w:rFonts w:ascii="宋体" w:eastAsia="宋体" w:hAnsi="宋体" w:cs="仿宋_GB2312" w:hint="eastAsia"/>
          <w:sz w:val="28"/>
          <w:szCs w:val="28"/>
        </w:rPr>
        <w:t>市县两级</w:t>
      </w:r>
    </w:p>
    <w:p w:rsidR="000579D9" w:rsidRPr="00C613AA" w:rsidRDefault="000579D9" w:rsidP="00C613AA">
      <w:pPr>
        <w:spacing w:line="520" w:lineRule="exact"/>
        <w:ind w:firstLine="632"/>
        <w:outlineLvl w:val="1"/>
        <w:rPr>
          <w:rFonts w:ascii="宋体" w:eastAsia="宋体" w:hAnsi="宋体" w:cs="仿宋_GB2312"/>
          <w:sz w:val="28"/>
          <w:szCs w:val="28"/>
        </w:rPr>
      </w:pPr>
      <w:r w:rsidRPr="00C613AA">
        <w:rPr>
          <w:rFonts w:ascii="黑体" w:eastAsia="黑体" w:hAnsi="黑体" w:hint="eastAsia"/>
          <w:bCs/>
          <w:sz w:val="28"/>
          <w:szCs w:val="28"/>
        </w:rPr>
        <w:t>三、</w:t>
      </w:r>
      <w:proofErr w:type="gramStart"/>
      <w:r w:rsidRPr="00C613AA">
        <w:rPr>
          <w:rFonts w:ascii="黑体" w:eastAsia="黑体" w:hAnsi="黑体" w:hint="eastAsia"/>
          <w:bCs/>
          <w:sz w:val="28"/>
          <w:szCs w:val="28"/>
        </w:rPr>
        <w:t>通办方式</w:t>
      </w:r>
      <w:proofErr w:type="gramEnd"/>
      <w:r w:rsidRPr="00C613AA">
        <w:rPr>
          <w:rFonts w:ascii="黑体" w:eastAsia="黑体" w:hAnsi="黑体" w:hint="eastAsia"/>
          <w:bCs/>
          <w:sz w:val="28"/>
          <w:szCs w:val="28"/>
        </w:rPr>
        <w:t>：</w:t>
      </w:r>
      <w:r w:rsidRPr="00C613AA">
        <w:rPr>
          <w:rFonts w:ascii="宋体" w:eastAsia="宋体" w:hAnsi="宋体" w:cs="仿宋_GB2312" w:hint="eastAsia"/>
          <w:sz w:val="28"/>
          <w:szCs w:val="28"/>
        </w:rPr>
        <w:t>代收代办。</w:t>
      </w:r>
    </w:p>
    <w:p w:rsidR="000579D9" w:rsidRPr="00C613AA" w:rsidRDefault="000579D9" w:rsidP="00C613AA">
      <w:pPr>
        <w:spacing w:line="520" w:lineRule="exact"/>
        <w:ind w:firstLine="632"/>
        <w:outlineLvl w:val="1"/>
        <w:rPr>
          <w:rFonts w:ascii="黑体" w:eastAsia="黑体" w:hAnsi="黑体"/>
          <w:bCs/>
          <w:sz w:val="28"/>
          <w:szCs w:val="28"/>
        </w:rPr>
      </w:pPr>
      <w:r w:rsidRPr="00C613AA">
        <w:rPr>
          <w:rFonts w:ascii="黑体" w:eastAsia="黑体" w:hAnsi="黑体" w:hint="eastAsia"/>
          <w:bCs/>
          <w:sz w:val="28"/>
          <w:szCs w:val="28"/>
        </w:rPr>
        <w:t>四、申请条件：</w:t>
      </w:r>
    </w:p>
    <w:p w:rsidR="000579D9" w:rsidRPr="00C613AA" w:rsidRDefault="000579D9" w:rsidP="00C613AA">
      <w:pPr>
        <w:spacing w:line="520" w:lineRule="exact"/>
        <w:ind w:firstLine="632"/>
        <w:rPr>
          <w:rFonts w:ascii="宋体" w:eastAsia="宋体" w:hAnsi="宋体" w:cs="仿宋_GB2312"/>
          <w:sz w:val="28"/>
          <w:szCs w:val="28"/>
        </w:rPr>
      </w:pPr>
      <w:r w:rsidRPr="00C613AA">
        <w:rPr>
          <w:rFonts w:ascii="楷体_GB2312" w:eastAsia="楷体_GB2312" w:hAnsi="宋体" w:cs="仿宋_GB2312" w:hint="eastAsia"/>
          <w:b/>
          <w:sz w:val="28"/>
          <w:szCs w:val="28"/>
        </w:rPr>
        <w:t>【予以批准的条件】</w:t>
      </w:r>
      <w:r w:rsidRPr="00C613AA">
        <w:rPr>
          <w:rFonts w:ascii="宋体" w:eastAsia="宋体" w:hAnsi="宋体" w:cs="仿宋_GB2312" w:hint="eastAsia"/>
          <w:sz w:val="28"/>
          <w:szCs w:val="28"/>
        </w:rPr>
        <w:t>申请人及配偶在贷款地住房公积金中心个人住房公积金贷款全部结清。</w:t>
      </w:r>
    </w:p>
    <w:p w:rsidR="000579D9" w:rsidRPr="00C613AA" w:rsidRDefault="000579D9" w:rsidP="00C613AA">
      <w:pPr>
        <w:spacing w:line="520" w:lineRule="exact"/>
        <w:ind w:firstLine="632"/>
        <w:rPr>
          <w:rFonts w:ascii="宋体" w:eastAsia="宋体" w:hAnsi="宋体" w:cs="仿宋_GB2312"/>
          <w:sz w:val="28"/>
          <w:szCs w:val="28"/>
        </w:rPr>
      </w:pPr>
      <w:r w:rsidRPr="00C613AA">
        <w:rPr>
          <w:rFonts w:ascii="楷体_GB2312" w:eastAsia="楷体_GB2312" w:hAnsi="宋体" w:cs="仿宋_GB2312" w:hint="eastAsia"/>
          <w:b/>
          <w:sz w:val="28"/>
          <w:szCs w:val="28"/>
        </w:rPr>
        <w:t>【不予批准的情形】</w:t>
      </w:r>
      <w:r w:rsidRPr="00C613AA">
        <w:rPr>
          <w:rFonts w:ascii="宋体" w:eastAsia="宋体" w:hAnsi="宋体" w:cs="仿宋_GB2312" w:hint="eastAsia"/>
          <w:sz w:val="28"/>
          <w:szCs w:val="28"/>
        </w:rPr>
        <w:t>不符合上述条件，不予批准。</w:t>
      </w:r>
    </w:p>
    <w:p w:rsidR="000579D9" w:rsidRPr="00C613AA" w:rsidRDefault="000579D9" w:rsidP="00C613AA">
      <w:pPr>
        <w:spacing w:line="520" w:lineRule="exact"/>
        <w:ind w:firstLine="632"/>
        <w:outlineLvl w:val="1"/>
        <w:rPr>
          <w:rFonts w:ascii="黑体" w:eastAsia="黑体" w:hAnsi="黑体"/>
          <w:bCs/>
          <w:sz w:val="28"/>
          <w:szCs w:val="28"/>
        </w:rPr>
      </w:pPr>
      <w:r w:rsidRPr="00C613AA">
        <w:rPr>
          <w:rFonts w:ascii="黑体" w:eastAsia="黑体" w:hAnsi="黑体" w:hint="eastAsia"/>
          <w:bCs/>
          <w:sz w:val="28"/>
          <w:szCs w:val="28"/>
        </w:rPr>
        <w:t>五、办理材料：</w:t>
      </w:r>
    </w:p>
    <w:p w:rsidR="000579D9" w:rsidRPr="00C613AA" w:rsidRDefault="000579D9" w:rsidP="00C613AA">
      <w:pPr>
        <w:spacing w:line="520" w:lineRule="exact"/>
        <w:ind w:firstLine="632"/>
        <w:rPr>
          <w:rFonts w:ascii="宋体" w:eastAsia="宋体" w:hAnsi="宋体" w:cs="仿宋_GB2312"/>
          <w:sz w:val="28"/>
          <w:szCs w:val="28"/>
        </w:rPr>
      </w:pPr>
      <w:r w:rsidRPr="00C613AA">
        <w:rPr>
          <w:rFonts w:ascii="宋体" w:eastAsia="宋体" w:hAnsi="宋体" w:cs="仿宋_GB2312" w:hint="eastAsia"/>
          <w:sz w:val="28"/>
          <w:szCs w:val="28"/>
        </w:rPr>
        <w:t>1、申请人身份证原件</w:t>
      </w:r>
    </w:p>
    <w:p w:rsidR="000579D9" w:rsidRPr="00C613AA" w:rsidRDefault="000579D9" w:rsidP="00C613AA">
      <w:pPr>
        <w:spacing w:line="520" w:lineRule="exact"/>
        <w:ind w:firstLine="632"/>
        <w:rPr>
          <w:rFonts w:ascii="宋体" w:eastAsia="宋体" w:hAnsi="宋体" w:cs="仿宋_GB2312"/>
          <w:sz w:val="28"/>
          <w:szCs w:val="28"/>
        </w:rPr>
      </w:pPr>
      <w:r w:rsidRPr="00C613AA">
        <w:rPr>
          <w:rFonts w:ascii="宋体" w:eastAsia="宋体" w:hAnsi="宋体" w:cs="仿宋_GB2312" w:hint="eastAsia"/>
          <w:sz w:val="28"/>
          <w:szCs w:val="28"/>
        </w:rPr>
        <w:t>2、公积金借款合同原件（非本市公积金贷款提供）</w:t>
      </w:r>
    </w:p>
    <w:p w:rsidR="000579D9" w:rsidRPr="00C613AA" w:rsidRDefault="000579D9" w:rsidP="00C613AA">
      <w:pPr>
        <w:spacing w:line="520" w:lineRule="exact"/>
        <w:ind w:firstLine="632"/>
        <w:outlineLvl w:val="1"/>
        <w:rPr>
          <w:rFonts w:ascii="黑体" w:eastAsia="黑体" w:hAnsi="黑体" w:cs="仿宋_GB2312"/>
          <w:sz w:val="28"/>
          <w:szCs w:val="28"/>
        </w:rPr>
      </w:pPr>
      <w:r w:rsidRPr="00C613AA">
        <w:rPr>
          <w:rFonts w:ascii="黑体" w:eastAsia="黑体" w:hAnsi="黑体" w:hint="eastAsia"/>
          <w:bCs/>
          <w:sz w:val="28"/>
          <w:szCs w:val="28"/>
        </w:rPr>
        <w:t>六、办理方式：</w:t>
      </w:r>
    </w:p>
    <w:p w:rsidR="000579D9" w:rsidRPr="00C613AA" w:rsidRDefault="000579D9" w:rsidP="00C613AA">
      <w:pPr>
        <w:spacing w:line="520" w:lineRule="exact"/>
        <w:ind w:firstLine="632"/>
        <w:rPr>
          <w:rFonts w:ascii="宋体" w:eastAsia="宋体" w:hAnsi="宋体" w:cs="仿宋_GB2312"/>
          <w:sz w:val="28"/>
          <w:szCs w:val="28"/>
        </w:rPr>
      </w:pPr>
      <w:r w:rsidRPr="00C613AA">
        <w:rPr>
          <w:rFonts w:ascii="宋体" w:eastAsia="宋体" w:hAnsi="宋体" w:cs="仿宋_GB2312" w:hint="eastAsia"/>
          <w:sz w:val="28"/>
          <w:szCs w:val="28"/>
        </w:rPr>
        <w:t>申请人携带相关材料原件到</w:t>
      </w:r>
      <w:proofErr w:type="gramStart"/>
      <w:r w:rsidRPr="00C613AA">
        <w:rPr>
          <w:rFonts w:ascii="宋体" w:eastAsia="宋体" w:hAnsi="宋体" w:cs="仿宋_GB2312" w:hint="eastAsia"/>
          <w:sz w:val="28"/>
          <w:szCs w:val="28"/>
        </w:rPr>
        <w:t>池州市</w:t>
      </w:r>
      <w:proofErr w:type="gramEnd"/>
      <w:r w:rsidRPr="00C613AA">
        <w:rPr>
          <w:rFonts w:ascii="宋体" w:eastAsia="宋体" w:hAnsi="宋体" w:cs="仿宋_GB2312" w:hint="eastAsia"/>
          <w:sz w:val="28"/>
          <w:szCs w:val="28"/>
        </w:rPr>
        <w:t>住房公积金管理中心东至管理部“跨省通办”窗口提交申请。</w:t>
      </w:r>
    </w:p>
    <w:p w:rsidR="000579D9" w:rsidRPr="00C613AA" w:rsidRDefault="000579D9" w:rsidP="00C613AA">
      <w:pPr>
        <w:spacing w:line="520" w:lineRule="exact"/>
        <w:ind w:firstLineChars="200" w:firstLine="560"/>
        <w:rPr>
          <w:rFonts w:ascii="黑体" w:eastAsia="黑体" w:hAnsi="黑体" w:cs="黑体"/>
          <w:sz w:val="28"/>
          <w:szCs w:val="28"/>
        </w:rPr>
      </w:pPr>
      <w:r w:rsidRPr="00C613AA">
        <w:rPr>
          <w:rFonts w:ascii="黑体" w:eastAsia="黑体" w:hAnsi="黑体" w:cs="黑体" w:hint="eastAsia"/>
          <w:sz w:val="28"/>
          <w:szCs w:val="28"/>
        </w:rPr>
        <w:t>七、受理模式：</w:t>
      </w:r>
    </w:p>
    <w:p w:rsidR="000579D9" w:rsidRPr="00C613AA" w:rsidRDefault="000579D9" w:rsidP="00C613AA">
      <w:pPr>
        <w:spacing w:line="520" w:lineRule="exact"/>
        <w:ind w:firstLineChars="200" w:firstLine="560"/>
        <w:rPr>
          <w:rFonts w:ascii="宋体" w:eastAsia="宋体" w:hAnsi="宋体" w:cs="仿宋_GB2312"/>
          <w:sz w:val="28"/>
          <w:szCs w:val="28"/>
        </w:rPr>
      </w:pPr>
      <w:r w:rsidRPr="00C613AA">
        <w:rPr>
          <w:rFonts w:ascii="宋体" w:eastAsia="宋体" w:hAnsi="宋体" w:cs="仿宋_GB2312" w:hint="eastAsia"/>
          <w:sz w:val="28"/>
          <w:szCs w:val="28"/>
        </w:rPr>
        <w:t>县住房公积金“跨省通办”窗口接收缴</w:t>
      </w:r>
      <w:proofErr w:type="gramStart"/>
      <w:r w:rsidRPr="00C613AA">
        <w:rPr>
          <w:rFonts w:ascii="宋体" w:eastAsia="宋体" w:hAnsi="宋体" w:cs="仿宋_GB2312" w:hint="eastAsia"/>
          <w:sz w:val="28"/>
          <w:szCs w:val="28"/>
        </w:rPr>
        <w:t>存职工</w:t>
      </w:r>
      <w:proofErr w:type="gramEnd"/>
      <w:r w:rsidRPr="00C613AA">
        <w:rPr>
          <w:rFonts w:ascii="宋体" w:eastAsia="宋体" w:hAnsi="宋体" w:cs="仿宋_GB2312" w:hint="eastAsia"/>
          <w:sz w:val="28"/>
          <w:szCs w:val="28"/>
        </w:rPr>
        <w:t>申请，由职工填写《“跨省通办”业务办理申请表》，工作人员对职工或代办人身份进</w:t>
      </w:r>
      <w:r w:rsidRPr="00C613AA">
        <w:rPr>
          <w:rFonts w:ascii="宋体" w:eastAsia="宋体" w:hAnsi="宋体" w:cs="仿宋_GB2312" w:hint="eastAsia"/>
          <w:sz w:val="28"/>
          <w:szCs w:val="28"/>
        </w:rPr>
        <w:lastRenderedPageBreak/>
        <w:t>行审查。审查通过，留存职工或代办人身份资料影像资料及申请表，向职工出具《“跨省通办”业务受理回执》，并通过全国住房公积金监管服务平台上</w:t>
      </w:r>
      <w:proofErr w:type="gramStart"/>
      <w:r w:rsidRPr="00C613AA">
        <w:rPr>
          <w:rFonts w:ascii="宋体" w:eastAsia="宋体" w:hAnsi="宋体" w:cs="仿宋_GB2312" w:hint="eastAsia"/>
          <w:sz w:val="28"/>
          <w:szCs w:val="28"/>
        </w:rPr>
        <w:t>传职工</w:t>
      </w:r>
      <w:proofErr w:type="gramEnd"/>
      <w:r w:rsidRPr="00C613AA">
        <w:rPr>
          <w:rFonts w:ascii="宋体" w:eastAsia="宋体" w:hAnsi="宋体" w:cs="仿宋_GB2312" w:hint="eastAsia"/>
          <w:sz w:val="28"/>
          <w:szCs w:val="28"/>
        </w:rPr>
        <w:t>申请表等材料至属地中心办理。（地址：东至县建德路30号景园小区门面，联系电话：0566—7011699）</w:t>
      </w:r>
    </w:p>
    <w:p w:rsidR="000579D9" w:rsidRPr="00C613AA" w:rsidRDefault="000579D9" w:rsidP="00C613AA">
      <w:pPr>
        <w:spacing w:line="520" w:lineRule="exact"/>
        <w:ind w:firstLine="632"/>
        <w:outlineLvl w:val="1"/>
        <w:rPr>
          <w:rFonts w:ascii="宋体" w:eastAsia="宋体" w:hAnsi="宋体" w:cs="仿宋_GB2312"/>
          <w:sz w:val="28"/>
          <w:szCs w:val="28"/>
        </w:rPr>
      </w:pPr>
      <w:r w:rsidRPr="00C613AA">
        <w:rPr>
          <w:rFonts w:ascii="黑体" w:eastAsia="黑体" w:hAnsi="黑体" w:hint="eastAsia"/>
          <w:bCs/>
          <w:sz w:val="28"/>
          <w:szCs w:val="28"/>
        </w:rPr>
        <w:t>八、审核程序：</w:t>
      </w:r>
      <w:proofErr w:type="gramStart"/>
      <w:r w:rsidRPr="00C613AA">
        <w:rPr>
          <w:rFonts w:ascii="宋体" w:eastAsia="宋体" w:hAnsi="宋体" w:cs="仿宋_GB2312" w:hint="eastAsia"/>
          <w:sz w:val="28"/>
          <w:szCs w:val="28"/>
        </w:rPr>
        <w:t>池州市</w:t>
      </w:r>
      <w:proofErr w:type="gramEnd"/>
      <w:r w:rsidRPr="00C613AA">
        <w:rPr>
          <w:rFonts w:ascii="宋体" w:eastAsia="宋体" w:hAnsi="宋体" w:cs="仿宋_GB2312" w:hint="eastAsia"/>
          <w:sz w:val="28"/>
          <w:szCs w:val="28"/>
        </w:rPr>
        <w:t>住房公积金管理中心东至管理部对缴存职工材料审核(符合条件、材料齐全)→通过网络及邮递方式</w:t>
      </w:r>
      <w:proofErr w:type="gramStart"/>
      <w:r w:rsidRPr="00C613AA">
        <w:rPr>
          <w:rFonts w:ascii="宋体" w:eastAsia="宋体" w:hAnsi="宋体" w:cs="仿宋_GB2312" w:hint="eastAsia"/>
          <w:sz w:val="28"/>
          <w:szCs w:val="28"/>
        </w:rPr>
        <w:t>至业务</w:t>
      </w:r>
      <w:proofErr w:type="gramEnd"/>
      <w:r w:rsidRPr="00C613AA">
        <w:rPr>
          <w:rFonts w:ascii="宋体" w:eastAsia="宋体" w:hAnsi="宋体" w:cs="仿宋_GB2312" w:hint="eastAsia"/>
          <w:sz w:val="28"/>
          <w:szCs w:val="28"/>
        </w:rPr>
        <w:t>属地公积金中心。</w:t>
      </w:r>
    </w:p>
    <w:p w:rsidR="000579D9" w:rsidRPr="00C613AA" w:rsidRDefault="000579D9" w:rsidP="00C613AA">
      <w:pPr>
        <w:spacing w:line="520" w:lineRule="exact"/>
        <w:ind w:firstLine="632"/>
        <w:outlineLvl w:val="1"/>
        <w:rPr>
          <w:rFonts w:ascii="宋体" w:eastAsia="宋体" w:hAnsi="宋体" w:cs="仿宋_GB2312"/>
          <w:sz w:val="28"/>
          <w:szCs w:val="28"/>
        </w:rPr>
      </w:pPr>
      <w:r w:rsidRPr="00C613AA">
        <w:rPr>
          <w:rFonts w:ascii="黑体" w:eastAsia="黑体" w:hAnsi="黑体" w:hint="eastAsia"/>
          <w:bCs/>
          <w:sz w:val="28"/>
          <w:szCs w:val="28"/>
        </w:rPr>
        <w:t>九、办理时限：</w:t>
      </w:r>
      <w:r w:rsidRPr="00C613AA">
        <w:rPr>
          <w:rFonts w:ascii="宋体" w:eastAsia="宋体" w:hAnsi="宋体" w:cs="仿宋_GB2312" w:hint="eastAsia"/>
          <w:sz w:val="28"/>
          <w:szCs w:val="28"/>
        </w:rPr>
        <w:t>5个工作日（遇法定节假日顺延）。</w:t>
      </w:r>
    </w:p>
    <w:p w:rsidR="000579D9" w:rsidRPr="00C613AA" w:rsidRDefault="000579D9" w:rsidP="00C613AA">
      <w:pPr>
        <w:spacing w:line="520" w:lineRule="exact"/>
        <w:ind w:firstLine="632"/>
        <w:outlineLvl w:val="1"/>
        <w:rPr>
          <w:rFonts w:ascii="宋体" w:eastAsia="宋体" w:hAnsi="宋体" w:cs="仿宋_GB2312"/>
          <w:sz w:val="28"/>
          <w:szCs w:val="28"/>
        </w:rPr>
      </w:pPr>
      <w:r w:rsidRPr="00C613AA">
        <w:rPr>
          <w:rFonts w:ascii="黑体" w:eastAsia="黑体" w:hAnsi="黑体" w:hint="eastAsia"/>
          <w:bCs/>
          <w:sz w:val="28"/>
          <w:szCs w:val="28"/>
        </w:rPr>
        <w:t>十、办理结果反馈：</w:t>
      </w:r>
      <w:proofErr w:type="gramStart"/>
      <w:r w:rsidRPr="00C613AA">
        <w:rPr>
          <w:rFonts w:ascii="宋体" w:eastAsia="宋体" w:hAnsi="宋体" w:cs="仿宋_GB2312" w:hint="eastAsia"/>
          <w:sz w:val="28"/>
          <w:szCs w:val="28"/>
        </w:rPr>
        <w:t>池州市</w:t>
      </w:r>
      <w:proofErr w:type="gramEnd"/>
      <w:r w:rsidRPr="00C613AA">
        <w:rPr>
          <w:rFonts w:ascii="宋体" w:eastAsia="宋体" w:hAnsi="宋体" w:cs="仿宋_GB2312" w:hint="eastAsia"/>
          <w:sz w:val="28"/>
          <w:szCs w:val="28"/>
        </w:rPr>
        <w:t>住房公积金管理中心东至管理部负责向缴存职工反馈。</w:t>
      </w:r>
    </w:p>
    <w:p w:rsidR="000579D9" w:rsidRDefault="000579D9" w:rsidP="00C613AA">
      <w:pPr>
        <w:spacing w:line="520" w:lineRule="exact"/>
        <w:ind w:firstLine="632"/>
        <w:outlineLvl w:val="1"/>
        <w:rPr>
          <w:rFonts w:ascii="黑体" w:eastAsia="黑体" w:hAnsi="黑体" w:cs="黑体"/>
          <w:color w:val="000000"/>
          <w:sz w:val="32"/>
          <w:szCs w:val="32"/>
        </w:rPr>
        <w:sectPr w:rsidR="000579D9" w:rsidSect="00C613AA">
          <w:type w:val="continuous"/>
          <w:pgSz w:w="11906" w:h="16838" w:code="9"/>
          <w:pgMar w:top="1985" w:right="1474" w:bottom="1247" w:left="1588" w:header="567" w:footer="1418" w:gutter="0"/>
          <w:pgNumType w:fmt="numberInDash" w:start="1"/>
          <w:cols w:num="2" w:space="526"/>
          <w:titlePg/>
          <w:docGrid w:type="lines" w:linePitch="591"/>
        </w:sectPr>
      </w:pPr>
      <w:r w:rsidRPr="00C613AA">
        <w:rPr>
          <w:rFonts w:ascii="黑体" w:eastAsia="黑体" w:hAnsi="黑体" w:hint="eastAsia"/>
          <w:bCs/>
          <w:sz w:val="28"/>
          <w:szCs w:val="28"/>
        </w:rPr>
        <w:t>十一、是否收费：</w:t>
      </w:r>
      <w:r w:rsidRPr="00C613AA">
        <w:rPr>
          <w:rFonts w:ascii="宋体" w:eastAsia="宋体" w:hAnsi="宋体" w:cs="仿宋_GB2312" w:hint="eastAsia"/>
          <w:sz w:val="28"/>
          <w:szCs w:val="28"/>
        </w:rPr>
        <w:t>否。</w:t>
      </w:r>
      <w:r>
        <w:rPr>
          <w:rFonts w:ascii="黑体" w:eastAsia="黑体" w:hAnsi="黑体" w:cs="黑体" w:hint="eastAsia"/>
          <w:color w:val="000000"/>
          <w:sz w:val="32"/>
          <w:szCs w:val="32"/>
        </w:rPr>
        <w:tab/>
      </w:r>
    </w:p>
    <w:p w:rsidR="00C613AA" w:rsidRDefault="00C613AA" w:rsidP="000579D9">
      <w:pPr>
        <w:tabs>
          <w:tab w:val="left" w:pos="8834"/>
        </w:tabs>
        <w:spacing w:line="351" w:lineRule="atLeast"/>
        <w:jc w:val="center"/>
        <w:textAlignment w:val="baseline"/>
        <w:rPr>
          <w:rFonts w:ascii="方正小标宋简体" w:eastAsia="方正小标宋简体" w:hAnsi="方正小标宋简体" w:cs="方正小标宋简体"/>
          <w:b/>
          <w:color w:val="000000"/>
          <w:sz w:val="40"/>
          <w:szCs w:val="40"/>
        </w:rPr>
        <w:sectPr w:rsidR="00C613AA" w:rsidSect="0055021B">
          <w:footerReference w:type="even" r:id="rId37"/>
          <w:footerReference w:type="default" r:id="rId38"/>
          <w:footerReference w:type="first" r:id="rId39"/>
          <w:pgSz w:w="16838" w:h="11906" w:orient="landscape"/>
          <w:pgMar w:top="1418" w:right="1134" w:bottom="1134" w:left="1134" w:header="851" w:footer="1134" w:gutter="0"/>
          <w:pgNumType w:start="53"/>
          <w:cols w:space="720"/>
          <w:docGrid w:type="lines" w:linePitch="312"/>
        </w:sectPr>
      </w:pPr>
    </w:p>
    <w:p w:rsidR="000579D9" w:rsidRPr="005054F5" w:rsidRDefault="00101ED0" w:rsidP="000579D9">
      <w:pPr>
        <w:tabs>
          <w:tab w:val="left" w:pos="8834"/>
        </w:tabs>
        <w:spacing w:line="351" w:lineRule="atLeast"/>
        <w:jc w:val="center"/>
        <w:textAlignment w:val="baseline"/>
        <w:rPr>
          <w:rFonts w:ascii="方正小标宋简体" w:eastAsia="方正小标宋简体" w:hAnsi="方正小标宋简体" w:cs="方正小标宋简体"/>
          <w:b/>
          <w:color w:val="000000"/>
          <w:sz w:val="36"/>
          <w:szCs w:val="36"/>
        </w:rPr>
      </w:pPr>
      <w:r w:rsidRPr="00101ED0">
        <w:rPr>
          <w:rFonts w:ascii="楷体" w:eastAsia="楷体" w:hAnsi="楷体" w:cs="黑体"/>
          <w:b/>
          <w:color w:val="000000"/>
          <w:sz w:val="36"/>
          <w:szCs w:val="36"/>
        </w:rPr>
        <w:lastRenderedPageBreak/>
        <w:pict>
          <v:shape id="_x0000_s1045" type="#_x0000_t202" style="position:absolute;left:0;text-align:left;margin-left:-9pt;margin-top:-21.7pt;width:96pt;height:31.2pt;z-index:251662336" o:gfxdata="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KDvwJfWAAAACAEAAA8AAAAAAAAAAQAgAAAAIgAAAGRycy9kb3ducmV2Lnht&#10;bFBLAQIUABQAAAAIAIdO4kDDzyS9wgEAAHcDAAAOAAAAAAAAAAEAIAAAACUBAABkcnMvZTJvRG9j&#10;LnhtbFBLBQYAAAAABgAGAFkBAABZBQAAAAA=&#10;" stroked="f">
            <v:textbox style="mso-next-textbox:#_x0000_s1045">
              <w:txbxContent>
                <w:p w:rsidR="00A27CBB" w:rsidRPr="005054F5" w:rsidRDefault="00A27CBB" w:rsidP="000579D9">
                  <w:pPr>
                    <w:rPr>
                      <w:rFonts w:ascii="宋体" w:eastAsia="宋体" w:hAnsi="宋体"/>
                      <w:sz w:val="28"/>
                      <w:szCs w:val="28"/>
                    </w:rPr>
                  </w:pPr>
                  <w:r w:rsidRPr="005054F5">
                    <w:rPr>
                      <w:rFonts w:ascii="宋体" w:eastAsia="宋体" w:hAnsi="宋体" w:hint="eastAsia"/>
                      <w:sz w:val="28"/>
                      <w:szCs w:val="28"/>
                    </w:rPr>
                    <w:t>附件4</w:t>
                  </w:r>
                </w:p>
              </w:txbxContent>
            </v:textbox>
          </v:shape>
        </w:pict>
      </w:r>
      <w:proofErr w:type="gramStart"/>
      <w:r w:rsidR="000579D9" w:rsidRPr="005054F5">
        <w:rPr>
          <w:rFonts w:ascii="方正小标宋简体" w:eastAsia="方正小标宋简体" w:hAnsi="方正小标宋简体" w:cs="方正小标宋简体" w:hint="eastAsia"/>
          <w:b/>
          <w:color w:val="000000"/>
          <w:sz w:val="36"/>
          <w:szCs w:val="36"/>
        </w:rPr>
        <w:t>跨省通办实施计划</w:t>
      </w:r>
      <w:proofErr w:type="gramEnd"/>
      <w:r w:rsidR="000579D9" w:rsidRPr="005054F5">
        <w:rPr>
          <w:rFonts w:ascii="方正小标宋简体" w:eastAsia="方正小标宋简体" w:hAnsi="方正小标宋简体" w:cs="方正小标宋简体" w:hint="eastAsia"/>
          <w:b/>
          <w:color w:val="000000"/>
          <w:sz w:val="36"/>
          <w:szCs w:val="36"/>
        </w:rPr>
        <w:t>及进度汇总表</w:t>
      </w:r>
    </w:p>
    <w:p w:rsidR="000579D9" w:rsidRPr="00F52587" w:rsidRDefault="000579D9" w:rsidP="000579D9">
      <w:pPr>
        <w:spacing w:line="560" w:lineRule="exact"/>
        <w:textAlignment w:val="center"/>
        <w:rPr>
          <w:rFonts w:ascii="宋体" w:eastAsia="宋体" w:hAnsi="宋体" w:cs="方正小标宋简体"/>
          <w:color w:val="000000"/>
          <w:sz w:val="28"/>
          <w:szCs w:val="28"/>
        </w:rPr>
      </w:pPr>
      <w:r w:rsidRPr="00F52587">
        <w:rPr>
          <w:rFonts w:ascii="宋体" w:eastAsia="宋体" w:hAnsi="宋体" w:cs="楷体_GB2312" w:hint="eastAsia"/>
          <w:color w:val="000000"/>
          <w:sz w:val="28"/>
          <w:szCs w:val="28"/>
        </w:rPr>
        <w:t xml:space="preserve">任务牵头单位：                                </w:t>
      </w:r>
      <w:r w:rsidRPr="00F52587">
        <w:rPr>
          <w:rFonts w:ascii="宋体" w:eastAsia="宋体" w:hAnsi="宋体" w:cs="楷体_GB2312"/>
          <w:color w:val="000000"/>
          <w:sz w:val="28"/>
          <w:szCs w:val="28"/>
        </w:rPr>
        <w:t>负责人：</w:t>
      </w:r>
      <w:r w:rsidRPr="00F52587">
        <w:rPr>
          <w:rFonts w:ascii="宋体" w:eastAsia="宋体" w:hAnsi="宋体" w:cs="楷体_GB2312" w:hint="eastAsia"/>
          <w:color w:val="000000"/>
          <w:sz w:val="28"/>
          <w:szCs w:val="28"/>
        </w:rPr>
        <w:t xml:space="preserve">                     </w:t>
      </w:r>
      <w:r w:rsidRPr="00F52587">
        <w:rPr>
          <w:rFonts w:ascii="宋体" w:eastAsia="宋体" w:hAnsi="宋体" w:cs="楷体_GB2312"/>
          <w:color w:val="000000"/>
          <w:sz w:val="28"/>
          <w:szCs w:val="28"/>
        </w:rPr>
        <w:t xml:space="preserve"> 日期：</w:t>
      </w:r>
      <w:r w:rsidRPr="00F52587">
        <w:rPr>
          <w:rFonts w:ascii="宋体" w:eastAsia="宋体" w:hAnsi="宋体" w:cs="楷体_GB2312" w:hint="eastAsia"/>
          <w:color w:val="000000"/>
          <w:sz w:val="28"/>
          <w:szCs w:val="28"/>
        </w:rPr>
        <w:t xml:space="preserve">      </w:t>
      </w:r>
      <w:r w:rsidRPr="00F52587">
        <w:rPr>
          <w:rFonts w:ascii="宋体" w:eastAsia="宋体" w:hAnsi="宋体" w:cs="楷体_GB2312"/>
          <w:color w:val="000000"/>
          <w:sz w:val="28"/>
          <w:szCs w:val="28"/>
        </w:rPr>
        <w:t>年</w:t>
      </w:r>
      <w:r w:rsidRPr="00F52587">
        <w:rPr>
          <w:rFonts w:ascii="宋体" w:eastAsia="宋体" w:hAnsi="宋体" w:cs="楷体_GB2312" w:hint="eastAsia"/>
          <w:color w:val="000000"/>
          <w:sz w:val="28"/>
          <w:szCs w:val="28"/>
        </w:rPr>
        <w:t xml:space="preserve">   </w:t>
      </w:r>
      <w:r w:rsidRPr="00F52587">
        <w:rPr>
          <w:rFonts w:ascii="宋体" w:eastAsia="宋体" w:hAnsi="宋体" w:cs="楷体_GB2312"/>
          <w:color w:val="000000"/>
          <w:sz w:val="28"/>
          <w:szCs w:val="28"/>
        </w:rPr>
        <w:t>月</w:t>
      </w:r>
      <w:r w:rsidRPr="00F52587">
        <w:rPr>
          <w:rFonts w:ascii="宋体" w:eastAsia="宋体" w:hAnsi="宋体" w:cs="楷体_GB2312" w:hint="eastAsia"/>
          <w:color w:val="000000"/>
          <w:sz w:val="28"/>
          <w:szCs w:val="28"/>
        </w:rPr>
        <w:t xml:space="preserve">   </w:t>
      </w:r>
      <w:r w:rsidRPr="00F52587">
        <w:rPr>
          <w:rFonts w:ascii="宋体" w:eastAsia="宋体" w:hAnsi="宋体" w:cs="楷体_GB2312"/>
          <w:color w:val="000000"/>
          <w:sz w:val="28"/>
          <w:szCs w:val="28"/>
        </w:rPr>
        <w:t>日</w:t>
      </w:r>
    </w:p>
    <w:tbl>
      <w:tblPr>
        <w:tblW w:w="146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810"/>
        <w:gridCol w:w="890"/>
        <w:gridCol w:w="913"/>
        <w:gridCol w:w="990"/>
        <w:gridCol w:w="1437"/>
        <w:gridCol w:w="951"/>
        <w:gridCol w:w="2135"/>
        <w:gridCol w:w="1398"/>
        <w:gridCol w:w="1320"/>
        <w:gridCol w:w="971"/>
        <w:gridCol w:w="1533"/>
        <w:gridCol w:w="1271"/>
      </w:tblGrid>
      <w:tr w:rsidR="000579D9" w:rsidRPr="00F52587" w:rsidTr="00790D49">
        <w:trPr>
          <w:trHeight w:val="1094"/>
        </w:trPr>
        <w:tc>
          <w:tcPr>
            <w:tcW w:w="810" w:type="dxa"/>
            <w:noWrap/>
            <w:tcMar>
              <w:top w:w="15" w:type="dxa"/>
              <w:left w:w="15" w:type="dxa"/>
              <w:right w:w="15" w:type="dxa"/>
            </w:tcMar>
            <w:vAlign w:val="center"/>
          </w:tcPr>
          <w:p w:rsidR="000579D9" w:rsidRPr="00F52587" w:rsidRDefault="000579D9" w:rsidP="00790D49">
            <w:pPr>
              <w:spacing w:line="400" w:lineRule="exact"/>
              <w:jc w:val="center"/>
              <w:textAlignment w:val="center"/>
              <w:rPr>
                <w:rFonts w:ascii="黑体" w:eastAsia="黑体" w:hAnsi="黑体" w:cs="黑体"/>
                <w:color w:val="000000"/>
                <w:sz w:val="24"/>
                <w:szCs w:val="24"/>
              </w:rPr>
            </w:pPr>
            <w:r w:rsidRPr="00F52587">
              <w:rPr>
                <w:rFonts w:ascii="黑体" w:eastAsia="黑体" w:hAnsi="黑体" w:cs="黑体" w:hint="eastAsia"/>
                <w:color w:val="000000"/>
                <w:sz w:val="24"/>
                <w:szCs w:val="24"/>
              </w:rPr>
              <w:t>序号</w:t>
            </w:r>
          </w:p>
        </w:tc>
        <w:tc>
          <w:tcPr>
            <w:tcW w:w="890" w:type="dxa"/>
            <w:noWrap/>
            <w:tcMar>
              <w:top w:w="15" w:type="dxa"/>
              <w:left w:w="15" w:type="dxa"/>
              <w:right w:w="15" w:type="dxa"/>
            </w:tcMar>
            <w:vAlign w:val="center"/>
          </w:tcPr>
          <w:p w:rsidR="000579D9" w:rsidRPr="00F52587" w:rsidRDefault="000579D9" w:rsidP="00790D49">
            <w:pPr>
              <w:spacing w:line="400" w:lineRule="exact"/>
              <w:jc w:val="center"/>
              <w:textAlignment w:val="center"/>
              <w:rPr>
                <w:rFonts w:ascii="黑体" w:eastAsia="黑体" w:hAnsi="黑体" w:cs="黑体"/>
                <w:color w:val="000000"/>
                <w:sz w:val="24"/>
                <w:szCs w:val="24"/>
              </w:rPr>
            </w:pPr>
            <w:r w:rsidRPr="00F52587">
              <w:rPr>
                <w:rFonts w:ascii="黑体" w:eastAsia="黑体" w:hAnsi="黑体" w:cs="黑体" w:hint="eastAsia"/>
                <w:color w:val="000000"/>
                <w:sz w:val="24"/>
                <w:szCs w:val="24"/>
              </w:rPr>
              <w:t>事项</w:t>
            </w:r>
          </w:p>
          <w:p w:rsidR="000579D9" w:rsidRPr="00F52587" w:rsidRDefault="000579D9" w:rsidP="00790D49">
            <w:pPr>
              <w:spacing w:line="400" w:lineRule="exact"/>
              <w:jc w:val="center"/>
              <w:textAlignment w:val="center"/>
              <w:rPr>
                <w:rFonts w:ascii="黑体" w:eastAsia="黑体" w:hAnsi="黑体" w:cs="黑体"/>
                <w:color w:val="000000"/>
                <w:sz w:val="24"/>
                <w:szCs w:val="24"/>
              </w:rPr>
            </w:pPr>
            <w:r w:rsidRPr="00F52587">
              <w:rPr>
                <w:rFonts w:ascii="黑体" w:eastAsia="黑体" w:hAnsi="黑体" w:cs="黑体" w:hint="eastAsia"/>
                <w:color w:val="000000"/>
                <w:sz w:val="24"/>
                <w:szCs w:val="24"/>
              </w:rPr>
              <w:t>名称</w:t>
            </w:r>
          </w:p>
        </w:tc>
        <w:tc>
          <w:tcPr>
            <w:tcW w:w="913" w:type="dxa"/>
            <w:noWrap/>
            <w:tcMar>
              <w:top w:w="15" w:type="dxa"/>
              <w:left w:w="15" w:type="dxa"/>
              <w:right w:w="15" w:type="dxa"/>
            </w:tcMar>
            <w:vAlign w:val="center"/>
          </w:tcPr>
          <w:p w:rsidR="000579D9" w:rsidRPr="00F52587" w:rsidRDefault="000579D9" w:rsidP="00790D49">
            <w:pPr>
              <w:spacing w:line="400" w:lineRule="exact"/>
              <w:jc w:val="center"/>
              <w:textAlignment w:val="center"/>
              <w:rPr>
                <w:rFonts w:ascii="黑体" w:eastAsia="黑体" w:hAnsi="黑体" w:cs="黑体"/>
                <w:color w:val="000000"/>
                <w:sz w:val="24"/>
                <w:szCs w:val="24"/>
              </w:rPr>
            </w:pPr>
            <w:r w:rsidRPr="00F52587">
              <w:rPr>
                <w:rFonts w:ascii="黑体" w:eastAsia="黑体" w:hAnsi="黑体" w:cs="黑体" w:hint="eastAsia"/>
                <w:color w:val="000000"/>
                <w:sz w:val="24"/>
                <w:szCs w:val="24"/>
              </w:rPr>
              <w:t>责任</w:t>
            </w:r>
          </w:p>
          <w:p w:rsidR="000579D9" w:rsidRPr="00F52587" w:rsidRDefault="000579D9" w:rsidP="00790D49">
            <w:pPr>
              <w:spacing w:line="400" w:lineRule="exact"/>
              <w:jc w:val="center"/>
              <w:textAlignment w:val="center"/>
              <w:rPr>
                <w:rFonts w:ascii="黑体" w:eastAsia="黑体" w:hAnsi="黑体" w:cs="黑体"/>
                <w:color w:val="000000"/>
                <w:sz w:val="24"/>
                <w:szCs w:val="24"/>
              </w:rPr>
            </w:pPr>
            <w:r w:rsidRPr="00F52587">
              <w:rPr>
                <w:rFonts w:ascii="黑体" w:eastAsia="黑体" w:hAnsi="黑体" w:cs="黑体" w:hint="eastAsia"/>
                <w:color w:val="000000"/>
                <w:sz w:val="24"/>
                <w:szCs w:val="24"/>
              </w:rPr>
              <w:t>科室</w:t>
            </w:r>
          </w:p>
        </w:tc>
        <w:tc>
          <w:tcPr>
            <w:tcW w:w="990" w:type="dxa"/>
            <w:noWrap/>
            <w:tcMar>
              <w:top w:w="15" w:type="dxa"/>
              <w:left w:w="15" w:type="dxa"/>
              <w:right w:w="15" w:type="dxa"/>
            </w:tcMar>
            <w:vAlign w:val="center"/>
          </w:tcPr>
          <w:p w:rsidR="000579D9" w:rsidRPr="00F52587" w:rsidRDefault="000579D9" w:rsidP="00790D49">
            <w:pPr>
              <w:spacing w:line="400" w:lineRule="exact"/>
              <w:jc w:val="center"/>
              <w:textAlignment w:val="center"/>
              <w:rPr>
                <w:rFonts w:ascii="黑体" w:eastAsia="黑体" w:hAnsi="黑体" w:cs="黑体"/>
                <w:color w:val="000000"/>
                <w:sz w:val="24"/>
                <w:szCs w:val="24"/>
              </w:rPr>
            </w:pPr>
            <w:r w:rsidRPr="00F52587">
              <w:rPr>
                <w:rFonts w:ascii="黑体" w:eastAsia="黑体" w:hAnsi="黑体" w:cs="黑体" w:hint="eastAsia"/>
                <w:color w:val="000000"/>
                <w:sz w:val="24"/>
                <w:szCs w:val="24"/>
              </w:rPr>
              <w:t>责任人</w:t>
            </w:r>
          </w:p>
        </w:tc>
        <w:tc>
          <w:tcPr>
            <w:tcW w:w="1437" w:type="dxa"/>
            <w:noWrap/>
            <w:tcMar>
              <w:top w:w="15" w:type="dxa"/>
              <w:left w:w="15" w:type="dxa"/>
              <w:right w:w="15" w:type="dxa"/>
            </w:tcMar>
            <w:vAlign w:val="center"/>
          </w:tcPr>
          <w:p w:rsidR="000579D9" w:rsidRPr="00F52587" w:rsidRDefault="000579D9" w:rsidP="00790D49">
            <w:pPr>
              <w:spacing w:line="400" w:lineRule="exact"/>
              <w:jc w:val="center"/>
              <w:textAlignment w:val="center"/>
              <w:rPr>
                <w:rFonts w:ascii="黑体" w:eastAsia="黑体" w:hAnsi="黑体" w:cs="黑体"/>
                <w:color w:val="000000"/>
                <w:sz w:val="24"/>
                <w:szCs w:val="24"/>
              </w:rPr>
            </w:pPr>
            <w:r w:rsidRPr="00F52587">
              <w:rPr>
                <w:rFonts w:ascii="黑体" w:eastAsia="黑体" w:hAnsi="黑体" w:cs="黑体" w:hint="eastAsia"/>
                <w:color w:val="000000"/>
                <w:sz w:val="24"/>
                <w:szCs w:val="24"/>
              </w:rPr>
              <w:t>市直部门</w:t>
            </w:r>
          </w:p>
          <w:p w:rsidR="000579D9" w:rsidRPr="00F52587" w:rsidRDefault="000579D9" w:rsidP="00790D49">
            <w:pPr>
              <w:spacing w:line="400" w:lineRule="exact"/>
              <w:jc w:val="center"/>
              <w:textAlignment w:val="center"/>
              <w:rPr>
                <w:rFonts w:ascii="黑体" w:eastAsia="黑体" w:hAnsi="黑体" w:cs="黑体"/>
                <w:color w:val="000000"/>
                <w:sz w:val="24"/>
                <w:szCs w:val="24"/>
              </w:rPr>
            </w:pPr>
            <w:r w:rsidRPr="00F52587">
              <w:rPr>
                <w:rFonts w:ascii="黑体" w:eastAsia="黑体" w:hAnsi="黑体" w:cs="黑体" w:hint="eastAsia"/>
                <w:color w:val="000000"/>
                <w:sz w:val="24"/>
                <w:szCs w:val="24"/>
              </w:rPr>
              <w:t>进展情况</w:t>
            </w:r>
          </w:p>
        </w:tc>
        <w:tc>
          <w:tcPr>
            <w:tcW w:w="951" w:type="dxa"/>
            <w:noWrap/>
            <w:tcMar>
              <w:top w:w="15" w:type="dxa"/>
              <w:left w:w="15" w:type="dxa"/>
              <w:right w:w="15" w:type="dxa"/>
            </w:tcMar>
            <w:vAlign w:val="center"/>
          </w:tcPr>
          <w:p w:rsidR="000579D9" w:rsidRPr="00F52587" w:rsidRDefault="000579D9" w:rsidP="00790D49">
            <w:pPr>
              <w:spacing w:line="400" w:lineRule="exact"/>
              <w:jc w:val="center"/>
              <w:textAlignment w:val="center"/>
              <w:rPr>
                <w:rFonts w:ascii="黑体" w:eastAsia="黑体" w:hAnsi="黑体" w:cs="黑体"/>
                <w:color w:val="000000"/>
                <w:sz w:val="24"/>
                <w:szCs w:val="24"/>
              </w:rPr>
            </w:pPr>
            <w:r w:rsidRPr="00F52587">
              <w:rPr>
                <w:rFonts w:ascii="黑体" w:eastAsia="黑体" w:hAnsi="黑体" w:cs="黑体" w:hint="eastAsia"/>
                <w:color w:val="000000"/>
                <w:sz w:val="24"/>
                <w:szCs w:val="24"/>
              </w:rPr>
              <w:t>我县相关任务</w:t>
            </w:r>
          </w:p>
        </w:tc>
        <w:tc>
          <w:tcPr>
            <w:tcW w:w="2135" w:type="dxa"/>
            <w:noWrap/>
            <w:tcMar>
              <w:top w:w="15" w:type="dxa"/>
              <w:left w:w="15" w:type="dxa"/>
              <w:right w:w="15" w:type="dxa"/>
            </w:tcMar>
            <w:vAlign w:val="center"/>
          </w:tcPr>
          <w:p w:rsidR="000579D9" w:rsidRPr="00F52587" w:rsidRDefault="000579D9" w:rsidP="00790D49">
            <w:pPr>
              <w:spacing w:line="400" w:lineRule="exact"/>
              <w:jc w:val="center"/>
              <w:textAlignment w:val="center"/>
              <w:rPr>
                <w:rFonts w:ascii="黑体" w:eastAsia="黑体" w:hAnsi="黑体" w:cs="黑体"/>
                <w:color w:val="000000"/>
                <w:sz w:val="24"/>
                <w:szCs w:val="24"/>
              </w:rPr>
            </w:pPr>
            <w:r w:rsidRPr="00F52587">
              <w:rPr>
                <w:rFonts w:ascii="黑体" w:eastAsia="黑体" w:hAnsi="黑体" w:cs="黑体" w:hint="eastAsia"/>
                <w:color w:val="000000"/>
                <w:sz w:val="24"/>
                <w:szCs w:val="24"/>
              </w:rPr>
              <w:t>我县进展情况</w:t>
            </w:r>
          </w:p>
        </w:tc>
        <w:tc>
          <w:tcPr>
            <w:tcW w:w="1398" w:type="dxa"/>
            <w:noWrap/>
            <w:tcMar>
              <w:top w:w="15" w:type="dxa"/>
              <w:left w:w="15" w:type="dxa"/>
              <w:right w:w="15" w:type="dxa"/>
            </w:tcMar>
            <w:vAlign w:val="center"/>
          </w:tcPr>
          <w:p w:rsidR="000579D9" w:rsidRPr="00F52587" w:rsidRDefault="000579D9" w:rsidP="00790D49">
            <w:pPr>
              <w:spacing w:line="400" w:lineRule="exact"/>
              <w:jc w:val="center"/>
              <w:textAlignment w:val="center"/>
              <w:rPr>
                <w:rFonts w:ascii="黑体" w:eastAsia="黑体" w:hAnsi="黑体" w:cs="黑体"/>
                <w:color w:val="000000"/>
                <w:sz w:val="24"/>
                <w:szCs w:val="24"/>
              </w:rPr>
            </w:pPr>
            <w:r w:rsidRPr="00F52587">
              <w:rPr>
                <w:rFonts w:ascii="黑体" w:eastAsia="黑体" w:hAnsi="黑体" w:cs="黑体" w:hint="eastAsia"/>
                <w:color w:val="000000"/>
                <w:sz w:val="24"/>
                <w:szCs w:val="24"/>
              </w:rPr>
              <w:t>存在问题和困难</w:t>
            </w:r>
          </w:p>
        </w:tc>
        <w:tc>
          <w:tcPr>
            <w:tcW w:w="1320" w:type="dxa"/>
            <w:noWrap/>
            <w:tcMar>
              <w:top w:w="15" w:type="dxa"/>
              <w:left w:w="15" w:type="dxa"/>
              <w:right w:w="15" w:type="dxa"/>
            </w:tcMar>
            <w:vAlign w:val="center"/>
          </w:tcPr>
          <w:p w:rsidR="000579D9" w:rsidRPr="00F52587" w:rsidRDefault="000579D9" w:rsidP="00790D49">
            <w:pPr>
              <w:spacing w:line="400" w:lineRule="exact"/>
              <w:jc w:val="center"/>
              <w:textAlignment w:val="center"/>
              <w:rPr>
                <w:rFonts w:ascii="黑体" w:eastAsia="黑体" w:hAnsi="黑体" w:cs="黑体"/>
                <w:color w:val="000000"/>
                <w:sz w:val="24"/>
                <w:szCs w:val="24"/>
              </w:rPr>
            </w:pPr>
            <w:r w:rsidRPr="00F52587">
              <w:rPr>
                <w:rFonts w:ascii="黑体" w:eastAsia="黑体" w:hAnsi="黑体" w:cs="黑体" w:hint="eastAsia"/>
                <w:color w:val="000000"/>
                <w:sz w:val="24"/>
                <w:szCs w:val="24"/>
              </w:rPr>
              <w:t>完成时限</w:t>
            </w:r>
          </w:p>
        </w:tc>
        <w:tc>
          <w:tcPr>
            <w:tcW w:w="971" w:type="dxa"/>
            <w:noWrap/>
            <w:tcMar>
              <w:top w:w="15" w:type="dxa"/>
              <w:left w:w="15" w:type="dxa"/>
              <w:right w:w="15" w:type="dxa"/>
            </w:tcMar>
            <w:vAlign w:val="center"/>
          </w:tcPr>
          <w:p w:rsidR="000579D9" w:rsidRPr="00F52587" w:rsidRDefault="000579D9" w:rsidP="00790D49">
            <w:pPr>
              <w:spacing w:line="400" w:lineRule="exact"/>
              <w:jc w:val="center"/>
              <w:textAlignment w:val="center"/>
              <w:rPr>
                <w:rFonts w:ascii="黑体" w:eastAsia="黑体" w:hAnsi="黑体" w:cs="黑体"/>
                <w:color w:val="000000"/>
                <w:sz w:val="24"/>
                <w:szCs w:val="24"/>
              </w:rPr>
            </w:pPr>
            <w:r w:rsidRPr="00F52587">
              <w:rPr>
                <w:rFonts w:ascii="黑体" w:eastAsia="黑体" w:hAnsi="黑体" w:cs="黑体" w:hint="eastAsia"/>
                <w:color w:val="000000"/>
                <w:sz w:val="24"/>
                <w:szCs w:val="24"/>
              </w:rPr>
              <w:t>是否已完成</w:t>
            </w:r>
          </w:p>
        </w:tc>
        <w:tc>
          <w:tcPr>
            <w:tcW w:w="1533" w:type="dxa"/>
            <w:noWrap/>
            <w:tcMar>
              <w:top w:w="15" w:type="dxa"/>
              <w:left w:w="15" w:type="dxa"/>
              <w:right w:w="15" w:type="dxa"/>
            </w:tcMar>
            <w:vAlign w:val="center"/>
          </w:tcPr>
          <w:p w:rsidR="000579D9" w:rsidRPr="00F52587" w:rsidRDefault="000579D9" w:rsidP="00790D49">
            <w:pPr>
              <w:spacing w:line="400" w:lineRule="exact"/>
              <w:jc w:val="center"/>
              <w:textAlignment w:val="center"/>
              <w:rPr>
                <w:rFonts w:ascii="黑体" w:eastAsia="黑体" w:hAnsi="黑体" w:cs="黑体"/>
                <w:color w:val="000000"/>
                <w:sz w:val="24"/>
                <w:szCs w:val="24"/>
              </w:rPr>
            </w:pPr>
            <w:r w:rsidRPr="00F52587">
              <w:rPr>
                <w:rFonts w:ascii="黑体" w:eastAsia="黑体" w:hAnsi="黑体" w:cs="黑体" w:hint="eastAsia"/>
                <w:color w:val="000000"/>
                <w:sz w:val="24"/>
                <w:szCs w:val="24"/>
              </w:rPr>
              <w:t>已实现跨省</w:t>
            </w:r>
            <w:proofErr w:type="gramStart"/>
            <w:r w:rsidRPr="00F52587">
              <w:rPr>
                <w:rFonts w:ascii="黑体" w:eastAsia="黑体" w:hAnsi="黑体" w:cs="黑体" w:hint="eastAsia"/>
                <w:color w:val="000000"/>
                <w:sz w:val="24"/>
                <w:szCs w:val="24"/>
              </w:rPr>
              <w:t>通办方式</w:t>
            </w:r>
            <w:proofErr w:type="gramEnd"/>
          </w:p>
        </w:tc>
        <w:tc>
          <w:tcPr>
            <w:tcW w:w="1271" w:type="dxa"/>
            <w:noWrap/>
            <w:tcMar>
              <w:top w:w="15" w:type="dxa"/>
              <w:left w:w="15" w:type="dxa"/>
              <w:right w:w="15" w:type="dxa"/>
            </w:tcMar>
            <w:vAlign w:val="center"/>
          </w:tcPr>
          <w:p w:rsidR="000579D9" w:rsidRPr="00F52587" w:rsidRDefault="000579D9" w:rsidP="00790D49">
            <w:pPr>
              <w:spacing w:line="400" w:lineRule="exact"/>
              <w:jc w:val="center"/>
              <w:textAlignment w:val="center"/>
              <w:rPr>
                <w:rFonts w:ascii="黑体" w:eastAsia="黑体" w:hAnsi="黑体" w:cs="黑体"/>
                <w:color w:val="000000"/>
                <w:sz w:val="24"/>
                <w:szCs w:val="24"/>
              </w:rPr>
            </w:pPr>
            <w:r w:rsidRPr="00F52587">
              <w:rPr>
                <w:rFonts w:ascii="黑体" w:eastAsia="黑体" w:hAnsi="黑体" w:cs="黑体" w:hint="eastAsia"/>
                <w:color w:val="000000"/>
                <w:sz w:val="24"/>
                <w:szCs w:val="24"/>
              </w:rPr>
              <w:t>逾期说明</w:t>
            </w:r>
          </w:p>
        </w:tc>
      </w:tr>
      <w:tr w:rsidR="000579D9" w:rsidRPr="00F52587" w:rsidTr="00790D49">
        <w:trPr>
          <w:trHeight w:val="499"/>
        </w:trPr>
        <w:tc>
          <w:tcPr>
            <w:tcW w:w="810" w:type="dxa"/>
            <w:noWrap/>
            <w:tcMar>
              <w:top w:w="15" w:type="dxa"/>
              <w:left w:w="15" w:type="dxa"/>
              <w:right w:w="15" w:type="dxa"/>
            </w:tcMar>
            <w:vAlign w:val="center"/>
          </w:tcPr>
          <w:p w:rsidR="000579D9" w:rsidRPr="00F52587" w:rsidRDefault="000579D9" w:rsidP="00790D49">
            <w:pPr>
              <w:jc w:val="center"/>
              <w:textAlignment w:val="center"/>
              <w:rPr>
                <w:rFonts w:ascii="宋体" w:eastAsia="宋体" w:hAnsi="宋体" w:cs="仿宋_GB2312"/>
                <w:color w:val="000000"/>
                <w:sz w:val="24"/>
                <w:szCs w:val="24"/>
              </w:rPr>
            </w:pPr>
            <w:r w:rsidRPr="00F52587">
              <w:rPr>
                <w:rFonts w:ascii="宋体" w:eastAsia="宋体" w:hAnsi="宋体" w:cs="仿宋_GB2312" w:hint="eastAsia"/>
                <w:color w:val="000000"/>
                <w:sz w:val="24"/>
                <w:szCs w:val="24"/>
              </w:rPr>
              <w:t>1</w:t>
            </w:r>
          </w:p>
        </w:tc>
        <w:tc>
          <w:tcPr>
            <w:tcW w:w="890" w:type="dxa"/>
            <w:noWrap/>
            <w:tcMar>
              <w:top w:w="15" w:type="dxa"/>
              <w:left w:w="15" w:type="dxa"/>
              <w:right w:w="15" w:type="dxa"/>
            </w:tcMar>
            <w:vAlign w:val="center"/>
          </w:tcPr>
          <w:p w:rsidR="000579D9" w:rsidRPr="00F52587" w:rsidRDefault="000579D9" w:rsidP="00790D49">
            <w:pPr>
              <w:rPr>
                <w:rFonts w:ascii="宋体" w:eastAsia="宋体" w:hAnsi="宋体" w:cs="仿宋_GB2312"/>
                <w:color w:val="000000"/>
                <w:sz w:val="24"/>
                <w:szCs w:val="24"/>
              </w:rPr>
            </w:pPr>
          </w:p>
        </w:tc>
        <w:tc>
          <w:tcPr>
            <w:tcW w:w="913" w:type="dxa"/>
            <w:noWrap/>
            <w:tcMar>
              <w:top w:w="15" w:type="dxa"/>
              <w:left w:w="15" w:type="dxa"/>
              <w:right w:w="15" w:type="dxa"/>
            </w:tcMar>
            <w:vAlign w:val="center"/>
          </w:tcPr>
          <w:p w:rsidR="000579D9" w:rsidRPr="00F52587" w:rsidRDefault="000579D9" w:rsidP="00790D49">
            <w:pPr>
              <w:rPr>
                <w:rFonts w:ascii="宋体" w:eastAsia="宋体" w:hAnsi="宋体" w:cs="仿宋_GB2312"/>
                <w:color w:val="000000"/>
                <w:sz w:val="24"/>
                <w:szCs w:val="24"/>
              </w:rPr>
            </w:pPr>
          </w:p>
        </w:tc>
        <w:tc>
          <w:tcPr>
            <w:tcW w:w="990" w:type="dxa"/>
            <w:noWrap/>
            <w:tcMar>
              <w:top w:w="15" w:type="dxa"/>
              <w:left w:w="15" w:type="dxa"/>
              <w:right w:w="15" w:type="dxa"/>
            </w:tcMar>
            <w:vAlign w:val="center"/>
          </w:tcPr>
          <w:p w:rsidR="000579D9" w:rsidRPr="00F52587" w:rsidRDefault="000579D9" w:rsidP="00790D49">
            <w:pPr>
              <w:rPr>
                <w:rFonts w:ascii="宋体" w:eastAsia="宋体" w:hAnsi="宋体" w:cs="仿宋_GB2312"/>
                <w:color w:val="000000"/>
                <w:sz w:val="24"/>
                <w:szCs w:val="24"/>
              </w:rPr>
            </w:pPr>
          </w:p>
        </w:tc>
        <w:tc>
          <w:tcPr>
            <w:tcW w:w="1437" w:type="dxa"/>
            <w:noWrap/>
            <w:tcMar>
              <w:top w:w="15" w:type="dxa"/>
              <w:left w:w="15" w:type="dxa"/>
              <w:right w:w="15" w:type="dxa"/>
            </w:tcMar>
            <w:vAlign w:val="center"/>
          </w:tcPr>
          <w:p w:rsidR="000579D9" w:rsidRPr="00F52587" w:rsidRDefault="000579D9" w:rsidP="00790D49">
            <w:pPr>
              <w:rPr>
                <w:rFonts w:ascii="宋体" w:eastAsia="宋体" w:hAnsi="宋体" w:cs="仿宋_GB2312"/>
                <w:color w:val="000000"/>
                <w:sz w:val="24"/>
                <w:szCs w:val="24"/>
              </w:rPr>
            </w:pPr>
          </w:p>
        </w:tc>
        <w:tc>
          <w:tcPr>
            <w:tcW w:w="951" w:type="dxa"/>
            <w:noWrap/>
            <w:tcMar>
              <w:top w:w="15" w:type="dxa"/>
              <w:left w:w="15" w:type="dxa"/>
              <w:right w:w="15" w:type="dxa"/>
            </w:tcMar>
            <w:vAlign w:val="center"/>
          </w:tcPr>
          <w:p w:rsidR="000579D9" w:rsidRPr="00F52587" w:rsidRDefault="000579D9" w:rsidP="00790D49">
            <w:pPr>
              <w:rPr>
                <w:rFonts w:ascii="宋体" w:eastAsia="宋体" w:hAnsi="宋体" w:cs="仿宋_GB2312"/>
                <w:color w:val="000000"/>
                <w:sz w:val="24"/>
                <w:szCs w:val="24"/>
              </w:rPr>
            </w:pPr>
          </w:p>
        </w:tc>
        <w:tc>
          <w:tcPr>
            <w:tcW w:w="2135" w:type="dxa"/>
            <w:noWrap/>
            <w:tcMar>
              <w:top w:w="15" w:type="dxa"/>
              <w:left w:w="15" w:type="dxa"/>
              <w:right w:w="15" w:type="dxa"/>
            </w:tcMar>
            <w:vAlign w:val="center"/>
          </w:tcPr>
          <w:p w:rsidR="000579D9" w:rsidRPr="00F52587" w:rsidRDefault="000579D9" w:rsidP="00790D49">
            <w:pPr>
              <w:rPr>
                <w:rFonts w:ascii="宋体" w:eastAsia="宋体" w:hAnsi="宋体" w:cs="仿宋_GB2312"/>
                <w:color w:val="000000"/>
                <w:sz w:val="24"/>
                <w:szCs w:val="24"/>
              </w:rPr>
            </w:pPr>
          </w:p>
        </w:tc>
        <w:tc>
          <w:tcPr>
            <w:tcW w:w="1398" w:type="dxa"/>
            <w:noWrap/>
            <w:tcMar>
              <w:top w:w="15" w:type="dxa"/>
              <w:left w:w="15" w:type="dxa"/>
              <w:right w:w="15" w:type="dxa"/>
            </w:tcMar>
            <w:vAlign w:val="center"/>
          </w:tcPr>
          <w:p w:rsidR="000579D9" w:rsidRPr="00F52587" w:rsidRDefault="000579D9" w:rsidP="00790D49">
            <w:pPr>
              <w:rPr>
                <w:rFonts w:ascii="宋体" w:eastAsia="宋体" w:hAnsi="宋体" w:cs="仿宋_GB2312"/>
                <w:color w:val="000000"/>
                <w:sz w:val="24"/>
                <w:szCs w:val="24"/>
              </w:rPr>
            </w:pPr>
          </w:p>
        </w:tc>
        <w:tc>
          <w:tcPr>
            <w:tcW w:w="1320" w:type="dxa"/>
            <w:noWrap/>
            <w:tcMar>
              <w:top w:w="15" w:type="dxa"/>
              <w:left w:w="15" w:type="dxa"/>
              <w:right w:w="15" w:type="dxa"/>
            </w:tcMar>
            <w:vAlign w:val="center"/>
          </w:tcPr>
          <w:p w:rsidR="000579D9" w:rsidRPr="00F52587" w:rsidRDefault="000579D9" w:rsidP="00790D49">
            <w:pPr>
              <w:rPr>
                <w:rFonts w:ascii="宋体" w:eastAsia="宋体" w:hAnsi="宋体" w:cs="仿宋_GB2312"/>
                <w:color w:val="000000"/>
                <w:sz w:val="24"/>
                <w:szCs w:val="24"/>
              </w:rPr>
            </w:pPr>
          </w:p>
        </w:tc>
        <w:tc>
          <w:tcPr>
            <w:tcW w:w="971" w:type="dxa"/>
            <w:noWrap/>
            <w:tcMar>
              <w:top w:w="15" w:type="dxa"/>
              <w:left w:w="15" w:type="dxa"/>
              <w:right w:w="15" w:type="dxa"/>
            </w:tcMar>
            <w:vAlign w:val="center"/>
          </w:tcPr>
          <w:p w:rsidR="000579D9" w:rsidRPr="00F52587" w:rsidRDefault="000579D9" w:rsidP="00790D49">
            <w:pPr>
              <w:rPr>
                <w:rFonts w:ascii="宋体" w:eastAsia="宋体" w:hAnsi="宋体" w:cs="仿宋_GB2312"/>
                <w:color w:val="000000"/>
                <w:sz w:val="24"/>
                <w:szCs w:val="24"/>
              </w:rPr>
            </w:pPr>
          </w:p>
        </w:tc>
        <w:tc>
          <w:tcPr>
            <w:tcW w:w="1533" w:type="dxa"/>
            <w:noWrap/>
            <w:tcMar>
              <w:top w:w="15" w:type="dxa"/>
              <w:left w:w="15" w:type="dxa"/>
              <w:right w:w="15" w:type="dxa"/>
            </w:tcMar>
            <w:vAlign w:val="center"/>
          </w:tcPr>
          <w:p w:rsidR="000579D9" w:rsidRPr="00F52587" w:rsidRDefault="000579D9" w:rsidP="00790D49">
            <w:pPr>
              <w:rPr>
                <w:rFonts w:ascii="宋体" w:eastAsia="宋体" w:hAnsi="宋体" w:cs="仿宋_GB2312"/>
                <w:color w:val="000000"/>
                <w:sz w:val="24"/>
                <w:szCs w:val="24"/>
              </w:rPr>
            </w:pPr>
          </w:p>
        </w:tc>
        <w:tc>
          <w:tcPr>
            <w:tcW w:w="1271" w:type="dxa"/>
            <w:noWrap/>
            <w:tcMar>
              <w:top w:w="15" w:type="dxa"/>
              <w:left w:w="15" w:type="dxa"/>
              <w:right w:w="15" w:type="dxa"/>
            </w:tcMar>
            <w:vAlign w:val="center"/>
          </w:tcPr>
          <w:p w:rsidR="000579D9" w:rsidRPr="00F52587" w:rsidRDefault="000579D9" w:rsidP="00790D49">
            <w:pPr>
              <w:rPr>
                <w:rFonts w:ascii="宋体" w:eastAsia="宋体" w:hAnsi="宋体" w:cs="仿宋_GB2312"/>
                <w:color w:val="000000"/>
                <w:sz w:val="24"/>
                <w:szCs w:val="24"/>
              </w:rPr>
            </w:pPr>
          </w:p>
        </w:tc>
      </w:tr>
      <w:tr w:rsidR="000579D9" w:rsidRPr="00F52587" w:rsidTr="00790D49">
        <w:trPr>
          <w:trHeight w:val="499"/>
        </w:trPr>
        <w:tc>
          <w:tcPr>
            <w:tcW w:w="810" w:type="dxa"/>
            <w:noWrap/>
            <w:tcMar>
              <w:top w:w="15" w:type="dxa"/>
              <w:left w:w="15" w:type="dxa"/>
              <w:right w:w="15" w:type="dxa"/>
            </w:tcMar>
            <w:vAlign w:val="center"/>
          </w:tcPr>
          <w:p w:rsidR="000579D9" w:rsidRPr="00F52587" w:rsidRDefault="000579D9" w:rsidP="00790D49">
            <w:pPr>
              <w:jc w:val="center"/>
              <w:textAlignment w:val="center"/>
              <w:rPr>
                <w:rFonts w:ascii="宋体" w:eastAsia="宋体" w:hAnsi="宋体" w:cs="仿宋_GB2312"/>
                <w:color w:val="000000"/>
                <w:sz w:val="24"/>
                <w:szCs w:val="24"/>
              </w:rPr>
            </w:pPr>
            <w:r w:rsidRPr="00F52587">
              <w:rPr>
                <w:rFonts w:ascii="宋体" w:eastAsia="宋体" w:hAnsi="宋体" w:cs="仿宋_GB2312" w:hint="eastAsia"/>
                <w:color w:val="000000"/>
                <w:sz w:val="24"/>
                <w:szCs w:val="24"/>
              </w:rPr>
              <w:t>2</w:t>
            </w:r>
          </w:p>
        </w:tc>
        <w:tc>
          <w:tcPr>
            <w:tcW w:w="890" w:type="dxa"/>
            <w:noWrap/>
            <w:tcMar>
              <w:top w:w="15" w:type="dxa"/>
              <w:left w:w="15" w:type="dxa"/>
              <w:right w:w="15" w:type="dxa"/>
            </w:tcMar>
            <w:vAlign w:val="center"/>
          </w:tcPr>
          <w:p w:rsidR="000579D9" w:rsidRPr="00F52587" w:rsidRDefault="000579D9" w:rsidP="00790D49">
            <w:pPr>
              <w:rPr>
                <w:rFonts w:ascii="宋体" w:eastAsia="宋体" w:hAnsi="宋体" w:cs="仿宋_GB2312"/>
                <w:color w:val="000000"/>
                <w:sz w:val="24"/>
                <w:szCs w:val="24"/>
              </w:rPr>
            </w:pPr>
          </w:p>
        </w:tc>
        <w:tc>
          <w:tcPr>
            <w:tcW w:w="913" w:type="dxa"/>
            <w:noWrap/>
            <w:tcMar>
              <w:top w:w="15" w:type="dxa"/>
              <w:left w:w="15" w:type="dxa"/>
              <w:right w:w="15" w:type="dxa"/>
            </w:tcMar>
            <w:vAlign w:val="center"/>
          </w:tcPr>
          <w:p w:rsidR="000579D9" w:rsidRPr="00F52587" w:rsidRDefault="000579D9" w:rsidP="00790D49">
            <w:pPr>
              <w:rPr>
                <w:rFonts w:ascii="宋体" w:eastAsia="宋体" w:hAnsi="宋体" w:cs="仿宋_GB2312"/>
                <w:color w:val="000000"/>
                <w:sz w:val="24"/>
                <w:szCs w:val="24"/>
              </w:rPr>
            </w:pPr>
          </w:p>
        </w:tc>
        <w:tc>
          <w:tcPr>
            <w:tcW w:w="990" w:type="dxa"/>
            <w:noWrap/>
            <w:tcMar>
              <w:top w:w="15" w:type="dxa"/>
              <w:left w:w="15" w:type="dxa"/>
              <w:right w:w="15" w:type="dxa"/>
            </w:tcMar>
            <w:vAlign w:val="center"/>
          </w:tcPr>
          <w:p w:rsidR="000579D9" w:rsidRPr="00F52587" w:rsidRDefault="000579D9" w:rsidP="00790D49">
            <w:pPr>
              <w:rPr>
                <w:rFonts w:ascii="宋体" w:eastAsia="宋体" w:hAnsi="宋体" w:cs="仿宋_GB2312"/>
                <w:color w:val="000000"/>
                <w:sz w:val="24"/>
                <w:szCs w:val="24"/>
              </w:rPr>
            </w:pPr>
          </w:p>
        </w:tc>
        <w:tc>
          <w:tcPr>
            <w:tcW w:w="1437" w:type="dxa"/>
            <w:noWrap/>
            <w:tcMar>
              <w:top w:w="15" w:type="dxa"/>
              <w:left w:w="15" w:type="dxa"/>
              <w:right w:w="15" w:type="dxa"/>
            </w:tcMar>
            <w:vAlign w:val="center"/>
          </w:tcPr>
          <w:p w:rsidR="000579D9" w:rsidRPr="00F52587" w:rsidRDefault="000579D9" w:rsidP="00790D49">
            <w:pPr>
              <w:rPr>
                <w:rFonts w:ascii="宋体" w:eastAsia="宋体" w:hAnsi="宋体" w:cs="仿宋_GB2312"/>
                <w:color w:val="000000"/>
                <w:sz w:val="24"/>
                <w:szCs w:val="24"/>
              </w:rPr>
            </w:pPr>
          </w:p>
        </w:tc>
        <w:tc>
          <w:tcPr>
            <w:tcW w:w="951" w:type="dxa"/>
            <w:noWrap/>
            <w:tcMar>
              <w:top w:w="15" w:type="dxa"/>
              <w:left w:w="15" w:type="dxa"/>
              <w:right w:w="15" w:type="dxa"/>
            </w:tcMar>
            <w:vAlign w:val="center"/>
          </w:tcPr>
          <w:p w:rsidR="000579D9" w:rsidRPr="00F52587" w:rsidRDefault="000579D9" w:rsidP="00790D49">
            <w:pPr>
              <w:rPr>
                <w:rFonts w:ascii="宋体" w:eastAsia="宋体" w:hAnsi="宋体" w:cs="仿宋_GB2312"/>
                <w:color w:val="000000"/>
                <w:sz w:val="24"/>
                <w:szCs w:val="24"/>
              </w:rPr>
            </w:pPr>
          </w:p>
        </w:tc>
        <w:tc>
          <w:tcPr>
            <w:tcW w:w="2135" w:type="dxa"/>
            <w:noWrap/>
            <w:tcMar>
              <w:top w:w="15" w:type="dxa"/>
              <w:left w:w="15" w:type="dxa"/>
              <w:right w:w="15" w:type="dxa"/>
            </w:tcMar>
            <w:vAlign w:val="center"/>
          </w:tcPr>
          <w:p w:rsidR="000579D9" w:rsidRPr="00F52587" w:rsidRDefault="000579D9" w:rsidP="00790D49">
            <w:pPr>
              <w:rPr>
                <w:rFonts w:ascii="宋体" w:eastAsia="宋体" w:hAnsi="宋体" w:cs="仿宋_GB2312"/>
                <w:color w:val="000000"/>
                <w:sz w:val="24"/>
                <w:szCs w:val="24"/>
              </w:rPr>
            </w:pPr>
          </w:p>
        </w:tc>
        <w:tc>
          <w:tcPr>
            <w:tcW w:w="1398" w:type="dxa"/>
            <w:noWrap/>
            <w:tcMar>
              <w:top w:w="15" w:type="dxa"/>
              <w:left w:w="15" w:type="dxa"/>
              <w:right w:w="15" w:type="dxa"/>
            </w:tcMar>
            <w:vAlign w:val="center"/>
          </w:tcPr>
          <w:p w:rsidR="000579D9" w:rsidRPr="00F52587" w:rsidRDefault="000579D9" w:rsidP="00790D49">
            <w:pPr>
              <w:rPr>
                <w:rFonts w:ascii="宋体" w:eastAsia="宋体" w:hAnsi="宋体" w:cs="仿宋_GB2312"/>
                <w:color w:val="000000"/>
                <w:sz w:val="24"/>
                <w:szCs w:val="24"/>
              </w:rPr>
            </w:pPr>
          </w:p>
        </w:tc>
        <w:tc>
          <w:tcPr>
            <w:tcW w:w="1320" w:type="dxa"/>
            <w:noWrap/>
            <w:tcMar>
              <w:top w:w="15" w:type="dxa"/>
              <w:left w:w="15" w:type="dxa"/>
              <w:right w:w="15" w:type="dxa"/>
            </w:tcMar>
            <w:vAlign w:val="center"/>
          </w:tcPr>
          <w:p w:rsidR="000579D9" w:rsidRPr="00F52587" w:rsidRDefault="000579D9" w:rsidP="00790D49">
            <w:pPr>
              <w:rPr>
                <w:rFonts w:ascii="宋体" w:eastAsia="宋体" w:hAnsi="宋体" w:cs="仿宋_GB2312"/>
                <w:color w:val="000000"/>
                <w:sz w:val="24"/>
                <w:szCs w:val="24"/>
              </w:rPr>
            </w:pPr>
          </w:p>
        </w:tc>
        <w:tc>
          <w:tcPr>
            <w:tcW w:w="971" w:type="dxa"/>
            <w:noWrap/>
            <w:tcMar>
              <w:top w:w="15" w:type="dxa"/>
              <w:left w:w="15" w:type="dxa"/>
              <w:right w:w="15" w:type="dxa"/>
            </w:tcMar>
            <w:vAlign w:val="center"/>
          </w:tcPr>
          <w:p w:rsidR="000579D9" w:rsidRPr="00F52587" w:rsidRDefault="000579D9" w:rsidP="00790D49">
            <w:pPr>
              <w:rPr>
                <w:rFonts w:ascii="宋体" w:eastAsia="宋体" w:hAnsi="宋体" w:cs="仿宋_GB2312"/>
                <w:color w:val="000000"/>
                <w:sz w:val="24"/>
                <w:szCs w:val="24"/>
              </w:rPr>
            </w:pPr>
          </w:p>
        </w:tc>
        <w:tc>
          <w:tcPr>
            <w:tcW w:w="1533" w:type="dxa"/>
            <w:noWrap/>
            <w:tcMar>
              <w:top w:w="15" w:type="dxa"/>
              <w:left w:w="15" w:type="dxa"/>
              <w:right w:w="15" w:type="dxa"/>
            </w:tcMar>
            <w:vAlign w:val="center"/>
          </w:tcPr>
          <w:p w:rsidR="000579D9" w:rsidRPr="00F52587" w:rsidRDefault="000579D9" w:rsidP="00790D49">
            <w:pPr>
              <w:rPr>
                <w:rFonts w:ascii="宋体" w:eastAsia="宋体" w:hAnsi="宋体" w:cs="仿宋_GB2312"/>
                <w:color w:val="000000"/>
                <w:sz w:val="24"/>
                <w:szCs w:val="24"/>
              </w:rPr>
            </w:pPr>
          </w:p>
        </w:tc>
        <w:tc>
          <w:tcPr>
            <w:tcW w:w="1271" w:type="dxa"/>
            <w:noWrap/>
            <w:tcMar>
              <w:top w:w="15" w:type="dxa"/>
              <w:left w:w="15" w:type="dxa"/>
              <w:right w:w="15" w:type="dxa"/>
            </w:tcMar>
            <w:vAlign w:val="center"/>
          </w:tcPr>
          <w:p w:rsidR="000579D9" w:rsidRPr="00F52587" w:rsidRDefault="000579D9" w:rsidP="00790D49">
            <w:pPr>
              <w:rPr>
                <w:rFonts w:ascii="宋体" w:eastAsia="宋体" w:hAnsi="宋体" w:cs="仿宋_GB2312"/>
                <w:color w:val="000000"/>
                <w:sz w:val="24"/>
                <w:szCs w:val="24"/>
              </w:rPr>
            </w:pPr>
          </w:p>
        </w:tc>
      </w:tr>
      <w:tr w:rsidR="000579D9" w:rsidRPr="00F52587" w:rsidTr="00790D49">
        <w:trPr>
          <w:trHeight w:val="499"/>
        </w:trPr>
        <w:tc>
          <w:tcPr>
            <w:tcW w:w="810" w:type="dxa"/>
            <w:noWrap/>
            <w:tcMar>
              <w:top w:w="15" w:type="dxa"/>
              <w:left w:w="15" w:type="dxa"/>
              <w:right w:w="15" w:type="dxa"/>
            </w:tcMar>
            <w:vAlign w:val="center"/>
          </w:tcPr>
          <w:p w:rsidR="000579D9" w:rsidRPr="00F52587" w:rsidRDefault="000579D9" w:rsidP="00790D49">
            <w:pPr>
              <w:jc w:val="center"/>
              <w:textAlignment w:val="center"/>
              <w:rPr>
                <w:rFonts w:ascii="宋体" w:eastAsia="宋体" w:hAnsi="宋体" w:cs="仿宋_GB2312"/>
                <w:color w:val="000000"/>
                <w:sz w:val="24"/>
                <w:szCs w:val="24"/>
              </w:rPr>
            </w:pPr>
            <w:r w:rsidRPr="00F52587">
              <w:rPr>
                <w:rFonts w:ascii="宋体" w:eastAsia="宋体" w:hAnsi="宋体" w:cs="仿宋_GB2312" w:hint="eastAsia"/>
                <w:color w:val="000000"/>
                <w:sz w:val="24"/>
                <w:szCs w:val="24"/>
              </w:rPr>
              <w:t>3</w:t>
            </w:r>
          </w:p>
        </w:tc>
        <w:tc>
          <w:tcPr>
            <w:tcW w:w="890" w:type="dxa"/>
            <w:noWrap/>
            <w:tcMar>
              <w:top w:w="15" w:type="dxa"/>
              <w:left w:w="15" w:type="dxa"/>
              <w:right w:w="15" w:type="dxa"/>
            </w:tcMar>
            <w:vAlign w:val="center"/>
          </w:tcPr>
          <w:p w:rsidR="000579D9" w:rsidRPr="00F52587" w:rsidRDefault="000579D9" w:rsidP="00790D49">
            <w:pPr>
              <w:rPr>
                <w:rFonts w:ascii="宋体" w:eastAsia="宋体" w:hAnsi="宋体" w:cs="仿宋_GB2312"/>
                <w:color w:val="000000"/>
                <w:sz w:val="24"/>
                <w:szCs w:val="24"/>
              </w:rPr>
            </w:pPr>
          </w:p>
        </w:tc>
        <w:tc>
          <w:tcPr>
            <w:tcW w:w="913" w:type="dxa"/>
            <w:noWrap/>
            <w:tcMar>
              <w:top w:w="15" w:type="dxa"/>
              <w:left w:w="15" w:type="dxa"/>
              <w:right w:w="15" w:type="dxa"/>
            </w:tcMar>
            <w:vAlign w:val="center"/>
          </w:tcPr>
          <w:p w:rsidR="000579D9" w:rsidRPr="00F52587" w:rsidRDefault="000579D9" w:rsidP="00790D49">
            <w:pPr>
              <w:rPr>
                <w:rFonts w:ascii="宋体" w:eastAsia="宋体" w:hAnsi="宋体" w:cs="仿宋_GB2312"/>
                <w:color w:val="000000"/>
                <w:sz w:val="24"/>
                <w:szCs w:val="24"/>
              </w:rPr>
            </w:pPr>
          </w:p>
        </w:tc>
        <w:tc>
          <w:tcPr>
            <w:tcW w:w="990" w:type="dxa"/>
            <w:noWrap/>
            <w:tcMar>
              <w:top w:w="15" w:type="dxa"/>
              <w:left w:w="15" w:type="dxa"/>
              <w:right w:w="15" w:type="dxa"/>
            </w:tcMar>
            <w:vAlign w:val="center"/>
          </w:tcPr>
          <w:p w:rsidR="000579D9" w:rsidRPr="00F52587" w:rsidRDefault="000579D9" w:rsidP="00790D49">
            <w:pPr>
              <w:rPr>
                <w:rFonts w:ascii="宋体" w:eastAsia="宋体" w:hAnsi="宋体" w:cs="仿宋_GB2312"/>
                <w:color w:val="000000"/>
                <w:sz w:val="24"/>
                <w:szCs w:val="24"/>
              </w:rPr>
            </w:pPr>
          </w:p>
        </w:tc>
        <w:tc>
          <w:tcPr>
            <w:tcW w:w="1437" w:type="dxa"/>
            <w:noWrap/>
            <w:tcMar>
              <w:top w:w="15" w:type="dxa"/>
              <w:left w:w="15" w:type="dxa"/>
              <w:right w:w="15" w:type="dxa"/>
            </w:tcMar>
            <w:vAlign w:val="center"/>
          </w:tcPr>
          <w:p w:rsidR="000579D9" w:rsidRPr="00F52587" w:rsidRDefault="000579D9" w:rsidP="00790D49">
            <w:pPr>
              <w:rPr>
                <w:rFonts w:ascii="宋体" w:eastAsia="宋体" w:hAnsi="宋体" w:cs="仿宋_GB2312"/>
                <w:color w:val="000000"/>
                <w:sz w:val="24"/>
                <w:szCs w:val="24"/>
              </w:rPr>
            </w:pPr>
          </w:p>
        </w:tc>
        <w:tc>
          <w:tcPr>
            <w:tcW w:w="951" w:type="dxa"/>
            <w:noWrap/>
            <w:tcMar>
              <w:top w:w="15" w:type="dxa"/>
              <w:left w:w="15" w:type="dxa"/>
              <w:right w:w="15" w:type="dxa"/>
            </w:tcMar>
            <w:vAlign w:val="center"/>
          </w:tcPr>
          <w:p w:rsidR="000579D9" w:rsidRPr="00F52587" w:rsidRDefault="000579D9" w:rsidP="00790D49">
            <w:pPr>
              <w:rPr>
                <w:rFonts w:ascii="宋体" w:eastAsia="宋体" w:hAnsi="宋体" w:cs="仿宋_GB2312"/>
                <w:color w:val="000000"/>
                <w:sz w:val="24"/>
                <w:szCs w:val="24"/>
              </w:rPr>
            </w:pPr>
          </w:p>
        </w:tc>
        <w:tc>
          <w:tcPr>
            <w:tcW w:w="2135" w:type="dxa"/>
            <w:noWrap/>
            <w:tcMar>
              <w:top w:w="15" w:type="dxa"/>
              <w:left w:w="15" w:type="dxa"/>
              <w:right w:w="15" w:type="dxa"/>
            </w:tcMar>
            <w:vAlign w:val="center"/>
          </w:tcPr>
          <w:p w:rsidR="000579D9" w:rsidRPr="00F52587" w:rsidRDefault="000579D9" w:rsidP="00790D49">
            <w:pPr>
              <w:rPr>
                <w:rFonts w:ascii="宋体" w:eastAsia="宋体" w:hAnsi="宋体" w:cs="仿宋_GB2312"/>
                <w:color w:val="000000"/>
                <w:sz w:val="24"/>
                <w:szCs w:val="24"/>
              </w:rPr>
            </w:pPr>
          </w:p>
        </w:tc>
        <w:tc>
          <w:tcPr>
            <w:tcW w:w="1398" w:type="dxa"/>
            <w:noWrap/>
            <w:tcMar>
              <w:top w:w="15" w:type="dxa"/>
              <w:left w:w="15" w:type="dxa"/>
              <w:right w:w="15" w:type="dxa"/>
            </w:tcMar>
            <w:vAlign w:val="center"/>
          </w:tcPr>
          <w:p w:rsidR="000579D9" w:rsidRPr="00F52587" w:rsidRDefault="000579D9" w:rsidP="00790D49">
            <w:pPr>
              <w:rPr>
                <w:rFonts w:ascii="宋体" w:eastAsia="宋体" w:hAnsi="宋体" w:cs="仿宋_GB2312"/>
                <w:color w:val="000000"/>
                <w:sz w:val="24"/>
                <w:szCs w:val="24"/>
              </w:rPr>
            </w:pPr>
          </w:p>
        </w:tc>
        <w:tc>
          <w:tcPr>
            <w:tcW w:w="1320" w:type="dxa"/>
            <w:noWrap/>
            <w:tcMar>
              <w:top w:w="15" w:type="dxa"/>
              <w:left w:w="15" w:type="dxa"/>
              <w:right w:w="15" w:type="dxa"/>
            </w:tcMar>
            <w:vAlign w:val="center"/>
          </w:tcPr>
          <w:p w:rsidR="000579D9" w:rsidRPr="00F52587" w:rsidRDefault="000579D9" w:rsidP="00790D49">
            <w:pPr>
              <w:rPr>
                <w:rFonts w:ascii="宋体" w:eastAsia="宋体" w:hAnsi="宋体" w:cs="仿宋_GB2312"/>
                <w:color w:val="000000"/>
                <w:sz w:val="24"/>
                <w:szCs w:val="24"/>
              </w:rPr>
            </w:pPr>
          </w:p>
        </w:tc>
        <w:tc>
          <w:tcPr>
            <w:tcW w:w="971" w:type="dxa"/>
            <w:noWrap/>
            <w:tcMar>
              <w:top w:w="15" w:type="dxa"/>
              <w:left w:w="15" w:type="dxa"/>
              <w:right w:w="15" w:type="dxa"/>
            </w:tcMar>
            <w:vAlign w:val="center"/>
          </w:tcPr>
          <w:p w:rsidR="000579D9" w:rsidRPr="00F52587" w:rsidRDefault="000579D9" w:rsidP="00790D49">
            <w:pPr>
              <w:rPr>
                <w:rFonts w:ascii="宋体" w:eastAsia="宋体" w:hAnsi="宋体" w:cs="仿宋_GB2312"/>
                <w:color w:val="000000"/>
                <w:sz w:val="24"/>
                <w:szCs w:val="24"/>
              </w:rPr>
            </w:pPr>
          </w:p>
        </w:tc>
        <w:tc>
          <w:tcPr>
            <w:tcW w:w="1533" w:type="dxa"/>
            <w:noWrap/>
            <w:tcMar>
              <w:top w:w="15" w:type="dxa"/>
              <w:left w:w="15" w:type="dxa"/>
              <w:right w:w="15" w:type="dxa"/>
            </w:tcMar>
            <w:vAlign w:val="center"/>
          </w:tcPr>
          <w:p w:rsidR="000579D9" w:rsidRPr="00F52587" w:rsidRDefault="000579D9" w:rsidP="00790D49">
            <w:pPr>
              <w:rPr>
                <w:rFonts w:ascii="宋体" w:eastAsia="宋体" w:hAnsi="宋体" w:cs="仿宋_GB2312"/>
                <w:color w:val="000000"/>
                <w:sz w:val="24"/>
                <w:szCs w:val="24"/>
              </w:rPr>
            </w:pPr>
          </w:p>
        </w:tc>
        <w:tc>
          <w:tcPr>
            <w:tcW w:w="1271" w:type="dxa"/>
            <w:noWrap/>
            <w:tcMar>
              <w:top w:w="15" w:type="dxa"/>
              <w:left w:w="15" w:type="dxa"/>
              <w:right w:w="15" w:type="dxa"/>
            </w:tcMar>
            <w:vAlign w:val="center"/>
          </w:tcPr>
          <w:p w:rsidR="000579D9" w:rsidRPr="00F52587" w:rsidRDefault="000579D9" w:rsidP="00790D49">
            <w:pPr>
              <w:rPr>
                <w:rFonts w:ascii="宋体" w:eastAsia="宋体" w:hAnsi="宋体" w:cs="仿宋_GB2312"/>
                <w:color w:val="000000"/>
                <w:sz w:val="24"/>
                <w:szCs w:val="24"/>
              </w:rPr>
            </w:pPr>
          </w:p>
        </w:tc>
      </w:tr>
    </w:tbl>
    <w:p w:rsidR="000579D9" w:rsidRPr="00F52587" w:rsidRDefault="000579D9" w:rsidP="000579D9">
      <w:pPr>
        <w:spacing w:line="360" w:lineRule="exact"/>
        <w:textAlignment w:val="center"/>
        <w:rPr>
          <w:rFonts w:ascii="宋体" w:eastAsia="宋体" w:hAnsi="宋体" w:cs="等线"/>
          <w:color w:val="000000"/>
          <w:sz w:val="28"/>
        </w:rPr>
      </w:pPr>
      <w:r w:rsidRPr="00F52587">
        <w:rPr>
          <w:rFonts w:ascii="宋体" w:eastAsia="宋体" w:hAnsi="宋体" w:cs="仿宋_GB2312" w:hint="eastAsia"/>
          <w:color w:val="000000"/>
          <w:sz w:val="28"/>
          <w:szCs w:val="28"/>
        </w:rPr>
        <w:t>联络员：</w:t>
      </w:r>
      <w:r w:rsidRPr="00F52587">
        <w:rPr>
          <w:rFonts w:ascii="宋体" w:eastAsia="宋体" w:hAnsi="宋体" w:cs="仿宋_GB2312"/>
          <w:color w:val="000000"/>
          <w:sz w:val="28"/>
          <w:szCs w:val="28"/>
        </w:rPr>
        <w:t xml:space="preserve">                                            联系电话（手机）：</w:t>
      </w:r>
    </w:p>
    <w:p w:rsidR="000579D9" w:rsidRPr="00F52587" w:rsidRDefault="000579D9" w:rsidP="000579D9">
      <w:pPr>
        <w:spacing w:line="400" w:lineRule="exact"/>
        <w:ind w:left="723" w:hangingChars="300" w:hanging="723"/>
        <w:textAlignment w:val="center"/>
        <w:rPr>
          <w:rFonts w:ascii="宋体" w:eastAsia="宋体" w:hAnsi="宋体" w:cs="仿宋_GB2312"/>
          <w:b/>
          <w:color w:val="000000"/>
          <w:sz w:val="24"/>
          <w:szCs w:val="32"/>
        </w:rPr>
      </w:pPr>
    </w:p>
    <w:p w:rsidR="000579D9" w:rsidRPr="00F52587" w:rsidRDefault="000579D9" w:rsidP="000579D9">
      <w:pPr>
        <w:spacing w:line="400" w:lineRule="exact"/>
        <w:ind w:left="723" w:hangingChars="300" w:hanging="723"/>
        <w:textAlignment w:val="center"/>
        <w:rPr>
          <w:rFonts w:ascii="宋体" w:eastAsia="宋体" w:hAnsi="宋体" w:cs="仿宋_GB2312"/>
          <w:color w:val="000000"/>
          <w:sz w:val="28"/>
          <w:szCs w:val="28"/>
        </w:rPr>
        <w:sectPr w:rsidR="000579D9" w:rsidRPr="00F52587" w:rsidSect="006202C5">
          <w:type w:val="continuous"/>
          <w:pgSz w:w="16838" w:h="11906" w:orient="landscape"/>
          <w:pgMar w:top="1418" w:right="1134" w:bottom="1134" w:left="1134" w:header="851" w:footer="1134" w:gutter="0"/>
          <w:pgNumType w:fmt="numberInDash"/>
          <w:cols w:space="720"/>
          <w:docGrid w:type="lines" w:linePitch="312"/>
        </w:sectPr>
      </w:pPr>
      <w:r w:rsidRPr="00F52587">
        <w:rPr>
          <w:rFonts w:ascii="宋体" w:eastAsia="宋体" w:hAnsi="宋体" w:cs="仿宋_GB2312" w:hint="eastAsia"/>
          <w:b/>
          <w:color w:val="000000"/>
          <w:sz w:val="24"/>
          <w:szCs w:val="32"/>
        </w:rPr>
        <w:t>备注：</w:t>
      </w:r>
      <w:r w:rsidRPr="00F52587">
        <w:rPr>
          <w:rFonts w:ascii="宋体" w:eastAsia="宋体" w:hAnsi="宋体" w:cs="仿宋_GB2312" w:hint="eastAsia"/>
          <w:color w:val="000000"/>
          <w:sz w:val="24"/>
          <w:szCs w:val="32"/>
        </w:rPr>
        <w:t>①负责人（本单位</w:t>
      </w:r>
      <w:r w:rsidRPr="00F52587">
        <w:rPr>
          <w:rFonts w:ascii="宋体" w:eastAsia="宋体" w:hAnsi="宋体" w:cs="仿宋_GB2312" w:hint="eastAsia"/>
          <w:color w:val="000000"/>
          <w:sz w:val="24"/>
          <w:szCs w:val="24"/>
        </w:rPr>
        <w:t>“</w:t>
      </w:r>
      <w:r w:rsidRPr="00F52587">
        <w:rPr>
          <w:rFonts w:ascii="宋体" w:eastAsia="宋体" w:hAnsi="宋体" w:cs="宋体" w:hint="eastAsia"/>
          <w:color w:val="000000"/>
          <w:sz w:val="24"/>
          <w:szCs w:val="24"/>
        </w:rPr>
        <w:t>跨省通办</w:t>
      </w:r>
      <w:r w:rsidRPr="00F52587">
        <w:rPr>
          <w:rFonts w:ascii="宋体" w:eastAsia="宋体" w:hAnsi="宋体" w:cs="仿宋_GB2312" w:hint="eastAsia"/>
          <w:color w:val="000000"/>
          <w:sz w:val="24"/>
          <w:szCs w:val="24"/>
        </w:rPr>
        <w:t>”</w:t>
      </w:r>
      <w:r w:rsidRPr="00F52587">
        <w:rPr>
          <w:rFonts w:ascii="宋体" w:eastAsia="宋体" w:hAnsi="宋体" w:cs="宋体" w:hint="eastAsia"/>
          <w:color w:val="000000"/>
          <w:sz w:val="24"/>
          <w:szCs w:val="24"/>
        </w:rPr>
        <w:t>工作总负责人，单位分管领导），任务名称（由本单位牵头的</w:t>
      </w:r>
      <w:r w:rsidRPr="00F52587">
        <w:rPr>
          <w:rFonts w:ascii="宋体" w:eastAsia="宋体" w:hAnsi="宋体" w:cs="仿宋_GB2312" w:hint="eastAsia"/>
          <w:color w:val="000000"/>
          <w:sz w:val="24"/>
          <w:szCs w:val="24"/>
        </w:rPr>
        <w:t>“</w:t>
      </w:r>
      <w:r w:rsidRPr="00F52587">
        <w:rPr>
          <w:rFonts w:ascii="宋体" w:eastAsia="宋体" w:hAnsi="宋体" w:cs="宋体" w:hint="eastAsia"/>
          <w:color w:val="000000"/>
          <w:sz w:val="24"/>
          <w:szCs w:val="24"/>
        </w:rPr>
        <w:t>跨省通办</w:t>
      </w:r>
      <w:r w:rsidRPr="00F52587">
        <w:rPr>
          <w:rFonts w:ascii="宋体" w:eastAsia="宋体" w:hAnsi="宋体" w:cs="仿宋_GB2312" w:hint="eastAsia"/>
          <w:color w:val="000000"/>
          <w:sz w:val="24"/>
          <w:szCs w:val="24"/>
        </w:rPr>
        <w:t>”</w:t>
      </w:r>
      <w:r w:rsidRPr="00F52587">
        <w:rPr>
          <w:rFonts w:ascii="宋体" w:eastAsia="宋体" w:hAnsi="宋体" w:cs="宋体" w:hint="eastAsia"/>
          <w:color w:val="000000"/>
          <w:sz w:val="24"/>
          <w:szCs w:val="24"/>
        </w:rPr>
        <w:t>事项），责任科室（本部门具体承担该项任务的科室），责任人（本单位具体承担该项任务的科室负责人），市直部门进展情况（定期与市直部门联系获取最新进展情况），我县相关任务（县直单位层面承担具体任务内容，如：建立与市直部门沟通联络机制，部署使用国家部委、省直机关、市直机关统建系统，对接市级统建系统，按照上级要求梳理规范我县政务服务事项，建立跨省异地代收代办、多地联办等工作机制等），我县进展情况（更新我县任务最新进展情况、办件量、宣传推广等），完成时限（国家、省、市规定完成时限），是否已完成（该项任务是否已实现跨省通办），已实现跨省</w:t>
      </w:r>
      <w:proofErr w:type="gramStart"/>
      <w:r w:rsidRPr="00F52587">
        <w:rPr>
          <w:rFonts w:ascii="宋体" w:eastAsia="宋体" w:hAnsi="宋体" w:cs="宋体" w:hint="eastAsia"/>
          <w:color w:val="000000"/>
          <w:sz w:val="24"/>
          <w:szCs w:val="24"/>
        </w:rPr>
        <w:t>通办方式</w:t>
      </w:r>
      <w:proofErr w:type="gramEnd"/>
      <w:r w:rsidRPr="00F52587">
        <w:rPr>
          <w:rFonts w:ascii="宋体" w:eastAsia="宋体" w:hAnsi="宋体" w:cs="宋体" w:hint="eastAsia"/>
          <w:color w:val="000000"/>
          <w:sz w:val="24"/>
          <w:szCs w:val="24"/>
        </w:rPr>
        <w:t>（可选择</w:t>
      </w:r>
      <w:proofErr w:type="gramStart"/>
      <w:r w:rsidRPr="00F52587">
        <w:rPr>
          <w:rFonts w:ascii="宋体" w:eastAsia="宋体" w:hAnsi="宋体" w:cs="宋体" w:hint="eastAsia"/>
          <w:color w:val="000000"/>
          <w:sz w:val="24"/>
          <w:szCs w:val="24"/>
        </w:rPr>
        <w:t>全程网办</w:t>
      </w:r>
      <w:proofErr w:type="gramEnd"/>
      <w:r w:rsidRPr="00F52587">
        <w:rPr>
          <w:rFonts w:ascii="宋体" w:eastAsia="宋体" w:hAnsi="宋体" w:cs="宋体" w:hint="eastAsia"/>
          <w:color w:val="000000"/>
          <w:sz w:val="24"/>
          <w:szCs w:val="24"/>
        </w:rPr>
        <w:t>、异地代收代办、多地联办其中的一种或多种），逾期说明（如果任务发生逾期，须说明逾期原因）。②每月</w:t>
      </w:r>
      <w:r w:rsidRPr="00F52587">
        <w:rPr>
          <w:rFonts w:ascii="宋体" w:eastAsia="宋体" w:hAnsi="宋体" w:cs="仿宋_GB2312" w:hint="eastAsia"/>
          <w:color w:val="000000"/>
          <w:sz w:val="24"/>
          <w:szCs w:val="24"/>
        </w:rPr>
        <w:t>28</w:t>
      </w:r>
      <w:r w:rsidRPr="00F52587">
        <w:rPr>
          <w:rFonts w:ascii="宋体" w:eastAsia="宋体" w:hAnsi="宋体" w:cs="宋体" w:hint="eastAsia"/>
          <w:color w:val="000000"/>
          <w:sz w:val="24"/>
          <w:szCs w:val="24"/>
        </w:rPr>
        <w:t>日前，请牵头单位将《实施计划及进度情况汇总表》，经单位分管负责同志签字盖章后扫描版和电子版同步发送至dzxzwfwzx@163.com。</w:t>
      </w:r>
    </w:p>
    <w:p w:rsidR="0021661A" w:rsidRPr="0021661A" w:rsidRDefault="0021661A" w:rsidP="0021661A">
      <w:pPr>
        <w:spacing w:line="680" w:lineRule="exact"/>
        <w:jc w:val="center"/>
        <w:rPr>
          <w:rFonts w:ascii="方正小标宋简体" w:eastAsia="方正小标宋简体" w:hAnsi="方正小标宋简体" w:cs="方正小标宋简体"/>
          <w:b/>
          <w:bCs/>
          <w:sz w:val="40"/>
          <w:szCs w:val="40"/>
        </w:rPr>
      </w:pPr>
      <w:r w:rsidRPr="0021661A">
        <w:rPr>
          <w:rFonts w:ascii="方正小标宋简体" w:eastAsia="方正小标宋简体" w:hAnsi="方正小标宋简体" w:cs="方正小标宋简体" w:hint="eastAsia"/>
          <w:b/>
          <w:bCs/>
          <w:sz w:val="40"/>
          <w:szCs w:val="40"/>
        </w:rPr>
        <w:lastRenderedPageBreak/>
        <w:t>东至县人民政府办公室关于印发东至县2021年度</w:t>
      </w:r>
    </w:p>
    <w:p w:rsidR="0021661A" w:rsidRPr="0021661A" w:rsidRDefault="0021661A" w:rsidP="0021661A">
      <w:pPr>
        <w:spacing w:line="680" w:lineRule="exact"/>
        <w:jc w:val="center"/>
        <w:rPr>
          <w:rFonts w:ascii="方正小标宋简体" w:eastAsia="方正小标宋简体" w:hAnsi="方正小标宋简体" w:cs="方正小标宋简体"/>
          <w:b/>
          <w:bCs/>
          <w:sz w:val="40"/>
          <w:szCs w:val="40"/>
        </w:rPr>
      </w:pPr>
      <w:r w:rsidRPr="0021661A">
        <w:rPr>
          <w:rFonts w:ascii="方正小标宋简体" w:eastAsia="方正小标宋简体" w:hAnsi="方正小标宋简体" w:cs="方正小标宋简体" w:hint="eastAsia"/>
          <w:b/>
          <w:bCs/>
          <w:sz w:val="40"/>
          <w:szCs w:val="40"/>
        </w:rPr>
        <w:t>地质灾害防治方案的通知</w:t>
      </w:r>
    </w:p>
    <w:p w:rsidR="0021661A" w:rsidRPr="0021661A" w:rsidRDefault="0021661A" w:rsidP="0021661A">
      <w:pPr>
        <w:tabs>
          <w:tab w:val="left" w:pos="1560"/>
        </w:tabs>
        <w:spacing w:line="560" w:lineRule="exact"/>
        <w:ind w:leftChars="100" w:left="210" w:rightChars="100" w:right="210"/>
        <w:jc w:val="center"/>
        <w:rPr>
          <w:rFonts w:ascii="宋体" w:eastAsia="宋体" w:hAnsi="宋体" w:cs="仿宋_GB2312"/>
          <w:color w:val="000000"/>
          <w:sz w:val="28"/>
          <w:szCs w:val="28"/>
        </w:rPr>
      </w:pPr>
      <w:r w:rsidRPr="0021661A">
        <w:rPr>
          <w:rFonts w:ascii="宋体" w:eastAsia="宋体" w:hAnsi="宋体" w:cs="仿宋_GB2312" w:hint="eastAsia"/>
          <w:color w:val="000000"/>
          <w:sz w:val="28"/>
          <w:szCs w:val="28"/>
        </w:rPr>
        <w:t>东</w:t>
      </w:r>
      <w:proofErr w:type="gramStart"/>
      <w:r w:rsidRPr="0021661A">
        <w:rPr>
          <w:rFonts w:ascii="宋体" w:eastAsia="宋体" w:hAnsi="宋体" w:cs="仿宋_GB2312" w:hint="eastAsia"/>
          <w:color w:val="000000"/>
          <w:sz w:val="28"/>
          <w:szCs w:val="28"/>
        </w:rPr>
        <w:t>政办秘〔2021〕</w:t>
      </w:r>
      <w:proofErr w:type="gramEnd"/>
      <w:r w:rsidRPr="0021661A">
        <w:rPr>
          <w:rFonts w:ascii="宋体" w:eastAsia="宋体" w:hAnsi="宋体" w:cs="仿宋_GB2312" w:hint="eastAsia"/>
          <w:color w:val="000000"/>
          <w:sz w:val="28"/>
          <w:szCs w:val="28"/>
        </w:rPr>
        <w:t>23号</w:t>
      </w:r>
    </w:p>
    <w:p w:rsidR="0021661A" w:rsidRPr="0021661A" w:rsidRDefault="0021661A" w:rsidP="0021661A">
      <w:pPr>
        <w:jc w:val="center"/>
        <w:rPr>
          <w:rFonts w:ascii="黑体" w:eastAsia="黑体" w:hAnsi="Calibri" w:cs="Times New Roman"/>
          <w:sz w:val="44"/>
          <w:szCs w:val="44"/>
        </w:rPr>
      </w:pPr>
    </w:p>
    <w:p w:rsidR="0021661A" w:rsidRPr="0021661A" w:rsidRDefault="0021661A" w:rsidP="0021661A">
      <w:pPr>
        <w:spacing w:line="520" w:lineRule="exact"/>
        <w:rPr>
          <w:rFonts w:ascii="宋体" w:eastAsia="宋体" w:hAnsi="宋体" w:cs="Times New Roman"/>
          <w:sz w:val="28"/>
          <w:szCs w:val="28"/>
        </w:rPr>
      </w:pPr>
      <w:r w:rsidRPr="0021661A">
        <w:rPr>
          <w:rFonts w:ascii="宋体" w:eastAsia="宋体" w:hAnsi="宋体" w:cs="Times New Roman" w:hint="eastAsia"/>
          <w:sz w:val="28"/>
          <w:szCs w:val="28"/>
        </w:rPr>
        <w:t>各乡、镇人民政府，东至经开区、大渡口经开区管委会，县政府各部门、各直属机构：</w:t>
      </w:r>
    </w:p>
    <w:p w:rsidR="0021661A" w:rsidRPr="0021661A" w:rsidRDefault="0021661A" w:rsidP="0021661A">
      <w:pPr>
        <w:spacing w:line="520" w:lineRule="exact"/>
        <w:ind w:firstLineChars="200" w:firstLine="560"/>
        <w:rPr>
          <w:rFonts w:ascii="宋体" w:eastAsia="宋体" w:hAnsi="宋体" w:cs="Times New Roman"/>
          <w:sz w:val="28"/>
          <w:szCs w:val="28"/>
        </w:rPr>
      </w:pPr>
      <w:r w:rsidRPr="0021661A">
        <w:rPr>
          <w:rFonts w:ascii="宋体" w:eastAsia="宋体" w:hAnsi="宋体" w:cs="Times New Roman" w:hint="eastAsia"/>
          <w:sz w:val="28"/>
          <w:szCs w:val="28"/>
        </w:rPr>
        <w:t>《东至县2021年度地质灾害防治方案》已经县政府研究同意，现印发给你们，请认真贯彻落实。</w:t>
      </w:r>
    </w:p>
    <w:p w:rsidR="0021661A" w:rsidRPr="0021661A" w:rsidRDefault="0021661A" w:rsidP="0021661A">
      <w:pPr>
        <w:spacing w:line="520" w:lineRule="exact"/>
        <w:ind w:right="1280"/>
        <w:rPr>
          <w:rFonts w:ascii="宋体" w:eastAsia="宋体" w:hAnsi="宋体" w:cs="Times New Roman"/>
          <w:sz w:val="28"/>
          <w:szCs w:val="28"/>
        </w:rPr>
      </w:pPr>
    </w:p>
    <w:p w:rsidR="0021661A" w:rsidRPr="0021661A" w:rsidRDefault="0021661A" w:rsidP="0021661A">
      <w:pPr>
        <w:spacing w:line="520" w:lineRule="exact"/>
        <w:ind w:right="1280"/>
        <w:rPr>
          <w:rFonts w:ascii="宋体" w:eastAsia="宋体" w:hAnsi="宋体" w:cs="Times New Roman"/>
          <w:sz w:val="28"/>
          <w:szCs w:val="28"/>
        </w:rPr>
      </w:pPr>
    </w:p>
    <w:p w:rsidR="0021661A" w:rsidRPr="0021661A" w:rsidRDefault="0021661A" w:rsidP="0021661A">
      <w:pPr>
        <w:spacing w:line="520" w:lineRule="exact"/>
        <w:ind w:right="1280"/>
        <w:rPr>
          <w:rFonts w:ascii="宋体" w:eastAsia="宋体" w:hAnsi="宋体" w:cs="Times New Roman"/>
          <w:sz w:val="28"/>
          <w:szCs w:val="28"/>
        </w:rPr>
      </w:pPr>
    </w:p>
    <w:p w:rsidR="0021661A" w:rsidRPr="0021661A" w:rsidRDefault="0021661A" w:rsidP="0021661A">
      <w:pPr>
        <w:tabs>
          <w:tab w:val="left" w:pos="7797"/>
        </w:tabs>
        <w:spacing w:line="520" w:lineRule="exact"/>
        <w:ind w:right="-59" w:firstLineChars="1900" w:firstLine="5320"/>
        <w:rPr>
          <w:rFonts w:ascii="宋体" w:eastAsia="宋体" w:hAnsi="宋体" w:cs="Times New Roman"/>
          <w:b/>
          <w:sz w:val="28"/>
          <w:szCs w:val="28"/>
        </w:rPr>
      </w:pPr>
      <w:r w:rsidRPr="0021661A">
        <w:rPr>
          <w:rFonts w:ascii="宋体" w:eastAsia="宋体" w:hAnsi="宋体" w:cs="Times New Roman" w:hint="eastAsia"/>
          <w:sz w:val="28"/>
          <w:szCs w:val="28"/>
        </w:rPr>
        <w:t>2021年4月23日</w:t>
      </w:r>
    </w:p>
    <w:p w:rsidR="0021661A" w:rsidRPr="0021661A" w:rsidRDefault="0021661A" w:rsidP="0021661A">
      <w:pPr>
        <w:jc w:val="left"/>
        <w:rPr>
          <w:rFonts w:ascii="黑体" w:eastAsia="黑体" w:hAnsi="宋体" w:cs="Times New Roman"/>
          <w:b/>
          <w:sz w:val="44"/>
          <w:szCs w:val="44"/>
        </w:rPr>
      </w:pPr>
    </w:p>
    <w:p w:rsidR="0021661A" w:rsidRPr="0021661A" w:rsidRDefault="0021661A" w:rsidP="0021661A">
      <w:pPr>
        <w:ind w:firstLineChars="150" w:firstLine="420"/>
        <w:jc w:val="left"/>
        <w:rPr>
          <w:rFonts w:ascii="宋体" w:eastAsia="宋体" w:hAnsi="宋体" w:cs="Times New Roman"/>
          <w:sz w:val="28"/>
          <w:szCs w:val="28"/>
        </w:rPr>
      </w:pPr>
      <w:r w:rsidRPr="0021661A">
        <w:rPr>
          <w:rFonts w:ascii="宋体" w:eastAsia="宋体" w:hAnsi="宋体" w:cs="Times New Roman" w:hint="eastAsia"/>
          <w:sz w:val="28"/>
          <w:szCs w:val="28"/>
        </w:rPr>
        <w:t>（此件公开发布）</w:t>
      </w:r>
    </w:p>
    <w:p w:rsidR="0021661A" w:rsidRPr="0021661A" w:rsidRDefault="0021661A" w:rsidP="0021661A">
      <w:pPr>
        <w:jc w:val="left"/>
        <w:rPr>
          <w:rFonts w:ascii="黑体" w:eastAsia="黑体" w:hAnsi="宋体" w:cs="Times New Roman"/>
          <w:b/>
          <w:sz w:val="44"/>
          <w:szCs w:val="44"/>
        </w:rPr>
      </w:pPr>
    </w:p>
    <w:p w:rsidR="0021661A" w:rsidRPr="0021661A" w:rsidRDefault="0021661A" w:rsidP="0021661A">
      <w:pPr>
        <w:jc w:val="left"/>
        <w:rPr>
          <w:rFonts w:ascii="黑体" w:eastAsia="黑体" w:hAnsi="宋体" w:cs="Times New Roman"/>
          <w:b/>
          <w:sz w:val="44"/>
          <w:szCs w:val="44"/>
        </w:rPr>
      </w:pPr>
    </w:p>
    <w:p w:rsidR="0021661A" w:rsidRPr="0021661A" w:rsidRDefault="0021661A" w:rsidP="0021661A">
      <w:pPr>
        <w:jc w:val="left"/>
        <w:rPr>
          <w:rFonts w:ascii="黑体" w:eastAsia="黑体" w:hAnsi="宋体" w:cs="Times New Roman"/>
          <w:b/>
          <w:sz w:val="44"/>
          <w:szCs w:val="44"/>
        </w:rPr>
      </w:pPr>
    </w:p>
    <w:p w:rsidR="0021661A" w:rsidRDefault="0021661A" w:rsidP="0021661A">
      <w:pPr>
        <w:jc w:val="center"/>
        <w:rPr>
          <w:rFonts w:ascii="方正小标宋简体" w:eastAsia="方正小标宋简体" w:hAnsi="方正小标宋简体" w:cs="方正小标宋简体"/>
          <w:b/>
          <w:bCs/>
          <w:sz w:val="40"/>
          <w:szCs w:val="40"/>
        </w:rPr>
      </w:pPr>
    </w:p>
    <w:p w:rsidR="0021661A" w:rsidRDefault="0021661A" w:rsidP="0021661A">
      <w:pPr>
        <w:jc w:val="center"/>
        <w:rPr>
          <w:rFonts w:ascii="方正小标宋简体" w:eastAsia="方正小标宋简体" w:hAnsi="方正小标宋简体" w:cs="方正小标宋简体"/>
          <w:b/>
          <w:bCs/>
          <w:sz w:val="40"/>
          <w:szCs w:val="40"/>
        </w:rPr>
      </w:pPr>
    </w:p>
    <w:p w:rsidR="0021661A" w:rsidRDefault="0021661A" w:rsidP="0021661A">
      <w:pPr>
        <w:jc w:val="center"/>
        <w:rPr>
          <w:rFonts w:ascii="方正小标宋简体" w:eastAsia="方正小标宋简体" w:hAnsi="方正小标宋简体" w:cs="方正小标宋简体"/>
          <w:b/>
          <w:bCs/>
          <w:sz w:val="40"/>
          <w:szCs w:val="40"/>
        </w:rPr>
      </w:pPr>
    </w:p>
    <w:p w:rsidR="0021661A" w:rsidRDefault="0021661A" w:rsidP="0021661A">
      <w:pPr>
        <w:jc w:val="center"/>
        <w:rPr>
          <w:rFonts w:ascii="方正小标宋简体" w:eastAsia="方正小标宋简体" w:hAnsi="方正小标宋简体" w:cs="方正小标宋简体"/>
          <w:b/>
          <w:bCs/>
          <w:sz w:val="40"/>
          <w:szCs w:val="40"/>
        </w:rPr>
      </w:pPr>
    </w:p>
    <w:p w:rsidR="00003709" w:rsidRDefault="00003709" w:rsidP="0021661A">
      <w:pPr>
        <w:jc w:val="center"/>
        <w:rPr>
          <w:rFonts w:ascii="方正小标宋简体" w:eastAsia="方正小标宋简体" w:hAnsi="方正小标宋简体" w:cs="方正小标宋简体"/>
          <w:b/>
          <w:bCs/>
          <w:sz w:val="40"/>
          <w:szCs w:val="40"/>
        </w:rPr>
      </w:pPr>
    </w:p>
    <w:p w:rsidR="00003709" w:rsidRPr="0021661A" w:rsidRDefault="00003709" w:rsidP="0021661A">
      <w:pPr>
        <w:jc w:val="center"/>
        <w:rPr>
          <w:rFonts w:ascii="方正小标宋简体" w:eastAsia="方正小标宋简体" w:hAnsi="方正小标宋简体" w:cs="方正小标宋简体"/>
          <w:b/>
          <w:bCs/>
          <w:sz w:val="40"/>
          <w:szCs w:val="40"/>
        </w:rPr>
      </w:pPr>
    </w:p>
    <w:p w:rsidR="0021661A" w:rsidRPr="0021661A" w:rsidRDefault="0021661A" w:rsidP="0021661A">
      <w:pPr>
        <w:jc w:val="center"/>
        <w:rPr>
          <w:rFonts w:ascii="方正小标宋简体" w:eastAsia="方正小标宋简体" w:hAnsi="方正小标宋简体" w:cs="方正小标宋简体"/>
          <w:b/>
          <w:bCs/>
          <w:sz w:val="40"/>
          <w:szCs w:val="40"/>
        </w:rPr>
      </w:pPr>
      <w:r w:rsidRPr="0021661A">
        <w:rPr>
          <w:rFonts w:ascii="方正小标宋简体" w:eastAsia="方正小标宋简体" w:hAnsi="方正小标宋简体" w:cs="方正小标宋简体" w:hint="eastAsia"/>
          <w:b/>
          <w:bCs/>
          <w:sz w:val="40"/>
          <w:szCs w:val="40"/>
        </w:rPr>
        <w:lastRenderedPageBreak/>
        <w:t>东至县2021年度地质灾害防治方案</w:t>
      </w:r>
    </w:p>
    <w:p w:rsidR="0021661A" w:rsidRPr="0021661A" w:rsidRDefault="0021661A" w:rsidP="0021661A">
      <w:pPr>
        <w:spacing w:line="540" w:lineRule="exact"/>
        <w:ind w:firstLineChars="200" w:firstLine="640"/>
        <w:rPr>
          <w:rFonts w:ascii="仿宋_GB2312" w:eastAsia="仿宋_GB2312" w:hAnsi="Calibri" w:cs="Times New Roman"/>
          <w:sz w:val="32"/>
          <w:szCs w:val="32"/>
        </w:rPr>
      </w:pPr>
    </w:p>
    <w:p w:rsidR="0017081C" w:rsidRDefault="0017081C" w:rsidP="0017081C">
      <w:pPr>
        <w:spacing w:line="520" w:lineRule="exact"/>
        <w:ind w:firstLineChars="200" w:firstLine="560"/>
        <w:rPr>
          <w:rFonts w:ascii="宋体" w:eastAsia="宋体" w:hAnsi="宋体" w:cs="Times New Roman"/>
          <w:sz w:val="28"/>
          <w:szCs w:val="28"/>
        </w:rPr>
        <w:sectPr w:rsidR="0017081C" w:rsidSect="00003709">
          <w:headerReference w:type="default" r:id="rId40"/>
          <w:footerReference w:type="even" r:id="rId41"/>
          <w:footerReference w:type="default" r:id="rId42"/>
          <w:pgSz w:w="11906" w:h="16838" w:code="9"/>
          <w:pgMar w:top="1418" w:right="1588" w:bottom="1418" w:left="1588" w:header="851" w:footer="1134" w:gutter="0"/>
          <w:cols w:space="720"/>
          <w:docGrid w:type="lines" w:linePitch="312"/>
        </w:sectPr>
      </w:pPr>
    </w:p>
    <w:p w:rsidR="0021661A" w:rsidRPr="0021661A" w:rsidRDefault="0021661A" w:rsidP="0017081C">
      <w:pPr>
        <w:spacing w:line="520" w:lineRule="exact"/>
        <w:ind w:firstLineChars="200" w:firstLine="560"/>
        <w:rPr>
          <w:rFonts w:ascii="宋体" w:eastAsia="宋体" w:hAnsi="宋体" w:cs="Times New Roman"/>
          <w:sz w:val="28"/>
          <w:szCs w:val="28"/>
        </w:rPr>
      </w:pPr>
      <w:r w:rsidRPr="0021661A">
        <w:rPr>
          <w:rFonts w:ascii="宋体" w:eastAsia="宋体" w:hAnsi="宋体" w:cs="Times New Roman" w:hint="eastAsia"/>
          <w:sz w:val="28"/>
          <w:szCs w:val="28"/>
        </w:rPr>
        <w:lastRenderedPageBreak/>
        <w:t>为做好全县今年地质灾害防治工作，确保人民群众生命和财产安全，最大限度避免或减少灾害造成的损失，根据《地质灾害防治条例》和《安徽省地质灾害防治管理办法》，结合《东至县地质灾害防治规划》及2021年汛前调查情况，制定本方案。</w:t>
      </w:r>
    </w:p>
    <w:p w:rsidR="0021661A" w:rsidRPr="0021661A" w:rsidRDefault="0021661A" w:rsidP="0017081C">
      <w:pPr>
        <w:spacing w:line="520" w:lineRule="exact"/>
        <w:ind w:firstLineChars="200" w:firstLine="560"/>
        <w:rPr>
          <w:rFonts w:ascii="黑体" w:eastAsia="黑体" w:hAnsi="黑体" w:cs="Times New Roman"/>
          <w:sz w:val="28"/>
          <w:szCs w:val="28"/>
        </w:rPr>
      </w:pPr>
      <w:r w:rsidRPr="0021661A">
        <w:rPr>
          <w:rFonts w:ascii="黑体" w:eastAsia="黑体" w:hAnsi="黑体" w:cs="Times New Roman" w:hint="eastAsia"/>
          <w:sz w:val="28"/>
          <w:szCs w:val="28"/>
        </w:rPr>
        <w:t>一、2020年全县地质灾害防治概况</w:t>
      </w:r>
    </w:p>
    <w:p w:rsidR="0021661A" w:rsidRPr="0021661A" w:rsidRDefault="0021661A" w:rsidP="0017081C">
      <w:pPr>
        <w:spacing w:line="520" w:lineRule="exact"/>
        <w:ind w:firstLineChars="200" w:firstLine="560"/>
        <w:rPr>
          <w:rFonts w:ascii="宋体" w:eastAsia="宋体" w:hAnsi="宋体" w:cs="Times New Roman"/>
          <w:sz w:val="28"/>
          <w:szCs w:val="28"/>
        </w:rPr>
      </w:pPr>
      <w:r w:rsidRPr="0021661A">
        <w:rPr>
          <w:rFonts w:ascii="宋体" w:eastAsia="宋体" w:hAnsi="宋体" w:cs="Times New Roman" w:hint="eastAsia"/>
          <w:sz w:val="28"/>
          <w:szCs w:val="28"/>
        </w:rPr>
        <w:t>2020年全县组织开展了地质灾害汛前调查、汛中排查和汛后核查的“三查”工作</w:t>
      </w:r>
      <w:r w:rsidRPr="0021661A">
        <w:rPr>
          <w:rFonts w:ascii="宋体" w:eastAsia="宋体" w:hAnsi="宋体" w:cs="仿宋_GB2312" w:hint="eastAsia"/>
          <w:sz w:val="28"/>
          <w:szCs w:val="28"/>
        </w:rPr>
        <w:t>。</w:t>
      </w:r>
      <w:r w:rsidRPr="0021661A">
        <w:rPr>
          <w:rFonts w:ascii="宋体" w:eastAsia="宋体" w:hAnsi="宋体" w:cs="Times New Roman" w:hint="eastAsia"/>
          <w:sz w:val="28"/>
          <w:szCs w:val="28"/>
        </w:rPr>
        <w:t>汛期全县普降连续特大暴雨，7月7日，全县启动突发地质灾害应急预案Ⅲ级响应,8月5日解除。全县共发生崩塌、滑坡地质灾害12起，</w:t>
      </w:r>
      <w:r w:rsidRPr="0021661A">
        <w:rPr>
          <w:rFonts w:ascii="宋体" w:eastAsia="宋体" w:hAnsi="宋体" w:cs="仿宋_GB2312" w:hint="eastAsia"/>
          <w:sz w:val="28"/>
          <w:szCs w:val="28"/>
        </w:rPr>
        <w:t>按照时间段划分：5月份1起，7月份10起，9月份1起。全县</w:t>
      </w:r>
      <w:r w:rsidRPr="0021661A">
        <w:rPr>
          <w:rFonts w:ascii="宋体" w:eastAsia="宋体" w:hAnsi="宋体" w:cs="Times New Roman" w:hint="eastAsia"/>
          <w:sz w:val="28"/>
          <w:szCs w:val="28"/>
        </w:rPr>
        <w:t>未发生一起人员伤亡事故。全年完成了东至县葛公镇</w:t>
      </w:r>
      <w:proofErr w:type="gramStart"/>
      <w:r w:rsidRPr="0021661A">
        <w:rPr>
          <w:rFonts w:ascii="宋体" w:eastAsia="宋体" w:hAnsi="宋体" w:cs="Times New Roman" w:hint="eastAsia"/>
          <w:sz w:val="28"/>
          <w:szCs w:val="28"/>
        </w:rPr>
        <w:t>梅树村南源组等</w:t>
      </w:r>
      <w:proofErr w:type="gramEnd"/>
      <w:r w:rsidRPr="0021661A">
        <w:rPr>
          <w:rFonts w:ascii="宋体" w:eastAsia="宋体" w:hAnsi="宋体" w:cs="Times New Roman" w:hint="eastAsia"/>
          <w:sz w:val="28"/>
          <w:szCs w:val="28"/>
        </w:rPr>
        <w:t>14处地质灾害隐患点避让搬迁，</w:t>
      </w:r>
      <w:r w:rsidRPr="0021661A">
        <w:rPr>
          <w:rFonts w:ascii="宋体" w:eastAsia="宋体" w:hAnsi="宋体" w:cs="仿宋_GB2312" w:hint="eastAsia"/>
          <w:sz w:val="28"/>
          <w:szCs w:val="28"/>
        </w:rPr>
        <w:t>102户324人</w:t>
      </w:r>
      <w:r w:rsidRPr="0021661A">
        <w:rPr>
          <w:rFonts w:ascii="宋体" w:eastAsia="宋体" w:hAnsi="宋体" w:cs="Times New Roman" w:hint="eastAsia"/>
          <w:sz w:val="28"/>
          <w:szCs w:val="28"/>
        </w:rPr>
        <w:t>脱离了地质灾害威胁。</w:t>
      </w:r>
    </w:p>
    <w:p w:rsidR="0021661A" w:rsidRPr="0021661A" w:rsidRDefault="0021661A" w:rsidP="0017081C">
      <w:pPr>
        <w:spacing w:line="520" w:lineRule="exact"/>
        <w:ind w:firstLineChars="200" w:firstLine="560"/>
        <w:rPr>
          <w:rFonts w:ascii="黑体" w:eastAsia="黑体" w:hAnsi="黑体" w:cs="Times New Roman"/>
          <w:sz w:val="28"/>
          <w:szCs w:val="28"/>
        </w:rPr>
      </w:pPr>
      <w:r w:rsidRPr="0021661A">
        <w:rPr>
          <w:rFonts w:ascii="黑体" w:eastAsia="黑体" w:hAnsi="黑体" w:cs="Times New Roman" w:hint="eastAsia"/>
          <w:sz w:val="28"/>
          <w:szCs w:val="28"/>
        </w:rPr>
        <w:t>二、2021年地质灾害现状与</w:t>
      </w:r>
      <w:r w:rsidRPr="0021661A">
        <w:rPr>
          <w:rFonts w:ascii="黑体" w:eastAsia="黑体" w:hAnsi="黑体" w:cs="Times New Roman" w:hint="eastAsia"/>
          <w:sz w:val="28"/>
          <w:szCs w:val="28"/>
        </w:rPr>
        <w:lastRenderedPageBreak/>
        <w:t>趋势预测</w:t>
      </w:r>
    </w:p>
    <w:p w:rsidR="0021661A" w:rsidRPr="0021661A" w:rsidRDefault="0021661A" w:rsidP="0017081C">
      <w:pPr>
        <w:spacing w:line="520" w:lineRule="exact"/>
        <w:ind w:firstLineChars="200" w:firstLine="562"/>
        <w:rPr>
          <w:rFonts w:ascii="宋体" w:eastAsia="宋体" w:hAnsi="宋体" w:cs="Times New Roman"/>
          <w:sz w:val="28"/>
          <w:szCs w:val="28"/>
        </w:rPr>
      </w:pPr>
      <w:r w:rsidRPr="0021661A">
        <w:rPr>
          <w:rFonts w:ascii="楷体_GB2312" w:eastAsia="楷体_GB2312" w:hAnsi="宋体" w:cs="楷体_GB2312" w:hint="eastAsia"/>
          <w:b/>
          <w:sz w:val="28"/>
          <w:szCs w:val="28"/>
        </w:rPr>
        <w:t>(</w:t>
      </w:r>
      <w:proofErr w:type="gramStart"/>
      <w:r w:rsidRPr="0021661A">
        <w:rPr>
          <w:rFonts w:ascii="楷体_GB2312" w:eastAsia="楷体_GB2312" w:hAnsi="宋体" w:cs="楷体_GB2312" w:hint="eastAsia"/>
          <w:b/>
          <w:sz w:val="28"/>
          <w:szCs w:val="28"/>
        </w:rPr>
        <w:t>一</w:t>
      </w:r>
      <w:proofErr w:type="gramEnd"/>
      <w:r w:rsidRPr="0021661A">
        <w:rPr>
          <w:rFonts w:ascii="楷体_GB2312" w:eastAsia="楷体_GB2312" w:hAnsi="宋体" w:cs="楷体_GB2312" w:hint="eastAsia"/>
          <w:b/>
          <w:sz w:val="28"/>
          <w:szCs w:val="28"/>
        </w:rPr>
        <w:t>)地质灾害调查现状。</w:t>
      </w:r>
      <w:r w:rsidRPr="0021661A">
        <w:rPr>
          <w:rFonts w:ascii="宋体" w:eastAsia="宋体" w:hAnsi="宋体" w:cs="Times New Roman" w:hint="eastAsia"/>
          <w:sz w:val="28"/>
          <w:szCs w:val="28"/>
        </w:rPr>
        <w:t>根据2021年3月汛前地质灾害调查结果，全县现有地质灾害隐患点143处(见附件2)，其中重要地质灾害隐患点20处(见附件1)，涉及全县12个乡镇370户1407人，目前在家常住人口250户621人，此外道路交通地质灾害隐患点还涉及过往车辆行人安全。全县地质灾害隐患点均为小型隐患点；按灾害类型划分，有崩塌82处、滑坡52处、泥石流5处和地面塌陷4处。</w:t>
      </w:r>
    </w:p>
    <w:p w:rsidR="0021661A" w:rsidRPr="0021661A" w:rsidRDefault="0021661A" w:rsidP="0017081C">
      <w:pPr>
        <w:spacing w:line="520" w:lineRule="exact"/>
        <w:ind w:firstLineChars="200" w:firstLine="562"/>
        <w:rPr>
          <w:rFonts w:ascii="宋体" w:eastAsia="宋体" w:hAnsi="宋体" w:cs="Times New Roman"/>
          <w:bCs/>
          <w:sz w:val="28"/>
          <w:szCs w:val="28"/>
        </w:rPr>
      </w:pPr>
      <w:r w:rsidRPr="0021661A">
        <w:rPr>
          <w:rFonts w:ascii="楷体_GB2312" w:eastAsia="楷体_GB2312" w:hAnsi="宋体" w:cs="楷体_GB2312" w:hint="eastAsia"/>
          <w:b/>
          <w:bCs/>
          <w:color w:val="000000"/>
          <w:sz w:val="28"/>
          <w:szCs w:val="28"/>
        </w:rPr>
        <w:t>(二)地质灾害发生趋势预测。</w:t>
      </w:r>
      <w:r w:rsidRPr="0021661A">
        <w:rPr>
          <w:rFonts w:ascii="宋体" w:eastAsia="宋体" w:hAnsi="宋体" w:cs="Times New Roman" w:hint="eastAsia"/>
          <w:bCs/>
          <w:sz w:val="28"/>
          <w:szCs w:val="28"/>
        </w:rPr>
        <w:t>根据气象部门预测：今年汛期（5月至9月）我国气候状况总体偏差，降水呈“南北多、中间少”分布，涝重于旱。全国大部气温偏高，黄淮西部、江淮、江汉、江南北部等地可能出现阶段性高温热浪。在西北太平洋和南海海域生成的台风个数略偏多，登陆我国的台风个数略偏多，强度偏强。需要加强暴雨洪涝、干旱、台风、高温热浪、山</w:t>
      </w:r>
      <w:r w:rsidRPr="0021661A">
        <w:rPr>
          <w:rFonts w:ascii="宋体" w:eastAsia="宋体" w:hAnsi="宋体" w:cs="Times New Roman" w:hint="eastAsia"/>
          <w:bCs/>
          <w:sz w:val="28"/>
          <w:szCs w:val="28"/>
        </w:rPr>
        <w:lastRenderedPageBreak/>
        <w:t>洪地质灾害、强对流等气象灾害的防御。受厄尔尼诺影响，特别是极端天气气候事件诱发地质灾害发生的机率有所增加，必须引起高度重视。</w:t>
      </w:r>
    </w:p>
    <w:p w:rsidR="0021661A" w:rsidRPr="0021661A" w:rsidRDefault="0021661A" w:rsidP="0017081C">
      <w:pPr>
        <w:spacing w:line="520" w:lineRule="exact"/>
        <w:ind w:firstLineChars="200" w:firstLine="560"/>
        <w:rPr>
          <w:rFonts w:ascii="宋体" w:eastAsia="宋体" w:hAnsi="宋体" w:cs="Times New Roman"/>
          <w:bCs/>
          <w:sz w:val="28"/>
          <w:szCs w:val="28"/>
        </w:rPr>
      </w:pPr>
      <w:r w:rsidRPr="0021661A">
        <w:rPr>
          <w:rFonts w:ascii="宋体" w:eastAsia="宋体" w:hAnsi="宋体" w:cs="Times New Roman" w:hint="eastAsia"/>
          <w:color w:val="000000"/>
          <w:sz w:val="28"/>
          <w:szCs w:val="28"/>
        </w:rPr>
        <w:t>我县地处皖西南中低山和丘陵地区，是地质灾害多发易发区域，地质地貌种类复杂，山地及丘陵地区切坡建房、修路形成的高陡边坡等现象普遍，随着社会经济建设步伐加快，自然和人类活动双重诱发地质灾害的因素并存，潜在威胁依然存在，预测2021年全县地质灾害发生的总体数量和危害情况接近历年平均水平，防治形势依然严峻。各有关乡镇和部门应积极谋划，提前应对，认真落实责任与措施，切实做好防范工作。</w:t>
      </w:r>
    </w:p>
    <w:p w:rsidR="0021661A" w:rsidRPr="0021661A" w:rsidRDefault="0021661A" w:rsidP="0017081C">
      <w:pPr>
        <w:spacing w:line="520" w:lineRule="exact"/>
        <w:ind w:firstLineChars="200" w:firstLine="560"/>
        <w:rPr>
          <w:rFonts w:ascii="黑体" w:eastAsia="黑体" w:hAnsi="黑体" w:cs="Times New Roman"/>
          <w:sz w:val="28"/>
          <w:szCs w:val="28"/>
        </w:rPr>
      </w:pPr>
      <w:r w:rsidRPr="0021661A">
        <w:rPr>
          <w:rFonts w:ascii="黑体" w:eastAsia="黑体" w:hAnsi="黑体" w:cs="Times New Roman" w:hint="eastAsia"/>
          <w:sz w:val="28"/>
          <w:szCs w:val="28"/>
        </w:rPr>
        <w:t>三、2021年地质灾害重点防范期和防范区域</w:t>
      </w:r>
    </w:p>
    <w:p w:rsidR="0021661A" w:rsidRPr="0021661A" w:rsidRDefault="0021661A" w:rsidP="0017081C">
      <w:pPr>
        <w:spacing w:line="520" w:lineRule="exact"/>
        <w:ind w:firstLineChars="200" w:firstLine="560"/>
        <w:rPr>
          <w:rFonts w:ascii="宋体" w:eastAsia="宋体" w:hAnsi="宋体" w:cs="Times New Roman"/>
          <w:sz w:val="28"/>
          <w:szCs w:val="28"/>
        </w:rPr>
      </w:pPr>
      <w:r w:rsidRPr="0021661A">
        <w:rPr>
          <w:rFonts w:ascii="宋体" w:eastAsia="宋体" w:hAnsi="宋体" w:cs="Times New Roman" w:hint="eastAsia"/>
          <w:sz w:val="28"/>
          <w:szCs w:val="28"/>
        </w:rPr>
        <w:t>根据近年来全县地质灾害的发生特点，汛期(5—9月)重点监测防范崩塌、滑坡、泥石流等地质灾害，冬季强降雪期间主要防范崩塌、滑坡等地质灾害，岩溶、地面塌陷地质灾害则须常年监测预防。</w:t>
      </w:r>
      <w:r w:rsidRPr="0021661A">
        <w:rPr>
          <w:rFonts w:ascii="宋体" w:eastAsia="宋体" w:hAnsi="宋体" w:cs="Times New Roman" w:hint="eastAsia"/>
          <w:sz w:val="28"/>
          <w:szCs w:val="28"/>
        </w:rPr>
        <w:lastRenderedPageBreak/>
        <w:t>各有关乡镇和部门要密切关注天气变化情况，按照属地管理和分类负责的原则认真做好下列重点防范区域地质灾害防范工作：</w:t>
      </w:r>
    </w:p>
    <w:p w:rsidR="0021661A" w:rsidRPr="0021661A" w:rsidRDefault="0021661A" w:rsidP="0017081C">
      <w:pPr>
        <w:spacing w:line="520" w:lineRule="exact"/>
        <w:ind w:firstLineChars="200" w:firstLine="562"/>
        <w:rPr>
          <w:rFonts w:ascii="楷体_GB2312" w:eastAsia="楷体_GB2312" w:hAnsi="宋体" w:cs="楷体_GB2312"/>
          <w:b/>
          <w:sz w:val="28"/>
          <w:szCs w:val="28"/>
        </w:rPr>
      </w:pPr>
      <w:r w:rsidRPr="0021661A">
        <w:rPr>
          <w:rFonts w:ascii="楷体_GB2312" w:eastAsia="楷体_GB2312" w:hAnsi="宋体" w:cs="楷体_GB2312" w:hint="eastAsia"/>
          <w:b/>
          <w:sz w:val="28"/>
          <w:szCs w:val="28"/>
        </w:rPr>
        <w:t>(</w:t>
      </w:r>
      <w:proofErr w:type="gramStart"/>
      <w:r w:rsidRPr="0021661A">
        <w:rPr>
          <w:rFonts w:ascii="楷体_GB2312" w:eastAsia="楷体_GB2312" w:hAnsi="宋体" w:cs="楷体_GB2312" w:hint="eastAsia"/>
          <w:b/>
          <w:sz w:val="28"/>
          <w:szCs w:val="28"/>
        </w:rPr>
        <w:t>一</w:t>
      </w:r>
      <w:proofErr w:type="gramEnd"/>
      <w:r w:rsidRPr="0021661A">
        <w:rPr>
          <w:rFonts w:ascii="楷体_GB2312" w:eastAsia="楷体_GB2312" w:hAnsi="宋体" w:cs="楷体_GB2312" w:hint="eastAsia"/>
          <w:b/>
          <w:sz w:val="28"/>
          <w:szCs w:val="28"/>
        </w:rPr>
        <w:t>)中部低山丘陵地质灾害重点防治区。</w:t>
      </w:r>
    </w:p>
    <w:p w:rsidR="0021661A" w:rsidRPr="0021661A" w:rsidRDefault="0021661A" w:rsidP="0017081C">
      <w:pPr>
        <w:spacing w:line="520" w:lineRule="exact"/>
        <w:ind w:firstLineChars="200" w:firstLine="562"/>
        <w:rPr>
          <w:rFonts w:ascii="宋体" w:eastAsia="宋体" w:hAnsi="宋体" w:cs="Times New Roman"/>
          <w:sz w:val="28"/>
          <w:szCs w:val="28"/>
        </w:rPr>
      </w:pPr>
      <w:r w:rsidRPr="0021661A">
        <w:rPr>
          <w:rFonts w:ascii="宋体" w:eastAsia="宋体" w:hAnsi="宋体" w:cs="Times New Roman" w:hint="eastAsia"/>
          <w:b/>
          <w:bCs/>
          <w:sz w:val="28"/>
          <w:szCs w:val="28"/>
        </w:rPr>
        <w:t>责任单位：</w:t>
      </w:r>
      <w:proofErr w:type="gramStart"/>
      <w:r w:rsidRPr="0021661A">
        <w:rPr>
          <w:rFonts w:ascii="宋体" w:eastAsia="宋体" w:hAnsi="宋体" w:cs="Times New Roman" w:hint="eastAsia"/>
          <w:sz w:val="28"/>
          <w:szCs w:val="28"/>
        </w:rPr>
        <w:t>尧渡镇</w:t>
      </w:r>
      <w:proofErr w:type="gramEnd"/>
      <w:r w:rsidRPr="0021661A">
        <w:rPr>
          <w:rFonts w:ascii="宋体" w:eastAsia="宋体" w:hAnsi="宋体" w:cs="Times New Roman" w:hint="eastAsia"/>
          <w:sz w:val="28"/>
          <w:szCs w:val="28"/>
        </w:rPr>
        <w:t>、葛公镇、</w:t>
      </w:r>
      <w:proofErr w:type="gramStart"/>
      <w:r w:rsidRPr="0021661A">
        <w:rPr>
          <w:rFonts w:ascii="宋体" w:eastAsia="宋体" w:hAnsi="宋体" w:cs="Times New Roman" w:hint="eastAsia"/>
          <w:sz w:val="28"/>
          <w:szCs w:val="28"/>
        </w:rPr>
        <w:t>官港镇</w:t>
      </w:r>
      <w:proofErr w:type="gramEnd"/>
      <w:r w:rsidRPr="0021661A">
        <w:rPr>
          <w:rFonts w:ascii="宋体" w:eastAsia="宋体" w:hAnsi="宋体" w:cs="Times New Roman" w:hint="eastAsia"/>
          <w:sz w:val="28"/>
          <w:szCs w:val="28"/>
        </w:rPr>
        <w:t>、泥溪镇、花园乡、木塔乡人民政府。</w:t>
      </w:r>
    </w:p>
    <w:p w:rsidR="0021661A" w:rsidRPr="0021661A" w:rsidRDefault="0021661A" w:rsidP="0017081C">
      <w:pPr>
        <w:spacing w:line="520" w:lineRule="exact"/>
        <w:ind w:firstLineChars="200" w:firstLine="562"/>
        <w:rPr>
          <w:rFonts w:ascii="宋体" w:eastAsia="宋体" w:hAnsi="宋体" w:cs="Times New Roman"/>
          <w:sz w:val="28"/>
          <w:szCs w:val="28"/>
        </w:rPr>
      </w:pPr>
      <w:r w:rsidRPr="0021661A">
        <w:rPr>
          <w:rFonts w:ascii="宋体" w:eastAsia="宋体" w:hAnsi="宋体" w:cs="Times New Roman" w:hint="eastAsia"/>
          <w:b/>
          <w:bCs/>
          <w:sz w:val="28"/>
          <w:szCs w:val="28"/>
        </w:rPr>
        <w:t>灾害类型：</w:t>
      </w:r>
      <w:r w:rsidRPr="0021661A">
        <w:rPr>
          <w:rFonts w:ascii="宋体" w:eastAsia="宋体" w:hAnsi="宋体" w:cs="Times New Roman" w:hint="eastAsia"/>
          <w:sz w:val="28"/>
          <w:szCs w:val="28"/>
        </w:rPr>
        <w:t>滑坡、崩塌、泥石流及切坡诱发的岩土体位移灾害。</w:t>
      </w:r>
    </w:p>
    <w:p w:rsidR="0021661A" w:rsidRPr="0021661A" w:rsidRDefault="0021661A" w:rsidP="0017081C">
      <w:pPr>
        <w:spacing w:line="520" w:lineRule="exact"/>
        <w:ind w:firstLineChars="200" w:firstLine="562"/>
        <w:rPr>
          <w:rFonts w:ascii="楷体_GB2312" w:eastAsia="楷体_GB2312" w:hAnsi="宋体" w:cs="楷体_GB2312"/>
          <w:b/>
          <w:sz w:val="28"/>
          <w:szCs w:val="28"/>
        </w:rPr>
      </w:pPr>
      <w:r w:rsidRPr="0021661A">
        <w:rPr>
          <w:rFonts w:ascii="楷体_GB2312" w:eastAsia="楷体_GB2312" w:hAnsi="宋体" w:cs="楷体_GB2312" w:hint="eastAsia"/>
          <w:b/>
          <w:sz w:val="28"/>
          <w:szCs w:val="28"/>
        </w:rPr>
        <w:t>(二)东北部及西南低山丘陵山间盆地地质灾害次重点防治区。</w:t>
      </w:r>
    </w:p>
    <w:p w:rsidR="0021661A" w:rsidRPr="0021661A" w:rsidRDefault="0021661A" w:rsidP="0017081C">
      <w:pPr>
        <w:spacing w:line="520" w:lineRule="exact"/>
        <w:ind w:firstLineChars="200" w:firstLine="562"/>
        <w:rPr>
          <w:rFonts w:ascii="宋体" w:eastAsia="宋体" w:hAnsi="宋体" w:cs="Times New Roman"/>
          <w:sz w:val="28"/>
          <w:szCs w:val="28"/>
        </w:rPr>
      </w:pPr>
      <w:r w:rsidRPr="0021661A">
        <w:rPr>
          <w:rFonts w:ascii="宋体" w:eastAsia="宋体" w:hAnsi="宋体" w:cs="Times New Roman" w:hint="eastAsia"/>
          <w:b/>
          <w:bCs/>
          <w:sz w:val="28"/>
          <w:szCs w:val="28"/>
        </w:rPr>
        <w:t>责任单位：</w:t>
      </w:r>
      <w:r w:rsidRPr="0021661A">
        <w:rPr>
          <w:rFonts w:ascii="宋体" w:eastAsia="宋体" w:hAnsi="宋体" w:cs="Times New Roman" w:hint="eastAsia"/>
          <w:sz w:val="28"/>
          <w:szCs w:val="28"/>
        </w:rPr>
        <w:t>张溪镇、洋湖镇、</w:t>
      </w:r>
      <w:proofErr w:type="gramStart"/>
      <w:r w:rsidRPr="0021661A">
        <w:rPr>
          <w:rFonts w:ascii="宋体" w:eastAsia="宋体" w:hAnsi="宋体" w:cs="Times New Roman" w:hint="eastAsia"/>
          <w:sz w:val="28"/>
          <w:szCs w:val="28"/>
        </w:rPr>
        <w:t>昭潭镇</w:t>
      </w:r>
      <w:proofErr w:type="gramEnd"/>
      <w:r w:rsidRPr="0021661A">
        <w:rPr>
          <w:rFonts w:ascii="宋体" w:eastAsia="宋体" w:hAnsi="宋体" w:cs="Times New Roman" w:hint="eastAsia"/>
          <w:sz w:val="28"/>
          <w:szCs w:val="28"/>
        </w:rPr>
        <w:t>、龙泉镇、青山乡人民政府。</w:t>
      </w:r>
    </w:p>
    <w:p w:rsidR="0021661A" w:rsidRPr="0021661A" w:rsidRDefault="0021661A" w:rsidP="0017081C">
      <w:pPr>
        <w:widowControl/>
        <w:spacing w:line="520" w:lineRule="exact"/>
        <w:ind w:firstLineChars="200" w:firstLine="562"/>
        <w:rPr>
          <w:rFonts w:ascii="宋体" w:eastAsia="宋体" w:hAnsi="宋体" w:cs="Times New Roman"/>
          <w:sz w:val="28"/>
          <w:szCs w:val="28"/>
        </w:rPr>
      </w:pPr>
      <w:r w:rsidRPr="0021661A">
        <w:rPr>
          <w:rFonts w:ascii="宋体" w:eastAsia="宋体" w:hAnsi="宋体" w:cs="Times New Roman" w:hint="eastAsia"/>
          <w:b/>
          <w:bCs/>
          <w:sz w:val="28"/>
          <w:szCs w:val="28"/>
        </w:rPr>
        <w:t>灾害类型：</w:t>
      </w:r>
      <w:r w:rsidRPr="0021661A">
        <w:rPr>
          <w:rFonts w:ascii="宋体" w:eastAsia="宋体" w:hAnsi="宋体" w:cs="Times New Roman" w:hint="eastAsia"/>
          <w:sz w:val="28"/>
          <w:szCs w:val="28"/>
        </w:rPr>
        <w:t>滑坡、崩塌、泥石流及地面塌陷、水库岩溶渗漏。</w:t>
      </w:r>
    </w:p>
    <w:p w:rsidR="0021661A" w:rsidRPr="0021661A" w:rsidRDefault="0021661A" w:rsidP="0017081C">
      <w:pPr>
        <w:spacing w:line="520" w:lineRule="exact"/>
        <w:ind w:firstLineChars="200" w:firstLine="562"/>
        <w:rPr>
          <w:rFonts w:ascii="楷体_GB2312" w:eastAsia="楷体_GB2312" w:hAnsi="宋体" w:cs="楷体_GB2312"/>
          <w:b/>
          <w:sz w:val="28"/>
          <w:szCs w:val="28"/>
        </w:rPr>
      </w:pPr>
      <w:r w:rsidRPr="0021661A">
        <w:rPr>
          <w:rFonts w:ascii="楷体_GB2312" w:eastAsia="楷体_GB2312" w:hAnsi="宋体" w:cs="楷体_GB2312" w:hint="eastAsia"/>
          <w:b/>
          <w:sz w:val="28"/>
          <w:szCs w:val="28"/>
        </w:rPr>
        <w:t>(三)西北沿江岗地平原地质灾害防治区。</w:t>
      </w:r>
    </w:p>
    <w:p w:rsidR="0021661A" w:rsidRPr="0021661A" w:rsidRDefault="0021661A" w:rsidP="0017081C">
      <w:pPr>
        <w:widowControl/>
        <w:spacing w:line="520" w:lineRule="exact"/>
        <w:ind w:firstLineChars="200" w:firstLine="562"/>
        <w:rPr>
          <w:rFonts w:ascii="宋体" w:eastAsia="宋体" w:hAnsi="宋体" w:cs="Times New Roman"/>
          <w:sz w:val="28"/>
          <w:szCs w:val="28"/>
        </w:rPr>
      </w:pPr>
      <w:r w:rsidRPr="0021661A">
        <w:rPr>
          <w:rFonts w:ascii="宋体" w:eastAsia="宋体" w:hAnsi="宋体" w:cs="Times New Roman" w:hint="eastAsia"/>
          <w:b/>
          <w:bCs/>
          <w:sz w:val="28"/>
          <w:szCs w:val="28"/>
        </w:rPr>
        <w:t>责任单位：</w:t>
      </w:r>
      <w:r w:rsidRPr="0021661A">
        <w:rPr>
          <w:rFonts w:ascii="宋体" w:eastAsia="宋体" w:hAnsi="宋体" w:cs="Times New Roman" w:hint="eastAsia"/>
          <w:sz w:val="28"/>
          <w:szCs w:val="28"/>
        </w:rPr>
        <w:t>东流镇、香隅镇、胜利镇人民政府。</w:t>
      </w:r>
    </w:p>
    <w:p w:rsidR="0021661A" w:rsidRPr="0021661A" w:rsidRDefault="0021661A" w:rsidP="0017081C">
      <w:pPr>
        <w:spacing w:line="520" w:lineRule="exact"/>
        <w:ind w:firstLineChars="200" w:firstLine="562"/>
        <w:rPr>
          <w:rFonts w:ascii="宋体" w:eastAsia="宋体" w:hAnsi="宋体" w:cs="Times New Roman"/>
          <w:sz w:val="28"/>
          <w:szCs w:val="28"/>
        </w:rPr>
      </w:pPr>
      <w:r w:rsidRPr="0021661A">
        <w:rPr>
          <w:rFonts w:ascii="宋体" w:eastAsia="宋体" w:hAnsi="宋体" w:cs="Times New Roman" w:hint="eastAsia"/>
          <w:b/>
          <w:bCs/>
          <w:sz w:val="28"/>
          <w:szCs w:val="28"/>
        </w:rPr>
        <w:t>灾害类型：</w:t>
      </w:r>
      <w:r w:rsidRPr="0021661A">
        <w:rPr>
          <w:rFonts w:ascii="宋体" w:eastAsia="宋体" w:hAnsi="宋体" w:cs="Times New Roman" w:hint="eastAsia"/>
          <w:sz w:val="28"/>
          <w:szCs w:val="28"/>
        </w:rPr>
        <w:t>地面塌陷、滑坡、岸崩等。</w:t>
      </w:r>
    </w:p>
    <w:p w:rsidR="0021661A" w:rsidRPr="0021661A" w:rsidRDefault="0021661A" w:rsidP="0017081C">
      <w:pPr>
        <w:spacing w:line="520" w:lineRule="exact"/>
        <w:ind w:firstLineChars="200" w:firstLine="562"/>
        <w:rPr>
          <w:rFonts w:ascii="楷体_GB2312" w:eastAsia="楷体_GB2312" w:hAnsi="宋体" w:cs="楷体_GB2312"/>
          <w:b/>
          <w:sz w:val="28"/>
          <w:szCs w:val="28"/>
        </w:rPr>
      </w:pPr>
      <w:r w:rsidRPr="0021661A">
        <w:rPr>
          <w:rFonts w:ascii="楷体_GB2312" w:eastAsia="楷体_GB2312" w:hAnsi="宋体" w:cs="楷体_GB2312" w:hint="eastAsia"/>
          <w:b/>
          <w:sz w:val="28"/>
          <w:szCs w:val="28"/>
        </w:rPr>
        <w:t>(四)公路沿线及重点矿山地质灾害防治区。</w:t>
      </w:r>
    </w:p>
    <w:p w:rsidR="0021661A" w:rsidRPr="0021661A" w:rsidRDefault="0021661A" w:rsidP="0017081C">
      <w:pPr>
        <w:spacing w:line="520" w:lineRule="exact"/>
        <w:ind w:firstLineChars="200" w:firstLine="562"/>
        <w:rPr>
          <w:rFonts w:ascii="宋体" w:eastAsia="宋体" w:hAnsi="宋体" w:cs="Times New Roman"/>
          <w:sz w:val="28"/>
          <w:szCs w:val="28"/>
        </w:rPr>
      </w:pPr>
      <w:r w:rsidRPr="0021661A">
        <w:rPr>
          <w:rFonts w:ascii="宋体" w:eastAsia="宋体" w:hAnsi="宋体" w:cs="Times New Roman" w:hint="eastAsia"/>
          <w:b/>
          <w:bCs/>
          <w:sz w:val="28"/>
          <w:szCs w:val="28"/>
        </w:rPr>
        <w:t>责任单位：</w:t>
      </w:r>
      <w:r w:rsidRPr="0021661A">
        <w:rPr>
          <w:rFonts w:ascii="宋体" w:eastAsia="宋体" w:hAnsi="宋体" w:cs="Times New Roman" w:hint="eastAsia"/>
          <w:sz w:val="28"/>
          <w:szCs w:val="28"/>
        </w:rPr>
        <w:t>公路建设或管理单</w:t>
      </w:r>
      <w:r w:rsidRPr="0021661A">
        <w:rPr>
          <w:rFonts w:ascii="宋体" w:eastAsia="宋体" w:hAnsi="宋体" w:cs="Times New Roman" w:hint="eastAsia"/>
          <w:sz w:val="28"/>
          <w:szCs w:val="28"/>
        </w:rPr>
        <w:lastRenderedPageBreak/>
        <w:t>位，矿山企业。</w:t>
      </w:r>
    </w:p>
    <w:p w:rsidR="0021661A" w:rsidRPr="0021661A" w:rsidRDefault="0021661A" w:rsidP="0017081C">
      <w:pPr>
        <w:spacing w:line="520" w:lineRule="exact"/>
        <w:ind w:firstLineChars="200" w:firstLine="562"/>
        <w:rPr>
          <w:rFonts w:ascii="宋体" w:eastAsia="宋体" w:hAnsi="宋体" w:cs="Times New Roman"/>
          <w:sz w:val="28"/>
          <w:szCs w:val="28"/>
        </w:rPr>
      </w:pPr>
      <w:r w:rsidRPr="0021661A">
        <w:rPr>
          <w:rFonts w:ascii="宋体" w:eastAsia="宋体" w:hAnsi="宋体" w:cs="Times New Roman" w:hint="eastAsia"/>
          <w:b/>
          <w:bCs/>
          <w:sz w:val="28"/>
          <w:szCs w:val="28"/>
        </w:rPr>
        <w:t>灾害类型：</w:t>
      </w:r>
      <w:r w:rsidRPr="0021661A">
        <w:rPr>
          <w:rFonts w:ascii="宋体" w:eastAsia="宋体" w:hAnsi="宋体" w:cs="Times New Roman" w:hint="eastAsia"/>
          <w:sz w:val="28"/>
          <w:szCs w:val="28"/>
        </w:rPr>
        <w:t>崩塌、滑坡、泥石流、地面塌陷。</w:t>
      </w:r>
    </w:p>
    <w:p w:rsidR="0021661A" w:rsidRPr="0021661A" w:rsidRDefault="0021661A" w:rsidP="0017081C">
      <w:pPr>
        <w:spacing w:line="520" w:lineRule="exact"/>
        <w:ind w:firstLineChars="200" w:firstLine="560"/>
        <w:rPr>
          <w:rFonts w:ascii="黑体" w:eastAsia="黑体" w:hAnsi="黑体" w:cs="Times New Roman"/>
          <w:sz w:val="28"/>
          <w:szCs w:val="28"/>
        </w:rPr>
      </w:pPr>
      <w:r w:rsidRPr="0021661A">
        <w:rPr>
          <w:rFonts w:ascii="黑体" w:eastAsia="黑体" w:hAnsi="黑体" w:cs="Times New Roman" w:hint="eastAsia"/>
          <w:sz w:val="28"/>
          <w:szCs w:val="28"/>
        </w:rPr>
        <w:t>四、2021年地质灾害防治主要工作任务</w:t>
      </w:r>
    </w:p>
    <w:p w:rsidR="0021661A" w:rsidRPr="0021661A" w:rsidRDefault="0021661A" w:rsidP="0017081C">
      <w:pPr>
        <w:spacing w:line="520" w:lineRule="exact"/>
        <w:ind w:firstLineChars="200" w:firstLine="562"/>
        <w:rPr>
          <w:rFonts w:ascii="宋体" w:eastAsia="宋体" w:hAnsi="宋体" w:cs="Times New Roman"/>
          <w:sz w:val="28"/>
          <w:szCs w:val="28"/>
        </w:rPr>
      </w:pPr>
      <w:r w:rsidRPr="0021661A">
        <w:rPr>
          <w:rFonts w:ascii="楷体_GB2312" w:eastAsia="楷体_GB2312" w:hAnsi="宋体" w:cs="楷体_GB2312" w:hint="eastAsia"/>
          <w:b/>
          <w:sz w:val="28"/>
          <w:szCs w:val="28"/>
        </w:rPr>
        <w:t>(</w:t>
      </w:r>
      <w:proofErr w:type="gramStart"/>
      <w:r w:rsidRPr="0021661A">
        <w:rPr>
          <w:rFonts w:ascii="楷体_GB2312" w:eastAsia="楷体_GB2312" w:hAnsi="宋体" w:cs="楷体_GB2312" w:hint="eastAsia"/>
          <w:b/>
          <w:sz w:val="28"/>
          <w:szCs w:val="28"/>
        </w:rPr>
        <w:t>一</w:t>
      </w:r>
      <w:proofErr w:type="gramEnd"/>
      <w:r w:rsidRPr="0021661A">
        <w:rPr>
          <w:rFonts w:ascii="楷体_GB2312" w:eastAsia="楷体_GB2312" w:hAnsi="宋体" w:cs="楷体_GB2312" w:hint="eastAsia"/>
          <w:b/>
          <w:sz w:val="28"/>
          <w:szCs w:val="28"/>
        </w:rPr>
        <w:t>)认真开展地质灾害宣传培训。</w:t>
      </w:r>
      <w:r w:rsidRPr="0021661A">
        <w:rPr>
          <w:rFonts w:ascii="宋体" w:eastAsia="宋体" w:hAnsi="宋体" w:cs="Times New Roman" w:hint="eastAsia"/>
          <w:sz w:val="28"/>
          <w:szCs w:val="28"/>
        </w:rPr>
        <w:t>充分利用汛前、汛中有利时机，采取多种形式，认真开展地质灾害征兆识别、监测巡查、</w:t>
      </w:r>
      <w:proofErr w:type="gramStart"/>
      <w:r w:rsidRPr="0021661A">
        <w:rPr>
          <w:rFonts w:ascii="宋体" w:eastAsia="宋体" w:hAnsi="宋体" w:cs="Times New Roman" w:hint="eastAsia"/>
          <w:sz w:val="28"/>
          <w:szCs w:val="28"/>
        </w:rPr>
        <w:t>临灾预警</w:t>
      </w:r>
      <w:proofErr w:type="gramEnd"/>
      <w:r w:rsidRPr="0021661A">
        <w:rPr>
          <w:rFonts w:ascii="宋体" w:eastAsia="宋体" w:hAnsi="宋体" w:cs="Times New Roman" w:hint="eastAsia"/>
          <w:sz w:val="28"/>
          <w:szCs w:val="28"/>
        </w:rPr>
        <w:t>和应急防范等宣传培训。全面贯彻《安徽省地质灾害易发区农村村民建房管理规定》(省政府第253号令)，开展安全建房宣传教育活动。</w:t>
      </w:r>
    </w:p>
    <w:p w:rsidR="0021661A" w:rsidRPr="0021661A" w:rsidRDefault="0021661A" w:rsidP="0017081C">
      <w:pPr>
        <w:spacing w:line="520" w:lineRule="exact"/>
        <w:ind w:firstLineChars="200" w:firstLine="560"/>
        <w:rPr>
          <w:rFonts w:ascii="宋体" w:eastAsia="宋体" w:hAnsi="宋体" w:cs="Times New Roman"/>
          <w:sz w:val="28"/>
          <w:szCs w:val="28"/>
        </w:rPr>
      </w:pPr>
      <w:r w:rsidRPr="0021661A">
        <w:rPr>
          <w:rFonts w:ascii="宋体" w:eastAsia="宋体" w:hAnsi="宋体" w:cs="Times New Roman" w:hint="eastAsia"/>
          <w:sz w:val="28"/>
          <w:szCs w:val="28"/>
        </w:rPr>
        <w:t>县应急管理部门要积极组织、指导各有关乡镇开展地质灾害紧急疏散和应急救援的训练、演练。各有关乡镇和各防灾责任单位务必在汛前组织开展形式多样的地质灾害防治知识培训，着力提高防灾责任人和监测人员的地质灾害“四应知”(应知辖区隐患点情况和威胁范围，应知群众避险场所和转移路线，应知险情灾情报告程序和应急处置办法，应知隐患点监测时间和次数)和“四应会”(应会识</w:t>
      </w:r>
      <w:r w:rsidRPr="0021661A">
        <w:rPr>
          <w:rFonts w:ascii="宋体" w:eastAsia="宋体" w:hAnsi="宋体" w:cs="Times New Roman" w:hint="eastAsia"/>
          <w:sz w:val="28"/>
          <w:szCs w:val="28"/>
        </w:rPr>
        <w:lastRenderedPageBreak/>
        <w:t>别地</w:t>
      </w:r>
      <w:proofErr w:type="gramStart"/>
      <w:r w:rsidRPr="0021661A">
        <w:rPr>
          <w:rFonts w:ascii="宋体" w:eastAsia="宋体" w:hAnsi="宋体" w:cs="Times New Roman" w:hint="eastAsia"/>
          <w:sz w:val="28"/>
          <w:szCs w:val="28"/>
        </w:rPr>
        <w:t>灾发生</w:t>
      </w:r>
      <w:proofErr w:type="gramEnd"/>
      <w:r w:rsidRPr="0021661A">
        <w:rPr>
          <w:rFonts w:ascii="宋体" w:eastAsia="宋体" w:hAnsi="宋体" w:cs="Times New Roman" w:hint="eastAsia"/>
          <w:sz w:val="28"/>
          <w:szCs w:val="28"/>
        </w:rPr>
        <w:t>前兆，应会使用简易监测仪器和监测方法，应会对监测数据记录分析和初步判断，应会指导防灾和应急处置)能力，为全年地质灾害防治工作奠定坚实基础。</w:t>
      </w:r>
    </w:p>
    <w:p w:rsidR="0021661A" w:rsidRPr="0021661A" w:rsidRDefault="0021661A" w:rsidP="0017081C">
      <w:pPr>
        <w:spacing w:line="520" w:lineRule="exact"/>
        <w:ind w:firstLine="645"/>
        <w:rPr>
          <w:rFonts w:ascii="宋体" w:eastAsia="宋体" w:hAnsi="宋体" w:cs="Times New Roman"/>
          <w:sz w:val="28"/>
          <w:szCs w:val="28"/>
        </w:rPr>
      </w:pPr>
      <w:r w:rsidRPr="0021661A">
        <w:rPr>
          <w:rFonts w:ascii="楷体_GB2312" w:eastAsia="楷体_GB2312" w:hAnsi="宋体" w:cs="楷体_GB2312" w:hint="eastAsia"/>
          <w:b/>
          <w:sz w:val="28"/>
          <w:szCs w:val="28"/>
        </w:rPr>
        <w:t>(二)全面排查地质灾害隐患。</w:t>
      </w:r>
      <w:r w:rsidRPr="0021661A">
        <w:rPr>
          <w:rFonts w:ascii="宋体" w:eastAsia="宋体" w:hAnsi="宋体" w:cs="Times New Roman" w:hint="eastAsia"/>
          <w:sz w:val="28"/>
          <w:szCs w:val="28"/>
        </w:rPr>
        <w:t>县自然资源和规划部门应会同有关乡镇和部门组织开展地质灾害汛前调查、汛中排查、汛后核查工作，并负责排查工作的组织协调、技术支持、核实鉴定和总结上报。各有关乡镇要按照属地管理的原则，</w:t>
      </w:r>
      <w:r w:rsidRPr="0021661A">
        <w:rPr>
          <w:rFonts w:ascii="宋体" w:eastAsia="宋体" w:hAnsi="宋体" w:cs="宋体" w:hint="eastAsia"/>
          <w:kern w:val="0"/>
          <w:sz w:val="28"/>
          <w:szCs w:val="28"/>
        </w:rPr>
        <w:t>组织</w:t>
      </w:r>
      <w:r w:rsidRPr="0021661A">
        <w:rPr>
          <w:rFonts w:ascii="宋体" w:eastAsia="宋体" w:hAnsi="宋体" w:cs="Times New Roman" w:hint="eastAsia"/>
          <w:sz w:val="28"/>
          <w:szCs w:val="28"/>
        </w:rPr>
        <w:t>基层群众自治组织和相关站所开展地质灾害隐患点、切坡建房、高陡边坡、公路沿线、村镇、学校、旅游景区、沟谷河口居民点等危险区域巡回排查，全面清查地质灾害隐患分布、发育状况和威胁情况等，及早落实地质灾害防灾责任人，严格落实防范措施，并在地质灾害危险区域的边界设置明显的永久性警示标志；县水利、交通、文旅、公路等部门要明确职能分工，按照分类负责的原则会同有关乡镇做好地质灾害调查和防范工作。</w:t>
      </w:r>
    </w:p>
    <w:p w:rsidR="0021661A" w:rsidRPr="0021661A" w:rsidRDefault="0021661A" w:rsidP="0017081C">
      <w:pPr>
        <w:spacing w:line="520" w:lineRule="exact"/>
        <w:ind w:firstLineChars="196" w:firstLine="551"/>
        <w:rPr>
          <w:rFonts w:ascii="宋体" w:eastAsia="宋体" w:hAnsi="宋体" w:cs="Times New Roman"/>
          <w:sz w:val="28"/>
          <w:szCs w:val="28"/>
        </w:rPr>
      </w:pPr>
      <w:r w:rsidRPr="0021661A">
        <w:rPr>
          <w:rFonts w:ascii="楷体_GB2312" w:eastAsia="楷体_GB2312" w:hAnsi="宋体" w:cs="楷体_GB2312" w:hint="eastAsia"/>
          <w:b/>
          <w:sz w:val="28"/>
          <w:szCs w:val="28"/>
        </w:rPr>
        <w:t>(三)加强地质灾害易发区农</w:t>
      </w:r>
      <w:r w:rsidRPr="0021661A">
        <w:rPr>
          <w:rFonts w:ascii="楷体_GB2312" w:eastAsia="楷体_GB2312" w:hAnsi="宋体" w:cs="楷体_GB2312" w:hint="eastAsia"/>
          <w:b/>
          <w:sz w:val="28"/>
          <w:szCs w:val="28"/>
        </w:rPr>
        <w:lastRenderedPageBreak/>
        <w:t>民建房管理。</w:t>
      </w:r>
      <w:r w:rsidRPr="0021661A">
        <w:rPr>
          <w:rFonts w:ascii="宋体" w:eastAsia="宋体" w:hAnsi="宋体" w:cs="Times New Roman" w:hint="eastAsia"/>
          <w:sz w:val="28"/>
          <w:szCs w:val="28"/>
        </w:rPr>
        <w:t>各有关乡镇要按照《安徽省地质灾害易发区农村村民建房管理规定》要求，并结合相关规划严格管控地质灾害易发区农民建房。加强地质灾害易发区农民建房巡查，建立农村建房巡查和专项检查制度，落实基层站所，村(居)委会对地质灾害易发区农民建房的日常管理；对确需建房的要委托有资质单位进行地质灾害危险性评估，并按评估设计督促实施工程治理。同时对申请建房户发放“农民建房提示卡”，及时提醒并制止地质灾害易发区农民建房行为，杜绝新的切坡建房现象。地质灾害易发区乡镇人民政府应当将切坡建房纳入地质灾害群测群防体系，加强日常监管。县住</w:t>
      </w:r>
      <w:proofErr w:type="gramStart"/>
      <w:r w:rsidRPr="0021661A">
        <w:rPr>
          <w:rFonts w:ascii="宋体" w:eastAsia="宋体" w:hAnsi="宋体" w:cs="Times New Roman" w:hint="eastAsia"/>
          <w:sz w:val="28"/>
          <w:szCs w:val="28"/>
        </w:rPr>
        <w:t>建主管</w:t>
      </w:r>
      <w:proofErr w:type="gramEnd"/>
      <w:r w:rsidRPr="0021661A">
        <w:rPr>
          <w:rFonts w:ascii="宋体" w:eastAsia="宋体" w:hAnsi="宋体" w:cs="Times New Roman" w:hint="eastAsia"/>
          <w:sz w:val="28"/>
          <w:szCs w:val="28"/>
        </w:rPr>
        <w:t>部门应当会同自然资源和规划主管部门，严格按照有关法律法规以及工程建设的强制性标准，对地质灾害易发区农村村民在</w:t>
      </w:r>
      <w:proofErr w:type="gramStart"/>
      <w:r w:rsidRPr="0021661A">
        <w:rPr>
          <w:rFonts w:ascii="宋体" w:eastAsia="宋体" w:hAnsi="宋体" w:cs="Times New Roman" w:hint="eastAsia"/>
          <w:sz w:val="28"/>
          <w:szCs w:val="28"/>
        </w:rPr>
        <w:t>禁止区</w:t>
      </w:r>
      <w:proofErr w:type="gramEnd"/>
      <w:r w:rsidRPr="0021661A">
        <w:rPr>
          <w:rFonts w:ascii="宋体" w:eastAsia="宋体" w:hAnsi="宋体" w:cs="Times New Roman" w:hint="eastAsia"/>
          <w:sz w:val="28"/>
          <w:szCs w:val="28"/>
        </w:rPr>
        <w:t>建房或者未按照有关技术规范进行切坡的责令停止建房，消除安全隐患。</w:t>
      </w:r>
    </w:p>
    <w:p w:rsidR="0021661A" w:rsidRPr="0021661A" w:rsidRDefault="0021661A" w:rsidP="0017081C">
      <w:pPr>
        <w:spacing w:line="520" w:lineRule="exact"/>
        <w:ind w:firstLineChars="196" w:firstLine="551"/>
        <w:rPr>
          <w:rFonts w:ascii="宋体" w:eastAsia="宋体" w:hAnsi="宋体" w:cs="Times New Roman"/>
          <w:sz w:val="28"/>
          <w:szCs w:val="28"/>
        </w:rPr>
      </w:pPr>
      <w:r w:rsidRPr="0021661A">
        <w:rPr>
          <w:rFonts w:ascii="楷体_GB2312" w:eastAsia="楷体_GB2312" w:hAnsi="宋体" w:cs="楷体_GB2312" w:hint="eastAsia"/>
          <w:b/>
          <w:sz w:val="28"/>
          <w:szCs w:val="28"/>
        </w:rPr>
        <w:t>(四)及时制定地质灾害防治</w:t>
      </w:r>
      <w:r w:rsidRPr="0021661A">
        <w:rPr>
          <w:rFonts w:ascii="楷体_GB2312" w:eastAsia="楷体_GB2312" w:hAnsi="宋体" w:cs="楷体_GB2312" w:hint="eastAsia"/>
          <w:b/>
          <w:sz w:val="28"/>
          <w:szCs w:val="28"/>
        </w:rPr>
        <w:lastRenderedPageBreak/>
        <w:t>方案。</w:t>
      </w:r>
      <w:r w:rsidRPr="0021661A">
        <w:rPr>
          <w:rFonts w:ascii="宋体" w:eastAsia="宋体" w:hAnsi="宋体" w:cs="Times New Roman" w:hint="eastAsia"/>
          <w:sz w:val="28"/>
          <w:szCs w:val="28"/>
        </w:rPr>
        <w:t>县自然资源和规划部门负责编制全县年度地质灾害防治方案并报县政府批准发布，并负责制作、印发地质灾害隐患点应急预案(防灾明白卡)。各有关乡镇要在汛前排查的基础上，制定当地地质灾害防治方案和“避险明白卡”，健全地质灾害防治责任体系，落实地质灾害防治措施，</w:t>
      </w:r>
      <w:proofErr w:type="gramStart"/>
      <w:r w:rsidRPr="0021661A">
        <w:rPr>
          <w:rFonts w:ascii="宋体" w:eastAsia="宋体" w:hAnsi="宋体" w:cs="Times New Roman" w:hint="eastAsia"/>
          <w:sz w:val="28"/>
          <w:szCs w:val="28"/>
        </w:rPr>
        <w:t>完善乡</w:t>
      </w:r>
      <w:proofErr w:type="gramEnd"/>
      <w:r w:rsidRPr="0021661A">
        <w:rPr>
          <w:rFonts w:ascii="宋体" w:eastAsia="宋体" w:hAnsi="宋体" w:cs="Times New Roman" w:hint="eastAsia"/>
          <w:sz w:val="28"/>
          <w:szCs w:val="28"/>
        </w:rPr>
        <w:t>(镇)、村、组地质灾害监测预防网络。各有关乡镇要提前落实地质灾害疏散转移责任人、预警转移信号、疏散转移线路和临时避灾场所等应急疏散工作；负责在4月底前将点上应急预案(防灾明白卡)和“避险明白卡”等宣传材料发放到有关监测责任人、受威胁单位和村民手中，重要隐患点防灾应急预案要在当地醒目位置张贴公示；切实做好防灾应急预案和“明白卡”的宣传解释工作，确保关键时刻及时、安全、有序地转移受威胁的群众。</w:t>
      </w:r>
    </w:p>
    <w:p w:rsidR="0021661A" w:rsidRPr="0021661A" w:rsidRDefault="0021661A" w:rsidP="0017081C">
      <w:pPr>
        <w:spacing w:line="520" w:lineRule="exact"/>
        <w:ind w:firstLineChars="196" w:firstLine="551"/>
        <w:rPr>
          <w:rFonts w:ascii="宋体" w:eastAsia="宋体" w:hAnsi="宋体" w:cs="Times New Roman"/>
          <w:b/>
          <w:sz w:val="28"/>
          <w:szCs w:val="28"/>
        </w:rPr>
      </w:pPr>
      <w:r w:rsidRPr="0021661A">
        <w:rPr>
          <w:rFonts w:ascii="楷体_GB2312" w:eastAsia="楷体_GB2312" w:hAnsi="宋体" w:cs="楷体_GB2312" w:hint="eastAsia"/>
          <w:b/>
          <w:sz w:val="28"/>
          <w:szCs w:val="28"/>
        </w:rPr>
        <w:t>(五)切实加强地质灾害值班监测工作。</w:t>
      </w:r>
      <w:r w:rsidRPr="0021661A">
        <w:rPr>
          <w:rFonts w:ascii="宋体" w:eastAsia="宋体" w:hAnsi="宋体" w:cs="Times New Roman" w:hint="eastAsia"/>
          <w:sz w:val="28"/>
          <w:szCs w:val="28"/>
        </w:rPr>
        <w:t>各有关乡镇和部门要严格执行汛期地质灾害24小时值班、监测巡查、预警预报和灾情速报等</w:t>
      </w:r>
      <w:r w:rsidRPr="0021661A">
        <w:rPr>
          <w:rFonts w:ascii="宋体" w:eastAsia="宋体" w:hAnsi="宋体" w:cs="Times New Roman" w:hint="eastAsia"/>
          <w:sz w:val="28"/>
          <w:szCs w:val="28"/>
        </w:rPr>
        <w:lastRenderedPageBreak/>
        <w:t>制度，</w:t>
      </w:r>
      <w:r w:rsidRPr="0021661A">
        <w:rPr>
          <w:rFonts w:ascii="宋体" w:eastAsia="宋体" w:hAnsi="宋体" w:cs="Times New Roman"/>
          <w:sz w:val="28"/>
          <w:szCs w:val="28"/>
        </w:rPr>
        <w:t>公布带班领导和值班人员名单及值班电话、联系方式等</w:t>
      </w:r>
      <w:r w:rsidRPr="0021661A">
        <w:rPr>
          <w:rFonts w:ascii="宋体" w:eastAsia="宋体" w:hAnsi="宋体" w:cs="Times New Roman" w:hint="eastAsia"/>
          <w:sz w:val="28"/>
          <w:szCs w:val="28"/>
        </w:rPr>
        <w:t>。遇恶劣天气和灾情险情，主要领导要坐阵指挥，分管同志要赶赴一线，相关责任人要坚守岗位，加强防灾工作调度与督查，保持24小时通讯联系畅通。要强化地质灾害监测巡查工作，指导并督促村(居)、组责任人和监测员做到非汛期晴天每5天监测一次，汛期晴天每2天监测一次。降雨期间加密监测，其中雨量小于30毫米时每天监测不少1次；连续降雨两天或雨量达30毫米时每天监测不少于2次；连续降雨三天或雨量达50毫米时每天监测不少于4次；暴雨台风影响期间，集中降雨或累计雨量大于50毫米时每天监测不少于6次。要认真填写值班和监测记录，及时掌握隐患点变化情况，发现异常及时应对处理并上报。各乡镇人民政府要负责对地质灾害隐患点监测员的日常监管和年度考核，并将考核结果以书面形式报县自然资源和规划部门备案，对考核不称职的要及时更换。</w:t>
      </w:r>
    </w:p>
    <w:p w:rsidR="0021661A" w:rsidRPr="0021661A" w:rsidRDefault="0021661A" w:rsidP="0017081C">
      <w:pPr>
        <w:spacing w:line="520" w:lineRule="exact"/>
        <w:ind w:firstLineChars="196" w:firstLine="551"/>
        <w:rPr>
          <w:rFonts w:ascii="宋体" w:eastAsia="宋体" w:hAnsi="宋体" w:cs="Times New Roman"/>
          <w:sz w:val="28"/>
          <w:szCs w:val="28"/>
        </w:rPr>
      </w:pPr>
      <w:r w:rsidRPr="0021661A">
        <w:rPr>
          <w:rFonts w:ascii="楷体_GB2312" w:eastAsia="楷体_GB2312" w:hAnsi="宋体" w:cs="楷体_GB2312" w:hint="eastAsia"/>
          <w:b/>
          <w:sz w:val="28"/>
          <w:szCs w:val="28"/>
        </w:rPr>
        <w:lastRenderedPageBreak/>
        <w:t>(六)着力强化恶劣天气应对防范工作。</w:t>
      </w:r>
      <w:r w:rsidRPr="0021661A">
        <w:rPr>
          <w:rFonts w:ascii="宋体" w:eastAsia="宋体" w:hAnsi="宋体" w:cs="Times New Roman" w:hint="eastAsia"/>
          <w:sz w:val="28"/>
          <w:szCs w:val="28"/>
        </w:rPr>
        <w:t>县自然资源和规划、气象部门要密切合作，认真做好灾害性天气地质灾害预警预报工作，充分利用电视、互联网、手机短信和明电等媒体和手段，第一时间将预警预报信息通知到防灾责任人和受威胁的群众，确保预警预报工作全覆盖无死角。各有关乡镇和部门按照应急预案和“防灾明白卡”等通知要求，提前对防灾避险方案、预警信号、疏散路线、临时安置场所等做进一步检查，接到通知或遇到灾情险情要及时到岗到位，加强地质灾害隐患点、切坡建房、高陡边坡以及矿山、在建水电工地等非地质灾害危险区域监测巡查，必要时坚决果断提前转移受威胁群众。一旦发生灾情险情，各有关乡镇要及时设立临时应急机构，采取切实有效的应急措施，开展先行应急处置，严密防控灾情险情进一步恶化，并及时核实上报有关情况；相关部门要切实履行应急预案防灾职责，密切配合，做好防灾减灾救灾工作，同时按照地质灾害联系责任制，指</w:t>
      </w:r>
      <w:r w:rsidRPr="0021661A">
        <w:rPr>
          <w:rFonts w:ascii="宋体" w:eastAsia="宋体" w:hAnsi="宋体" w:cs="Times New Roman" w:hint="eastAsia"/>
          <w:sz w:val="28"/>
          <w:szCs w:val="28"/>
        </w:rPr>
        <w:lastRenderedPageBreak/>
        <w:t>导和协助乡镇做好各自联系的重点地质灾害应对防范工作。</w:t>
      </w:r>
    </w:p>
    <w:p w:rsidR="0021661A" w:rsidRPr="0021661A" w:rsidRDefault="0021661A" w:rsidP="0017081C">
      <w:pPr>
        <w:spacing w:line="520" w:lineRule="exact"/>
        <w:ind w:firstLineChars="196" w:firstLine="551"/>
        <w:rPr>
          <w:rFonts w:ascii="宋体" w:eastAsia="宋体" w:hAnsi="宋体" w:cs="Times New Roman"/>
          <w:sz w:val="28"/>
          <w:szCs w:val="28"/>
        </w:rPr>
      </w:pPr>
      <w:r w:rsidRPr="0021661A">
        <w:rPr>
          <w:rFonts w:ascii="楷体_GB2312" w:eastAsia="楷体_GB2312" w:hAnsi="宋体" w:cs="楷体_GB2312" w:hint="eastAsia"/>
          <w:b/>
          <w:sz w:val="28"/>
          <w:szCs w:val="28"/>
        </w:rPr>
        <w:t>(七)全力推进地质灾害点搬迁治理工作。</w:t>
      </w:r>
      <w:r w:rsidRPr="0021661A">
        <w:rPr>
          <w:rFonts w:ascii="宋体" w:eastAsia="宋体" w:hAnsi="宋体" w:cs="Times New Roman" w:hint="eastAsia"/>
          <w:sz w:val="28"/>
          <w:szCs w:val="28"/>
        </w:rPr>
        <w:t>各有关乡镇和部门要全力推进地质灾害隐患点避让搬迁和工程治理。香隅镇、泥溪镇、</w:t>
      </w:r>
      <w:proofErr w:type="gramStart"/>
      <w:r w:rsidRPr="0021661A">
        <w:rPr>
          <w:rFonts w:ascii="宋体" w:eastAsia="宋体" w:hAnsi="宋体" w:cs="Times New Roman" w:hint="eastAsia"/>
          <w:sz w:val="28"/>
          <w:szCs w:val="28"/>
        </w:rPr>
        <w:t>官港镇</w:t>
      </w:r>
      <w:proofErr w:type="gramEnd"/>
      <w:r w:rsidRPr="0021661A">
        <w:rPr>
          <w:rFonts w:ascii="宋体" w:eastAsia="宋体" w:hAnsi="宋体" w:cs="Times New Roman" w:hint="eastAsia"/>
          <w:sz w:val="28"/>
          <w:szCs w:val="28"/>
        </w:rPr>
        <w:t>、木塔乡要加快推进合</w:t>
      </w:r>
      <w:proofErr w:type="gramStart"/>
      <w:r w:rsidRPr="0021661A">
        <w:rPr>
          <w:rFonts w:ascii="宋体" w:eastAsia="宋体" w:hAnsi="宋体" w:cs="Times New Roman" w:hint="eastAsia"/>
          <w:sz w:val="28"/>
          <w:szCs w:val="28"/>
        </w:rPr>
        <w:t>阜</w:t>
      </w:r>
      <w:proofErr w:type="gramEnd"/>
      <w:r w:rsidRPr="0021661A">
        <w:rPr>
          <w:rFonts w:ascii="宋体" w:eastAsia="宋体" w:hAnsi="宋体" w:cs="Times New Roman" w:hint="eastAsia"/>
          <w:sz w:val="28"/>
          <w:szCs w:val="28"/>
        </w:rPr>
        <w:t>村宝山组、朱村村老屋组、元潘村院北组、</w:t>
      </w:r>
      <w:proofErr w:type="gramStart"/>
      <w:r w:rsidRPr="0021661A">
        <w:rPr>
          <w:rFonts w:ascii="宋体" w:eastAsia="宋体" w:hAnsi="宋体" w:cs="Times New Roman" w:hint="eastAsia"/>
          <w:sz w:val="28"/>
          <w:szCs w:val="28"/>
        </w:rPr>
        <w:t>政元村</w:t>
      </w:r>
      <w:proofErr w:type="gramEnd"/>
      <w:r w:rsidRPr="0021661A">
        <w:rPr>
          <w:rFonts w:ascii="宋体" w:eastAsia="宋体" w:hAnsi="宋体" w:cs="Times New Roman" w:hint="eastAsia"/>
          <w:sz w:val="28"/>
          <w:szCs w:val="28"/>
        </w:rPr>
        <w:t>官田组、大田村东边组、富丰村老屋组、中园村</w:t>
      </w:r>
      <w:proofErr w:type="gramStart"/>
      <w:r w:rsidRPr="0021661A">
        <w:rPr>
          <w:rFonts w:ascii="宋体" w:eastAsia="宋体" w:hAnsi="宋体" w:cs="Times New Roman" w:hint="eastAsia"/>
          <w:sz w:val="28"/>
          <w:szCs w:val="28"/>
        </w:rPr>
        <w:t>金桥组7处</w:t>
      </w:r>
      <w:proofErr w:type="gramEnd"/>
      <w:r w:rsidRPr="0021661A">
        <w:rPr>
          <w:rFonts w:ascii="宋体" w:eastAsia="宋体" w:hAnsi="宋体" w:cs="Times New Roman" w:hint="eastAsia"/>
          <w:sz w:val="28"/>
          <w:szCs w:val="28"/>
        </w:rPr>
        <w:t>地质灾害点避让搬迁工作，加快旧房拆除工作进度，确保在今年6月底前全面完成旧房拆除任务。</w:t>
      </w:r>
      <w:r w:rsidRPr="0021661A">
        <w:rPr>
          <w:rFonts w:ascii="宋体" w:eastAsia="宋体" w:hAnsi="宋体" w:cs="仿宋_GB2312" w:hint="eastAsia"/>
          <w:sz w:val="28"/>
          <w:szCs w:val="28"/>
        </w:rPr>
        <w:t>泥溪镇要加快完成泥溪村罗冲组虎形</w:t>
      </w:r>
      <w:proofErr w:type="gramStart"/>
      <w:r w:rsidRPr="0021661A">
        <w:rPr>
          <w:rFonts w:ascii="宋体" w:eastAsia="宋体" w:hAnsi="宋体" w:cs="仿宋_GB2312" w:hint="eastAsia"/>
          <w:sz w:val="28"/>
          <w:szCs w:val="28"/>
        </w:rPr>
        <w:t>洼</w:t>
      </w:r>
      <w:proofErr w:type="gramEnd"/>
      <w:r w:rsidRPr="0021661A">
        <w:rPr>
          <w:rFonts w:ascii="宋体" w:eastAsia="宋体" w:hAnsi="宋体" w:cs="仿宋_GB2312" w:hint="eastAsia"/>
          <w:sz w:val="28"/>
          <w:szCs w:val="28"/>
        </w:rPr>
        <w:t>地质灾害隐患</w:t>
      </w:r>
      <w:proofErr w:type="gramStart"/>
      <w:r w:rsidRPr="0021661A">
        <w:rPr>
          <w:rFonts w:ascii="宋体" w:eastAsia="宋体" w:hAnsi="宋体" w:cs="仿宋_GB2312" w:hint="eastAsia"/>
          <w:sz w:val="28"/>
          <w:szCs w:val="28"/>
        </w:rPr>
        <w:t>点工程</w:t>
      </w:r>
      <w:proofErr w:type="gramEnd"/>
      <w:r w:rsidRPr="0021661A">
        <w:rPr>
          <w:rFonts w:ascii="宋体" w:eastAsia="宋体" w:hAnsi="宋体" w:cs="仿宋_GB2312" w:hint="eastAsia"/>
          <w:sz w:val="28"/>
          <w:szCs w:val="28"/>
        </w:rPr>
        <w:t>治理任务，消除地质灾害隐患。</w:t>
      </w:r>
      <w:r w:rsidRPr="0021661A">
        <w:rPr>
          <w:rFonts w:ascii="宋体" w:eastAsia="宋体" w:hAnsi="宋体" w:cs="Times New Roman" w:hint="eastAsia"/>
          <w:sz w:val="28"/>
          <w:szCs w:val="28"/>
        </w:rPr>
        <w:t>各有关乡镇要</w:t>
      </w:r>
      <w:r w:rsidRPr="0021661A">
        <w:rPr>
          <w:rFonts w:ascii="宋体" w:eastAsia="宋体" w:hAnsi="宋体" w:cs="仿宋_GB2312" w:hint="eastAsia"/>
          <w:sz w:val="28"/>
          <w:szCs w:val="28"/>
        </w:rPr>
        <w:t>加强现有治理工程的巡查、维护，对受损或防治能力降低的地质灾害治理工程，及时采取清淤、加固、维修等措施，确保防治项目有效运行，</w:t>
      </w:r>
      <w:r w:rsidRPr="0021661A">
        <w:rPr>
          <w:rFonts w:ascii="宋体" w:eastAsia="宋体" w:hAnsi="宋体" w:cs="Times New Roman" w:hint="eastAsia"/>
          <w:sz w:val="28"/>
          <w:szCs w:val="28"/>
        </w:rPr>
        <w:t>要加快2020年新发生的地质灾害灾险情治理，确保通行车辆和人员生命财产安全。泥溪镇要采取切实有效措施，彻底拆除杨林村马腰岭组搬迁点旧房，坚决杜绝搬迁群众返回重建居住。县供电、</w:t>
      </w:r>
      <w:r w:rsidRPr="0021661A">
        <w:rPr>
          <w:rFonts w:ascii="宋体" w:eastAsia="宋体" w:hAnsi="宋体" w:cs="Times New Roman" w:hint="eastAsia"/>
          <w:sz w:val="28"/>
          <w:szCs w:val="28"/>
        </w:rPr>
        <w:lastRenderedPageBreak/>
        <w:t>电信公司要配合乡镇做好安置点电力、通讯安装工作，及时拆除拆旧点电力、通讯设施。</w:t>
      </w:r>
    </w:p>
    <w:p w:rsidR="0021661A" w:rsidRPr="0021661A" w:rsidRDefault="0021661A" w:rsidP="0017081C">
      <w:pPr>
        <w:spacing w:line="520" w:lineRule="exact"/>
        <w:ind w:firstLineChars="196" w:firstLine="549"/>
        <w:rPr>
          <w:rFonts w:ascii="黑体" w:eastAsia="黑体" w:hAnsi="黑体" w:cs="Times New Roman"/>
          <w:sz w:val="28"/>
          <w:szCs w:val="28"/>
        </w:rPr>
      </w:pPr>
      <w:r w:rsidRPr="0021661A">
        <w:rPr>
          <w:rFonts w:ascii="黑体" w:eastAsia="黑体" w:hAnsi="黑体" w:cs="Times New Roman" w:hint="eastAsia"/>
          <w:sz w:val="28"/>
          <w:szCs w:val="28"/>
        </w:rPr>
        <w:t>五、2021年地质灾害防治措施</w:t>
      </w:r>
    </w:p>
    <w:p w:rsidR="0021661A" w:rsidRPr="0021661A" w:rsidRDefault="0021661A" w:rsidP="0017081C">
      <w:pPr>
        <w:spacing w:line="520" w:lineRule="exact"/>
        <w:rPr>
          <w:rFonts w:ascii="宋体" w:eastAsia="宋体" w:hAnsi="宋体" w:cs="Times New Roman"/>
          <w:sz w:val="28"/>
          <w:szCs w:val="28"/>
        </w:rPr>
      </w:pPr>
      <w:r w:rsidRPr="0021661A">
        <w:rPr>
          <w:rFonts w:ascii="宋体" w:eastAsia="宋体" w:hAnsi="宋体" w:cs="Times New Roman" w:hint="eastAsia"/>
          <w:b/>
          <w:sz w:val="28"/>
          <w:szCs w:val="28"/>
        </w:rPr>
        <w:t xml:space="preserve">  </w:t>
      </w:r>
      <w:r w:rsidRPr="0021661A">
        <w:rPr>
          <w:rFonts w:ascii="楷体_GB2312" w:eastAsia="楷体_GB2312" w:hAnsi="宋体" w:cs="Times New Roman" w:hint="eastAsia"/>
          <w:b/>
          <w:sz w:val="28"/>
          <w:szCs w:val="28"/>
        </w:rPr>
        <w:t xml:space="preserve">  </w:t>
      </w:r>
      <w:r w:rsidRPr="0021661A">
        <w:rPr>
          <w:rFonts w:ascii="楷体_GB2312" w:eastAsia="楷体_GB2312" w:hAnsi="宋体" w:cs="楷体_GB2312" w:hint="eastAsia"/>
          <w:b/>
          <w:sz w:val="28"/>
          <w:szCs w:val="28"/>
        </w:rPr>
        <w:t>(</w:t>
      </w:r>
      <w:proofErr w:type="gramStart"/>
      <w:r w:rsidRPr="0021661A">
        <w:rPr>
          <w:rFonts w:ascii="楷体_GB2312" w:eastAsia="楷体_GB2312" w:hAnsi="宋体" w:cs="楷体_GB2312" w:hint="eastAsia"/>
          <w:b/>
          <w:sz w:val="28"/>
          <w:szCs w:val="28"/>
        </w:rPr>
        <w:t>一</w:t>
      </w:r>
      <w:proofErr w:type="gramEnd"/>
      <w:r w:rsidRPr="0021661A">
        <w:rPr>
          <w:rFonts w:ascii="楷体_GB2312" w:eastAsia="楷体_GB2312" w:hAnsi="宋体" w:cs="楷体_GB2312" w:hint="eastAsia"/>
          <w:b/>
          <w:sz w:val="28"/>
          <w:szCs w:val="28"/>
        </w:rPr>
        <w:t>)落实责任。</w:t>
      </w:r>
      <w:r w:rsidRPr="0021661A">
        <w:rPr>
          <w:rFonts w:ascii="宋体" w:eastAsia="宋体" w:hAnsi="宋体" w:cs="Times New Roman" w:hint="eastAsia"/>
          <w:sz w:val="28"/>
          <w:szCs w:val="28"/>
        </w:rPr>
        <w:t>县自然资源和规划部门负责全县地质灾害防治的组织、协调、指导和监督工作；县水利、住建、交通、</w:t>
      </w:r>
      <w:proofErr w:type="gramStart"/>
      <w:r w:rsidRPr="0021661A">
        <w:rPr>
          <w:rFonts w:ascii="宋体" w:eastAsia="宋体" w:hAnsi="宋体" w:cs="Times New Roman" w:hint="eastAsia"/>
          <w:sz w:val="28"/>
          <w:szCs w:val="28"/>
        </w:rPr>
        <w:t>文旅等</w:t>
      </w:r>
      <w:proofErr w:type="gramEnd"/>
      <w:r w:rsidRPr="0021661A">
        <w:rPr>
          <w:rFonts w:ascii="宋体" w:eastAsia="宋体" w:hAnsi="宋体" w:cs="Times New Roman" w:hint="eastAsia"/>
          <w:sz w:val="28"/>
          <w:szCs w:val="28"/>
        </w:rPr>
        <w:t>部门要</w:t>
      </w:r>
      <w:r w:rsidRPr="0021661A">
        <w:rPr>
          <w:rFonts w:ascii="宋体" w:eastAsia="宋体" w:hAnsi="宋体" w:cs="Times New Roman"/>
          <w:sz w:val="28"/>
          <w:szCs w:val="28"/>
        </w:rPr>
        <w:t>按照</w:t>
      </w:r>
      <w:r w:rsidRPr="0021661A">
        <w:rPr>
          <w:rFonts w:ascii="宋体" w:eastAsia="宋体" w:hAnsi="宋体" w:cs="Times New Roman" w:hint="eastAsia"/>
          <w:sz w:val="28"/>
          <w:szCs w:val="28"/>
        </w:rPr>
        <w:t>各自职责做好分类负责的地质灾害</w:t>
      </w:r>
      <w:r w:rsidRPr="0021661A">
        <w:rPr>
          <w:rFonts w:ascii="宋体" w:eastAsia="宋体" w:hAnsi="宋体" w:cs="Times New Roman"/>
          <w:sz w:val="28"/>
          <w:szCs w:val="28"/>
        </w:rPr>
        <w:t>防</w:t>
      </w:r>
      <w:r w:rsidRPr="0021661A">
        <w:rPr>
          <w:rFonts w:ascii="宋体" w:eastAsia="宋体" w:hAnsi="宋体" w:cs="Times New Roman" w:hint="eastAsia"/>
          <w:sz w:val="28"/>
          <w:szCs w:val="28"/>
        </w:rPr>
        <w:t>治</w:t>
      </w:r>
      <w:r w:rsidRPr="0021661A">
        <w:rPr>
          <w:rFonts w:ascii="宋体" w:eastAsia="宋体" w:hAnsi="宋体" w:cs="Times New Roman"/>
          <w:sz w:val="28"/>
          <w:szCs w:val="28"/>
        </w:rPr>
        <w:t>工作</w:t>
      </w:r>
      <w:r w:rsidRPr="0021661A">
        <w:rPr>
          <w:rFonts w:ascii="宋体" w:eastAsia="宋体" w:hAnsi="宋体" w:cs="Times New Roman" w:hint="eastAsia"/>
          <w:sz w:val="28"/>
          <w:szCs w:val="28"/>
        </w:rPr>
        <w:t>；县地质灾害防治工作领导小组其他成员单位要按照分工协作的要求做好防灾配合工作。各有关乡镇要按照属地管理的原则建立健全防灾工作制度，完善地质灾害防治措施，与村(居)委会等防灾责任单位签订防灾责任书，认真落实防灾责任制，明确防灾职责，细化工作任务，把防灾责任落实到人、防灾任务分解到位，确保地质灾害防治工作责任全面落实到位。</w:t>
      </w:r>
    </w:p>
    <w:p w:rsidR="0021661A" w:rsidRPr="0021661A" w:rsidRDefault="0021661A" w:rsidP="0017081C">
      <w:pPr>
        <w:spacing w:line="520" w:lineRule="exact"/>
        <w:ind w:firstLineChars="200" w:firstLine="562"/>
        <w:rPr>
          <w:rFonts w:ascii="宋体" w:eastAsia="宋体" w:hAnsi="宋体" w:cs="Times New Roman"/>
          <w:sz w:val="28"/>
          <w:szCs w:val="28"/>
        </w:rPr>
      </w:pPr>
      <w:r w:rsidRPr="0021661A">
        <w:rPr>
          <w:rFonts w:ascii="楷体_GB2312" w:eastAsia="楷体_GB2312" w:hAnsi="宋体" w:cs="楷体_GB2312" w:hint="eastAsia"/>
          <w:b/>
          <w:sz w:val="28"/>
          <w:szCs w:val="28"/>
        </w:rPr>
        <w:t>(二)加强评估。</w:t>
      </w:r>
      <w:r w:rsidRPr="0021661A">
        <w:rPr>
          <w:rFonts w:ascii="宋体" w:eastAsia="宋体" w:hAnsi="宋体" w:cs="Times New Roman" w:hint="eastAsia"/>
          <w:sz w:val="28"/>
          <w:szCs w:val="28"/>
        </w:rPr>
        <w:t>在地质灾害易发区内进行工程建设，必须在可行性研究阶段进行地质灾害危险性评估，并将评估结果作为可行性研</w:t>
      </w:r>
      <w:r w:rsidRPr="0021661A">
        <w:rPr>
          <w:rFonts w:ascii="宋体" w:eastAsia="宋体" w:hAnsi="宋体" w:cs="Times New Roman" w:hint="eastAsia"/>
          <w:sz w:val="28"/>
          <w:szCs w:val="28"/>
        </w:rPr>
        <w:lastRenderedPageBreak/>
        <w:t>究报告的组成部分，可行性研究报告未包含地质灾害危险性评估结果的，不得予以批准。加强对山区群众自建住房的指导和监管，未经地质灾害危险性评估，并采取评估确认的措施，不得进行切坡建房、削坡建设等人为诱发地质灾害的活动，从源头减少地质灾害隐患。编制地质灾害易发区内的城市总体规划、村庄和集镇规划时，应对规划区进行地质灾害危险性评估。</w:t>
      </w:r>
    </w:p>
    <w:p w:rsidR="0021661A" w:rsidRPr="0021661A" w:rsidRDefault="0021661A" w:rsidP="0017081C">
      <w:pPr>
        <w:spacing w:line="520" w:lineRule="exact"/>
        <w:ind w:firstLineChars="200" w:firstLine="562"/>
        <w:rPr>
          <w:rFonts w:ascii="宋体" w:eastAsia="宋体" w:hAnsi="宋体" w:cs="Times New Roman"/>
          <w:sz w:val="28"/>
          <w:szCs w:val="28"/>
        </w:rPr>
      </w:pPr>
      <w:r w:rsidRPr="0021661A">
        <w:rPr>
          <w:rFonts w:ascii="楷体_GB2312" w:eastAsia="楷体_GB2312" w:hAnsi="宋体" w:cs="楷体_GB2312" w:hint="eastAsia"/>
          <w:b/>
          <w:sz w:val="28"/>
          <w:szCs w:val="28"/>
        </w:rPr>
        <w:t xml:space="preserve"> (三)强化督查。</w:t>
      </w:r>
      <w:r w:rsidRPr="0021661A">
        <w:rPr>
          <w:rFonts w:ascii="宋体" w:eastAsia="宋体" w:hAnsi="宋体" w:cs="Times New Roman" w:hint="eastAsia"/>
          <w:sz w:val="28"/>
          <w:szCs w:val="28"/>
        </w:rPr>
        <w:t>县地质灾害防治工作领导小组办公室要会同领导小组成员单位组织做好汛前地质灾害防治工作督查，检查地质灾害制度建立、责任落实、应急准备、群测群防和搬迁治理等工作落实情况。汛期和强降雨期间要通过电话查岗、现场检查等方式，加强防灾值班值守、应急转移和监测防范等工作督查，发现问题要及时跟进督促并通报。领导小组成员单位要继续执行地质灾害防治工作联系制度，加强对乡镇防灾工作的指导配合和监督检查。各有关乡镇要</w:t>
      </w:r>
      <w:r w:rsidRPr="0021661A">
        <w:rPr>
          <w:rFonts w:ascii="宋体" w:eastAsia="宋体" w:hAnsi="宋体" w:cs="Times New Roman" w:hint="eastAsia"/>
          <w:sz w:val="28"/>
          <w:szCs w:val="28"/>
        </w:rPr>
        <w:lastRenderedPageBreak/>
        <w:t>建立健全地质灾害防治工作督查机制，确保地质灾害防治工作全面落到实处。</w:t>
      </w:r>
    </w:p>
    <w:p w:rsidR="0021661A" w:rsidRPr="0021661A" w:rsidRDefault="0021661A" w:rsidP="0017081C">
      <w:pPr>
        <w:spacing w:line="520" w:lineRule="exact"/>
        <w:ind w:firstLineChars="200" w:firstLine="562"/>
        <w:rPr>
          <w:rFonts w:ascii="宋体" w:eastAsia="宋体" w:hAnsi="宋体" w:cs="Times New Roman"/>
          <w:sz w:val="28"/>
          <w:szCs w:val="28"/>
        </w:rPr>
      </w:pPr>
      <w:r w:rsidRPr="0021661A">
        <w:rPr>
          <w:rFonts w:ascii="楷体_GB2312" w:eastAsia="楷体_GB2312" w:hAnsi="宋体" w:cs="楷体_GB2312" w:hint="eastAsia"/>
          <w:b/>
          <w:sz w:val="28"/>
          <w:szCs w:val="28"/>
        </w:rPr>
        <w:t>(四)严明纪律。</w:t>
      </w:r>
      <w:r w:rsidRPr="0021661A">
        <w:rPr>
          <w:rFonts w:ascii="宋体" w:eastAsia="宋体" w:hAnsi="宋体" w:cs="宋体" w:hint="eastAsia"/>
          <w:kern w:val="0"/>
          <w:sz w:val="28"/>
          <w:szCs w:val="28"/>
        </w:rPr>
        <w:t>各有关乡镇和部门要严格执行地质灾害防治工作政策规定，严明防灾工作纪律。</w:t>
      </w:r>
      <w:r w:rsidRPr="0021661A">
        <w:rPr>
          <w:rFonts w:ascii="宋体" w:eastAsia="宋体" w:hAnsi="宋体" w:cs="Times New Roman" w:hint="eastAsia"/>
          <w:sz w:val="28"/>
          <w:szCs w:val="28"/>
        </w:rPr>
        <w:t>对违反《地质灾害防治条例》规定，不按照本防治方案履行职责义务，在地质灾害防治中存在失职、渎职行为的有关人员，依法承担相应的法律责任。情节较轻的，依据《池州市地质灾害防治行政责任追究暂行办法》追究行政责任；触犯党纪、政纪的，依法给予党纪、政纪处分；构成犯罪的，移送司法机关处理。</w:t>
      </w:r>
    </w:p>
    <w:p w:rsidR="0021661A" w:rsidRPr="0021661A" w:rsidRDefault="0021661A" w:rsidP="0017081C">
      <w:pPr>
        <w:spacing w:line="520" w:lineRule="exact"/>
        <w:ind w:firstLineChars="200" w:firstLine="560"/>
        <w:rPr>
          <w:rFonts w:ascii="宋体" w:eastAsia="宋体" w:hAnsi="宋体" w:cs="Times New Roman"/>
          <w:sz w:val="28"/>
          <w:szCs w:val="28"/>
        </w:rPr>
      </w:pPr>
      <w:proofErr w:type="gramStart"/>
      <w:r w:rsidRPr="0021661A">
        <w:rPr>
          <w:rFonts w:ascii="宋体" w:eastAsia="宋体" w:hAnsi="宋体" w:cs="Times New Roman" w:hint="eastAsia"/>
          <w:sz w:val="28"/>
          <w:szCs w:val="28"/>
        </w:rPr>
        <w:t>县地灾办</w:t>
      </w:r>
      <w:proofErr w:type="gramEnd"/>
      <w:r w:rsidRPr="0021661A">
        <w:rPr>
          <w:rFonts w:ascii="宋体" w:eastAsia="宋体" w:hAnsi="宋体" w:cs="Times New Roman" w:hint="eastAsia"/>
          <w:sz w:val="28"/>
          <w:szCs w:val="28"/>
        </w:rPr>
        <w:t>(县自然资源和规划局)值班电话：0566-7028621。</w:t>
      </w:r>
    </w:p>
    <w:p w:rsidR="0021661A" w:rsidRPr="0021661A" w:rsidRDefault="0021661A" w:rsidP="0017081C">
      <w:pPr>
        <w:spacing w:line="520" w:lineRule="exact"/>
        <w:ind w:firstLineChars="200" w:firstLine="560"/>
        <w:rPr>
          <w:rFonts w:ascii="宋体" w:eastAsia="宋体" w:hAnsi="宋体" w:cs="Times New Roman"/>
          <w:sz w:val="28"/>
          <w:szCs w:val="28"/>
        </w:rPr>
      </w:pPr>
    </w:p>
    <w:p w:rsidR="0021661A" w:rsidRPr="0021661A" w:rsidRDefault="0021661A" w:rsidP="008C3B47">
      <w:pPr>
        <w:spacing w:line="520" w:lineRule="exact"/>
        <w:ind w:leftChars="267" w:left="1681" w:hangingChars="400" w:hanging="1120"/>
        <w:rPr>
          <w:rFonts w:ascii="宋体" w:eastAsia="宋体" w:hAnsi="宋体" w:cs="Times New Roman"/>
          <w:sz w:val="28"/>
          <w:szCs w:val="28"/>
        </w:rPr>
      </w:pPr>
      <w:r w:rsidRPr="0021661A">
        <w:rPr>
          <w:rFonts w:ascii="宋体" w:eastAsia="宋体" w:hAnsi="宋体" w:cs="Times New Roman" w:hint="eastAsia"/>
          <w:sz w:val="28"/>
          <w:szCs w:val="28"/>
        </w:rPr>
        <w:t>附件：1.东至县2021年重要地质灾害隐患点防治监测网络表</w:t>
      </w:r>
    </w:p>
    <w:p w:rsidR="0021661A" w:rsidRPr="0021661A" w:rsidRDefault="0021661A" w:rsidP="004A4E8C">
      <w:pPr>
        <w:spacing w:line="520" w:lineRule="exact"/>
        <w:ind w:leftChars="667" w:left="1681" w:hangingChars="100" w:hanging="280"/>
        <w:rPr>
          <w:rFonts w:ascii="宋体" w:eastAsia="宋体" w:hAnsi="宋体" w:cs="黑体"/>
          <w:color w:val="000000"/>
          <w:sz w:val="28"/>
          <w:szCs w:val="28"/>
        </w:rPr>
        <w:sectPr w:rsidR="0021661A" w:rsidRPr="0021661A" w:rsidSect="00003709">
          <w:type w:val="continuous"/>
          <w:pgSz w:w="11906" w:h="16838" w:code="9"/>
          <w:pgMar w:top="1418" w:right="1588" w:bottom="1418" w:left="1588" w:header="851" w:footer="1134" w:gutter="0"/>
          <w:cols w:num="2" w:space="526"/>
          <w:docGrid w:type="lines" w:linePitch="312"/>
        </w:sectPr>
      </w:pPr>
      <w:r w:rsidRPr="0021661A">
        <w:rPr>
          <w:rFonts w:ascii="宋体" w:eastAsia="宋体" w:hAnsi="宋体" w:cs="Times New Roman" w:hint="eastAsia"/>
          <w:sz w:val="28"/>
          <w:szCs w:val="28"/>
        </w:rPr>
        <w:t>2.东至县2021年地质灾害隐患点防治监测网络表</w:t>
      </w:r>
    </w:p>
    <w:p w:rsidR="0017081C" w:rsidRDefault="0017081C" w:rsidP="004A4E8C">
      <w:pPr>
        <w:ind w:firstLineChars="100" w:firstLine="320"/>
        <w:jc w:val="left"/>
        <w:rPr>
          <w:rFonts w:ascii="仿宋_GB2312" w:eastAsia="仿宋_GB2312" w:hAnsi="宋体" w:cs="Times New Roman"/>
          <w:sz w:val="32"/>
          <w:szCs w:val="32"/>
        </w:rPr>
        <w:sectPr w:rsidR="0017081C" w:rsidSect="00943222">
          <w:type w:val="continuous"/>
          <w:pgSz w:w="11906" w:h="16838"/>
          <w:pgMar w:top="1418" w:right="1418" w:bottom="1418" w:left="1418" w:header="567" w:footer="1418" w:gutter="0"/>
          <w:cols w:space="425"/>
          <w:docGrid w:type="lines" w:linePitch="312"/>
        </w:sectPr>
      </w:pPr>
    </w:p>
    <w:p w:rsidR="0021661A" w:rsidRDefault="0021661A" w:rsidP="0021661A">
      <w:pPr>
        <w:ind w:firstLineChars="100" w:firstLine="320"/>
        <w:jc w:val="left"/>
        <w:rPr>
          <w:rFonts w:ascii="仿宋_GB2312" w:eastAsia="仿宋_GB2312" w:hAnsi="宋体" w:cs="Times New Roman"/>
          <w:sz w:val="32"/>
          <w:szCs w:val="32"/>
        </w:rPr>
        <w:sectPr w:rsidR="0021661A" w:rsidSect="00003709">
          <w:type w:val="continuous"/>
          <w:pgSz w:w="11906" w:h="16838" w:code="9"/>
          <w:pgMar w:top="1418" w:right="1588" w:bottom="1418" w:left="1588" w:header="851" w:footer="1134" w:gutter="0"/>
          <w:cols w:space="425"/>
          <w:docGrid w:type="lines" w:linePitch="312"/>
        </w:sectPr>
      </w:pPr>
    </w:p>
    <w:p w:rsidR="0021661A" w:rsidRPr="0021661A" w:rsidRDefault="0021661A" w:rsidP="0021661A">
      <w:pPr>
        <w:ind w:firstLineChars="100" w:firstLine="320"/>
        <w:jc w:val="left"/>
        <w:rPr>
          <w:rFonts w:ascii="方正小标宋简体" w:eastAsia="方正小标宋简体" w:hAnsi="宋体" w:cs="Times New Roman"/>
          <w:sz w:val="36"/>
          <w:szCs w:val="36"/>
        </w:rPr>
      </w:pPr>
      <w:r w:rsidRPr="0021661A">
        <w:rPr>
          <w:rFonts w:ascii="仿宋_GB2312" w:eastAsia="仿宋_GB2312" w:hAnsi="宋体" w:cs="Times New Roman" w:hint="eastAsia"/>
          <w:sz w:val="32"/>
          <w:szCs w:val="32"/>
        </w:rPr>
        <w:lastRenderedPageBreak/>
        <w:t xml:space="preserve">附件1 </w:t>
      </w:r>
      <w:r w:rsidRPr="0021661A">
        <w:rPr>
          <w:rFonts w:ascii="宋体" w:eastAsia="宋体" w:hAnsi="宋体" w:cs="Times New Roman" w:hint="eastAsia"/>
          <w:sz w:val="24"/>
        </w:rPr>
        <w:t xml:space="preserve">                  </w:t>
      </w:r>
      <w:r w:rsidRPr="0021661A">
        <w:rPr>
          <w:rFonts w:ascii="方正小标宋简体" w:eastAsia="方正小标宋简体" w:hAnsi="宋体" w:cs="Times New Roman" w:hint="eastAsia"/>
          <w:sz w:val="36"/>
          <w:szCs w:val="36"/>
        </w:rPr>
        <w:t xml:space="preserve">  </w:t>
      </w:r>
    </w:p>
    <w:p w:rsidR="0021661A" w:rsidRPr="0021661A" w:rsidRDefault="0021661A" w:rsidP="0021661A">
      <w:pPr>
        <w:ind w:firstLineChars="100" w:firstLine="361"/>
        <w:jc w:val="center"/>
        <w:rPr>
          <w:rFonts w:ascii="宋体" w:eastAsia="宋体" w:hAnsi="宋体" w:cs="Times New Roman"/>
          <w:b/>
          <w:sz w:val="36"/>
          <w:szCs w:val="36"/>
        </w:rPr>
      </w:pPr>
      <w:r w:rsidRPr="0021661A">
        <w:rPr>
          <w:rFonts w:ascii="方正小标宋简体" w:eastAsia="方正小标宋简体" w:hAnsi="宋体" w:cs="Times New Roman" w:hint="eastAsia"/>
          <w:b/>
          <w:sz w:val="36"/>
          <w:szCs w:val="36"/>
        </w:rPr>
        <w:t>东至县2021年重要地质灾害隐患点防治监测网络表</w:t>
      </w:r>
    </w:p>
    <w:tbl>
      <w:tblPr>
        <w:tblW w:w="142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tblPr>
      <w:tblGrid>
        <w:gridCol w:w="470"/>
        <w:gridCol w:w="1974"/>
        <w:gridCol w:w="850"/>
        <w:gridCol w:w="2410"/>
        <w:gridCol w:w="1418"/>
        <w:gridCol w:w="1584"/>
        <w:gridCol w:w="1534"/>
        <w:gridCol w:w="1559"/>
        <w:gridCol w:w="1629"/>
        <w:gridCol w:w="850"/>
      </w:tblGrid>
      <w:tr w:rsidR="0021661A" w:rsidRPr="0021661A" w:rsidTr="00790D49">
        <w:trPr>
          <w:cantSplit/>
          <w:trHeight w:val="500"/>
          <w:jc w:val="center"/>
        </w:trPr>
        <w:tc>
          <w:tcPr>
            <w:tcW w:w="470" w:type="dxa"/>
            <w:tcBorders>
              <w:top w:val="single" w:sz="4" w:space="0" w:color="auto"/>
              <w:left w:val="single" w:sz="4" w:space="0" w:color="auto"/>
              <w:bottom w:val="single" w:sz="4" w:space="0" w:color="auto"/>
              <w:right w:val="single" w:sz="4" w:space="0" w:color="auto"/>
            </w:tcBorders>
            <w:vAlign w:val="center"/>
          </w:tcPr>
          <w:p w:rsidR="0021661A" w:rsidRPr="0021661A" w:rsidRDefault="0021661A" w:rsidP="0021661A">
            <w:pPr>
              <w:jc w:val="center"/>
              <w:rPr>
                <w:rFonts w:ascii="黑体" w:eastAsia="黑体" w:hAnsi="黑体" w:cs="Times New Roman"/>
                <w:szCs w:val="21"/>
              </w:rPr>
            </w:pPr>
            <w:r w:rsidRPr="0021661A">
              <w:rPr>
                <w:rFonts w:ascii="黑体" w:eastAsia="黑体" w:hAnsi="黑体" w:cs="Times New Roman" w:hint="eastAsia"/>
                <w:szCs w:val="21"/>
              </w:rPr>
              <w:t>序号</w:t>
            </w:r>
          </w:p>
        </w:tc>
        <w:tc>
          <w:tcPr>
            <w:tcW w:w="1974" w:type="dxa"/>
            <w:tcBorders>
              <w:top w:val="single" w:sz="4" w:space="0" w:color="auto"/>
              <w:left w:val="single" w:sz="4" w:space="0" w:color="auto"/>
              <w:bottom w:val="single" w:sz="4" w:space="0" w:color="auto"/>
              <w:right w:val="single" w:sz="4" w:space="0" w:color="auto"/>
            </w:tcBorders>
            <w:vAlign w:val="center"/>
          </w:tcPr>
          <w:p w:rsidR="0021661A" w:rsidRPr="0021661A" w:rsidRDefault="0021661A" w:rsidP="0021661A">
            <w:pPr>
              <w:jc w:val="center"/>
              <w:rPr>
                <w:rFonts w:ascii="黑体" w:eastAsia="黑体" w:hAnsi="黑体" w:cs="Times New Roman"/>
                <w:szCs w:val="21"/>
              </w:rPr>
            </w:pPr>
            <w:r w:rsidRPr="0021661A">
              <w:rPr>
                <w:rFonts w:ascii="黑体" w:eastAsia="黑体" w:hAnsi="黑体" w:cs="Times New Roman" w:hint="eastAsia"/>
                <w:szCs w:val="21"/>
              </w:rPr>
              <w:t>灾害点</w:t>
            </w:r>
          </w:p>
        </w:tc>
        <w:tc>
          <w:tcPr>
            <w:tcW w:w="850" w:type="dxa"/>
            <w:tcBorders>
              <w:top w:val="single" w:sz="4" w:space="0" w:color="auto"/>
              <w:left w:val="single" w:sz="4" w:space="0" w:color="auto"/>
              <w:bottom w:val="single" w:sz="4" w:space="0" w:color="auto"/>
              <w:right w:val="single" w:sz="4" w:space="0" w:color="auto"/>
            </w:tcBorders>
            <w:vAlign w:val="center"/>
          </w:tcPr>
          <w:p w:rsidR="0021661A" w:rsidRPr="0021661A" w:rsidRDefault="0021661A" w:rsidP="0021661A">
            <w:pPr>
              <w:jc w:val="center"/>
              <w:rPr>
                <w:rFonts w:ascii="黑体" w:eastAsia="黑体" w:hAnsi="黑体" w:cs="Times New Roman"/>
                <w:szCs w:val="21"/>
              </w:rPr>
            </w:pPr>
            <w:r w:rsidRPr="0021661A">
              <w:rPr>
                <w:rFonts w:ascii="黑体" w:eastAsia="黑体" w:hAnsi="黑体" w:cs="Times New Roman" w:hint="eastAsia"/>
                <w:szCs w:val="21"/>
              </w:rPr>
              <w:t>灾害</w:t>
            </w:r>
          </w:p>
          <w:p w:rsidR="0021661A" w:rsidRPr="0021661A" w:rsidRDefault="0021661A" w:rsidP="0021661A">
            <w:pPr>
              <w:jc w:val="center"/>
              <w:rPr>
                <w:rFonts w:ascii="黑体" w:eastAsia="黑体" w:hAnsi="黑体" w:cs="Times New Roman"/>
                <w:szCs w:val="21"/>
              </w:rPr>
            </w:pPr>
            <w:r w:rsidRPr="0021661A">
              <w:rPr>
                <w:rFonts w:ascii="黑体" w:eastAsia="黑体" w:hAnsi="黑体" w:cs="Times New Roman" w:hint="eastAsia"/>
                <w:szCs w:val="21"/>
              </w:rPr>
              <w:t>类型</w:t>
            </w:r>
          </w:p>
        </w:tc>
        <w:tc>
          <w:tcPr>
            <w:tcW w:w="2410" w:type="dxa"/>
            <w:tcBorders>
              <w:top w:val="single" w:sz="4" w:space="0" w:color="auto"/>
              <w:left w:val="single" w:sz="4" w:space="0" w:color="auto"/>
              <w:bottom w:val="single" w:sz="4" w:space="0" w:color="auto"/>
              <w:right w:val="single" w:sz="4" w:space="0" w:color="auto"/>
            </w:tcBorders>
            <w:vAlign w:val="center"/>
          </w:tcPr>
          <w:p w:rsidR="0021661A" w:rsidRPr="0021661A" w:rsidRDefault="0021661A" w:rsidP="0021661A">
            <w:pPr>
              <w:jc w:val="center"/>
              <w:rPr>
                <w:rFonts w:ascii="黑体" w:eastAsia="黑体" w:hAnsi="黑体" w:cs="Times New Roman"/>
                <w:szCs w:val="21"/>
              </w:rPr>
            </w:pPr>
            <w:r w:rsidRPr="0021661A">
              <w:rPr>
                <w:rFonts w:ascii="黑体" w:eastAsia="黑体" w:hAnsi="黑体" w:cs="Times New Roman" w:hint="eastAsia"/>
                <w:szCs w:val="21"/>
              </w:rPr>
              <w:t>规模特征</w:t>
            </w:r>
          </w:p>
        </w:tc>
        <w:tc>
          <w:tcPr>
            <w:tcW w:w="1418" w:type="dxa"/>
            <w:tcBorders>
              <w:top w:val="single" w:sz="4" w:space="0" w:color="auto"/>
              <w:left w:val="single" w:sz="4" w:space="0" w:color="auto"/>
              <w:bottom w:val="single" w:sz="4" w:space="0" w:color="auto"/>
              <w:right w:val="single" w:sz="4" w:space="0" w:color="auto"/>
            </w:tcBorders>
            <w:vAlign w:val="center"/>
          </w:tcPr>
          <w:p w:rsidR="0021661A" w:rsidRPr="0021661A" w:rsidRDefault="0021661A" w:rsidP="0021661A">
            <w:pPr>
              <w:jc w:val="center"/>
              <w:rPr>
                <w:rFonts w:ascii="黑体" w:eastAsia="黑体" w:hAnsi="黑体" w:cs="Times New Roman"/>
                <w:szCs w:val="21"/>
              </w:rPr>
            </w:pPr>
            <w:r w:rsidRPr="0021661A">
              <w:rPr>
                <w:rFonts w:ascii="黑体" w:eastAsia="黑体" w:hAnsi="黑体" w:cs="Times New Roman" w:hint="eastAsia"/>
                <w:szCs w:val="21"/>
              </w:rPr>
              <w:t>危害性</w:t>
            </w:r>
          </w:p>
        </w:tc>
        <w:tc>
          <w:tcPr>
            <w:tcW w:w="1584" w:type="dxa"/>
            <w:tcBorders>
              <w:top w:val="single" w:sz="4" w:space="0" w:color="auto"/>
              <w:left w:val="single" w:sz="4" w:space="0" w:color="auto"/>
              <w:bottom w:val="single" w:sz="4" w:space="0" w:color="auto"/>
              <w:right w:val="single" w:sz="4" w:space="0" w:color="auto"/>
            </w:tcBorders>
            <w:vAlign w:val="center"/>
          </w:tcPr>
          <w:p w:rsidR="0021661A" w:rsidRPr="0021661A" w:rsidRDefault="0021661A" w:rsidP="0021661A">
            <w:pPr>
              <w:jc w:val="center"/>
              <w:rPr>
                <w:rFonts w:ascii="黑体" w:eastAsia="黑体" w:hAnsi="黑体" w:cs="Times New Roman"/>
                <w:szCs w:val="21"/>
              </w:rPr>
            </w:pPr>
            <w:r w:rsidRPr="0021661A">
              <w:rPr>
                <w:rFonts w:ascii="黑体" w:eastAsia="黑体" w:hAnsi="黑体" w:cs="Times New Roman" w:hint="eastAsia"/>
                <w:szCs w:val="21"/>
              </w:rPr>
              <w:t>防灾措施</w:t>
            </w:r>
          </w:p>
        </w:tc>
        <w:tc>
          <w:tcPr>
            <w:tcW w:w="1534" w:type="dxa"/>
            <w:tcBorders>
              <w:top w:val="single" w:sz="4" w:space="0" w:color="auto"/>
              <w:left w:val="single" w:sz="4" w:space="0" w:color="auto"/>
              <w:bottom w:val="single" w:sz="4" w:space="0" w:color="auto"/>
              <w:right w:val="single" w:sz="4" w:space="0" w:color="auto"/>
            </w:tcBorders>
            <w:vAlign w:val="center"/>
          </w:tcPr>
          <w:p w:rsidR="0021661A" w:rsidRPr="0021661A" w:rsidRDefault="0021661A" w:rsidP="0021661A">
            <w:pPr>
              <w:jc w:val="center"/>
              <w:rPr>
                <w:rFonts w:ascii="黑体" w:eastAsia="黑体" w:hAnsi="黑体" w:cs="Times New Roman"/>
                <w:szCs w:val="21"/>
              </w:rPr>
            </w:pPr>
            <w:r w:rsidRPr="0021661A">
              <w:rPr>
                <w:rFonts w:ascii="黑体" w:eastAsia="黑体" w:hAnsi="黑体" w:cs="Times New Roman" w:hint="eastAsia"/>
                <w:szCs w:val="21"/>
              </w:rPr>
              <w:t>镇政府责任人电话</w:t>
            </w:r>
          </w:p>
        </w:tc>
        <w:tc>
          <w:tcPr>
            <w:tcW w:w="1559" w:type="dxa"/>
            <w:tcBorders>
              <w:top w:val="single" w:sz="4" w:space="0" w:color="auto"/>
              <w:left w:val="single" w:sz="4" w:space="0" w:color="auto"/>
              <w:bottom w:val="single" w:sz="4" w:space="0" w:color="auto"/>
              <w:right w:val="single" w:sz="4" w:space="0" w:color="auto"/>
            </w:tcBorders>
            <w:vAlign w:val="center"/>
          </w:tcPr>
          <w:p w:rsidR="0021661A" w:rsidRPr="0021661A" w:rsidRDefault="0021661A" w:rsidP="0021661A">
            <w:pPr>
              <w:jc w:val="center"/>
              <w:rPr>
                <w:rFonts w:ascii="黑体" w:eastAsia="黑体" w:hAnsi="黑体" w:cs="Times New Roman"/>
                <w:szCs w:val="21"/>
              </w:rPr>
            </w:pPr>
            <w:r w:rsidRPr="0021661A">
              <w:rPr>
                <w:rFonts w:ascii="黑体" w:eastAsia="黑体" w:hAnsi="黑体" w:cs="Times New Roman" w:hint="eastAsia"/>
                <w:szCs w:val="21"/>
              </w:rPr>
              <w:t>村级负责人</w:t>
            </w:r>
          </w:p>
          <w:p w:rsidR="0021661A" w:rsidRPr="0021661A" w:rsidRDefault="0021661A" w:rsidP="0021661A">
            <w:pPr>
              <w:jc w:val="center"/>
              <w:rPr>
                <w:rFonts w:ascii="黑体" w:eastAsia="黑体" w:hAnsi="黑体" w:cs="Times New Roman"/>
                <w:szCs w:val="21"/>
              </w:rPr>
            </w:pPr>
            <w:r w:rsidRPr="0021661A">
              <w:rPr>
                <w:rFonts w:ascii="黑体" w:eastAsia="黑体" w:hAnsi="黑体" w:cs="Times New Roman" w:hint="eastAsia"/>
                <w:szCs w:val="21"/>
              </w:rPr>
              <w:t>电话</w:t>
            </w:r>
          </w:p>
        </w:tc>
        <w:tc>
          <w:tcPr>
            <w:tcW w:w="1629" w:type="dxa"/>
            <w:tcBorders>
              <w:top w:val="single" w:sz="4" w:space="0" w:color="auto"/>
              <w:left w:val="single" w:sz="4" w:space="0" w:color="auto"/>
              <w:bottom w:val="single" w:sz="4" w:space="0" w:color="auto"/>
              <w:right w:val="single" w:sz="4" w:space="0" w:color="auto"/>
            </w:tcBorders>
            <w:vAlign w:val="center"/>
          </w:tcPr>
          <w:p w:rsidR="0021661A" w:rsidRPr="0021661A" w:rsidRDefault="0021661A" w:rsidP="0021661A">
            <w:pPr>
              <w:jc w:val="center"/>
              <w:rPr>
                <w:rFonts w:ascii="黑体" w:eastAsia="黑体" w:hAnsi="黑体" w:cs="Times New Roman"/>
                <w:szCs w:val="21"/>
              </w:rPr>
            </w:pPr>
            <w:r w:rsidRPr="0021661A">
              <w:rPr>
                <w:rFonts w:ascii="黑体" w:eastAsia="黑体" w:hAnsi="黑体" w:cs="Times New Roman" w:hint="eastAsia"/>
                <w:szCs w:val="21"/>
              </w:rPr>
              <w:t>监测</w:t>
            </w:r>
            <w:proofErr w:type="gramStart"/>
            <w:r w:rsidRPr="0021661A">
              <w:rPr>
                <w:rFonts w:ascii="黑体" w:eastAsia="黑体" w:hAnsi="黑体" w:cs="Times New Roman" w:hint="eastAsia"/>
                <w:szCs w:val="21"/>
              </w:rPr>
              <w:t>员电话</w:t>
            </w:r>
            <w:proofErr w:type="gramEnd"/>
          </w:p>
        </w:tc>
        <w:tc>
          <w:tcPr>
            <w:tcW w:w="850" w:type="dxa"/>
            <w:tcBorders>
              <w:top w:val="single" w:sz="4" w:space="0" w:color="auto"/>
              <w:left w:val="single" w:sz="4" w:space="0" w:color="auto"/>
              <w:bottom w:val="single" w:sz="4" w:space="0" w:color="auto"/>
              <w:right w:val="single" w:sz="4" w:space="0" w:color="auto"/>
            </w:tcBorders>
            <w:vAlign w:val="center"/>
          </w:tcPr>
          <w:p w:rsidR="0021661A" w:rsidRPr="0021661A" w:rsidRDefault="0021661A" w:rsidP="0021661A">
            <w:pPr>
              <w:jc w:val="center"/>
              <w:rPr>
                <w:rFonts w:ascii="黑体" w:eastAsia="黑体" w:hAnsi="黑体" w:cs="Times New Roman"/>
                <w:szCs w:val="21"/>
              </w:rPr>
            </w:pPr>
            <w:r w:rsidRPr="0021661A">
              <w:rPr>
                <w:rFonts w:ascii="黑体" w:eastAsia="黑体" w:hAnsi="黑体" w:cs="Times New Roman" w:hint="eastAsia"/>
                <w:szCs w:val="21"/>
              </w:rPr>
              <w:t>备</w:t>
            </w:r>
            <w:r w:rsidRPr="0021661A">
              <w:rPr>
                <w:rFonts w:ascii="黑体" w:eastAsia="黑体" w:hAnsi="黑体" w:cs="Times New Roman"/>
                <w:szCs w:val="21"/>
              </w:rPr>
              <w:t xml:space="preserve"> </w:t>
            </w:r>
            <w:r w:rsidRPr="0021661A">
              <w:rPr>
                <w:rFonts w:ascii="黑体" w:eastAsia="黑体" w:hAnsi="黑体" w:cs="Times New Roman" w:hint="eastAsia"/>
                <w:szCs w:val="21"/>
              </w:rPr>
              <w:t>注</w:t>
            </w:r>
          </w:p>
        </w:tc>
      </w:tr>
      <w:tr w:rsidR="0021661A" w:rsidRPr="0021661A" w:rsidTr="00790D49">
        <w:trPr>
          <w:cantSplit/>
          <w:trHeight w:val="1009"/>
          <w:jc w:val="center"/>
        </w:trPr>
        <w:tc>
          <w:tcPr>
            <w:tcW w:w="470" w:type="dxa"/>
            <w:tcBorders>
              <w:top w:val="single" w:sz="4" w:space="0" w:color="auto"/>
              <w:left w:val="single" w:sz="4" w:space="0" w:color="auto"/>
              <w:bottom w:val="single" w:sz="4" w:space="0" w:color="auto"/>
              <w:right w:val="single" w:sz="4" w:space="0" w:color="auto"/>
            </w:tcBorders>
            <w:vAlign w:val="center"/>
          </w:tcPr>
          <w:p w:rsidR="0021661A" w:rsidRPr="0021661A" w:rsidRDefault="0021661A" w:rsidP="0021661A">
            <w:pPr>
              <w:jc w:val="center"/>
              <w:rPr>
                <w:rFonts w:ascii="宋体" w:eastAsia="宋体" w:hAnsi="宋体" w:cs="Times New Roman"/>
                <w:sz w:val="24"/>
                <w:szCs w:val="24"/>
              </w:rPr>
            </w:pPr>
            <w:r w:rsidRPr="0021661A">
              <w:rPr>
                <w:rFonts w:ascii="宋体" w:eastAsia="宋体" w:hAnsi="宋体" w:cs="Times New Roman" w:hint="eastAsia"/>
                <w:sz w:val="24"/>
                <w:szCs w:val="24"/>
              </w:rPr>
              <w:t>1</w:t>
            </w:r>
          </w:p>
        </w:tc>
        <w:tc>
          <w:tcPr>
            <w:tcW w:w="1974" w:type="dxa"/>
            <w:tcBorders>
              <w:top w:val="single" w:sz="4" w:space="0" w:color="auto"/>
              <w:left w:val="single" w:sz="4" w:space="0" w:color="auto"/>
              <w:bottom w:val="single" w:sz="4" w:space="0" w:color="auto"/>
              <w:right w:val="single" w:sz="4" w:space="0" w:color="auto"/>
            </w:tcBorders>
            <w:vAlign w:val="center"/>
          </w:tcPr>
          <w:p w:rsidR="0021661A" w:rsidRPr="0021661A" w:rsidRDefault="0021661A" w:rsidP="0021661A">
            <w:pPr>
              <w:jc w:val="center"/>
              <w:rPr>
                <w:rFonts w:ascii="宋体" w:eastAsia="宋体" w:hAnsi="宋体" w:cs="Times New Roman"/>
                <w:sz w:val="24"/>
                <w:szCs w:val="24"/>
              </w:rPr>
            </w:pPr>
            <w:r w:rsidRPr="0021661A">
              <w:rPr>
                <w:rFonts w:ascii="宋体" w:eastAsia="宋体" w:hAnsi="宋体" w:cs="Times New Roman" w:hint="eastAsia"/>
                <w:sz w:val="24"/>
                <w:szCs w:val="24"/>
              </w:rPr>
              <w:t>东至</w:t>
            </w:r>
            <w:proofErr w:type="gramStart"/>
            <w:r w:rsidRPr="0021661A">
              <w:rPr>
                <w:rFonts w:ascii="宋体" w:eastAsia="宋体" w:hAnsi="宋体" w:cs="Times New Roman" w:hint="eastAsia"/>
                <w:sz w:val="24"/>
                <w:szCs w:val="24"/>
              </w:rPr>
              <w:t>县尧渡镇</w:t>
            </w:r>
            <w:proofErr w:type="gramEnd"/>
          </w:p>
          <w:p w:rsidR="0021661A" w:rsidRPr="0021661A" w:rsidRDefault="0021661A" w:rsidP="0021661A">
            <w:pPr>
              <w:jc w:val="center"/>
              <w:rPr>
                <w:rFonts w:ascii="宋体" w:eastAsia="宋体" w:hAnsi="宋体" w:cs="Times New Roman"/>
                <w:sz w:val="24"/>
                <w:szCs w:val="24"/>
              </w:rPr>
            </w:pPr>
            <w:r w:rsidRPr="0021661A">
              <w:rPr>
                <w:rFonts w:ascii="宋体" w:eastAsia="宋体" w:hAnsi="宋体" w:cs="Times New Roman" w:hint="eastAsia"/>
                <w:sz w:val="24"/>
                <w:szCs w:val="24"/>
              </w:rPr>
              <w:t>东村村</w:t>
            </w:r>
            <w:proofErr w:type="gramStart"/>
            <w:r w:rsidRPr="0021661A">
              <w:rPr>
                <w:rFonts w:ascii="宋体" w:eastAsia="宋体" w:hAnsi="宋体" w:cs="Times New Roman" w:hint="eastAsia"/>
                <w:sz w:val="24"/>
                <w:szCs w:val="24"/>
              </w:rPr>
              <w:t>查溪组</w:t>
            </w:r>
            <w:proofErr w:type="gramEnd"/>
          </w:p>
        </w:tc>
        <w:tc>
          <w:tcPr>
            <w:tcW w:w="850" w:type="dxa"/>
            <w:tcBorders>
              <w:top w:val="single" w:sz="4" w:space="0" w:color="auto"/>
              <w:left w:val="single" w:sz="4" w:space="0" w:color="auto"/>
              <w:bottom w:val="single" w:sz="4" w:space="0" w:color="auto"/>
              <w:right w:val="single" w:sz="4" w:space="0" w:color="auto"/>
            </w:tcBorders>
            <w:vAlign w:val="center"/>
          </w:tcPr>
          <w:p w:rsidR="0021661A" w:rsidRPr="0021661A" w:rsidRDefault="0021661A" w:rsidP="0021661A">
            <w:pPr>
              <w:jc w:val="center"/>
              <w:rPr>
                <w:rFonts w:ascii="宋体" w:eastAsia="宋体" w:hAnsi="宋体" w:cs="Times New Roman"/>
                <w:sz w:val="24"/>
                <w:szCs w:val="24"/>
              </w:rPr>
            </w:pPr>
            <w:r w:rsidRPr="0021661A">
              <w:rPr>
                <w:rFonts w:ascii="宋体" w:eastAsia="宋体" w:hAnsi="宋体" w:cs="Times New Roman" w:hint="eastAsia"/>
                <w:sz w:val="24"/>
                <w:szCs w:val="24"/>
              </w:rPr>
              <w:t>滑坡</w:t>
            </w:r>
          </w:p>
        </w:tc>
        <w:tc>
          <w:tcPr>
            <w:tcW w:w="2410" w:type="dxa"/>
            <w:tcBorders>
              <w:top w:val="single" w:sz="4" w:space="0" w:color="auto"/>
              <w:left w:val="single" w:sz="4" w:space="0" w:color="auto"/>
              <w:bottom w:val="single" w:sz="4" w:space="0" w:color="auto"/>
              <w:right w:val="single" w:sz="4" w:space="0" w:color="auto"/>
            </w:tcBorders>
            <w:vAlign w:val="center"/>
          </w:tcPr>
          <w:p w:rsidR="0021661A" w:rsidRPr="0021661A" w:rsidRDefault="0021661A" w:rsidP="0021661A">
            <w:pPr>
              <w:rPr>
                <w:rFonts w:ascii="宋体" w:eastAsia="宋体" w:hAnsi="宋体" w:cs="Times New Roman"/>
                <w:sz w:val="24"/>
                <w:szCs w:val="24"/>
              </w:rPr>
            </w:pPr>
            <w:r w:rsidRPr="0021661A">
              <w:rPr>
                <w:rFonts w:ascii="宋体" w:eastAsia="宋体" w:hAnsi="宋体" w:cs="Times New Roman" w:hint="eastAsia"/>
                <w:sz w:val="24"/>
                <w:szCs w:val="24"/>
              </w:rPr>
              <w:t>山体较陡,残坡积松散层较厚</w:t>
            </w:r>
          </w:p>
        </w:tc>
        <w:tc>
          <w:tcPr>
            <w:tcW w:w="1418" w:type="dxa"/>
            <w:tcBorders>
              <w:top w:val="single" w:sz="4" w:space="0" w:color="auto"/>
              <w:left w:val="single" w:sz="4" w:space="0" w:color="auto"/>
              <w:bottom w:val="single" w:sz="4" w:space="0" w:color="auto"/>
              <w:right w:val="single" w:sz="4" w:space="0" w:color="auto"/>
            </w:tcBorders>
            <w:vAlign w:val="center"/>
          </w:tcPr>
          <w:p w:rsidR="0021661A" w:rsidRPr="0021661A" w:rsidRDefault="0021661A" w:rsidP="0021661A">
            <w:pPr>
              <w:rPr>
                <w:rFonts w:ascii="宋体" w:eastAsia="宋体" w:hAnsi="宋体" w:cs="Times New Roman"/>
                <w:sz w:val="24"/>
                <w:szCs w:val="24"/>
              </w:rPr>
            </w:pPr>
            <w:r w:rsidRPr="0021661A">
              <w:rPr>
                <w:rFonts w:ascii="宋体" w:eastAsia="宋体" w:hAnsi="宋体" w:cs="Times New Roman" w:hint="eastAsia"/>
                <w:sz w:val="24"/>
                <w:szCs w:val="24"/>
              </w:rPr>
              <w:t>威胁2户11人</w:t>
            </w:r>
          </w:p>
        </w:tc>
        <w:tc>
          <w:tcPr>
            <w:tcW w:w="1584" w:type="dxa"/>
            <w:tcBorders>
              <w:top w:val="single" w:sz="4" w:space="0" w:color="auto"/>
              <w:left w:val="single" w:sz="4" w:space="0" w:color="auto"/>
              <w:bottom w:val="single" w:sz="4" w:space="0" w:color="auto"/>
              <w:right w:val="single" w:sz="4" w:space="0" w:color="auto"/>
            </w:tcBorders>
            <w:vAlign w:val="center"/>
          </w:tcPr>
          <w:p w:rsidR="0021661A" w:rsidRPr="0021661A" w:rsidRDefault="0021661A" w:rsidP="0021661A">
            <w:pPr>
              <w:rPr>
                <w:rFonts w:ascii="宋体" w:eastAsia="宋体" w:hAnsi="宋体" w:cs="Times New Roman"/>
                <w:sz w:val="24"/>
                <w:szCs w:val="24"/>
              </w:rPr>
            </w:pPr>
            <w:r w:rsidRPr="0021661A">
              <w:rPr>
                <w:rFonts w:ascii="宋体" w:eastAsia="宋体" w:hAnsi="宋体" w:cs="Times New Roman" w:hint="eastAsia"/>
                <w:sz w:val="24"/>
                <w:szCs w:val="24"/>
              </w:rPr>
              <w:t>1、加强监测</w:t>
            </w:r>
          </w:p>
          <w:p w:rsidR="0021661A" w:rsidRPr="0021661A" w:rsidRDefault="0021661A" w:rsidP="0021661A">
            <w:pPr>
              <w:rPr>
                <w:rFonts w:ascii="宋体" w:eastAsia="宋体" w:hAnsi="宋体" w:cs="Times New Roman"/>
                <w:sz w:val="24"/>
                <w:szCs w:val="24"/>
              </w:rPr>
            </w:pPr>
            <w:r w:rsidRPr="0021661A">
              <w:rPr>
                <w:rFonts w:ascii="宋体" w:eastAsia="宋体" w:hAnsi="宋体" w:cs="Times New Roman" w:hint="eastAsia"/>
                <w:sz w:val="24"/>
                <w:szCs w:val="24"/>
              </w:rPr>
              <w:t>2、搬迁避让</w:t>
            </w:r>
          </w:p>
        </w:tc>
        <w:tc>
          <w:tcPr>
            <w:tcW w:w="1534" w:type="dxa"/>
            <w:tcBorders>
              <w:top w:val="single" w:sz="4" w:space="0" w:color="auto"/>
              <w:left w:val="single" w:sz="4" w:space="0" w:color="auto"/>
              <w:bottom w:val="single" w:sz="4" w:space="0" w:color="auto"/>
              <w:right w:val="single" w:sz="4" w:space="0" w:color="auto"/>
            </w:tcBorders>
            <w:vAlign w:val="center"/>
          </w:tcPr>
          <w:p w:rsidR="0021661A" w:rsidRPr="0021661A" w:rsidRDefault="0021661A" w:rsidP="0021661A">
            <w:pPr>
              <w:widowControl/>
              <w:jc w:val="center"/>
              <w:rPr>
                <w:rFonts w:ascii="宋体" w:eastAsia="宋体" w:hAnsi="宋体" w:cs="Times New Roman"/>
                <w:sz w:val="24"/>
                <w:szCs w:val="24"/>
              </w:rPr>
            </w:pPr>
            <w:r w:rsidRPr="0021661A">
              <w:rPr>
                <w:rFonts w:ascii="宋体" w:eastAsia="宋体" w:hAnsi="宋体" w:cs="Times New Roman" w:hint="eastAsia"/>
                <w:sz w:val="24"/>
                <w:szCs w:val="24"/>
              </w:rPr>
              <w:t>高群英</w:t>
            </w:r>
          </w:p>
          <w:p w:rsidR="0021661A" w:rsidRPr="0021661A" w:rsidRDefault="0021661A" w:rsidP="0021661A">
            <w:pPr>
              <w:widowControl/>
              <w:jc w:val="center"/>
              <w:rPr>
                <w:rFonts w:ascii="宋体" w:eastAsia="宋体" w:hAnsi="宋体" w:cs="Times New Roman"/>
                <w:sz w:val="24"/>
                <w:szCs w:val="24"/>
              </w:rPr>
            </w:pPr>
            <w:r w:rsidRPr="0021661A">
              <w:rPr>
                <w:rFonts w:ascii="宋体" w:eastAsia="宋体" w:hAnsi="宋体" w:cs="Times New Roman" w:hint="eastAsia"/>
                <w:sz w:val="24"/>
                <w:szCs w:val="24"/>
              </w:rPr>
              <w:t>13856694558</w:t>
            </w:r>
          </w:p>
        </w:tc>
        <w:tc>
          <w:tcPr>
            <w:tcW w:w="1559" w:type="dxa"/>
            <w:tcBorders>
              <w:top w:val="single" w:sz="4" w:space="0" w:color="auto"/>
              <w:left w:val="single" w:sz="4" w:space="0" w:color="auto"/>
              <w:bottom w:val="single" w:sz="4" w:space="0" w:color="auto"/>
              <w:right w:val="single" w:sz="4" w:space="0" w:color="auto"/>
            </w:tcBorders>
            <w:vAlign w:val="center"/>
          </w:tcPr>
          <w:p w:rsidR="0021661A" w:rsidRPr="0021661A" w:rsidRDefault="0021661A" w:rsidP="0021661A">
            <w:pPr>
              <w:jc w:val="center"/>
              <w:rPr>
                <w:rFonts w:ascii="宋体" w:eastAsia="宋体" w:hAnsi="宋体" w:cs="宋体"/>
                <w:sz w:val="24"/>
                <w:szCs w:val="24"/>
              </w:rPr>
            </w:pPr>
            <w:r w:rsidRPr="0021661A">
              <w:rPr>
                <w:rFonts w:ascii="宋体" w:eastAsia="宋体" w:hAnsi="宋体" w:cs="宋体" w:hint="eastAsia"/>
                <w:sz w:val="24"/>
                <w:szCs w:val="24"/>
              </w:rPr>
              <w:t>冯泽广</w:t>
            </w:r>
          </w:p>
          <w:p w:rsidR="0021661A" w:rsidRPr="0021661A" w:rsidRDefault="0021661A" w:rsidP="0021661A">
            <w:pPr>
              <w:jc w:val="center"/>
              <w:rPr>
                <w:rFonts w:ascii="宋体" w:eastAsia="宋体" w:hAnsi="宋体" w:cs="宋体"/>
                <w:sz w:val="24"/>
                <w:szCs w:val="24"/>
              </w:rPr>
            </w:pPr>
            <w:r w:rsidRPr="0021661A">
              <w:rPr>
                <w:rFonts w:ascii="宋体" w:eastAsia="宋体" w:hAnsi="宋体" w:cs="宋体" w:hint="eastAsia"/>
                <w:sz w:val="24"/>
                <w:szCs w:val="24"/>
              </w:rPr>
              <w:t>13965916318</w:t>
            </w:r>
          </w:p>
        </w:tc>
        <w:tc>
          <w:tcPr>
            <w:tcW w:w="1629" w:type="dxa"/>
            <w:tcBorders>
              <w:top w:val="single" w:sz="4" w:space="0" w:color="auto"/>
              <w:left w:val="single" w:sz="4" w:space="0" w:color="auto"/>
              <w:bottom w:val="single" w:sz="4" w:space="0" w:color="auto"/>
              <w:right w:val="single" w:sz="4" w:space="0" w:color="auto"/>
            </w:tcBorders>
            <w:vAlign w:val="center"/>
          </w:tcPr>
          <w:p w:rsidR="0021661A" w:rsidRPr="0021661A" w:rsidRDefault="0021661A" w:rsidP="0021661A">
            <w:pPr>
              <w:jc w:val="center"/>
              <w:rPr>
                <w:rFonts w:ascii="宋体" w:eastAsia="宋体" w:hAnsi="宋体" w:cs="Times New Roman"/>
                <w:sz w:val="24"/>
                <w:szCs w:val="24"/>
              </w:rPr>
            </w:pPr>
            <w:r w:rsidRPr="0021661A">
              <w:rPr>
                <w:rFonts w:ascii="宋体" w:eastAsia="宋体" w:hAnsi="宋体" w:cs="Times New Roman" w:hint="eastAsia"/>
                <w:sz w:val="24"/>
                <w:szCs w:val="24"/>
              </w:rPr>
              <w:t>汪金龙13635660165</w:t>
            </w:r>
          </w:p>
        </w:tc>
        <w:tc>
          <w:tcPr>
            <w:tcW w:w="850" w:type="dxa"/>
            <w:tcBorders>
              <w:top w:val="single" w:sz="4" w:space="0" w:color="auto"/>
              <w:left w:val="single" w:sz="4" w:space="0" w:color="auto"/>
              <w:bottom w:val="single" w:sz="4" w:space="0" w:color="auto"/>
              <w:right w:val="single" w:sz="4" w:space="0" w:color="auto"/>
            </w:tcBorders>
            <w:vAlign w:val="center"/>
          </w:tcPr>
          <w:p w:rsidR="0021661A" w:rsidRPr="0021661A" w:rsidRDefault="0021661A" w:rsidP="0021661A">
            <w:pPr>
              <w:jc w:val="center"/>
              <w:rPr>
                <w:rFonts w:ascii="宋体" w:eastAsia="宋体" w:hAnsi="宋体" w:cs="Times New Roman"/>
                <w:sz w:val="24"/>
                <w:szCs w:val="24"/>
              </w:rPr>
            </w:pPr>
          </w:p>
        </w:tc>
      </w:tr>
      <w:tr w:rsidR="0021661A" w:rsidRPr="0021661A" w:rsidTr="00790D49">
        <w:trPr>
          <w:cantSplit/>
          <w:trHeight w:val="1214"/>
          <w:jc w:val="center"/>
        </w:trPr>
        <w:tc>
          <w:tcPr>
            <w:tcW w:w="470" w:type="dxa"/>
            <w:tcBorders>
              <w:top w:val="single" w:sz="4" w:space="0" w:color="auto"/>
              <w:left w:val="single" w:sz="4" w:space="0" w:color="auto"/>
              <w:bottom w:val="single" w:sz="4" w:space="0" w:color="auto"/>
              <w:right w:val="single" w:sz="4" w:space="0" w:color="auto"/>
            </w:tcBorders>
            <w:vAlign w:val="center"/>
          </w:tcPr>
          <w:p w:rsidR="0021661A" w:rsidRPr="0021661A" w:rsidRDefault="0021661A" w:rsidP="0021661A">
            <w:pPr>
              <w:jc w:val="center"/>
              <w:rPr>
                <w:rFonts w:ascii="宋体" w:eastAsia="宋体" w:hAnsi="宋体" w:cs="Times New Roman"/>
                <w:sz w:val="24"/>
                <w:szCs w:val="24"/>
              </w:rPr>
            </w:pPr>
            <w:r w:rsidRPr="0021661A">
              <w:rPr>
                <w:rFonts w:ascii="宋体" w:eastAsia="宋体" w:hAnsi="宋体" w:cs="Times New Roman" w:hint="eastAsia"/>
                <w:sz w:val="24"/>
                <w:szCs w:val="24"/>
              </w:rPr>
              <w:t>2</w:t>
            </w:r>
          </w:p>
        </w:tc>
        <w:tc>
          <w:tcPr>
            <w:tcW w:w="1974" w:type="dxa"/>
            <w:tcBorders>
              <w:top w:val="single" w:sz="4" w:space="0" w:color="auto"/>
              <w:left w:val="single" w:sz="4" w:space="0" w:color="auto"/>
              <w:bottom w:val="single" w:sz="4" w:space="0" w:color="auto"/>
              <w:right w:val="single" w:sz="4" w:space="0" w:color="auto"/>
            </w:tcBorders>
            <w:vAlign w:val="center"/>
          </w:tcPr>
          <w:p w:rsidR="0021661A" w:rsidRPr="0021661A" w:rsidRDefault="0021661A" w:rsidP="0021661A">
            <w:pPr>
              <w:jc w:val="center"/>
              <w:rPr>
                <w:rFonts w:ascii="宋体" w:eastAsia="宋体" w:hAnsi="宋体" w:cs="Times New Roman"/>
                <w:sz w:val="24"/>
                <w:szCs w:val="24"/>
              </w:rPr>
            </w:pPr>
            <w:r w:rsidRPr="0021661A">
              <w:rPr>
                <w:rFonts w:ascii="宋体" w:eastAsia="宋体" w:hAnsi="宋体" w:cs="Times New Roman" w:hint="eastAsia"/>
                <w:sz w:val="24"/>
                <w:szCs w:val="24"/>
              </w:rPr>
              <w:t>东至</w:t>
            </w:r>
            <w:proofErr w:type="gramStart"/>
            <w:r w:rsidRPr="0021661A">
              <w:rPr>
                <w:rFonts w:ascii="宋体" w:eastAsia="宋体" w:hAnsi="宋体" w:cs="Times New Roman" w:hint="eastAsia"/>
                <w:sz w:val="24"/>
                <w:szCs w:val="24"/>
              </w:rPr>
              <w:t>县尧渡镇</w:t>
            </w:r>
            <w:proofErr w:type="gramEnd"/>
            <w:r w:rsidRPr="0021661A">
              <w:rPr>
                <w:rFonts w:ascii="宋体" w:eastAsia="宋体" w:hAnsi="宋体" w:cs="Times New Roman" w:hint="eastAsia"/>
                <w:sz w:val="24"/>
                <w:szCs w:val="24"/>
              </w:rPr>
              <w:t>黄泥村</w:t>
            </w:r>
          </w:p>
          <w:p w:rsidR="0021661A" w:rsidRPr="0021661A" w:rsidRDefault="0021661A" w:rsidP="0021661A">
            <w:pPr>
              <w:jc w:val="center"/>
              <w:rPr>
                <w:rFonts w:ascii="宋体" w:eastAsia="宋体" w:hAnsi="宋体" w:cs="Times New Roman"/>
                <w:sz w:val="24"/>
                <w:szCs w:val="24"/>
              </w:rPr>
            </w:pPr>
            <w:r w:rsidRPr="0021661A">
              <w:rPr>
                <w:rFonts w:ascii="宋体" w:eastAsia="宋体" w:hAnsi="宋体" w:cs="Times New Roman" w:hint="eastAsia"/>
                <w:sz w:val="24"/>
                <w:szCs w:val="24"/>
              </w:rPr>
              <w:t>山边组冲边山组</w:t>
            </w:r>
          </w:p>
        </w:tc>
        <w:tc>
          <w:tcPr>
            <w:tcW w:w="850" w:type="dxa"/>
            <w:tcBorders>
              <w:top w:val="single" w:sz="4" w:space="0" w:color="auto"/>
              <w:left w:val="single" w:sz="4" w:space="0" w:color="auto"/>
              <w:bottom w:val="single" w:sz="4" w:space="0" w:color="auto"/>
              <w:right w:val="single" w:sz="4" w:space="0" w:color="auto"/>
            </w:tcBorders>
            <w:vAlign w:val="center"/>
          </w:tcPr>
          <w:p w:rsidR="0021661A" w:rsidRPr="0021661A" w:rsidRDefault="0021661A" w:rsidP="0021661A">
            <w:pPr>
              <w:jc w:val="center"/>
              <w:rPr>
                <w:rFonts w:ascii="宋体" w:eastAsia="宋体" w:hAnsi="宋体" w:cs="Times New Roman"/>
                <w:sz w:val="24"/>
                <w:szCs w:val="24"/>
              </w:rPr>
            </w:pPr>
            <w:r w:rsidRPr="0021661A">
              <w:rPr>
                <w:rFonts w:ascii="宋体" w:eastAsia="宋体" w:hAnsi="宋体" w:cs="Times New Roman" w:hint="eastAsia"/>
                <w:sz w:val="24"/>
                <w:szCs w:val="24"/>
              </w:rPr>
              <w:t>滑坡</w:t>
            </w:r>
          </w:p>
        </w:tc>
        <w:tc>
          <w:tcPr>
            <w:tcW w:w="2410" w:type="dxa"/>
            <w:tcBorders>
              <w:top w:val="single" w:sz="4" w:space="0" w:color="auto"/>
              <w:left w:val="single" w:sz="4" w:space="0" w:color="auto"/>
              <w:bottom w:val="single" w:sz="4" w:space="0" w:color="auto"/>
              <w:right w:val="single" w:sz="4" w:space="0" w:color="auto"/>
            </w:tcBorders>
            <w:vAlign w:val="center"/>
          </w:tcPr>
          <w:p w:rsidR="0021661A" w:rsidRPr="0021661A" w:rsidRDefault="0021661A" w:rsidP="0021661A">
            <w:pPr>
              <w:rPr>
                <w:rFonts w:ascii="宋体" w:eastAsia="宋体" w:hAnsi="宋体" w:cs="Times New Roman"/>
                <w:sz w:val="24"/>
                <w:szCs w:val="24"/>
              </w:rPr>
            </w:pPr>
            <w:r w:rsidRPr="0021661A">
              <w:rPr>
                <w:rFonts w:ascii="宋体" w:eastAsia="宋体" w:hAnsi="宋体" w:cs="Times New Roman" w:hint="eastAsia"/>
                <w:sz w:val="24"/>
                <w:szCs w:val="24"/>
              </w:rPr>
              <w:t>小型</w:t>
            </w:r>
          </w:p>
        </w:tc>
        <w:tc>
          <w:tcPr>
            <w:tcW w:w="1418" w:type="dxa"/>
            <w:tcBorders>
              <w:top w:val="single" w:sz="4" w:space="0" w:color="auto"/>
              <w:left w:val="single" w:sz="4" w:space="0" w:color="auto"/>
              <w:bottom w:val="single" w:sz="4" w:space="0" w:color="auto"/>
              <w:right w:val="single" w:sz="4" w:space="0" w:color="auto"/>
            </w:tcBorders>
            <w:vAlign w:val="center"/>
          </w:tcPr>
          <w:p w:rsidR="0021661A" w:rsidRPr="0021661A" w:rsidRDefault="0021661A" w:rsidP="0021661A">
            <w:pPr>
              <w:rPr>
                <w:rFonts w:ascii="宋体" w:eastAsia="宋体" w:hAnsi="宋体" w:cs="Times New Roman"/>
                <w:sz w:val="24"/>
                <w:szCs w:val="24"/>
              </w:rPr>
            </w:pPr>
            <w:r w:rsidRPr="0021661A">
              <w:rPr>
                <w:rFonts w:ascii="宋体" w:eastAsia="宋体" w:hAnsi="宋体" w:cs="Times New Roman" w:hint="eastAsia"/>
                <w:sz w:val="24"/>
                <w:szCs w:val="24"/>
              </w:rPr>
              <w:t>威胁5户12人</w:t>
            </w:r>
          </w:p>
        </w:tc>
        <w:tc>
          <w:tcPr>
            <w:tcW w:w="1584" w:type="dxa"/>
            <w:tcBorders>
              <w:top w:val="single" w:sz="4" w:space="0" w:color="auto"/>
              <w:left w:val="single" w:sz="4" w:space="0" w:color="auto"/>
              <w:bottom w:val="single" w:sz="4" w:space="0" w:color="auto"/>
              <w:right w:val="single" w:sz="4" w:space="0" w:color="auto"/>
            </w:tcBorders>
            <w:vAlign w:val="center"/>
          </w:tcPr>
          <w:p w:rsidR="0021661A" w:rsidRPr="0021661A" w:rsidRDefault="0021661A" w:rsidP="0021661A">
            <w:pPr>
              <w:rPr>
                <w:rFonts w:ascii="宋体" w:eastAsia="宋体" w:hAnsi="宋体" w:cs="Times New Roman"/>
                <w:sz w:val="24"/>
                <w:szCs w:val="24"/>
              </w:rPr>
            </w:pPr>
            <w:r w:rsidRPr="0021661A">
              <w:rPr>
                <w:rFonts w:ascii="宋体" w:eastAsia="宋体" w:hAnsi="宋体" w:cs="Times New Roman" w:hint="eastAsia"/>
                <w:sz w:val="24"/>
                <w:szCs w:val="24"/>
              </w:rPr>
              <w:t>1、加强监测</w:t>
            </w:r>
          </w:p>
          <w:p w:rsidR="0021661A" w:rsidRPr="0021661A" w:rsidRDefault="0021661A" w:rsidP="0021661A">
            <w:pPr>
              <w:rPr>
                <w:rFonts w:ascii="宋体" w:eastAsia="宋体" w:hAnsi="宋体" w:cs="Times New Roman"/>
                <w:sz w:val="24"/>
                <w:szCs w:val="24"/>
              </w:rPr>
            </w:pPr>
            <w:r w:rsidRPr="0021661A">
              <w:rPr>
                <w:rFonts w:ascii="宋体" w:eastAsia="宋体" w:hAnsi="宋体" w:cs="Times New Roman" w:hint="eastAsia"/>
                <w:sz w:val="24"/>
                <w:szCs w:val="24"/>
              </w:rPr>
              <w:t>2、工程治理</w:t>
            </w:r>
          </w:p>
        </w:tc>
        <w:tc>
          <w:tcPr>
            <w:tcW w:w="1534" w:type="dxa"/>
            <w:tcBorders>
              <w:top w:val="single" w:sz="4" w:space="0" w:color="auto"/>
              <w:left w:val="single" w:sz="4" w:space="0" w:color="auto"/>
              <w:bottom w:val="single" w:sz="4" w:space="0" w:color="auto"/>
              <w:right w:val="single" w:sz="4" w:space="0" w:color="auto"/>
            </w:tcBorders>
            <w:vAlign w:val="center"/>
          </w:tcPr>
          <w:p w:rsidR="0021661A" w:rsidRPr="0021661A" w:rsidRDefault="0021661A" w:rsidP="0021661A">
            <w:pPr>
              <w:jc w:val="center"/>
              <w:rPr>
                <w:rFonts w:ascii="宋体" w:eastAsia="宋体" w:hAnsi="宋体" w:cs="Times New Roman"/>
                <w:sz w:val="24"/>
                <w:szCs w:val="24"/>
              </w:rPr>
            </w:pPr>
            <w:proofErr w:type="gramStart"/>
            <w:r w:rsidRPr="0021661A">
              <w:rPr>
                <w:rFonts w:ascii="宋体" w:eastAsia="宋体" w:hAnsi="宋体" w:cs="Times New Roman" w:hint="eastAsia"/>
                <w:sz w:val="24"/>
                <w:szCs w:val="24"/>
              </w:rPr>
              <w:t>马南杰</w:t>
            </w:r>
            <w:proofErr w:type="gramEnd"/>
            <w:r w:rsidRPr="0021661A">
              <w:rPr>
                <w:rFonts w:ascii="宋体" w:eastAsia="宋体" w:hAnsi="宋体" w:cs="Times New Roman" w:hint="eastAsia"/>
                <w:sz w:val="24"/>
                <w:szCs w:val="24"/>
              </w:rPr>
              <w:t>13856673335</w:t>
            </w:r>
          </w:p>
        </w:tc>
        <w:tc>
          <w:tcPr>
            <w:tcW w:w="1559" w:type="dxa"/>
            <w:tcBorders>
              <w:top w:val="single" w:sz="4" w:space="0" w:color="auto"/>
              <w:left w:val="single" w:sz="4" w:space="0" w:color="auto"/>
              <w:right w:val="single" w:sz="4" w:space="0" w:color="auto"/>
            </w:tcBorders>
            <w:vAlign w:val="center"/>
          </w:tcPr>
          <w:p w:rsidR="0021661A" w:rsidRPr="0021661A" w:rsidRDefault="0021661A" w:rsidP="0021661A">
            <w:pPr>
              <w:ind w:leftChars="-27" w:left="8" w:hangingChars="27" w:hanging="65"/>
              <w:jc w:val="center"/>
              <w:rPr>
                <w:rFonts w:ascii="宋体" w:eastAsia="宋体" w:hAnsi="宋体" w:cs="Times New Roman"/>
                <w:sz w:val="24"/>
                <w:szCs w:val="24"/>
              </w:rPr>
            </w:pPr>
            <w:r w:rsidRPr="0021661A">
              <w:rPr>
                <w:rFonts w:ascii="宋体" w:eastAsia="宋体" w:hAnsi="宋体" w:cs="Times New Roman" w:hint="eastAsia"/>
                <w:sz w:val="24"/>
                <w:szCs w:val="24"/>
              </w:rPr>
              <w:t>程庆伟</w:t>
            </w:r>
          </w:p>
          <w:p w:rsidR="0021661A" w:rsidRPr="0021661A" w:rsidRDefault="0021661A" w:rsidP="0021661A">
            <w:pPr>
              <w:ind w:leftChars="-27" w:left="8" w:hangingChars="27" w:hanging="65"/>
              <w:jc w:val="center"/>
              <w:rPr>
                <w:rFonts w:ascii="宋体" w:eastAsia="宋体" w:hAnsi="宋体" w:cs="Times New Roman"/>
                <w:sz w:val="24"/>
                <w:szCs w:val="24"/>
              </w:rPr>
            </w:pPr>
            <w:r w:rsidRPr="0021661A">
              <w:rPr>
                <w:rFonts w:ascii="宋体" w:eastAsia="宋体" w:hAnsi="宋体" w:cs="Times New Roman" w:hint="eastAsia"/>
                <w:sz w:val="24"/>
                <w:szCs w:val="24"/>
              </w:rPr>
              <w:t>13955502862</w:t>
            </w:r>
          </w:p>
        </w:tc>
        <w:tc>
          <w:tcPr>
            <w:tcW w:w="1629" w:type="dxa"/>
            <w:tcBorders>
              <w:top w:val="single" w:sz="4" w:space="0" w:color="auto"/>
              <w:left w:val="single" w:sz="4" w:space="0" w:color="auto"/>
              <w:bottom w:val="single" w:sz="4" w:space="0" w:color="auto"/>
              <w:right w:val="single" w:sz="4" w:space="0" w:color="auto"/>
            </w:tcBorders>
            <w:vAlign w:val="center"/>
          </w:tcPr>
          <w:p w:rsidR="0021661A" w:rsidRPr="0021661A" w:rsidRDefault="0021661A" w:rsidP="0021661A">
            <w:pPr>
              <w:jc w:val="center"/>
              <w:rPr>
                <w:rFonts w:ascii="宋体" w:eastAsia="宋体" w:hAnsi="宋体" w:cs="Times New Roman"/>
                <w:sz w:val="24"/>
                <w:szCs w:val="24"/>
              </w:rPr>
            </w:pPr>
            <w:r w:rsidRPr="0021661A">
              <w:rPr>
                <w:rFonts w:ascii="宋体" w:eastAsia="宋体" w:hAnsi="宋体" w:cs="Times New Roman" w:hint="eastAsia"/>
                <w:sz w:val="24"/>
                <w:szCs w:val="24"/>
              </w:rPr>
              <w:t>程德模</w:t>
            </w:r>
          </w:p>
          <w:p w:rsidR="0021661A" w:rsidRPr="0021661A" w:rsidRDefault="0021661A" w:rsidP="0021661A">
            <w:pPr>
              <w:jc w:val="center"/>
              <w:rPr>
                <w:rFonts w:ascii="宋体" w:eastAsia="宋体" w:hAnsi="宋体" w:cs="Times New Roman"/>
                <w:sz w:val="24"/>
                <w:szCs w:val="24"/>
              </w:rPr>
            </w:pPr>
            <w:r w:rsidRPr="0021661A">
              <w:rPr>
                <w:rFonts w:ascii="宋体" w:eastAsia="宋体" w:hAnsi="宋体" w:cs="Times New Roman" w:hint="eastAsia"/>
                <w:sz w:val="24"/>
                <w:szCs w:val="24"/>
              </w:rPr>
              <w:t>13955528979</w:t>
            </w:r>
          </w:p>
        </w:tc>
        <w:tc>
          <w:tcPr>
            <w:tcW w:w="850" w:type="dxa"/>
            <w:tcBorders>
              <w:top w:val="single" w:sz="4" w:space="0" w:color="auto"/>
              <w:left w:val="single" w:sz="4" w:space="0" w:color="auto"/>
              <w:bottom w:val="single" w:sz="4" w:space="0" w:color="auto"/>
              <w:right w:val="single" w:sz="4" w:space="0" w:color="auto"/>
            </w:tcBorders>
            <w:vAlign w:val="center"/>
          </w:tcPr>
          <w:p w:rsidR="0021661A" w:rsidRPr="0021661A" w:rsidRDefault="0021661A" w:rsidP="0021661A">
            <w:pPr>
              <w:jc w:val="center"/>
              <w:rPr>
                <w:rFonts w:ascii="宋体" w:eastAsia="宋体" w:hAnsi="宋体" w:cs="Times New Roman"/>
                <w:sz w:val="24"/>
                <w:szCs w:val="24"/>
              </w:rPr>
            </w:pPr>
          </w:p>
        </w:tc>
      </w:tr>
      <w:tr w:rsidR="0021661A" w:rsidRPr="0021661A" w:rsidTr="00790D49">
        <w:trPr>
          <w:cantSplit/>
          <w:trHeight w:val="1179"/>
          <w:jc w:val="center"/>
        </w:trPr>
        <w:tc>
          <w:tcPr>
            <w:tcW w:w="470" w:type="dxa"/>
            <w:vAlign w:val="center"/>
          </w:tcPr>
          <w:p w:rsidR="0021661A" w:rsidRPr="0021661A" w:rsidRDefault="0021661A" w:rsidP="0021661A">
            <w:pPr>
              <w:jc w:val="center"/>
              <w:rPr>
                <w:rFonts w:ascii="宋体" w:eastAsia="宋体" w:hAnsi="宋体" w:cs="Times New Roman"/>
                <w:sz w:val="24"/>
                <w:szCs w:val="24"/>
              </w:rPr>
            </w:pPr>
            <w:r w:rsidRPr="0021661A">
              <w:rPr>
                <w:rFonts w:ascii="宋体" w:eastAsia="宋体" w:hAnsi="宋体" w:cs="Times New Roman" w:hint="eastAsia"/>
                <w:sz w:val="24"/>
                <w:szCs w:val="24"/>
              </w:rPr>
              <w:t>3</w:t>
            </w:r>
          </w:p>
        </w:tc>
        <w:tc>
          <w:tcPr>
            <w:tcW w:w="1974" w:type="dxa"/>
            <w:vAlign w:val="center"/>
          </w:tcPr>
          <w:p w:rsidR="0021661A" w:rsidRPr="0021661A" w:rsidRDefault="0021661A" w:rsidP="0021661A">
            <w:pPr>
              <w:spacing w:line="240" w:lineRule="exact"/>
              <w:jc w:val="center"/>
              <w:rPr>
                <w:rFonts w:ascii="宋体" w:eastAsia="宋体" w:hAnsi="宋体" w:cs="Times New Roman"/>
                <w:sz w:val="24"/>
                <w:szCs w:val="24"/>
              </w:rPr>
            </w:pPr>
            <w:r w:rsidRPr="0021661A">
              <w:rPr>
                <w:rFonts w:ascii="宋体" w:eastAsia="宋体" w:hAnsi="宋体" w:cs="Times New Roman" w:hint="eastAsia"/>
                <w:sz w:val="24"/>
                <w:szCs w:val="24"/>
              </w:rPr>
              <w:t>东至</w:t>
            </w:r>
            <w:proofErr w:type="gramStart"/>
            <w:r w:rsidRPr="0021661A">
              <w:rPr>
                <w:rFonts w:ascii="宋体" w:eastAsia="宋体" w:hAnsi="宋体" w:cs="Times New Roman" w:hint="eastAsia"/>
                <w:sz w:val="24"/>
                <w:szCs w:val="24"/>
              </w:rPr>
              <w:t>县尧渡镇</w:t>
            </w:r>
            <w:proofErr w:type="gramEnd"/>
          </w:p>
          <w:p w:rsidR="0021661A" w:rsidRPr="0021661A" w:rsidRDefault="0021661A" w:rsidP="0021661A">
            <w:pPr>
              <w:spacing w:line="240" w:lineRule="exact"/>
              <w:jc w:val="center"/>
              <w:rPr>
                <w:rFonts w:ascii="宋体" w:eastAsia="宋体" w:hAnsi="宋体" w:cs="Times New Roman"/>
                <w:sz w:val="24"/>
                <w:szCs w:val="24"/>
              </w:rPr>
            </w:pPr>
            <w:r w:rsidRPr="0021661A">
              <w:rPr>
                <w:rFonts w:ascii="宋体" w:eastAsia="宋体" w:hAnsi="宋体" w:cs="Times New Roman" w:hint="eastAsia"/>
                <w:sz w:val="24"/>
                <w:szCs w:val="24"/>
              </w:rPr>
              <w:t>东山村老树</w:t>
            </w:r>
            <w:proofErr w:type="gramStart"/>
            <w:r w:rsidRPr="0021661A">
              <w:rPr>
                <w:rFonts w:ascii="宋体" w:eastAsia="宋体" w:hAnsi="宋体" w:cs="Times New Roman" w:hint="eastAsia"/>
                <w:sz w:val="24"/>
                <w:szCs w:val="24"/>
              </w:rPr>
              <w:t>茨</w:t>
            </w:r>
            <w:proofErr w:type="gramEnd"/>
            <w:r w:rsidRPr="0021661A">
              <w:rPr>
                <w:rFonts w:ascii="宋体" w:eastAsia="宋体" w:hAnsi="宋体" w:cs="Times New Roman" w:hint="eastAsia"/>
                <w:sz w:val="24"/>
                <w:szCs w:val="24"/>
              </w:rPr>
              <w:t>组</w:t>
            </w:r>
          </w:p>
        </w:tc>
        <w:tc>
          <w:tcPr>
            <w:tcW w:w="850" w:type="dxa"/>
            <w:vAlign w:val="center"/>
          </w:tcPr>
          <w:p w:rsidR="0021661A" w:rsidRPr="0021661A" w:rsidRDefault="0021661A" w:rsidP="0021661A">
            <w:pPr>
              <w:spacing w:line="240" w:lineRule="exact"/>
              <w:jc w:val="center"/>
              <w:rPr>
                <w:rFonts w:ascii="宋体" w:eastAsia="宋体" w:hAnsi="宋体" w:cs="Times New Roman"/>
                <w:sz w:val="24"/>
                <w:szCs w:val="24"/>
              </w:rPr>
            </w:pPr>
            <w:r w:rsidRPr="0021661A">
              <w:rPr>
                <w:rFonts w:ascii="宋体" w:eastAsia="宋体" w:hAnsi="宋体" w:cs="Times New Roman" w:hint="eastAsia"/>
                <w:sz w:val="24"/>
                <w:szCs w:val="24"/>
              </w:rPr>
              <w:t>崩塌</w:t>
            </w:r>
          </w:p>
        </w:tc>
        <w:tc>
          <w:tcPr>
            <w:tcW w:w="2410" w:type="dxa"/>
            <w:vAlign w:val="center"/>
          </w:tcPr>
          <w:p w:rsidR="0021661A" w:rsidRPr="0021661A" w:rsidRDefault="0021661A" w:rsidP="0021661A">
            <w:pPr>
              <w:spacing w:line="240" w:lineRule="exact"/>
              <w:rPr>
                <w:rFonts w:ascii="宋体" w:eastAsia="宋体" w:hAnsi="宋体" w:cs="Times New Roman"/>
                <w:sz w:val="24"/>
                <w:szCs w:val="24"/>
              </w:rPr>
            </w:pPr>
            <w:r w:rsidRPr="0021661A">
              <w:rPr>
                <w:rFonts w:ascii="宋体" w:eastAsia="宋体" w:hAnsi="宋体" w:cs="Times New Roman" w:hint="eastAsia"/>
                <w:sz w:val="24"/>
                <w:szCs w:val="24"/>
              </w:rPr>
              <w:t>小型</w:t>
            </w:r>
          </w:p>
        </w:tc>
        <w:tc>
          <w:tcPr>
            <w:tcW w:w="1418" w:type="dxa"/>
            <w:vAlign w:val="center"/>
          </w:tcPr>
          <w:p w:rsidR="0021661A" w:rsidRPr="0021661A" w:rsidRDefault="0021661A" w:rsidP="0021661A">
            <w:pPr>
              <w:spacing w:line="240" w:lineRule="exact"/>
              <w:rPr>
                <w:rFonts w:ascii="宋体" w:eastAsia="宋体" w:hAnsi="宋体" w:cs="Times New Roman"/>
                <w:sz w:val="24"/>
                <w:szCs w:val="24"/>
              </w:rPr>
            </w:pPr>
            <w:r w:rsidRPr="0021661A">
              <w:rPr>
                <w:rFonts w:ascii="宋体" w:eastAsia="宋体" w:hAnsi="宋体" w:cs="Times New Roman" w:hint="eastAsia"/>
                <w:sz w:val="24"/>
                <w:szCs w:val="24"/>
              </w:rPr>
              <w:t>威胁5户18人</w:t>
            </w:r>
          </w:p>
        </w:tc>
        <w:tc>
          <w:tcPr>
            <w:tcW w:w="1584" w:type="dxa"/>
            <w:vAlign w:val="center"/>
          </w:tcPr>
          <w:p w:rsidR="0021661A" w:rsidRPr="0021661A" w:rsidRDefault="0021661A" w:rsidP="0021661A">
            <w:pPr>
              <w:rPr>
                <w:rFonts w:ascii="宋体" w:eastAsia="宋体" w:hAnsi="宋体" w:cs="Times New Roman"/>
                <w:sz w:val="24"/>
                <w:szCs w:val="24"/>
              </w:rPr>
            </w:pPr>
            <w:r w:rsidRPr="0021661A">
              <w:rPr>
                <w:rFonts w:ascii="宋体" w:eastAsia="宋体" w:hAnsi="宋体" w:cs="Times New Roman" w:hint="eastAsia"/>
                <w:sz w:val="24"/>
                <w:szCs w:val="24"/>
              </w:rPr>
              <w:t>1、加强监测</w:t>
            </w:r>
          </w:p>
        </w:tc>
        <w:tc>
          <w:tcPr>
            <w:tcW w:w="1534" w:type="dxa"/>
            <w:vAlign w:val="center"/>
          </w:tcPr>
          <w:p w:rsidR="0021661A" w:rsidRPr="0021661A" w:rsidRDefault="0021661A" w:rsidP="0021661A">
            <w:pPr>
              <w:jc w:val="center"/>
              <w:rPr>
                <w:rFonts w:ascii="宋体" w:eastAsia="宋体" w:hAnsi="宋体" w:cs="Times New Roman"/>
                <w:sz w:val="24"/>
                <w:szCs w:val="24"/>
              </w:rPr>
            </w:pPr>
            <w:proofErr w:type="gramStart"/>
            <w:r w:rsidRPr="0021661A">
              <w:rPr>
                <w:rFonts w:ascii="宋体" w:eastAsia="宋体" w:hAnsi="宋体" w:cs="Times New Roman" w:hint="eastAsia"/>
                <w:sz w:val="24"/>
                <w:szCs w:val="24"/>
              </w:rPr>
              <w:t>潘</w:t>
            </w:r>
            <w:proofErr w:type="gramEnd"/>
            <w:r w:rsidRPr="0021661A">
              <w:rPr>
                <w:rFonts w:ascii="宋体" w:eastAsia="宋体" w:hAnsi="宋体" w:cs="Times New Roman" w:hint="eastAsia"/>
                <w:sz w:val="24"/>
                <w:szCs w:val="24"/>
              </w:rPr>
              <w:t xml:space="preserve">  琪18256679505</w:t>
            </w:r>
          </w:p>
        </w:tc>
        <w:tc>
          <w:tcPr>
            <w:tcW w:w="1559" w:type="dxa"/>
            <w:vAlign w:val="center"/>
          </w:tcPr>
          <w:p w:rsidR="0021661A" w:rsidRPr="0021661A" w:rsidRDefault="0021661A" w:rsidP="0021661A">
            <w:pPr>
              <w:ind w:leftChars="-25" w:left="-53"/>
              <w:jc w:val="center"/>
              <w:rPr>
                <w:rFonts w:ascii="宋体" w:eastAsia="宋体" w:hAnsi="宋体" w:cs="Times New Roman"/>
                <w:sz w:val="24"/>
                <w:szCs w:val="24"/>
              </w:rPr>
            </w:pPr>
            <w:r w:rsidRPr="0021661A">
              <w:rPr>
                <w:rFonts w:ascii="宋体" w:eastAsia="宋体" w:hAnsi="宋体" w:cs="Times New Roman" w:hint="eastAsia"/>
                <w:sz w:val="24"/>
                <w:szCs w:val="24"/>
              </w:rPr>
              <w:t>王强</w:t>
            </w:r>
          </w:p>
          <w:p w:rsidR="0021661A" w:rsidRPr="0021661A" w:rsidRDefault="0021661A" w:rsidP="0021661A">
            <w:pPr>
              <w:ind w:leftChars="-25" w:left="-53"/>
              <w:jc w:val="center"/>
              <w:rPr>
                <w:rFonts w:ascii="宋体" w:eastAsia="宋体" w:hAnsi="宋体" w:cs="Times New Roman"/>
                <w:sz w:val="24"/>
                <w:szCs w:val="24"/>
              </w:rPr>
            </w:pPr>
            <w:r w:rsidRPr="0021661A">
              <w:rPr>
                <w:rFonts w:ascii="宋体" w:eastAsia="宋体" w:hAnsi="宋体" w:cs="Times New Roman" w:hint="eastAsia"/>
                <w:sz w:val="24"/>
                <w:szCs w:val="24"/>
              </w:rPr>
              <w:t>18656693939</w:t>
            </w:r>
          </w:p>
        </w:tc>
        <w:tc>
          <w:tcPr>
            <w:tcW w:w="1629" w:type="dxa"/>
            <w:vAlign w:val="center"/>
          </w:tcPr>
          <w:p w:rsidR="0021661A" w:rsidRPr="0021661A" w:rsidRDefault="0021661A" w:rsidP="0021661A">
            <w:pPr>
              <w:jc w:val="center"/>
              <w:rPr>
                <w:rFonts w:ascii="宋体" w:eastAsia="宋体" w:hAnsi="宋体" w:cs="Times New Roman"/>
                <w:sz w:val="24"/>
                <w:szCs w:val="24"/>
              </w:rPr>
            </w:pPr>
            <w:proofErr w:type="gramStart"/>
            <w:r w:rsidRPr="0021661A">
              <w:rPr>
                <w:rFonts w:ascii="宋体" w:eastAsia="宋体" w:hAnsi="宋体" w:cs="Times New Roman" w:hint="eastAsia"/>
                <w:sz w:val="24"/>
                <w:szCs w:val="24"/>
              </w:rPr>
              <w:t>郑末云</w:t>
            </w:r>
            <w:proofErr w:type="gramEnd"/>
            <w:r w:rsidRPr="0021661A">
              <w:rPr>
                <w:rFonts w:ascii="宋体" w:eastAsia="宋体" w:hAnsi="宋体" w:cs="Times New Roman" w:hint="eastAsia"/>
                <w:sz w:val="24"/>
                <w:szCs w:val="24"/>
              </w:rPr>
              <w:t>15956254498</w:t>
            </w:r>
          </w:p>
        </w:tc>
        <w:tc>
          <w:tcPr>
            <w:tcW w:w="850" w:type="dxa"/>
          </w:tcPr>
          <w:p w:rsidR="0021661A" w:rsidRPr="0021661A" w:rsidRDefault="0021661A" w:rsidP="0021661A">
            <w:pPr>
              <w:jc w:val="center"/>
              <w:rPr>
                <w:rFonts w:ascii="宋体" w:eastAsia="宋体" w:hAnsi="宋体" w:cs="Times New Roman"/>
                <w:sz w:val="24"/>
                <w:szCs w:val="24"/>
              </w:rPr>
            </w:pPr>
          </w:p>
        </w:tc>
      </w:tr>
      <w:tr w:rsidR="0021661A" w:rsidRPr="0021661A" w:rsidTr="00790D49">
        <w:trPr>
          <w:cantSplit/>
          <w:trHeight w:val="1099"/>
          <w:jc w:val="center"/>
        </w:trPr>
        <w:tc>
          <w:tcPr>
            <w:tcW w:w="470" w:type="dxa"/>
            <w:vAlign w:val="center"/>
          </w:tcPr>
          <w:p w:rsidR="0021661A" w:rsidRPr="0021661A" w:rsidRDefault="0021661A" w:rsidP="0021661A">
            <w:pPr>
              <w:jc w:val="center"/>
              <w:rPr>
                <w:rFonts w:ascii="宋体" w:eastAsia="宋体" w:hAnsi="宋体" w:cs="Times New Roman"/>
                <w:sz w:val="24"/>
                <w:szCs w:val="24"/>
              </w:rPr>
            </w:pPr>
            <w:r w:rsidRPr="0021661A">
              <w:rPr>
                <w:rFonts w:ascii="宋体" w:eastAsia="宋体" w:hAnsi="宋体" w:cs="Times New Roman" w:hint="eastAsia"/>
                <w:sz w:val="24"/>
                <w:szCs w:val="24"/>
              </w:rPr>
              <w:t>4</w:t>
            </w:r>
          </w:p>
        </w:tc>
        <w:tc>
          <w:tcPr>
            <w:tcW w:w="1974" w:type="dxa"/>
            <w:vAlign w:val="center"/>
          </w:tcPr>
          <w:p w:rsidR="0021661A" w:rsidRPr="0021661A" w:rsidRDefault="0021661A" w:rsidP="0021661A">
            <w:pPr>
              <w:jc w:val="center"/>
              <w:rPr>
                <w:rFonts w:ascii="宋体" w:eastAsia="宋体" w:hAnsi="宋体" w:cs="Times New Roman"/>
                <w:sz w:val="24"/>
                <w:szCs w:val="24"/>
              </w:rPr>
            </w:pPr>
            <w:r w:rsidRPr="0021661A">
              <w:rPr>
                <w:rFonts w:ascii="宋体" w:eastAsia="宋体" w:hAnsi="宋体" w:cs="Times New Roman" w:hint="eastAsia"/>
                <w:sz w:val="24"/>
                <w:szCs w:val="24"/>
              </w:rPr>
              <w:t>东至</w:t>
            </w:r>
            <w:proofErr w:type="gramStart"/>
            <w:r w:rsidRPr="0021661A">
              <w:rPr>
                <w:rFonts w:ascii="宋体" w:eastAsia="宋体" w:hAnsi="宋体" w:cs="Times New Roman" w:hint="eastAsia"/>
                <w:sz w:val="24"/>
                <w:szCs w:val="24"/>
              </w:rPr>
              <w:t>县尧渡镇</w:t>
            </w:r>
            <w:proofErr w:type="gramEnd"/>
            <w:r w:rsidRPr="0021661A">
              <w:rPr>
                <w:rFonts w:ascii="宋体" w:eastAsia="宋体" w:hAnsi="宋体" w:cs="Times New Roman" w:hint="eastAsia"/>
                <w:sz w:val="24"/>
                <w:szCs w:val="24"/>
              </w:rPr>
              <w:t>枫树村枫树组</w:t>
            </w:r>
          </w:p>
        </w:tc>
        <w:tc>
          <w:tcPr>
            <w:tcW w:w="850" w:type="dxa"/>
            <w:vAlign w:val="center"/>
          </w:tcPr>
          <w:p w:rsidR="0021661A" w:rsidRPr="0021661A" w:rsidRDefault="0021661A" w:rsidP="0021661A">
            <w:pPr>
              <w:jc w:val="center"/>
              <w:rPr>
                <w:rFonts w:ascii="宋体" w:eastAsia="宋体" w:hAnsi="宋体" w:cs="Times New Roman"/>
                <w:sz w:val="24"/>
                <w:szCs w:val="24"/>
              </w:rPr>
            </w:pPr>
            <w:r w:rsidRPr="0021661A">
              <w:rPr>
                <w:rFonts w:ascii="宋体" w:eastAsia="宋体" w:hAnsi="宋体" w:cs="Times New Roman" w:hint="eastAsia"/>
                <w:sz w:val="24"/>
                <w:szCs w:val="24"/>
              </w:rPr>
              <w:t>崩塌</w:t>
            </w:r>
          </w:p>
        </w:tc>
        <w:tc>
          <w:tcPr>
            <w:tcW w:w="2410" w:type="dxa"/>
            <w:vAlign w:val="center"/>
          </w:tcPr>
          <w:p w:rsidR="0021661A" w:rsidRPr="0021661A" w:rsidRDefault="0021661A" w:rsidP="0021661A">
            <w:pPr>
              <w:rPr>
                <w:rFonts w:ascii="宋体" w:eastAsia="宋体" w:hAnsi="宋体" w:cs="Times New Roman"/>
                <w:sz w:val="24"/>
                <w:szCs w:val="24"/>
              </w:rPr>
            </w:pPr>
            <w:r w:rsidRPr="0021661A">
              <w:rPr>
                <w:rFonts w:ascii="宋体" w:eastAsia="宋体" w:hAnsi="宋体" w:cs="Times New Roman" w:hint="eastAsia"/>
                <w:sz w:val="24"/>
                <w:szCs w:val="24"/>
              </w:rPr>
              <w:t>岩质陡坎边坡，节理高度发育，岩石较为破碎</w:t>
            </w:r>
          </w:p>
        </w:tc>
        <w:tc>
          <w:tcPr>
            <w:tcW w:w="1418" w:type="dxa"/>
            <w:vAlign w:val="center"/>
          </w:tcPr>
          <w:p w:rsidR="0021661A" w:rsidRPr="0021661A" w:rsidRDefault="0021661A" w:rsidP="0021661A">
            <w:pPr>
              <w:rPr>
                <w:rFonts w:ascii="宋体" w:eastAsia="宋体" w:hAnsi="宋体" w:cs="Times New Roman"/>
                <w:sz w:val="24"/>
                <w:szCs w:val="24"/>
              </w:rPr>
            </w:pPr>
            <w:r w:rsidRPr="0021661A">
              <w:rPr>
                <w:rFonts w:ascii="宋体" w:eastAsia="宋体" w:hAnsi="宋体" w:cs="Times New Roman" w:hint="eastAsia"/>
                <w:sz w:val="24"/>
                <w:szCs w:val="24"/>
              </w:rPr>
              <w:t>威胁行人及车辆</w:t>
            </w:r>
          </w:p>
        </w:tc>
        <w:tc>
          <w:tcPr>
            <w:tcW w:w="1584" w:type="dxa"/>
            <w:vAlign w:val="center"/>
          </w:tcPr>
          <w:p w:rsidR="0021661A" w:rsidRPr="0021661A" w:rsidRDefault="0021661A" w:rsidP="0021661A">
            <w:pPr>
              <w:rPr>
                <w:rFonts w:ascii="宋体" w:eastAsia="宋体" w:hAnsi="宋体" w:cs="Times New Roman"/>
                <w:sz w:val="24"/>
                <w:szCs w:val="24"/>
              </w:rPr>
            </w:pPr>
            <w:r w:rsidRPr="0021661A">
              <w:rPr>
                <w:rFonts w:ascii="宋体" w:eastAsia="宋体" w:hAnsi="宋体" w:cs="Times New Roman" w:hint="eastAsia"/>
                <w:sz w:val="24"/>
                <w:szCs w:val="24"/>
              </w:rPr>
              <w:t>1、加强监测</w:t>
            </w:r>
          </w:p>
          <w:p w:rsidR="0021661A" w:rsidRPr="0021661A" w:rsidRDefault="0021661A" w:rsidP="0021661A">
            <w:pPr>
              <w:rPr>
                <w:rFonts w:ascii="宋体" w:eastAsia="宋体" w:hAnsi="宋体" w:cs="Times New Roman"/>
                <w:sz w:val="24"/>
                <w:szCs w:val="24"/>
              </w:rPr>
            </w:pPr>
            <w:r w:rsidRPr="0021661A">
              <w:rPr>
                <w:rFonts w:ascii="宋体" w:eastAsia="宋体" w:hAnsi="宋体" w:cs="Times New Roman" w:hint="eastAsia"/>
                <w:sz w:val="24"/>
                <w:szCs w:val="24"/>
              </w:rPr>
              <w:t>2、工程治理</w:t>
            </w:r>
          </w:p>
        </w:tc>
        <w:tc>
          <w:tcPr>
            <w:tcW w:w="1534" w:type="dxa"/>
            <w:vAlign w:val="center"/>
          </w:tcPr>
          <w:p w:rsidR="0021661A" w:rsidRPr="0021661A" w:rsidRDefault="0021661A" w:rsidP="0021661A">
            <w:pPr>
              <w:widowControl/>
              <w:jc w:val="center"/>
              <w:rPr>
                <w:rFonts w:ascii="宋体" w:eastAsia="宋体" w:hAnsi="宋体" w:cs="Times New Roman"/>
                <w:sz w:val="24"/>
                <w:szCs w:val="24"/>
              </w:rPr>
            </w:pPr>
            <w:r w:rsidRPr="0021661A">
              <w:rPr>
                <w:rFonts w:ascii="宋体" w:eastAsia="宋体" w:hAnsi="宋体" w:cs="Times New Roman" w:hint="eastAsia"/>
                <w:sz w:val="24"/>
                <w:szCs w:val="24"/>
              </w:rPr>
              <w:t>高群英</w:t>
            </w:r>
          </w:p>
          <w:p w:rsidR="0021661A" w:rsidRPr="0021661A" w:rsidRDefault="0021661A" w:rsidP="0021661A">
            <w:pPr>
              <w:jc w:val="center"/>
              <w:rPr>
                <w:rFonts w:ascii="宋体" w:eastAsia="宋体" w:hAnsi="宋体" w:cs="Times New Roman"/>
                <w:sz w:val="24"/>
                <w:szCs w:val="24"/>
              </w:rPr>
            </w:pPr>
            <w:r w:rsidRPr="0021661A">
              <w:rPr>
                <w:rFonts w:ascii="宋体" w:eastAsia="宋体" w:hAnsi="宋体" w:cs="Times New Roman" w:hint="eastAsia"/>
                <w:sz w:val="24"/>
                <w:szCs w:val="24"/>
              </w:rPr>
              <w:t>13856694558</w:t>
            </w:r>
          </w:p>
        </w:tc>
        <w:tc>
          <w:tcPr>
            <w:tcW w:w="1559" w:type="dxa"/>
            <w:vAlign w:val="center"/>
          </w:tcPr>
          <w:p w:rsidR="0021661A" w:rsidRPr="0021661A" w:rsidRDefault="0021661A" w:rsidP="0021661A">
            <w:pPr>
              <w:ind w:leftChars="-25" w:left="-53" w:firstLineChars="25" w:firstLine="60"/>
              <w:jc w:val="center"/>
              <w:rPr>
                <w:rFonts w:ascii="宋体" w:eastAsia="宋体" w:hAnsi="宋体" w:cs="Times New Roman"/>
                <w:sz w:val="24"/>
                <w:szCs w:val="24"/>
              </w:rPr>
            </w:pPr>
            <w:r w:rsidRPr="0021661A">
              <w:rPr>
                <w:rFonts w:ascii="宋体" w:eastAsia="宋体" w:hAnsi="宋体" w:cs="Times New Roman" w:hint="eastAsia"/>
                <w:sz w:val="24"/>
                <w:szCs w:val="24"/>
              </w:rPr>
              <w:t>刘曙光</w:t>
            </w:r>
          </w:p>
          <w:p w:rsidR="0021661A" w:rsidRPr="0021661A" w:rsidRDefault="0021661A" w:rsidP="0021661A">
            <w:pPr>
              <w:ind w:leftChars="-25" w:left="-53" w:firstLineChars="25" w:firstLine="60"/>
              <w:jc w:val="center"/>
              <w:rPr>
                <w:rFonts w:ascii="宋体" w:eastAsia="宋体" w:hAnsi="宋体" w:cs="Times New Roman"/>
                <w:sz w:val="24"/>
                <w:szCs w:val="24"/>
              </w:rPr>
            </w:pPr>
            <w:r w:rsidRPr="0021661A">
              <w:rPr>
                <w:rFonts w:ascii="宋体" w:eastAsia="宋体" w:hAnsi="宋体" w:cs="Times New Roman" w:hint="eastAsia"/>
                <w:sz w:val="24"/>
                <w:szCs w:val="24"/>
              </w:rPr>
              <w:t>13856641171</w:t>
            </w:r>
          </w:p>
        </w:tc>
        <w:tc>
          <w:tcPr>
            <w:tcW w:w="1629" w:type="dxa"/>
            <w:vAlign w:val="center"/>
          </w:tcPr>
          <w:p w:rsidR="0021661A" w:rsidRPr="0021661A" w:rsidRDefault="0021661A" w:rsidP="0021661A">
            <w:pPr>
              <w:ind w:leftChars="-25" w:left="-53" w:firstLineChars="25" w:firstLine="60"/>
              <w:jc w:val="center"/>
              <w:rPr>
                <w:rFonts w:ascii="宋体" w:eastAsia="宋体" w:hAnsi="宋体" w:cs="Times New Roman"/>
                <w:sz w:val="24"/>
                <w:szCs w:val="24"/>
              </w:rPr>
            </w:pPr>
            <w:r w:rsidRPr="0021661A">
              <w:rPr>
                <w:rFonts w:ascii="宋体" w:eastAsia="宋体" w:hAnsi="宋体" w:cs="Times New Roman" w:hint="eastAsia"/>
                <w:sz w:val="24"/>
                <w:szCs w:val="24"/>
              </w:rPr>
              <w:t>高金川</w:t>
            </w:r>
          </w:p>
          <w:p w:rsidR="0021661A" w:rsidRPr="0021661A" w:rsidRDefault="0021661A" w:rsidP="0021661A">
            <w:pPr>
              <w:jc w:val="center"/>
              <w:rPr>
                <w:rFonts w:ascii="宋体" w:eastAsia="宋体" w:hAnsi="宋体" w:cs="Times New Roman"/>
                <w:sz w:val="24"/>
                <w:szCs w:val="24"/>
              </w:rPr>
            </w:pPr>
            <w:r w:rsidRPr="0021661A">
              <w:rPr>
                <w:rFonts w:ascii="宋体" w:eastAsia="宋体" w:hAnsi="宋体" w:cs="Times New Roman" w:hint="eastAsia"/>
                <w:sz w:val="24"/>
                <w:szCs w:val="24"/>
              </w:rPr>
              <w:t>13866458178</w:t>
            </w:r>
          </w:p>
        </w:tc>
        <w:tc>
          <w:tcPr>
            <w:tcW w:w="850" w:type="dxa"/>
          </w:tcPr>
          <w:p w:rsidR="0021661A" w:rsidRPr="0021661A" w:rsidRDefault="0021661A" w:rsidP="0021661A">
            <w:pPr>
              <w:jc w:val="center"/>
              <w:rPr>
                <w:rFonts w:ascii="宋体" w:eastAsia="宋体" w:hAnsi="宋体" w:cs="Times New Roman"/>
                <w:sz w:val="24"/>
                <w:szCs w:val="24"/>
              </w:rPr>
            </w:pPr>
          </w:p>
        </w:tc>
      </w:tr>
      <w:tr w:rsidR="0021661A" w:rsidRPr="0021661A" w:rsidTr="00790D49">
        <w:trPr>
          <w:cantSplit/>
          <w:trHeight w:val="1981"/>
          <w:jc w:val="center"/>
        </w:trPr>
        <w:tc>
          <w:tcPr>
            <w:tcW w:w="470" w:type="dxa"/>
            <w:vAlign w:val="center"/>
          </w:tcPr>
          <w:p w:rsidR="0021661A" w:rsidRPr="0021661A" w:rsidRDefault="0021661A" w:rsidP="0021661A">
            <w:pPr>
              <w:jc w:val="center"/>
              <w:rPr>
                <w:rFonts w:ascii="宋体" w:eastAsia="宋体" w:hAnsi="宋体" w:cs="Times New Roman"/>
                <w:sz w:val="24"/>
                <w:szCs w:val="24"/>
              </w:rPr>
            </w:pPr>
            <w:r w:rsidRPr="0021661A">
              <w:rPr>
                <w:rFonts w:ascii="宋体" w:eastAsia="宋体" w:hAnsi="宋体" w:cs="Times New Roman" w:hint="eastAsia"/>
                <w:sz w:val="24"/>
                <w:szCs w:val="24"/>
              </w:rPr>
              <w:t>5</w:t>
            </w:r>
          </w:p>
        </w:tc>
        <w:tc>
          <w:tcPr>
            <w:tcW w:w="1974" w:type="dxa"/>
            <w:vAlign w:val="center"/>
          </w:tcPr>
          <w:p w:rsidR="0021661A" w:rsidRPr="0021661A" w:rsidRDefault="0021661A" w:rsidP="0021661A">
            <w:pPr>
              <w:spacing w:line="240" w:lineRule="exact"/>
              <w:jc w:val="center"/>
              <w:rPr>
                <w:rFonts w:ascii="宋体" w:eastAsia="宋体" w:hAnsi="宋体" w:cs="Times New Roman"/>
                <w:sz w:val="24"/>
                <w:szCs w:val="24"/>
              </w:rPr>
            </w:pPr>
            <w:r w:rsidRPr="0021661A">
              <w:rPr>
                <w:rFonts w:ascii="宋体" w:eastAsia="宋体" w:hAnsi="宋体" w:cs="Times New Roman" w:hint="eastAsia"/>
                <w:sz w:val="24"/>
                <w:szCs w:val="24"/>
              </w:rPr>
              <w:t>东至</w:t>
            </w:r>
            <w:proofErr w:type="gramStart"/>
            <w:r w:rsidRPr="0021661A">
              <w:rPr>
                <w:rFonts w:ascii="宋体" w:eastAsia="宋体" w:hAnsi="宋体" w:cs="Times New Roman" w:hint="eastAsia"/>
                <w:sz w:val="24"/>
                <w:szCs w:val="24"/>
              </w:rPr>
              <w:t>县尧渡镇</w:t>
            </w:r>
            <w:proofErr w:type="gramEnd"/>
            <w:r w:rsidRPr="0021661A">
              <w:rPr>
                <w:rFonts w:ascii="宋体" w:eastAsia="宋体" w:hAnsi="宋体" w:cs="Times New Roman" w:hint="eastAsia"/>
                <w:sz w:val="24"/>
                <w:szCs w:val="24"/>
              </w:rPr>
              <w:t>河西社区胡村组</w:t>
            </w:r>
            <w:proofErr w:type="gramStart"/>
            <w:r w:rsidRPr="0021661A">
              <w:rPr>
                <w:rFonts w:ascii="宋体" w:eastAsia="宋体" w:hAnsi="宋体" w:cs="Times New Roman" w:hint="eastAsia"/>
                <w:sz w:val="24"/>
                <w:szCs w:val="24"/>
              </w:rPr>
              <w:t>左登艳</w:t>
            </w:r>
            <w:proofErr w:type="gramEnd"/>
            <w:r w:rsidRPr="0021661A">
              <w:rPr>
                <w:rFonts w:ascii="宋体" w:eastAsia="宋体" w:hAnsi="宋体" w:cs="Times New Roman" w:hint="eastAsia"/>
                <w:sz w:val="24"/>
                <w:szCs w:val="24"/>
              </w:rPr>
              <w:t>等户屋后</w:t>
            </w:r>
          </w:p>
        </w:tc>
        <w:tc>
          <w:tcPr>
            <w:tcW w:w="850" w:type="dxa"/>
            <w:vAlign w:val="center"/>
          </w:tcPr>
          <w:p w:rsidR="0021661A" w:rsidRPr="0021661A" w:rsidRDefault="0021661A" w:rsidP="0021661A">
            <w:pPr>
              <w:spacing w:line="240" w:lineRule="exact"/>
              <w:jc w:val="center"/>
              <w:rPr>
                <w:rFonts w:ascii="宋体" w:eastAsia="宋体" w:hAnsi="宋体" w:cs="Times New Roman"/>
                <w:sz w:val="24"/>
                <w:szCs w:val="24"/>
              </w:rPr>
            </w:pPr>
            <w:r w:rsidRPr="0021661A">
              <w:rPr>
                <w:rFonts w:ascii="宋体" w:eastAsia="宋体" w:hAnsi="宋体" w:cs="Times New Roman" w:hint="eastAsia"/>
                <w:sz w:val="24"/>
                <w:szCs w:val="24"/>
              </w:rPr>
              <w:t>崩塌</w:t>
            </w:r>
          </w:p>
        </w:tc>
        <w:tc>
          <w:tcPr>
            <w:tcW w:w="2410" w:type="dxa"/>
            <w:vAlign w:val="center"/>
          </w:tcPr>
          <w:p w:rsidR="0021661A" w:rsidRPr="0021661A" w:rsidRDefault="0021661A" w:rsidP="0021661A">
            <w:pPr>
              <w:spacing w:line="240" w:lineRule="exact"/>
              <w:rPr>
                <w:rFonts w:ascii="宋体" w:eastAsia="宋体" w:hAnsi="宋体" w:cs="Times New Roman"/>
                <w:sz w:val="24"/>
                <w:szCs w:val="24"/>
              </w:rPr>
            </w:pPr>
            <w:r w:rsidRPr="0021661A">
              <w:rPr>
                <w:rFonts w:ascii="宋体" w:eastAsia="宋体" w:hAnsi="宋体" w:cs="Times New Roman" w:hint="eastAsia"/>
                <w:sz w:val="24"/>
                <w:szCs w:val="24"/>
              </w:rPr>
              <w:t>切坡建房形成岩质高陡边坡，节理发育，岩石较破碎，最近处距房屋仅1米，时有岩石掉落</w:t>
            </w:r>
          </w:p>
        </w:tc>
        <w:tc>
          <w:tcPr>
            <w:tcW w:w="1418" w:type="dxa"/>
            <w:vAlign w:val="center"/>
          </w:tcPr>
          <w:p w:rsidR="0021661A" w:rsidRPr="0021661A" w:rsidRDefault="0021661A" w:rsidP="0021661A">
            <w:pPr>
              <w:spacing w:line="240" w:lineRule="exact"/>
              <w:rPr>
                <w:rFonts w:ascii="宋体" w:eastAsia="宋体" w:hAnsi="宋体" w:cs="Times New Roman"/>
                <w:sz w:val="24"/>
                <w:szCs w:val="24"/>
              </w:rPr>
            </w:pPr>
            <w:r w:rsidRPr="0021661A">
              <w:rPr>
                <w:rFonts w:ascii="宋体" w:eastAsia="宋体" w:hAnsi="宋体" w:cs="Times New Roman" w:hint="eastAsia"/>
                <w:sz w:val="24"/>
                <w:szCs w:val="24"/>
              </w:rPr>
              <w:t>威胁9户39人</w:t>
            </w:r>
          </w:p>
        </w:tc>
        <w:tc>
          <w:tcPr>
            <w:tcW w:w="1584" w:type="dxa"/>
            <w:vAlign w:val="center"/>
          </w:tcPr>
          <w:p w:rsidR="0021661A" w:rsidRPr="0021661A" w:rsidRDefault="0021661A" w:rsidP="0021661A">
            <w:pPr>
              <w:rPr>
                <w:rFonts w:ascii="宋体" w:eastAsia="宋体" w:hAnsi="宋体" w:cs="Times New Roman"/>
                <w:sz w:val="24"/>
                <w:szCs w:val="24"/>
              </w:rPr>
            </w:pPr>
            <w:r w:rsidRPr="0021661A">
              <w:rPr>
                <w:rFonts w:ascii="宋体" w:eastAsia="宋体" w:hAnsi="宋体" w:cs="Times New Roman" w:hint="eastAsia"/>
                <w:sz w:val="24"/>
                <w:szCs w:val="24"/>
              </w:rPr>
              <w:t>1、加强监测</w:t>
            </w:r>
          </w:p>
          <w:p w:rsidR="0021661A" w:rsidRPr="0021661A" w:rsidRDefault="0021661A" w:rsidP="0021661A">
            <w:pPr>
              <w:spacing w:line="240" w:lineRule="exact"/>
              <w:ind w:left="240" w:hangingChars="100" w:hanging="240"/>
              <w:rPr>
                <w:rFonts w:ascii="宋体" w:eastAsia="宋体" w:hAnsi="宋体" w:cs="Times New Roman"/>
                <w:sz w:val="24"/>
                <w:szCs w:val="24"/>
              </w:rPr>
            </w:pPr>
            <w:r w:rsidRPr="0021661A">
              <w:rPr>
                <w:rFonts w:ascii="宋体" w:eastAsia="宋体" w:hAnsi="宋体" w:cs="Times New Roman" w:hint="eastAsia"/>
                <w:sz w:val="24"/>
                <w:szCs w:val="24"/>
              </w:rPr>
              <w:t>2、工程治理</w:t>
            </w:r>
          </w:p>
        </w:tc>
        <w:tc>
          <w:tcPr>
            <w:tcW w:w="1534" w:type="dxa"/>
            <w:vAlign w:val="center"/>
          </w:tcPr>
          <w:p w:rsidR="0021661A" w:rsidRPr="0021661A" w:rsidRDefault="0021661A" w:rsidP="0021661A">
            <w:pPr>
              <w:widowControl/>
              <w:jc w:val="center"/>
              <w:rPr>
                <w:rFonts w:ascii="宋体" w:eastAsia="宋体" w:hAnsi="宋体" w:cs="Times New Roman"/>
                <w:sz w:val="24"/>
                <w:szCs w:val="24"/>
              </w:rPr>
            </w:pPr>
            <w:r w:rsidRPr="0021661A">
              <w:rPr>
                <w:rFonts w:ascii="宋体" w:eastAsia="宋体" w:hAnsi="宋体" w:cs="Times New Roman" w:hint="eastAsia"/>
                <w:sz w:val="24"/>
                <w:szCs w:val="24"/>
              </w:rPr>
              <w:t>高群英</w:t>
            </w:r>
          </w:p>
          <w:p w:rsidR="0021661A" w:rsidRPr="0021661A" w:rsidRDefault="0021661A" w:rsidP="0021661A">
            <w:pPr>
              <w:jc w:val="center"/>
              <w:rPr>
                <w:rFonts w:ascii="宋体" w:eastAsia="宋体" w:hAnsi="宋体" w:cs="Times New Roman"/>
                <w:sz w:val="24"/>
                <w:szCs w:val="24"/>
              </w:rPr>
            </w:pPr>
            <w:r w:rsidRPr="0021661A">
              <w:rPr>
                <w:rFonts w:ascii="宋体" w:eastAsia="宋体" w:hAnsi="宋体" w:cs="Times New Roman" w:hint="eastAsia"/>
                <w:sz w:val="24"/>
                <w:szCs w:val="24"/>
              </w:rPr>
              <w:t>13856694558</w:t>
            </w:r>
          </w:p>
        </w:tc>
        <w:tc>
          <w:tcPr>
            <w:tcW w:w="1559" w:type="dxa"/>
            <w:vAlign w:val="center"/>
          </w:tcPr>
          <w:p w:rsidR="0021661A" w:rsidRPr="0021661A" w:rsidRDefault="0021661A" w:rsidP="0021661A">
            <w:pPr>
              <w:ind w:leftChars="-25" w:left="-53" w:firstLineChars="25" w:firstLine="60"/>
              <w:jc w:val="center"/>
              <w:rPr>
                <w:rFonts w:ascii="宋体" w:eastAsia="宋体" w:hAnsi="宋体" w:cs="Times New Roman"/>
                <w:sz w:val="24"/>
                <w:szCs w:val="24"/>
              </w:rPr>
            </w:pPr>
            <w:r w:rsidRPr="0021661A">
              <w:rPr>
                <w:rFonts w:ascii="宋体" w:eastAsia="宋体" w:hAnsi="宋体" w:cs="Times New Roman" w:hint="eastAsia"/>
                <w:sz w:val="24"/>
                <w:szCs w:val="24"/>
              </w:rPr>
              <w:t>余卫东13345661834</w:t>
            </w:r>
          </w:p>
        </w:tc>
        <w:tc>
          <w:tcPr>
            <w:tcW w:w="1629" w:type="dxa"/>
            <w:vAlign w:val="center"/>
          </w:tcPr>
          <w:p w:rsidR="0021661A" w:rsidRPr="0021661A" w:rsidRDefault="0021661A" w:rsidP="0021661A">
            <w:pPr>
              <w:jc w:val="center"/>
              <w:rPr>
                <w:rFonts w:ascii="宋体" w:eastAsia="宋体" w:hAnsi="宋体" w:cs="Times New Roman"/>
                <w:sz w:val="24"/>
                <w:szCs w:val="24"/>
              </w:rPr>
            </w:pPr>
            <w:r w:rsidRPr="0021661A">
              <w:rPr>
                <w:rFonts w:ascii="宋体" w:eastAsia="宋体" w:hAnsi="宋体" w:cs="Times New Roman" w:hint="eastAsia"/>
                <w:sz w:val="24"/>
                <w:szCs w:val="24"/>
              </w:rPr>
              <w:t>胡仁贵18256697361</w:t>
            </w:r>
          </w:p>
        </w:tc>
        <w:tc>
          <w:tcPr>
            <w:tcW w:w="850" w:type="dxa"/>
          </w:tcPr>
          <w:p w:rsidR="0021661A" w:rsidRPr="0021661A" w:rsidRDefault="0021661A" w:rsidP="0021661A">
            <w:pPr>
              <w:jc w:val="center"/>
              <w:rPr>
                <w:rFonts w:ascii="宋体" w:eastAsia="宋体" w:hAnsi="宋体" w:cs="Times New Roman"/>
                <w:sz w:val="24"/>
                <w:szCs w:val="24"/>
              </w:rPr>
            </w:pPr>
          </w:p>
        </w:tc>
      </w:tr>
    </w:tbl>
    <w:p w:rsidR="0012059F" w:rsidRDefault="0012059F" w:rsidP="0021661A">
      <w:pPr>
        <w:jc w:val="center"/>
        <w:rPr>
          <w:rFonts w:ascii="方正小标宋简体" w:eastAsia="方正小标宋简体" w:hAnsi="宋体" w:cs="Times New Roman"/>
          <w:b/>
          <w:sz w:val="36"/>
          <w:szCs w:val="36"/>
        </w:rPr>
      </w:pPr>
    </w:p>
    <w:p w:rsidR="0021661A" w:rsidRPr="0021661A" w:rsidRDefault="0021661A" w:rsidP="0021661A">
      <w:pPr>
        <w:jc w:val="center"/>
        <w:rPr>
          <w:rFonts w:ascii="方正小标宋简体" w:eastAsia="方正小标宋简体" w:hAnsi="宋体" w:cs="Times New Roman"/>
          <w:b/>
          <w:sz w:val="36"/>
          <w:szCs w:val="36"/>
        </w:rPr>
      </w:pPr>
      <w:r w:rsidRPr="0021661A">
        <w:rPr>
          <w:rFonts w:ascii="方正小标宋简体" w:eastAsia="方正小标宋简体" w:hAnsi="宋体" w:cs="Times New Roman" w:hint="eastAsia"/>
          <w:b/>
          <w:sz w:val="36"/>
          <w:szCs w:val="36"/>
        </w:rPr>
        <w:lastRenderedPageBreak/>
        <w:t>东至县2021年重要地质灾害隐患点防治监测网络表</w:t>
      </w:r>
    </w:p>
    <w:tbl>
      <w:tblPr>
        <w:tblW w:w="14601" w:type="dxa"/>
        <w:jc w:val="center"/>
        <w:tblInd w:w="-5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tblPr>
      <w:tblGrid>
        <w:gridCol w:w="710"/>
        <w:gridCol w:w="2389"/>
        <w:gridCol w:w="1020"/>
        <w:gridCol w:w="1545"/>
        <w:gridCol w:w="2295"/>
        <w:gridCol w:w="1539"/>
        <w:gridCol w:w="1559"/>
        <w:gridCol w:w="1560"/>
        <w:gridCol w:w="1559"/>
        <w:gridCol w:w="425"/>
      </w:tblGrid>
      <w:tr w:rsidR="0021661A" w:rsidRPr="0021661A" w:rsidTr="00790D49">
        <w:trPr>
          <w:cantSplit/>
          <w:trHeight w:val="500"/>
          <w:jc w:val="center"/>
        </w:trPr>
        <w:tc>
          <w:tcPr>
            <w:tcW w:w="710" w:type="dxa"/>
            <w:tcBorders>
              <w:top w:val="single" w:sz="4" w:space="0" w:color="auto"/>
              <w:left w:val="single" w:sz="4" w:space="0" w:color="auto"/>
              <w:bottom w:val="single" w:sz="4" w:space="0" w:color="auto"/>
              <w:right w:val="single" w:sz="4" w:space="0" w:color="auto"/>
            </w:tcBorders>
            <w:vAlign w:val="center"/>
          </w:tcPr>
          <w:p w:rsidR="0021661A" w:rsidRPr="0021661A" w:rsidRDefault="0021661A" w:rsidP="0021661A">
            <w:pPr>
              <w:jc w:val="center"/>
              <w:rPr>
                <w:rFonts w:ascii="黑体" w:eastAsia="黑体" w:hAnsi="黑体" w:cs="Times New Roman"/>
                <w:sz w:val="24"/>
                <w:szCs w:val="24"/>
              </w:rPr>
            </w:pPr>
            <w:r w:rsidRPr="0021661A">
              <w:rPr>
                <w:rFonts w:ascii="黑体" w:eastAsia="黑体" w:hAnsi="黑体" w:cs="Times New Roman" w:hint="eastAsia"/>
                <w:sz w:val="24"/>
                <w:szCs w:val="24"/>
              </w:rPr>
              <w:t>序号</w:t>
            </w:r>
          </w:p>
        </w:tc>
        <w:tc>
          <w:tcPr>
            <w:tcW w:w="2389" w:type="dxa"/>
            <w:tcBorders>
              <w:top w:val="single" w:sz="4" w:space="0" w:color="auto"/>
              <w:left w:val="single" w:sz="4" w:space="0" w:color="auto"/>
              <w:bottom w:val="single" w:sz="4" w:space="0" w:color="auto"/>
              <w:right w:val="single" w:sz="4" w:space="0" w:color="auto"/>
            </w:tcBorders>
            <w:vAlign w:val="center"/>
          </w:tcPr>
          <w:p w:rsidR="0021661A" w:rsidRPr="0021661A" w:rsidRDefault="0021661A" w:rsidP="0021661A">
            <w:pPr>
              <w:jc w:val="center"/>
              <w:rPr>
                <w:rFonts w:ascii="黑体" w:eastAsia="黑体" w:hAnsi="黑体" w:cs="Times New Roman"/>
                <w:sz w:val="24"/>
                <w:szCs w:val="24"/>
              </w:rPr>
            </w:pPr>
            <w:r w:rsidRPr="0021661A">
              <w:rPr>
                <w:rFonts w:ascii="黑体" w:eastAsia="黑体" w:hAnsi="黑体" w:cs="Times New Roman" w:hint="eastAsia"/>
                <w:sz w:val="24"/>
                <w:szCs w:val="24"/>
              </w:rPr>
              <w:t>灾害点</w:t>
            </w:r>
          </w:p>
        </w:tc>
        <w:tc>
          <w:tcPr>
            <w:tcW w:w="1020" w:type="dxa"/>
            <w:tcBorders>
              <w:top w:val="single" w:sz="4" w:space="0" w:color="auto"/>
              <w:left w:val="single" w:sz="4" w:space="0" w:color="auto"/>
              <w:bottom w:val="single" w:sz="4" w:space="0" w:color="auto"/>
              <w:right w:val="single" w:sz="4" w:space="0" w:color="auto"/>
            </w:tcBorders>
            <w:vAlign w:val="center"/>
          </w:tcPr>
          <w:p w:rsidR="0021661A" w:rsidRPr="0021661A" w:rsidRDefault="0021661A" w:rsidP="0021661A">
            <w:pPr>
              <w:jc w:val="center"/>
              <w:rPr>
                <w:rFonts w:ascii="黑体" w:eastAsia="黑体" w:hAnsi="黑体" w:cs="Times New Roman"/>
                <w:sz w:val="24"/>
                <w:szCs w:val="24"/>
              </w:rPr>
            </w:pPr>
            <w:r w:rsidRPr="0021661A">
              <w:rPr>
                <w:rFonts w:ascii="黑体" w:eastAsia="黑体" w:hAnsi="黑体" w:cs="Times New Roman" w:hint="eastAsia"/>
                <w:sz w:val="24"/>
                <w:szCs w:val="24"/>
              </w:rPr>
              <w:t>灾害</w:t>
            </w:r>
          </w:p>
          <w:p w:rsidR="0021661A" w:rsidRPr="0021661A" w:rsidRDefault="0021661A" w:rsidP="0021661A">
            <w:pPr>
              <w:jc w:val="center"/>
              <w:rPr>
                <w:rFonts w:ascii="黑体" w:eastAsia="黑体" w:hAnsi="黑体" w:cs="Times New Roman"/>
                <w:sz w:val="24"/>
                <w:szCs w:val="24"/>
              </w:rPr>
            </w:pPr>
            <w:r w:rsidRPr="0021661A">
              <w:rPr>
                <w:rFonts w:ascii="黑体" w:eastAsia="黑体" w:hAnsi="黑体" w:cs="Times New Roman" w:hint="eastAsia"/>
                <w:sz w:val="24"/>
                <w:szCs w:val="24"/>
              </w:rPr>
              <w:t>类型</w:t>
            </w:r>
          </w:p>
        </w:tc>
        <w:tc>
          <w:tcPr>
            <w:tcW w:w="1545" w:type="dxa"/>
            <w:tcBorders>
              <w:top w:val="single" w:sz="4" w:space="0" w:color="auto"/>
              <w:left w:val="single" w:sz="4" w:space="0" w:color="auto"/>
              <w:bottom w:val="single" w:sz="4" w:space="0" w:color="auto"/>
              <w:right w:val="single" w:sz="4" w:space="0" w:color="auto"/>
            </w:tcBorders>
            <w:vAlign w:val="center"/>
          </w:tcPr>
          <w:p w:rsidR="0021661A" w:rsidRPr="0021661A" w:rsidRDefault="0021661A" w:rsidP="0021661A">
            <w:pPr>
              <w:jc w:val="center"/>
              <w:rPr>
                <w:rFonts w:ascii="黑体" w:eastAsia="黑体" w:hAnsi="黑体" w:cs="Times New Roman"/>
                <w:sz w:val="24"/>
                <w:szCs w:val="24"/>
              </w:rPr>
            </w:pPr>
            <w:r w:rsidRPr="0021661A">
              <w:rPr>
                <w:rFonts w:ascii="黑体" w:eastAsia="黑体" w:hAnsi="黑体" w:cs="Times New Roman" w:hint="eastAsia"/>
                <w:sz w:val="24"/>
                <w:szCs w:val="24"/>
              </w:rPr>
              <w:t>规模特征</w:t>
            </w:r>
          </w:p>
        </w:tc>
        <w:tc>
          <w:tcPr>
            <w:tcW w:w="2295" w:type="dxa"/>
            <w:tcBorders>
              <w:top w:val="single" w:sz="4" w:space="0" w:color="auto"/>
              <w:left w:val="single" w:sz="4" w:space="0" w:color="auto"/>
              <w:bottom w:val="single" w:sz="4" w:space="0" w:color="auto"/>
              <w:right w:val="single" w:sz="4" w:space="0" w:color="auto"/>
            </w:tcBorders>
            <w:vAlign w:val="center"/>
          </w:tcPr>
          <w:p w:rsidR="0021661A" w:rsidRPr="0021661A" w:rsidRDefault="0021661A" w:rsidP="0021661A">
            <w:pPr>
              <w:jc w:val="center"/>
              <w:rPr>
                <w:rFonts w:ascii="黑体" w:eastAsia="黑体" w:hAnsi="黑体" w:cs="Times New Roman"/>
                <w:sz w:val="24"/>
                <w:szCs w:val="24"/>
              </w:rPr>
            </w:pPr>
            <w:r w:rsidRPr="0021661A">
              <w:rPr>
                <w:rFonts w:ascii="黑体" w:eastAsia="黑体" w:hAnsi="黑体" w:cs="Times New Roman" w:hint="eastAsia"/>
                <w:sz w:val="24"/>
                <w:szCs w:val="24"/>
              </w:rPr>
              <w:t>危害性</w:t>
            </w:r>
          </w:p>
        </w:tc>
        <w:tc>
          <w:tcPr>
            <w:tcW w:w="1539" w:type="dxa"/>
            <w:tcBorders>
              <w:top w:val="single" w:sz="4" w:space="0" w:color="auto"/>
              <w:left w:val="single" w:sz="4" w:space="0" w:color="auto"/>
              <w:bottom w:val="single" w:sz="4" w:space="0" w:color="auto"/>
              <w:right w:val="single" w:sz="4" w:space="0" w:color="auto"/>
            </w:tcBorders>
            <w:vAlign w:val="center"/>
          </w:tcPr>
          <w:p w:rsidR="0021661A" w:rsidRPr="0021661A" w:rsidRDefault="0021661A" w:rsidP="0021661A">
            <w:pPr>
              <w:jc w:val="center"/>
              <w:rPr>
                <w:rFonts w:ascii="黑体" w:eastAsia="黑体" w:hAnsi="黑体" w:cs="Times New Roman"/>
                <w:sz w:val="24"/>
                <w:szCs w:val="24"/>
              </w:rPr>
            </w:pPr>
            <w:r w:rsidRPr="0021661A">
              <w:rPr>
                <w:rFonts w:ascii="黑体" w:eastAsia="黑体" w:hAnsi="黑体" w:cs="Times New Roman" w:hint="eastAsia"/>
                <w:sz w:val="24"/>
                <w:szCs w:val="24"/>
              </w:rPr>
              <w:t>防灾措施</w:t>
            </w:r>
          </w:p>
        </w:tc>
        <w:tc>
          <w:tcPr>
            <w:tcW w:w="1559" w:type="dxa"/>
            <w:tcBorders>
              <w:top w:val="single" w:sz="4" w:space="0" w:color="auto"/>
              <w:left w:val="single" w:sz="4" w:space="0" w:color="auto"/>
              <w:bottom w:val="single" w:sz="4" w:space="0" w:color="auto"/>
              <w:right w:val="single" w:sz="4" w:space="0" w:color="auto"/>
            </w:tcBorders>
            <w:vAlign w:val="center"/>
          </w:tcPr>
          <w:p w:rsidR="0021661A" w:rsidRPr="0021661A" w:rsidRDefault="0021661A" w:rsidP="0021661A">
            <w:pPr>
              <w:jc w:val="center"/>
              <w:rPr>
                <w:rFonts w:ascii="黑体" w:eastAsia="黑体" w:hAnsi="黑体" w:cs="Times New Roman"/>
                <w:sz w:val="24"/>
                <w:szCs w:val="24"/>
              </w:rPr>
            </w:pPr>
            <w:r w:rsidRPr="0021661A">
              <w:rPr>
                <w:rFonts w:ascii="黑体" w:eastAsia="黑体" w:hAnsi="黑体" w:cs="Times New Roman" w:hint="eastAsia"/>
                <w:sz w:val="24"/>
                <w:szCs w:val="24"/>
              </w:rPr>
              <w:t>镇政府责任人电话</w:t>
            </w:r>
          </w:p>
        </w:tc>
        <w:tc>
          <w:tcPr>
            <w:tcW w:w="1560" w:type="dxa"/>
            <w:tcBorders>
              <w:top w:val="single" w:sz="4" w:space="0" w:color="auto"/>
              <w:left w:val="single" w:sz="4" w:space="0" w:color="auto"/>
              <w:bottom w:val="single" w:sz="4" w:space="0" w:color="auto"/>
              <w:right w:val="single" w:sz="4" w:space="0" w:color="auto"/>
            </w:tcBorders>
            <w:vAlign w:val="center"/>
          </w:tcPr>
          <w:p w:rsidR="0021661A" w:rsidRPr="0021661A" w:rsidRDefault="0021661A" w:rsidP="0021661A">
            <w:pPr>
              <w:jc w:val="center"/>
              <w:rPr>
                <w:rFonts w:ascii="黑体" w:eastAsia="黑体" w:hAnsi="黑体" w:cs="Times New Roman"/>
                <w:sz w:val="24"/>
                <w:szCs w:val="24"/>
              </w:rPr>
            </w:pPr>
            <w:r w:rsidRPr="0021661A">
              <w:rPr>
                <w:rFonts w:ascii="黑体" w:eastAsia="黑体" w:hAnsi="黑体" w:cs="Times New Roman" w:hint="eastAsia"/>
                <w:sz w:val="24"/>
                <w:szCs w:val="24"/>
              </w:rPr>
              <w:t>村级负责人</w:t>
            </w:r>
          </w:p>
          <w:p w:rsidR="0021661A" w:rsidRPr="0021661A" w:rsidRDefault="0021661A" w:rsidP="0021661A">
            <w:pPr>
              <w:jc w:val="center"/>
              <w:rPr>
                <w:rFonts w:ascii="黑体" w:eastAsia="黑体" w:hAnsi="黑体" w:cs="Times New Roman"/>
                <w:sz w:val="24"/>
                <w:szCs w:val="24"/>
              </w:rPr>
            </w:pPr>
            <w:r w:rsidRPr="0021661A">
              <w:rPr>
                <w:rFonts w:ascii="黑体" w:eastAsia="黑体" w:hAnsi="黑体" w:cs="Times New Roman" w:hint="eastAsia"/>
                <w:sz w:val="24"/>
                <w:szCs w:val="24"/>
              </w:rPr>
              <w:t>电话</w:t>
            </w:r>
          </w:p>
        </w:tc>
        <w:tc>
          <w:tcPr>
            <w:tcW w:w="1559" w:type="dxa"/>
            <w:tcBorders>
              <w:top w:val="single" w:sz="4" w:space="0" w:color="auto"/>
              <w:left w:val="single" w:sz="4" w:space="0" w:color="auto"/>
              <w:bottom w:val="single" w:sz="4" w:space="0" w:color="auto"/>
              <w:right w:val="single" w:sz="4" w:space="0" w:color="auto"/>
            </w:tcBorders>
            <w:vAlign w:val="center"/>
          </w:tcPr>
          <w:p w:rsidR="0021661A" w:rsidRPr="0021661A" w:rsidRDefault="0021661A" w:rsidP="0021661A">
            <w:pPr>
              <w:jc w:val="center"/>
              <w:rPr>
                <w:rFonts w:ascii="黑体" w:eastAsia="黑体" w:hAnsi="黑体" w:cs="Times New Roman"/>
                <w:sz w:val="24"/>
                <w:szCs w:val="24"/>
              </w:rPr>
            </w:pPr>
            <w:r w:rsidRPr="0021661A">
              <w:rPr>
                <w:rFonts w:ascii="黑体" w:eastAsia="黑体" w:hAnsi="黑体" w:cs="Times New Roman" w:hint="eastAsia"/>
                <w:sz w:val="24"/>
                <w:szCs w:val="24"/>
              </w:rPr>
              <w:t>监测</w:t>
            </w:r>
            <w:proofErr w:type="gramStart"/>
            <w:r w:rsidRPr="0021661A">
              <w:rPr>
                <w:rFonts w:ascii="黑体" w:eastAsia="黑体" w:hAnsi="黑体" w:cs="Times New Roman" w:hint="eastAsia"/>
                <w:sz w:val="24"/>
                <w:szCs w:val="24"/>
              </w:rPr>
              <w:t>员电话</w:t>
            </w:r>
            <w:proofErr w:type="gramEnd"/>
          </w:p>
        </w:tc>
        <w:tc>
          <w:tcPr>
            <w:tcW w:w="425" w:type="dxa"/>
            <w:tcBorders>
              <w:top w:val="single" w:sz="4" w:space="0" w:color="auto"/>
              <w:left w:val="single" w:sz="4" w:space="0" w:color="auto"/>
              <w:bottom w:val="single" w:sz="4" w:space="0" w:color="auto"/>
              <w:right w:val="single" w:sz="4" w:space="0" w:color="auto"/>
            </w:tcBorders>
            <w:vAlign w:val="center"/>
          </w:tcPr>
          <w:p w:rsidR="0021661A" w:rsidRPr="0021661A" w:rsidRDefault="0021661A" w:rsidP="0021661A">
            <w:pPr>
              <w:jc w:val="center"/>
              <w:rPr>
                <w:rFonts w:ascii="黑体" w:eastAsia="黑体" w:hAnsi="黑体" w:cs="Times New Roman"/>
                <w:sz w:val="24"/>
                <w:szCs w:val="24"/>
              </w:rPr>
            </w:pPr>
            <w:r w:rsidRPr="0021661A">
              <w:rPr>
                <w:rFonts w:ascii="黑体" w:eastAsia="黑体" w:hAnsi="黑体" w:cs="Times New Roman" w:hint="eastAsia"/>
                <w:sz w:val="24"/>
                <w:szCs w:val="24"/>
              </w:rPr>
              <w:t>备 注</w:t>
            </w:r>
          </w:p>
        </w:tc>
      </w:tr>
      <w:tr w:rsidR="0021661A" w:rsidRPr="0021661A" w:rsidTr="00790D49">
        <w:trPr>
          <w:cantSplit/>
          <w:trHeight w:val="1714"/>
          <w:jc w:val="center"/>
        </w:trPr>
        <w:tc>
          <w:tcPr>
            <w:tcW w:w="710" w:type="dxa"/>
            <w:tcBorders>
              <w:top w:val="single" w:sz="4" w:space="0" w:color="auto"/>
              <w:left w:val="single" w:sz="4" w:space="0" w:color="auto"/>
              <w:bottom w:val="single" w:sz="4" w:space="0" w:color="auto"/>
              <w:right w:val="single" w:sz="4" w:space="0" w:color="auto"/>
            </w:tcBorders>
            <w:vAlign w:val="center"/>
          </w:tcPr>
          <w:p w:rsidR="0021661A" w:rsidRPr="0021661A" w:rsidRDefault="0021661A" w:rsidP="0021661A">
            <w:pPr>
              <w:jc w:val="center"/>
              <w:rPr>
                <w:rFonts w:ascii="宋体" w:eastAsia="宋体" w:hAnsi="宋体" w:cs="Times New Roman"/>
                <w:sz w:val="24"/>
                <w:szCs w:val="24"/>
              </w:rPr>
            </w:pPr>
            <w:r w:rsidRPr="0021661A">
              <w:rPr>
                <w:rFonts w:ascii="宋体" w:eastAsia="宋体" w:hAnsi="宋体" w:cs="Times New Roman" w:hint="eastAsia"/>
                <w:sz w:val="24"/>
                <w:szCs w:val="24"/>
              </w:rPr>
              <w:t>6</w:t>
            </w:r>
          </w:p>
        </w:tc>
        <w:tc>
          <w:tcPr>
            <w:tcW w:w="2389" w:type="dxa"/>
            <w:tcBorders>
              <w:top w:val="single" w:sz="4" w:space="0" w:color="auto"/>
              <w:left w:val="single" w:sz="4" w:space="0" w:color="auto"/>
              <w:bottom w:val="single" w:sz="4" w:space="0" w:color="auto"/>
              <w:right w:val="single" w:sz="4" w:space="0" w:color="auto"/>
            </w:tcBorders>
            <w:vAlign w:val="center"/>
          </w:tcPr>
          <w:p w:rsidR="0021661A" w:rsidRPr="0021661A" w:rsidRDefault="0021661A" w:rsidP="0021661A">
            <w:pPr>
              <w:jc w:val="center"/>
              <w:rPr>
                <w:rFonts w:ascii="宋体" w:eastAsia="宋体" w:hAnsi="宋体" w:cs="Times New Roman"/>
                <w:sz w:val="24"/>
                <w:szCs w:val="24"/>
              </w:rPr>
            </w:pPr>
            <w:r w:rsidRPr="0021661A">
              <w:rPr>
                <w:rFonts w:ascii="宋体" w:eastAsia="宋体" w:hAnsi="宋体" w:cs="Times New Roman" w:hint="eastAsia"/>
                <w:sz w:val="24"/>
                <w:szCs w:val="24"/>
              </w:rPr>
              <w:t>东至县葛公镇</w:t>
            </w:r>
          </w:p>
          <w:p w:rsidR="0021661A" w:rsidRPr="0021661A" w:rsidRDefault="0021661A" w:rsidP="0021661A">
            <w:pPr>
              <w:jc w:val="center"/>
              <w:rPr>
                <w:rFonts w:ascii="宋体" w:eastAsia="宋体" w:hAnsi="宋体" w:cs="Times New Roman"/>
                <w:sz w:val="24"/>
                <w:szCs w:val="24"/>
              </w:rPr>
            </w:pPr>
            <w:proofErr w:type="gramStart"/>
            <w:r w:rsidRPr="0021661A">
              <w:rPr>
                <w:rFonts w:ascii="宋体" w:eastAsia="宋体" w:hAnsi="宋体" w:cs="Times New Roman" w:hint="eastAsia"/>
                <w:sz w:val="24"/>
                <w:szCs w:val="24"/>
              </w:rPr>
              <w:t>徽道村</w:t>
            </w:r>
            <w:proofErr w:type="gramEnd"/>
            <w:r w:rsidRPr="0021661A">
              <w:rPr>
                <w:rFonts w:ascii="宋体" w:eastAsia="宋体" w:hAnsi="宋体" w:cs="Times New Roman" w:hint="eastAsia"/>
                <w:sz w:val="24"/>
                <w:szCs w:val="24"/>
              </w:rPr>
              <w:t>双胜组胡燕平等15户崩塌（原</w:t>
            </w:r>
            <w:proofErr w:type="gramStart"/>
            <w:r w:rsidRPr="0021661A">
              <w:rPr>
                <w:rFonts w:ascii="宋体" w:eastAsia="宋体" w:hAnsi="宋体" w:cs="Times New Roman" w:hint="eastAsia"/>
                <w:sz w:val="24"/>
                <w:szCs w:val="24"/>
              </w:rPr>
              <w:t>双胜组陡坎</w:t>
            </w:r>
            <w:proofErr w:type="gramEnd"/>
            <w:r w:rsidRPr="0021661A">
              <w:rPr>
                <w:rFonts w:ascii="宋体" w:eastAsia="宋体" w:hAnsi="宋体" w:cs="Times New Roman" w:hint="eastAsia"/>
                <w:sz w:val="24"/>
                <w:szCs w:val="24"/>
              </w:rPr>
              <w:t>崩塌）</w:t>
            </w:r>
          </w:p>
        </w:tc>
        <w:tc>
          <w:tcPr>
            <w:tcW w:w="1020" w:type="dxa"/>
            <w:tcBorders>
              <w:top w:val="single" w:sz="4" w:space="0" w:color="auto"/>
              <w:left w:val="single" w:sz="4" w:space="0" w:color="auto"/>
              <w:bottom w:val="single" w:sz="4" w:space="0" w:color="auto"/>
              <w:right w:val="single" w:sz="4" w:space="0" w:color="auto"/>
            </w:tcBorders>
            <w:vAlign w:val="center"/>
          </w:tcPr>
          <w:p w:rsidR="0021661A" w:rsidRPr="0021661A" w:rsidRDefault="0021661A" w:rsidP="0021661A">
            <w:pPr>
              <w:jc w:val="center"/>
              <w:rPr>
                <w:rFonts w:ascii="宋体" w:eastAsia="宋体" w:hAnsi="宋体" w:cs="Times New Roman"/>
                <w:sz w:val="24"/>
                <w:szCs w:val="24"/>
              </w:rPr>
            </w:pPr>
            <w:r w:rsidRPr="0021661A">
              <w:rPr>
                <w:rFonts w:ascii="宋体" w:eastAsia="宋体" w:hAnsi="宋体" w:cs="Times New Roman" w:hint="eastAsia"/>
                <w:sz w:val="24"/>
                <w:szCs w:val="24"/>
              </w:rPr>
              <w:t>滑坡</w:t>
            </w:r>
          </w:p>
        </w:tc>
        <w:tc>
          <w:tcPr>
            <w:tcW w:w="1545" w:type="dxa"/>
            <w:tcBorders>
              <w:top w:val="single" w:sz="4" w:space="0" w:color="auto"/>
              <w:left w:val="single" w:sz="4" w:space="0" w:color="auto"/>
              <w:bottom w:val="single" w:sz="4" w:space="0" w:color="auto"/>
              <w:right w:val="single" w:sz="4" w:space="0" w:color="auto"/>
            </w:tcBorders>
            <w:vAlign w:val="center"/>
          </w:tcPr>
          <w:p w:rsidR="0021661A" w:rsidRPr="0021661A" w:rsidRDefault="0021661A" w:rsidP="0021661A">
            <w:pPr>
              <w:rPr>
                <w:rFonts w:ascii="宋体" w:eastAsia="宋体" w:hAnsi="宋体" w:cs="Times New Roman"/>
                <w:sz w:val="24"/>
                <w:szCs w:val="24"/>
              </w:rPr>
            </w:pPr>
            <w:r w:rsidRPr="0021661A">
              <w:rPr>
                <w:rFonts w:ascii="宋体" w:eastAsia="宋体" w:hAnsi="宋体" w:cs="Times New Roman" w:hint="eastAsia"/>
                <w:sz w:val="24"/>
                <w:szCs w:val="24"/>
              </w:rPr>
              <w:t>轴向长300m</w:t>
            </w:r>
          </w:p>
          <w:p w:rsidR="0021661A" w:rsidRPr="0021661A" w:rsidRDefault="0021661A" w:rsidP="0021661A">
            <w:pPr>
              <w:rPr>
                <w:rFonts w:ascii="宋体" w:eastAsia="宋体" w:hAnsi="宋体" w:cs="Times New Roman"/>
                <w:sz w:val="24"/>
                <w:szCs w:val="24"/>
              </w:rPr>
            </w:pPr>
            <w:r w:rsidRPr="0021661A">
              <w:rPr>
                <w:rFonts w:ascii="宋体" w:eastAsia="宋体" w:hAnsi="宋体" w:cs="Times New Roman" w:hint="eastAsia"/>
                <w:sz w:val="24"/>
                <w:szCs w:val="24"/>
              </w:rPr>
              <w:t>宽约100m</w:t>
            </w:r>
          </w:p>
          <w:p w:rsidR="0021661A" w:rsidRPr="0021661A" w:rsidRDefault="0021661A" w:rsidP="0021661A">
            <w:pPr>
              <w:rPr>
                <w:rFonts w:ascii="宋体" w:eastAsia="宋体" w:hAnsi="宋体" w:cs="Times New Roman"/>
                <w:sz w:val="24"/>
                <w:szCs w:val="24"/>
              </w:rPr>
            </w:pPr>
            <w:r w:rsidRPr="0021661A">
              <w:rPr>
                <w:rFonts w:ascii="宋体" w:eastAsia="宋体" w:hAnsi="宋体" w:cs="Times New Roman" w:hint="eastAsia"/>
                <w:sz w:val="24"/>
                <w:szCs w:val="24"/>
              </w:rPr>
              <w:t>厚2-3m</w:t>
            </w:r>
          </w:p>
        </w:tc>
        <w:tc>
          <w:tcPr>
            <w:tcW w:w="2295" w:type="dxa"/>
            <w:tcBorders>
              <w:top w:val="single" w:sz="4" w:space="0" w:color="auto"/>
              <w:left w:val="single" w:sz="4" w:space="0" w:color="auto"/>
              <w:bottom w:val="single" w:sz="4" w:space="0" w:color="auto"/>
              <w:right w:val="single" w:sz="4" w:space="0" w:color="auto"/>
            </w:tcBorders>
            <w:vAlign w:val="center"/>
          </w:tcPr>
          <w:p w:rsidR="0021661A" w:rsidRPr="0021661A" w:rsidRDefault="0021661A" w:rsidP="0021661A">
            <w:pPr>
              <w:jc w:val="left"/>
              <w:rPr>
                <w:rFonts w:ascii="宋体" w:eastAsia="宋体" w:hAnsi="宋体" w:cs="Times New Roman"/>
                <w:sz w:val="24"/>
                <w:szCs w:val="24"/>
              </w:rPr>
            </w:pPr>
            <w:r w:rsidRPr="0021661A">
              <w:rPr>
                <w:rFonts w:ascii="宋体" w:eastAsia="宋体" w:hAnsi="宋体" w:cs="Times New Roman" w:hint="eastAsia"/>
                <w:sz w:val="24"/>
                <w:szCs w:val="24"/>
              </w:rPr>
              <w:t>1995年首发，</w:t>
            </w:r>
          </w:p>
          <w:p w:rsidR="0021661A" w:rsidRPr="0021661A" w:rsidRDefault="0021661A" w:rsidP="0021661A">
            <w:pPr>
              <w:jc w:val="left"/>
              <w:rPr>
                <w:rFonts w:ascii="宋体" w:eastAsia="宋体" w:hAnsi="宋体" w:cs="Times New Roman"/>
                <w:sz w:val="24"/>
                <w:szCs w:val="24"/>
              </w:rPr>
            </w:pPr>
            <w:r w:rsidRPr="0021661A">
              <w:rPr>
                <w:rFonts w:ascii="宋体" w:eastAsia="宋体" w:hAnsi="宋体" w:cs="Times New Roman" w:hint="eastAsia"/>
                <w:sz w:val="24"/>
                <w:szCs w:val="24"/>
              </w:rPr>
              <w:t>目前威胁15户64人</w:t>
            </w:r>
          </w:p>
        </w:tc>
        <w:tc>
          <w:tcPr>
            <w:tcW w:w="1539" w:type="dxa"/>
            <w:tcBorders>
              <w:top w:val="single" w:sz="4" w:space="0" w:color="auto"/>
              <w:left w:val="single" w:sz="4" w:space="0" w:color="auto"/>
              <w:bottom w:val="single" w:sz="4" w:space="0" w:color="auto"/>
              <w:right w:val="single" w:sz="4" w:space="0" w:color="auto"/>
            </w:tcBorders>
            <w:vAlign w:val="center"/>
          </w:tcPr>
          <w:p w:rsidR="0021661A" w:rsidRPr="0021661A" w:rsidRDefault="0021661A" w:rsidP="0021661A">
            <w:pPr>
              <w:rPr>
                <w:rFonts w:ascii="宋体" w:eastAsia="宋体" w:hAnsi="宋体" w:cs="Times New Roman"/>
                <w:sz w:val="24"/>
                <w:szCs w:val="24"/>
              </w:rPr>
            </w:pPr>
            <w:r w:rsidRPr="0021661A">
              <w:rPr>
                <w:rFonts w:ascii="宋体" w:eastAsia="宋体" w:hAnsi="宋体" w:cs="Times New Roman" w:hint="eastAsia"/>
                <w:sz w:val="24"/>
                <w:szCs w:val="24"/>
              </w:rPr>
              <w:t>1、加强监测</w:t>
            </w:r>
          </w:p>
          <w:p w:rsidR="0021661A" w:rsidRPr="0021661A" w:rsidRDefault="0021661A" w:rsidP="0021661A">
            <w:pPr>
              <w:rPr>
                <w:rFonts w:ascii="宋体" w:eastAsia="宋体" w:hAnsi="宋体" w:cs="Times New Roman"/>
                <w:sz w:val="24"/>
                <w:szCs w:val="24"/>
              </w:rPr>
            </w:pPr>
            <w:r w:rsidRPr="0021661A">
              <w:rPr>
                <w:rFonts w:ascii="宋体" w:eastAsia="宋体" w:hAnsi="宋体" w:cs="Times New Roman" w:hint="eastAsia"/>
                <w:sz w:val="24"/>
                <w:szCs w:val="24"/>
              </w:rPr>
              <w:t>2、避让搬迁</w:t>
            </w:r>
          </w:p>
        </w:tc>
        <w:tc>
          <w:tcPr>
            <w:tcW w:w="1559" w:type="dxa"/>
            <w:tcBorders>
              <w:top w:val="single" w:sz="4" w:space="0" w:color="auto"/>
              <w:left w:val="single" w:sz="4" w:space="0" w:color="auto"/>
              <w:bottom w:val="single" w:sz="4" w:space="0" w:color="auto"/>
              <w:right w:val="single" w:sz="4" w:space="0" w:color="auto"/>
            </w:tcBorders>
            <w:vAlign w:val="center"/>
          </w:tcPr>
          <w:p w:rsidR="0021661A" w:rsidRPr="0021661A" w:rsidRDefault="0021661A" w:rsidP="0021661A">
            <w:pPr>
              <w:jc w:val="center"/>
              <w:rPr>
                <w:rFonts w:ascii="宋体" w:eastAsia="宋体" w:hAnsi="宋体" w:cs="Times New Roman"/>
                <w:sz w:val="24"/>
                <w:szCs w:val="24"/>
              </w:rPr>
            </w:pPr>
            <w:r w:rsidRPr="0021661A">
              <w:rPr>
                <w:rFonts w:ascii="宋体" w:eastAsia="宋体" w:hAnsi="宋体" w:cs="Times New Roman" w:hint="eastAsia"/>
                <w:sz w:val="24"/>
                <w:szCs w:val="24"/>
              </w:rPr>
              <w:t>张卫红18956677506</w:t>
            </w:r>
          </w:p>
        </w:tc>
        <w:tc>
          <w:tcPr>
            <w:tcW w:w="1560" w:type="dxa"/>
            <w:tcBorders>
              <w:top w:val="single" w:sz="4" w:space="0" w:color="auto"/>
              <w:left w:val="single" w:sz="4" w:space="0" w:color="auto"/>
              <w:right w:val="single" w:sz="4" w:space="0" w:color="auto"/>
            </w:tcBorders>
            <w:vAlign w:val="center"/>
          </w:tcPr>
          <w:p w:rsidR="0021661A" w:rsidRPr="0021661A" w:rsidRDefault="0021661A" w:rsidP="0021661A">
            <w:pPr>
              <w:ind w:leftChars="-25" w:left="7" w:hangingChars="25" w:hanging="60"/>
              <w:jc w:val="center"/>
              <w:rPr>
                <w:rFonts w:ascii="宋体" w:eastAsia="宋体" w:hAnsi="宋体" w:cs="Times New Roman"/>
                <w:sz w:val="24"/>
                <w:szCs w:val="24"/>
              </w:rPr>
            </w:pPr>
            <w:r w:rsidRPr="0021661A">
              <w:rPr>
                <w:rFonts w:ascii="宋体" w:eastAsia="宋体" w:hAnsi="宋体" w:cs="Times New Roman" w:hint="eastAsia"/>
                <w:sz w:val="24"/>
                <w:szCs w:val="24"/>
              </w:rPr>
              <w:t>王有方</w:t>
            </w:r>
          </w:p>
          <w:p w:rsidR="0021661A" w:rsidRPr="0021661A" w:rsidRDefault="0021661A" w:rsidP="0021661A">
            <w:pPr>
              <w:ind w:leftChars="-25" w:left="7" w:hangingChars="25" w:hanging="60"/>
              <w:jc w:val="center"/>
              <w:rPr>
                <w:rFonts w:ascii="宋体" w:eastAsia="宋体" w:hAnsi="宋体" w:cs="Times New Roman"/>
                <w:sz w:val="24"/>
                <w:szCs w:val="24"/>
              </w:rPr>
            </w:pPr>
            <w:r w:rsidRPr="0021661A">
              <w:rPr>
                <w:rFonts w:ascii="宋体" w:eastAsia="宋体" w:hAnsi="宋体" w:cs="Times New Roman" w:hint="eastAsia"/>
                <w:sz w:val="24"/>
                <w:szCs w:val="24"/>
              </w:rPr>
              <w:t>13615664973</w:t>
            </w:r>
          </w:p>
        </w:tc>
        <w:tc>
          <w:tcPr>
            <w:tcW w:w="1559" w:type="dxa"/>
            <w:tcBorders>
              <w:top w:val="single" w:sz="4" w:space="0" w:color="auto"/>
              <w:left w:val="single" w:sz="4" w:space="0" w:color="auto"/>
              <w:bottom w:val="single" w:sz="4" w:space="0" w:color="auto"/>
              <w:right w:val="single" w:sz="4" w:space="0" w:color="auto"/>
            </w:tcBorders>
            <w:vAlign w:val="center"/>
          </w:tcPr>
          <w:p w:rsidR="0021661A" w:rsidRPr="0021661A" w:rsidRDefault="0021661A" w:rsidP="0021661A">
            <w:pPr>
              <w:ind w:leftChars="-25" w:left="7" w:hangingChars="25" w:hanging="60"/>
              <w:jc w:val="center"/>
              <w:rPr>
                <w:rFonts w:ascii="宋体" w:eastAsia="宋体" w:hAnsi="宋体" w:cs="Times New Roman"/>
                <w:sz w:val="24"/>
                <w:szCs w:val="24"/>
              </w:rPr>
            </w:pPr>
            <w:r w:rsidRPr="0021661A">
              <w:rPr>
                <w:rFonts w:ascii="宋体" w:eastAsia="宋体" w:hAnsi="宋体" w:cs="Times New Roman" w:hint="eastAsia"/>
                <w:sz w:val="24"/>
                <w:szCs w:val="24"/>
              </w:rPr>
              <w:t>胡先贵</w:t>
            </w:r>
          </w:p>
          <w:p w:rsidR="0021661A" w:rsidRPr="0021661A" w:rsidRDefault="0021661A" w:rsidP="0021661A">
            <w:pPr>
              <w:jc w:val="center"/>
              <w:rPr>
                <w:rFonts w:ascii="宋体" w:eastAsia="宋体" w:hAnsi="宋体" w:cs="Times New Roman"/>
                <w:sz w:val="24"/>
                <w:szCs w:val="24"/>
              </w:rPr>
            </w:pPr>
            <w:r w:rsidRPr="0021661A">
              <w:rPr>
                <w:rFonts w:ascii="宋体" w:eastAsia="宋体" w:hAnsi="宋体" w:cs="Times New Roman" w:hint="eastAsia"/>
                <w:sz w:val="24"/>
                <w:szCs w:val="24"/>
              </w:rPr>
              <w:t>13385662953</w:t>
            </w:r>
          </w:p>
        </w:tc>
        <w:tc>
          <w:tcPr>
            <w:tcW w:w="425" w:type="dxa"/>
            <w:tcBorders>
              <w:top w:val="single" w:sz="4" w:space="0" w:color="auto"/>
              <w:left w:val="single" w:sz="4" w:space="0" w:color="auto"/>
              <w:bottom w:val="single" w:sz="4" w:space="0" w:color="auto"/>
              <w:right w:val="single" w:sz="4" w:space="0" w:color="auto"/>
            </w:tcBorders>
            <w:vAlign w:val="center"/>
          </w:tcPr>
          <w:p w:rsidR="0021661A" w:rsidRPr="0021661A" w:rsidRDefault="0021661A" w:rsidP="0021661A">
            <w:pPr>
              <w:jc w:val="center"/>
              <w:rPr>
                <w:rFonts w:ascii="宋体" w:eastAsia="宋体" w:hAnsi="宋体" w:cs="Times New Roman"/>
                <w:sz w:val="24"/>
                <w:szCs w:val="24"/>
              </w:rPr>
            </w:pPr>
          </w:p>
        </w:tc>
      </w:tr>
      <w:tr w:rsidR="0021661A" w:rsidRPr="0021661A" w:rsidTr="00790D49">
        <w:trPr>
          <w:cantSplit/>
          <w:trHeight w:val="1234"/>
          <w:jc w:val="center"/>
        </w:trPr>
        <w:tc>
          <w:tcPr>
            <w:tcW w:w="710" w:type="dxa"/>
            <w:vAlign w:val="center"/>
          </w:tcPr>
          <w:p w:rsidR="0021661A" w:rsidRPr="0021661A" w:rsidRDefault="0021661A" w:rsidP="0021661A">
            <w:pPr>
              <w:jc w:val="center"/>
              <w:rPr>
                <w:rFonts w:ascii="宋体" w:eastAsia="宋体" w:hAnsi="宋体" w:cs="Times New Roman"/>
                <w:sz w:val="24"/>
                <w:szCs w:val="24"/>
              </w:rPr>
            </w:pPr>
            <w:r w:rsidRPr="0021661A">
              <w:rPr>
                <w:rFonts w:ascii="宋体" w:eastAsia="宋体" w:hAnsi="宋体" w:cs="Times New Roman" w:hint="eastAsia"/>
                <w:sz w:val="24"/>
                <w:szCs w:val="24"/>
              </w:rPr>
              <w:t>7</w:t>
            </w:r>
          </w:p>
        </w:tc>
        <w:tc>
          <w:tcPr>
            <w:tcW w:w="2389" w:type="dxa"/>
            <w:vAlign w:val="center"/>
          </w:tcPr>
          <w:p w:rsidR="0021661A" w:rsidRPr="0021661A" w:rsidRDefault="0021661A" w:rsidP="0021661A">
            <w:pPr>
              <w:jc w:val="center"/>
              <w:rPr>
                <w:rFonts w:ascii="宋体" w:eastAsia="宋体" w:hAnsi="宋体" w:cs="Times New Roman"/>
                <w:sz w:val="24"/>
                <w:szCs w:val="24"/>
              </w:rPr>
            </w:pPr>
            <w:r w:rsidRPr="0021661A">
              <w:rPr>
                <w:rFonts w:ascii="宋体" w:eastAsia="宋体" w:hAnsi="宋体" w:cs="Times New Roman" w:hint="eastAsia"/>
                <w:sz w:val="24"/>
                <w:szCs w:val="24"/>
              </w:rPr>
              <w:t>东至县葛公镇</w:t>
            </w:r>
          </w:p>
          <w:p w:rsidR="0021661A" w:rsidRPr="0021661A" w:rsidRDefault="0021661A" w:rsidP="0021661A">
            <w:pPr>
              <w:jc w:val="center"/>
              <w:rPr>
                <w:rFonts w:ascii="宋体" w:eastAsia="宋体" w:hAnsi="宋体" w:cs="Times New Roman"/>
                <w:sz w:val="24"/>
                <w:szCs w:val="24"/>
              </w:rPr>
            </w:pPr>
            <w:r w:rsidRPr="0021661A">
              <w:rPr>
                <w:rFonts w:ascii="宋体" w:eastAsia="宋体" w:hAnsi="宋体" w:cs="Times New Roman" w:hint="eastAsia"/>
                <w:sz w:val="24"/>
                <w:szCs w:val="24"/>
              </w:rPr>
              <w:t>桥联村苗竹湾</w:t>
            </w:r>
          </w:p>
        </w:tc>
        <w:tc>
          <w:tcPr>
            <w:tcW w:w="1020" w:type="dxa"/>
            <w:vAlign w:val="center"/>
          </w:tcPr>
          <w:p w:rsidR="0021661A" w:rsidRPr="0021661A" w:rsidRDefault="0021661A" w:rsidP="0021661A">
            <w:pPr>
              <w:jc w:val="center"/>
              <w:rPr>
                <w:rFonts w:ascii="宋体" w:eastAsia="宋体" w:hAnsi="宋体" w:cs="Times New Roman"/>
                <w:sz w:val="24"/>
                <w:szCs w:val="24"/>
              </w:rPr>
            </w:pPr>
            <w:r w:rsidRPr="0021661A">
              <w:rPr>
                <w:rFonts w:ascii="宋体" w:eastAsia="宋体" w:hAnsi="宋体" w:cs="Times New Roman" w:hint="eastAsia"/>
                <w:sz w:val="24"/>
                <w:szCs w:val="24"/>
              </w:rPr>
              <w:t>泥石流</w:t>
            </w:r>
          </w:p>
        </w:tc>
        <w:tc>
          <w:tcPr>
            <w:tcW w:w="1545" w:type="dxa"/>
            <w:vAlign w:val="center"/>
          </w:tcPr>
          <w:p w:rsidR="0021661A" w:rsidRPr="0021661A" w:rsidRDefault="0021661A" w:rsidP="0021661A">
            <w:pPr>
              <w:rPr>
                <w:rFonts w:ascii="宋体" w:eastAsia="宋体" w:hAnsi="宋体" w:cs="Times New Roman"/>
                <w:sz w:val="24"/>
                <w:szCs w:val="24"/>
              </w:rPr>
            </w:pPr>
            <w:r w:rsidRPr="0021661A">
              <w:rPr>
                <w:rFonts w:ascii="宋体" w:eastAsia="宋体" w:hAnsi="宋体" w:cs="Times New Roman" w:hint="eastAsia"/>
                <w:sz w:val="24"/>
                <w:szCs w:val="24"/>
              </w:rPr>
              <w:t>发育多条泥石流沟</w:t>
            </w:r>
          </w:p>
        </w:tc>
        <w:tc>
          <w:tcPr>
            <w:tcW w:w="2295" w:type="dxa"/>
            <w:vAlign w:val="center"/>
          </w:tcPr>
          <w:p w:rsidR="0021661A" w:rsidRPr="0021661A" w:rsidRDefault="0021661A" w:rsidP="0021661A">
            <w:pPr>
              <w:rPr>
                <w:rFonts w:ascii="宋体" w:eastAsia="宋体" w:hAnsi="宋体" w:cs="Times New Roman"/>
                <w:sz w:val="24"/>
                <w:szCs w:val="24"/>
              </w:rPr>
            </w:pPr>
            <w:r w:rsidRPr="0021661A">
              <w:rPr>
                <w:rFonts w:ascii="宋体" w:eastAsia="宋体" w:hAnsi="宋体" w:cs="Times New Roman" w:hint="eastAsia"/>
                <w:sz w:val="24"/>
                <w:szCs w:val="24"/>
              </w:rPr>
              <w:t>1995年初发，目前威胁9户21人</w:t>
            </w:r>
          </w:p>
        </w:tc>
        <w:tc>
          <w:tcPr>
            <w:tcW w:w="1539" w:type="dxa"/>
            <w:tcBorders>
              <w:right w:val="single" w:sz="4" w:space="0" w:color="auto"/>
            </w:tcBorders>
            <w:vAlign w:val="center"/>
          </w:tcPr>
          <w:p w:rsidR="0021661A" w:rsidRPr="0021661A" w:rsidRDefault="0021661A" w:rsidP="0021661A">
            <w:pPr>
              <w:rPr>
                <w:rFonts w:ascii="宋体" w:eastAsia="宋体" w:hAnsi="宋体" w:cs="Times New Roman"/>
                <w:sz w:val="24"/>
                <w:szCs w:val="24"/>
              </w:rPr>
            </w:pPr>
            <w:r w:rsidRPr="0021661A">
              <w:rPr>
                <w:rFonts w:ascii="宋体" w:eastAsia="宋体" w:hAnsi="宋体" w:cs="Times New Roman" w:hint="eastAsia"/>
                <w:sz w:val="24"/>
                <w:szCs w:val="24"/>
              </w:rPr>
              <w:t>1、加强监测</w:t>
            </w:r>
          </w:p>
          <w:p w:rsidR="0021661A" w:rsidRPr="0021661A" w:rsidRDefault="0021661A" w:rsidP="0021661A">
            <w:pPr>
              <w:rPr>
                <w:rFonts w:ascii="宋体" w:eastAsia="宋体" w:hAnsi="宋体" w:cs="Times New Roman"/>
                <w:sz w:val="24"/>
                <w:szCs w:val="24"/>
              </w:rPr>
            </w:pPr>
            <w:r w:rsidRPr="0021661A">
              <w:rPr>
                <w:rFonts w:ascii="宋体" w:eastAsia="宋体" w:hAnsi="宋体" w:cs="Times New Roman" w:hint="eastAsia"/>
                <w:sz w:val="24"/>
                <w:szCs w:val="24"/>
              </w:rPr>
              <w:t>2、搬迁避让</w:t>
            </w:r>
          </w:p>
        </w:tc>
        <w:tc>
          <w:tcPr>
            <w:tcW w:w="1559" w:type="dxa"/>
            <w:tcBorders>
              <w:left w:val="single" w:sz="4" w:space="0" w:color="auto"/>
            </w:tcBorders>
            <w:vAlign w:val="center"/>
          </w:tcPr>
          <w:p w:rsidR="0021661A" w:rsidRPr="0021661A" w:rsidRDefault="0021661A" w:rsidP="0021661A">
            <w:pPr>
              <w:jc w:val="center"/>
              <w:rPr>
                <w:rFonts w:ascii="宋体" w:eastAsia="宋体" w:hAnsi="宋体" w:cs="Times New Roman"/>
                <w:sz w:val="24"/>
                <w:szCs w:val="24"/>
              </w:rPr>
            </w:pPr>
            <w:r w:rsidRPr="0021661A">
              <w:rPr>
                <w:rFonts w:ascii="宋体" w:eastAsia="宋体" w:hAnsi="宋体" w:cs="Times New Roman" w:hint="eastAsia"/>
                <w:sz w:val="24"/>
                <w:szCs w:val="24"/>
              </w:rPr>
              <w:t>汪玉敏13637127519</w:t>
            </w:r>
          </w:p>
        </w:tc>
        <w:tc>
          <w:tcPr>
            <w:tcW w:w="1560" w:type="dxa"/>
            <w:vAlign w:val="center"/>
          </w:tcPr>
          <w:p w:rsidR="0021661A" w:rsidRPr="0021661A" w:rsidRDefault="0021661A" w:rsidP="0021661A">
            <w:pPr>
              <w:ind w:leftChars="-25" w:left="7" w:hangingChars="25" w:hanging="60"/>
              <w:jc w:val="center"/>
              <w:rPr>
                <w:rFonts w:ascii="宋体" w:eastAsia="宋体" w:hAnsi="宋体" w:cs="Times New Roman"/>
                <w:sz w:val="24"/>
                <w:szCs w:val="24"/>
              </w:rPr>
            </w:pPr>
            <w:r w:rsidRPr="0021661A">
              <w:rPr>
                <w:rFonts w:ascii="宋体" w:eastAsia="宋体" w:hAnsi="宋体" w:cs="Times New Roman" w:hint="eastAsia"/>
                <w:sz w:val="24"/>
                <w:szCs w:val="24"/>
              </w:rPr>
              <w:t>袁绍</w:t>
            </w:r>
            <w:proofErr w:type="gramStart"/>
            <w:r w:rsidRPr="0021661A">
              <w:rPr>
                <w:rFonts w:ascii="宋体" w:eastAsia="宋体" w:hAnsi="宋体" w:cs="Times New Roman" w:hint="eastAsia"/>
                <w:sz w:val="24"/>
                <w:szCs w:val="24"/>
              </w:rPr>
              <w:t>锋</w:t>
            </w:r>
            <w:proofErr w:type="gramEnd"/>
          </w:p>
          <w:p w:rsidR="0021661A" w:rsidRPr="0021661A" w:rsidRDefault="0021661A" w:rsidP="0021661A">
            <w:pPr>
              <w:ind w:leftChars="-27" w:left="8" w:hangingChars="27" w:hanging="65"/>
              <w:jc w:val="center"/>
              <w:rPr>
                <w:rFonts w:ascii="宋体" w:eastAsia="宋体" w:hAnsi="宋体" w:cs="Times New Roman"/>
                <w:sz w:val="24"/>
                <w:szCs w:val="24"/>
              </w:rPr>
            </w:pPr>
            <w:r w:rsidRPr="0021661A">
              <w:rPr>
                <w:rFonts w:ascii="宋体" w:eastAsia="宋体" w:hAnsi="宋体" w:cs="Times New Roman" w:hint="eastAsia"/>
                <w:sz w:val="24"/>
                <w:szCs w:val="24"/>
              </w:rPr>
              <w:t>15956626218</w:t>
            </w:r>
          </w:p>
        </w:tc>
        <w:tc>
          <w:tcPr>
            <w:tcW w:w="1559" w:type="dxa"/>
            <w:vAlign w:val="center"/>
          </w:tcPr>
          <w:p w:rsidR="0021661A" w:rsidRPr="0021661A" w:rsidRDefault="0021661A" w:rsidP="0021661A">
            <w:pPr>
              <w:jc w:val="center"/>
              <w:rPr>
                <w:rFonts w:ascii="宋体" w:eastAsia="宋体" w:hAnsi="宋体" w:cs="Times New Roman"/>
                <w:sz w:val="24"/>
                <w:szCs w:val="24"/>
              </w:rPr>
            </w:pPr>
            <w:r w:rsidRPr="0021661A">
              <w:rPr>
                <w:rFonts w:ascii="宋体" w:eastAsia="宋体" w:hAnsi="宋体" w:cs="Times New Roman" w:hint="eastAsia"/>
                <w:sz w:val="24"/>
                <w:szCs w:val="24"/>
              </w:rPr>
              <w:t>刘立才</w:t>
            </w:r>
          </w:p>
          <w:p w:rsidR="0021661A" w:rsidRPr="0021661A" w:rsidRDefault="0021661A" w:rsidP="0021661A">
            <w:pPr>
              <w:jc w:val="center"/>
              <w:rPr>
                <w:rFonts w:ascii="宋体" w:eastAsia="宋体" w:hAnsi="宋体" w:cs="Times New Roman"/>
                <w:sz w:val="24"/>
                <w:szCs w:val="24"/>
              </w:rPr>
            </w:pPr>
            <w:r w:rsidRPr="0021661A">
              <w:rPr>
                <w:rFonts w:ascii="宋体" w:eastAsia="宋体" w:hAnsi="宋体" w:cs="Times New Roman" w:hint="eastAsia"/>
                <w:sz w:val="24"/>
                <w:szCs w:val="24"/>
              </w:rPr>
              <w:t>13955516189</w:t>
            </w:r>
          </w:p>
        </w:tc>
        <w:tc>
          <w:tcPr>
            <w:tcW w:w="425" w:type="dxa"/>
            <w:vAlign w:val="center"/>
          </w:tcPr>
          <w:p w:rsidR="0021661A" w:rsidRPr="0021661A" w:rsidRDefault="0021661A" w:rsidP="0021661A">
            <w:pPr>
              <w:jc w:val="center"/>
              <w:rPr>
                <w:rFonts w:ascii="宋体" w:eastAsia="宋体" w:hAnsi="宋体" w:cs="Times New Roman"/>
                <w:sz w:val="24"/>
                <w:szCs w:val="24"/>
              </w:rPr>
            </w:pPr>
          </w:p>
        </w:tc>
      </w:tr>
      <w:tr w:rsidR="0021661A" w:rsidRPr="0021661A" w:rsidTr="00790D49">
        <w:trPr>
          <w:cantSplit/>
          <w:trHeight w:val="1811"/>
          <w:jc w:val="center"/>
        </w:trPr>
        <w:tc>
          <w:tcPr>
            <w:tcW w:w="710" w:type="dxa"/>
            <w:vAlign w:val="center"/>
          </w:tcPr>
          <w:p w:rsidR="0021661A" w:rsidRPr="0021661A" w:rsidRDefault="0021661A" w:rsidP="0021661A">
            <w:pPr>
              <w:jc w:val="center"/>
              <w:rPr>
                <w:rFonts w:ascii="宋体" w:eastAsia="宋体" w:hAnsi="宋体" w:cs="Times New Roman"/>
                <w:sz w:val="24"/>
                <w:szCs w:val="24"/>
              </w:rPr>
            </w:pPr>
            <w:r w:rsidRPr="0021661A">
              <w:rPr>
                <w:rFonts w:ascii="宋体" w:eastAsia="宋体" w:hAnsi="宋体" w:cs="Times New Roman" w:hint="eastAsia"/>
                <w:sz w:val="24"/>
                <w:szCs w:val="24"/>
              </w:rPr>
              <w:t>8</w:t>
            </w:r>
          </w:p>
        </w:tc>
        <w:tc>
          <w:tcPr>
            <w:tcW w:w="2389" w:type="dxa"/>
            <w:vAlign w:val="center"/>
          </w:tcPr>
          <w:p w:rsidR="0021661A" w:rsidRPr="0021661A" w:rsidRDefault="0021661A" w:rsidP="0021661A">
            <w:pPr>
              <w:jc w:val="center"/>
              <w:rPr>
                <w:rFonts w:ascii="宋体" w:eastAsia="宋体" w:hAnsi="宋体" w:cs="Times New Roman"/>
                <w:sz w:val="24"/>
                <w:szCs w:val="24"/>
              </w:rPr>
            </w:pPr>
            <w:r w:rsidRPr="0021661A">
              <w:rPr>
                <w:rFonts w:ascii="宋体" w:eastAsia="宋体" w:hAnsi="宋体" w:cs="Times New Roman" w:hint="eastAsia"/>
                <w:sz w:val="24"/>
                <w:szCs w:val="24"/>
              </w:rPr>
              <w:t>东至县葛公镇</w:t>
            </w:r>
          </w:p>
          <w:p w:rsidR="0021661A" w:rsidRPr="0021661A" w:rsidRDefault="0021661A" w:rsidP="0021661A">
            <w:pPr>
              <w:jc w:val="center"/>
              <w:rPr>
                <w:rFonts w:ascii="宋体" w:eastAsia="宋体" w:hAnsi="宋体" w:cs="Times New Roman"/>
                <w:sz w:val="24"/>
                <w:szCs w:val="24"/>
              </w:rPr>
            </w:pPr>
            <w:r w:rsidRPr="0021661A">
              <w:rPr>
                <w:rFonts w:ascii="宋体" w:eastAsia="宋体" w:hAnsi="宋体" w:cs="Times New Roman" w:hint="eastAsia"/>
                <w:sz w:val="24"/>
                <w:szCs w:val="24"/>
              </w:rPr>
              <w:t>梅树村团结组</w:t>
            </w:r>
            <w:r w:rsidRPr="0021661A">
              <w:rPr>
                <w:rFonts w:ascii="宋体" w:eastAsia="宋体" w:hAnsi="宋体" w:cs="宋体" w:hint="eastAsia"/>
                <w:sz w:val="24"/>
                <w:szCs w:val="24"/>
              </w:rPr>
              <w:t>（三点合一）</w:t>
            </w:r>
          </w:p>
        </w:tc>
        <w:tc>
          <w:tcPr>
            <w:tcW w:w="1020" w:type="dxa"/>
            <w:vAlign w:val="center"/>
          </w:tcPr>
          <w:p w:rsidR="0021661A" w:rsidRPr="0021661A" w:rsidRDefault="0021661A" w:rsidP="0021661A">
            <w:pPr>
              <w:jc w:val="center"/>
              <w:rPr>
                <w:rFonts w:ascii="宋体" w:eastAsia="宋体" w:hAnsi="宋体" w:cs="Times New Roman"/>
                <w:sz w:val="24"/>
                <w:szCs w:val="24"/>
              </w:rPr>
            </w:pPr>
            <w:r w:rsidRPr="0021661A">
              <w:rPr>
                <w:rFonts w:ascii="宋体" w:eastAsia="宋体" w:hAnsi="宋体" w:cs="Times New Roman" w:hint="eastAsia"/>
                <w:sz w:val="24"/>
                <w:szCs w:val="24"/>
              </w:rPr>
              <w:t>滑坡</w:t>
            </w:r>
          </w:p>
        </w:tc>
        <w:tc>
          <w:tcPr>
            <w:tcW w:w="1545" w:type="dxa"/>
            <w:vAlign w:val="center"/>
          </w:tcPr>
          <w:p w:rsidR="0021661A" w:rsidRPr="0021661A" w:rsidRDefault="0021661A" w:rsidP="0021661A">
            <w:pPr>
              <w:rPr>
                <w:rFonts w:ascii="宋体" w:eastAsia="宋体" w:hAnsi="宋体" w:cs="Times New Roman"/>
                <w:sz w:val="24"/>
                <w:szCs w:val="24"/>
              </w:rPr>
            </w:pPr>
            <w:r w:rsidRPr="0021661A">
              <w:rPr>
                <w:rFonts w:ascii="宋体" w:eastAsia="宋体" w:hAnsi="宋体" w:cs="Times New Roman" w:hint="eastAsia"/>
                <w:sz w:val="24"/>
                <w:szCs w:val="24"/>
              </w:rPr>
              <w:t>地质条件复杂，切坡建房形成高陡边坡，多处崩塌滑坡</w:t>
            </w:r>
          </w:p>
        </w:tc>
        <w:tc>
          <w:tcPr>
            <w:tcW w:w="2295" w:type="dxa"/>
            <w:vAlign w:val="center"/>
          </w:tcPr>
          <w:p w:rsidR="0021661A" w:rsidRPr="0021661A" w:rsidRDefault="0021661A" w:rsidP="0021661A">
            <w:pPr>
              <w:rPr>
                <w:rFonts w:ascii="宋体" w:eastAsia="宋体" w:hAnsi="宋体" w:cs="Times New Roman"/>
                <w:sz w:val="24"/>
                <w:szCs w:val="24"/>
              </w:rPr>
            </w:pPr>
            <w:r w:rsidRPr="0021661A">
              <w:rPr>
                <w:rFonts w:ascii="宋体" w:eastAsia="宋体" w:hAnsi="宋体" w:cs="Times New Roman" w:hint="eastAsia"/>
                <w:sz w:val="24"/>
                <w:szCs w:val="24"/>
              </w:rPr>
              <w:t>95年塌方，毁房10余间。</w:t>
            </w:r>
            <w:proofErr w:type="gramStart"/>
            <w:r w:rsidRPr="0021661A">
              <w:rPr>
                <w:rFonts w:ascii="宋体" w:eastAsia="宋体" w:hAnsi="宋体" w:cs="Times New Roman" w:hint="eastAsia"/>
                <w:sz w:val="24"/>
                <w:szCs w:val="24"/>
              </w:rPr>
              <w:t>现威胁</w:t>
            </w:r>
            <w:proofErr w:type="gramEnd"/>
            <w:r w:rsidRPr="0021661A">
              <w:rPr>
                <w:rFonts w:ascii="宋体" w:eastAsia="宋体" w:hAnsi="宋体" w:cs="Times New Roman" w:hint="eastAsia"/>
                <w:sz w:val="24"/>
                <w:szCs w:val="24"/>
              </w:rPr>
              <w:t>14户36人</w:t>
            </w:r>
          </w:p>
        </w:tc>
        <w:tc>
          <w:tcPr>
            <w:tcW w:w="1539" w:type="dxa"/>
            <w:tcBorders>
              <w:right w:val="single" w:sz="4" w:space="0" w:color="auto"/>
            </w:tcBorders>
            <w:vAlign w:val="center"/>
          </w:tcPr>
          <w:p w:rsidR="0021661A" w:rsidRPr="0021661A" w:rsidRDefault="0021661A" w:rsidP="0021661A">
            <w:pPr>
              <w:rPr>
                <w:rFonts w:ascii="宋体" w:eastAsia="宋体" w:hAnsi="宋体" w:cs="Times New Roman"/>
                <w:sz w:val="24"/>
                <w:szCs w:val="24"/>
              </w:rPr>
            </w:pPr>
            <w:r w:rsidRPr="0021661A">
              <w:rPr>
                <w:rFonts w:ascii="宋体" w:eastAsia="宋体" w:hAnsi="宋体" w:cs="Times New Roman" w:hint="eastAsia"/>
                <w:sz w:val="24"/>
                <w:szCs w:val="24"/>
              </w:rPr>
              <w:t>1、加强监测</w:t>
            </w:r>
          </w:p>
          <w:p w:rsidR="0021661A" w:rsidRPr="0021661A" w:rsidRDefault="0021661A" w:rsidP="0021661A">
            <w:pPr>
              <w:rPr>
                <w:rFonts w:ascii="宋体" w:eastAsia="宋体" w:hAnsi="宋体" w:cs="Times New Roman"/>
                <w:sz w:val="24"/>
                <w:szCs w:val="24"/>
              </w:rPr>
            </w:pPr>
            <w:r w:rsidRPr="0021661A">
              <w:rPr>
                <w:rFonts w:ascii="宋体" w:eastAsia="宋体" w:hAnsi="宋体" w:cs="Times New Roman" w:hint="eastAsia"/>
                <w:sz w:val="24"/>
                <w:szCs w:val="24"/>
              </w:rPr>
              <w:t>2、避让搬迁</w:t>
            </w:r>
          </w:p>
        </w:tc>
        <w:tc>
          <w:tcPr>
            <w:tcW w:w="1559" w:type="dxa"/>
            <w:tcBorders>
              <w:left w:val="single" w:sz="4" w:space="0" w:color="auto"/>
            </w:tcBorders>
            <w:vAlign w:val="center"/>
          </w:tcPr>
          <w:p w:rsidR="0021661A" w:rsidRPr="0021661A" w:rsidRDefault="0021661A" w:rsidP="0021661A">
            <w:pPr>
              <w:jc w:val="center"/>
              <w:rPr>
                <w:rFonts w:ascii="宋体" w:eastAsia="宋体" w:hAnsi="宋体" w:cs="Times New Roman"/>
                <w:sz w:val="24"/>
                <w:szCs w:val="24"/>
              </w:rPr>
            </w:pPr>
            <w:r w:rsidRPr="0021661A">
              <w:rPr>
                <w:rFonts w:ascii="宋体" w:eastAsia="宋体" w:hAnsi="宋体" w:cs="Times New Roman" w:hint="eastAsia"/>
                <w:sz w:val="24"/>
                <w:szCs w:val="24"/>
              </w:rPr>
              <w:t>余万新18056606371</w:t>
            </w:r>
          </w:p>
        </w:tc>
        <w:tc>
          <w:tcPr>
            <w:tcW w:w="1560" w:type="dxa"/>
            <w:vAlign w:val="center"/>
          </w:tcPr>
          <w:p w:rsidR="0021661A" w:rsidRPr="0021661A" w:rsidRDefault="0021661A" w:rsidP="0021661A">
            <w:pPr>
              <w:jc w:val="center"/>
              <w:rPr>
                <w:rFonts w:ascii="宋体" w:eastAsia="宋体" w:hAnsi="宋体" w:cs="宋体"/>
                <w:sz w:val="24"/>
                <w:szCs w:val="24"/>
              </w:rPr>
            </w:pPr>
            <w:r w:rsidRPr="0021661A">
              <w:rPr>
                <w:rFonts w:ascii="宋体" w:eastAsia="宋体" w:hAnsi="宋体" w:cs="宋体" w:hint="eastAsia"/>
                <w:sz w:val="24"/>
                <w:szCs w:val="24"/>
              </w:rPr>
              <w:t>吴小弟</w:t>
            </w:r>
          </w:p>
          <w:p w:rsidR="0021661A" w:rsidRPr="0021661A" w:rsidRDefault="0021661A" w:rsidP="0021661A">
            <w:pPr>
              <w:jc w:val="center"/>
              <w:rPr>
                <w:rFonts w:ascii="宋体" w:eastAsia="宋体" w:hAnsi="宋体" w:cs="宋体"/>
                <w:sz w:val="24"/>
                <w:szCs w:val="24"/>
              </w:rPr>
            </w:pPr>
            <w:r w:rsidRPr="0021661A">
              <w:rPr>
                <w:rFonts w:ascii="宋体" w:eastAsia="宋体" w:hAnsi="宋体" w:cs="宋体" w:hint="eastAsia"/>
                <w:sz w:val="24"/>
                <w:szCs w:val="24"/>
              </w:rPr>
              <w:t>18205668952</w:t>
            </w:r>
          </w:p>
        </w:tc>
        <w:tc>
          <w:tcPr>
            <w:tcW w:w="1559" w:type="dxa"/>
            <w:vAlign w:val="center"/>
          </w:tcPr>
          <w:p w:rsidR="0021661A" w:rsidRPr="0021661A" w:rsidRDefault="0021661A" w:rsidP="0021661A">
            <w:pPr>
              <w:jc w:val="center"/>
              <w:rPr>
                <w:rFonts w:ascii="宋体" w:eastAsia="宋体" w:hAnsi="宋体" w:cs="宋体"/>
                <w:sz w:val="24"/>
                <w:szCs w:val="24"/>
              </w:rPr>
            </w:pPr>
            <w:r w:rsidRPr="0021661A">
              <w:rPr>
                <w:rFonts w:ascii="宋体" w:eastAsia="宋体" w:hAnsi="宋体" w:cs="宋体" w:hint="eastAsia"/>
                <w:sz w:val="24"/>
                <w:szCs w:val="24"/>
              </w:rPr>
              <w:t>王巧珍13866821041</w:t>
            </w:r>
          </w:p>
          <w:p w:rsidR="0021661A" w:rsidRPr="0021661A" w:rsidRDefault="0021661A" w:rsidP="0021661A">
            <w:pPr>
              <w:jc w:val="center"/>
              <w:rPr>
                <w:rFonts w:ascii="宋体" w:eastAsia="宋体" w:hAnsi="宋体" w:cs="宋体"/>
                <w:sz w:val="24"/>
                <w:szCs w:val="24"/>
              </w:rPr>
            </w:pPr>
            <w:r w:rsidRPr="0021661A">
              <w:rPr>
                <w:rFonts w:ascii="宋体" w:eastAsia="宋体" w:hAnsi="宋体" w:cs="宋体" w:hint="eastAsia"/>
                <w:sz w:val="24"/>
                <w:szCs w:val="24"/>
              </w:rPr>
              <w:t>陈方俊18056695030</w:t>
            </w:r>
          </w:p>
          <w:p w:rsidR="0021661A" w:rsidRPr="0021661A" w:rsidRDefault="0021661A" w:rsidP="0021661A">
            <w:pPr>
              <w:jc w:val="center"/>
              <w:rPr>
                <w:rFonts w:ascii="宋体" w:eastAsia="宋体" w:hAnsi="宋体" w:cs="宋体"/>
                <w:sz w:val="24"/>
                <w:szCs w:val="24"/>
              </w:rPr>
            </w:pPr>
            <w:r w:rsidRPr="0021661A">
              <w:rPr>
                <w:rFonts w:ascii="宋体" w:eastAsia="宋体" w:hAnsi="宋体" w:cs="宋体" w:hint="eastAsia"/>
                <w:sz w:val="24"/>
                <w:szCs w:val="24"/>
              </w:rPr>
              <w:t>吴小弟</w:t>
            </w:r>
          </w:p>
          <w:p w:rsidR="0021661A" w:rsidRPr="0021661A" w:rsidRDefault="0021661A" w:rsidP="0021661A">
            <w:pPr>
              <w:jc w:val="center"/>
              <w:rPr>
                <w:rFonts w:ascii="宋体" w:eastAsia="宋体" w:hAnsi="宋体" w:cs="宋体"/>
                <w:sz w:val="24"/>
                <w:szCs w:val="24"/>
              </w:rPr>
            </w:pPr>
            <w:r w:rsidRPr="0021661A">
              <w:rPr>
                <w:rFonts w:ascii="宋体" w:eastAsia="宋体" w:hAnsi="宋体" w:cs="宋体" w:hint="eastAsia"/>
                <w:sz w:val="24"/>
                <w:szCs w:val="24"/>
              </w:rPr>
              <w:t>18205668952</w:t>
            </w:r>
          </w:p>
        </w:tc>
        <w:tc>
          <w:tcPr>
            <w:tcW w:w="425" w:type="dxa"/>
            <w:vAlign w:val="center"/>
          </w:tcPr>
          <w:p w:rsidR="0021661A" w:rsidRPr="0021661A" w:rsidRDefault="0021661A" w:rsidP="0021661A">
            <w:pPr>
              <w:jc w:val="center"/>
              <w:rPr>
                <w:rFonts w:ascii="宋体" w:eastAsia="宋体" w:hAnsi="宋体" w:cs="Times New Roman"/>
                <w:sz w:val="24"/>
                <w:szCs w:val="24"/>
              </w:rPr>
            </w:pPr>
          </w:p>
        </w:tc>
      </w:tr>
      <w:tr w:rsidR="0021661A" w:rsidRPr="0021661A" w:rsidTr="00790D49">
        <w:trPr>
          <w:cantSplit/>
          <w:trHeight w:val="1120"/>
          <w:jc w:val="center"/>
        </w:trPr>
        <w:tc>
          <w:tcPr>
            <w:tcW w:w="710" w:type="dxa"/>
            <w:vAlign w:val="center"/>
          </w:tcPr>
          <w:p w:rsidR="0021661A" w:rsidRPr="0021661A" w:rsidRDefault="0021661A" w:rsidP="0021661A">
            <w:pPr>
              <w:jc w:val="center"/>
              <w:rPr>
                <w:rFonts w:ascii="宋体" w:eastAsia="宋体" w:hAnsi="宋体" w:cs="Times New Roman"/>
                <w:sz w:val="24"/>
                <w:szCs w:val="24"/>
              </w:rPr>
            </w:pPr>
            <w:r w:rsidRPr="0021661A">
              <w:rPr>
                <w:rFonts w:ascii="宋体" w:eastAsia="宋体" w:hAnsi="宋体" w:cs="Times New Roman" w:hint="eastAsia"/>
                <w:sz w:val="24"/>
                <w:szCs w:val="24"/>
              </w:rPr>
              <w:t>9</w:t>
            </w:r>
          </w:p>
        </w:tc>
        <w:tc>
          <w:tcPr>
            <w:tcW w:w="2389" w:type="dxa"/>
            <w:vAlign w:val="center"/>
          </w:tcPr>
          <w:p w:rsidR="0021661A" w:rsidRPr="0021661A" w:rsidRDefault="0021661A" w:rsidP="0021661A">
            <w:pPr>
              <w:spacing w:line="240" w:lineRule="exact"/>
              <w:jc w:val="center"/>
              <w:rPr>
                <w:rFonts w:ascii="宋体" w:eastAsia="宋体" w:hAnsi="宋体" w:cs="Times New Roman"/>
                <w:sz w:val="24"/>
                <w:szCs w:val="24"/>
              </w:rPr>
            </w:pPr>
            <w:r w:rsidRPr="0021661A">
              <w:rPr>
                <w:rFonts w:ascii="宋体" w:eastAsia="宋体" w:hAnsi="宋体" w:cs="Times New Roman" w:hint="eastAsia"/>
                <w:sz w:val="24"/>
                <w:szCs w:val="24"/>
              </w:rPr>
              <w:t>东至县葛公镇</w:t>
            </w:r>
          </w:p>
          <w:p w:rsidR="0021661A" w:rsidRPr="0021661A" w:rsidRDefault="0021661A" w:rsidP="0021661A">
            <w:pPr>
              <w:spacing w:line="240" w:lineRule="exact"/>
              <w:jc w:val="center"/>
              <w:rPr>
                <w:rFonts w:ascii="宋体" w:eastAsia="宋体" w:hAnsi="宋体" w:cs="Times New Roman"/>
                <w:sz w:val="24"/>
                <w:szCs w:val="24"/>
              </w:rPr>
            </w:pPr>
            <w:r w:rsidRPr="0021661A">
              <w:rPr>
                <w:rFonts w:ascii="宋体" w:eastAsia="宋体" w:hAnsi="宋体" w:cs="Times New Roman" w:hint="eastAsia"/>
                <w:sz w:val="24"/>
                <w:szCs w:val="24"/>
              </w:rPr>
              <w:t>同春村</w:t>
            </w:r>
            <w:proofErr w:type="gramStart"/>
            <w:r w:rsidRPr="0021661A">
              <w:rPr>
                <w:rFonts w:ascii="宋体" w:eastAsia="宋体" w:hAnsi="宋体" w:cs="Times New Roman" w:hint="eastAsia"/>
                <w:sz w:val="24"/>
                <w:szCs w:val="24"/>
              </w:rPr>
              <w:t>龙股组</w:t>
            </w:r>
            <w:proofErr w:type="gramEnd"/>
          </w:p>
        </w:tc>
        <w:tc>
          <w:tcPr>
            <w:tcW w:w="1020" w:type="dxa"/>
            <w:vAlign w:val="center"/>
          </w:tcPr>
          <w:p w:rsidR="0021661A" w:rsidRPr="0021661A" w:rsidRDefault="0021661A" w:rsidP="0021661A">
            <w:pPr>
              <w:spacing w:line="240" w:lineRule="exact"/>
              <w:jc w:val="center"/>
              <w:rPr>
                <w:rFonts w:ascii="宋体" w:eastAsia="宋体" w:hAnsi="宋体" w:cs="Times New Roman"/>
                <w:sz w:val="24"/>
                <w:szCs w:val="24"/>
              </w:rPr>
            </w:pPr>
            <w:r w:rsidRPr="0021661A">
              <w:rPr>
                <w:rFonts w:ascii="宋体" w:eastAsia="宋体" w:hAnsi="宋体" w:cs="Times New Roman" w:hint="eastAsia"/>
                <w:sz w:val="24"/>
                <w:szCs w:val="24"/>
              </w:rPr>
              <w:t>滑坡</w:t>
            </w:r>
          </w:p>
        </w:tc>
        <w:tc>
          <w:tcPr>
            <w:tcW w:w="1545" w:type="dxa"/>
            <w:vAlign w:val="center"/>
          </w:tcPr>
          <w:p w:rsidR="0021661A" w:rsidRPr="0021661A" w:rsidRDefault="0021661A" w:rsidP="0021661A">
            <w:pPr>
              <w:spacing w:line="240" w:lineRule="exact"/>
              <w:rPr>
                <w:rFonts w:ascii="宋体" w:eastAsia="宋体" w:hAnsi="宋体" w:cs="Times New Roman"/>
                <w:sz w:val="24"/>
                <w:szCs w:val="24"/>
              </w:rPr>
            </w:pPr>
            <w:r w:rsidRPr="0021661A">
              <w:rPr>
                <w:rFonts w:ascii="宋体" w:eastAsia="宋体" w:hAnsi="宋体" w:cs="Times New Roman" w:hint="eastAsia"/>
                <w:sz w:val="24"/>
                <w:szCs w:val="24"/>
              </w:rPr>
              <w:t>小型</w:t>
            </w:r>
          </w:p>
        </w:tc>
        <w:tc>
          <w:tcPr>
            <w:tcW w:w="2295" w:type="dxa"/>
            <w:vAlign w:val="center"/>
          </w:tcPr>
          <w:p w:rsidR="0021661A" w:rsidRPr="0021661A" w:rsidRDefault="0021661A" w:rsidP="0021661A">
            <w:pPr>
              <w:spacing w:line="240" w:lineRule="exact"/>
              <w:rPr>
                <w:rFonts w:ascii="宋体" w:eastAsia="宋体" w:hAnsi="宋体" w:cs="Times New Roman"/>
                <w:sz w:val="24"/>
                <w:szCs w:val="24"/>
              </w:rPr>
            </w:pPr>
            <w:r w:rsidRPr="0021661A">
              <w:rPr>
                <w:rFonts w:ascii="宋体" w:eastAsia="宋体" w:hAnsi="宋体" w:cs="Times New Roman" w:hint="eastAsia"/>
                <w:sz w:val="24"/>
                <w:szCs w:val="24"/>
              </w:rPr>
              <w:t>威胁7户18人</w:t>
            </w:r>
          </w:p>
        </w:tc>
        <w:tc>
          <w:tcPr>
            <w:tcW w:w="1539" w:type="dxa"/>
            <w:tcBorders>
              <w:right w:val="single" w:sz="4" w:space="0" w:color="auto"/>
            </w:tcBorders>
            <w:vAlign w:val="center"/>
          </w:tcPr>
          <w:p w:rsidR="0021661A" w:rsidRPr="0021661A" w:rsidRDefault="0021661A" w:rsidP="0021661A">
            <w:pPr>
              <w:rPr>
                <w:rFonts w:ascii="宋体" w:eastAsia="宋体" w:hAnsi="宋体" w:cs="Times New Roman"/>
                <w:sz w:val="24"/>
                <w:szCs w:val="24"/>
              </w:rPr>
            </w:pPr>
            <w:r w:rsidRPr="0021661A">
              <w:rPr>
                <w:rFonts w:ascii="宋体" w:eastAsia="宋体" w:hAnsi="宋体" w:cs="Times New Roman" w:hint="eastAsia"/>
                <w:sz w:val="24"/>
                <w:szCs w:val="24"/>
              </w:rPr>
              <w:t>1、加强监测</w:t>
            </w:r>
          </w:p>
          <w:p w:rsidR="0021661A" w:rsidRPr="0021661A" w:rsidRDefault="0021661A" w:rsidP="0021661A">
            <w:pPr>
              <w:spacing w:line="240" w:lineRule="exact"/>
              <w:ind w:left="240" w:hangingChars="100" w:hanging="240"/>
              <w:rPr>
                <w:rFonts w:ascii="宋体" w:eastAsia="宋体" w:hAnsi="宋体" w:cs="Times New Roman"/>
                <w:sz w:val="24"/>
                <w:szCs w:val="24"/>
              </w:rPr>
            </w:pPr>
            <w:r w:rsidRPr="0021661A">
              <w:rPr>
                <w:rFonts w:ascii="宋体" w:eastAsia="宋体" w:hAnsi="宋体" w:cs="Times New Roman" w:hint="eastAsia"/>
                <w:sz w:val="24"/>
                <w:szCs w:val="24"/>
              </w:rPr>
              <w:t>2、避让搬迁</w:t>
            </w:r>
          </w:p>
        </w:tc>
        <w:tc>
          <w:tcPr>
            <w:tcW w:w="1559" w:type="dxa"/>
            <w:tcBorders>
              <w:left w:val="single" w:sz="4" w:space="0" w:color="auto"/>
            </w:tcBorders>
            <w:vAlign w:val="center"/>
          </w:tcPr>
          <w:p w:rsidR="0021661A" w:rsidRPr="0021661A" w:rsidRDefault="0021661A" w:rsidP="0021661A">
            <w:pPr>
              <w:jc w:val="center"/>
              <w:rPr>
                <w:rFonts w:ascii="宋体" w:eastAsia="宋体" w:hAnsi="宋体" w:cs="Times New Roman"/>
                <w:sz w:val="24"/>
                <w:szCs w:val="24"/>
              </w:rPr>
            </w:pPr>
            <w:r w:rsidRPr="0021661A">
              <w:rPr>
                <w:rFonts w:ascii="宋体" w:eastAsia="宋体" w:hAnsi="宋体" w:cs="Times New Roman" w:hint="eastAsia"/>
                <w:sz w:val="24"/>
                <w:szCs w:val="24"/>
              </w:rPr>
              <w:t>汪玉敏13637127519</w:t>
            </w:r>
          </w:p>
        </w:tc>
        <w:tc>
          <w:tcPr>
            <w:tcW w:w="1560" w:type="dxa"/>
            <w:vAlign w:val="center"/>
          </w:tcPr>
          <w:p w:rsidR="0021661A" w:rsidRPr="0021661A" w:rsidRDefault="0021661A" w:rsidP="0021661A">
            <w:pPr>
              <w:jc w:val="center"/>
              <w:rPr>
                <w:rFonts w:ascii="宋体" w:eastAsia="宋体" w:hAnsi="宋体" w:cs="宋体"/>
                <w:sz w:val="24"/>
                <w:szCs w:val="24"/>
              </w:rPr>
            </w:pPr>
            <w:r w:rsidRPr="0021661A">
              <w:rPr>
                <w:rFonts w:ascii="宋体" w:eastAsia="宋体" w:hAnsi="宋体" w:cs="宋体" w:hint="eastAsia"/>
                <w:sz w:val="24"/>
                <w:szCs w:val="24"/>
              </w:rPr>
              <w:t>刘文渊</w:t>
            </w:r>
          </w:p>
          <w:p w:rsidR="0021661A" w:rsidRPr="0021661A" w:rsidRDefault="0021661A" w:rsidP="0021661A">
            <w:pPr>
              <w:jc w:val="center"/>
              <w:rPr>
                <w:rFonts w:ascii="宋体" w:eastAsia="宋体" w:hAnsi="宋体" w:cs="宋体"/>
                <w:sz w:val="24"/>
                <w:szCs w:val="24"/>
              </w:rPr>
            </w:pPr>
            <w:r w:rsidRPr="0021661A">
              <w:rPr>
                <w:rFonts w:ascii="宋体" w:eastAsia="宋体" w:hAnsi="宋体" w:cs="宋体" w:hint="eastAsia"/>
                <w:sz w:val="24"/>
                <w:szCs w:val="24"/>
              </w:rPr>
              <w:t>13173614308</w:t>
            </w:r>
          </w:p>
        </w:tc>
        <w:tc>
          <w:tcPr>
            <w:tcW w:w="1559" w:type="dxa"/>
            <w:vAlign w:val="center"/>
          </w:tcPr>
          <w:p w:rsidR="0021661A" w:rsidRPr="0021661A" w:rsidRDefault="0021661A" w:rsidP="0021661A">
            <w:pPr>
              <w:jc w:val="center"/>
              <w:rPr>
                <w:rFonts w:ascii="宋体" w:eastAsia="宋体" w:hAnsi="宋体" w:cs="宋体"/>
                <w:sz w:val="24"/>
                <w:szCs w:val="24"/>
              </w:rPr>
            </w:pPr>
            <w:proofErr w:type="gramStart"/>
            <w:r w:rsidRPr="0021661A">
              <w:rPr>
                <w:rFonts w:ascii="宋体" w:eastAsia="宋体" w:hAnsi="宋体" w:cs="宋体" w:hint="eastAsia"/>
                <w:sz w:val="24"/>
                <w:szCs w:val="24"/>
              </w:rPr>
              <w:t>李荣方</w:t>
            </w:r>
            <w:proofErr w:type="gramEnd"/>
            <w:r w:rsidRPr="0021661A">
              <w:rPr>
                <w:rFonts w:ascii="宋体" w:eastAsia="宋体" w:hAnsi="宋体" w:cs="宋体" w:hint="eastAsia"/>
                <w:sz w:val="24"/>
                <w:szCs w:val="24"/>
              </w:rPr>
              <w:t>18715668428</w:t>
            </w:r>
          </w:p>
        </w:tc>
        <w:tc>
          <w:tcPr>
            <w:tcW w:w="425" w:type="dxa"/>
            <w:vAlign w:val="center"/>
          </w:tcPr>
          <w:p w:rsidR="0021661A" w:rsidRPr="0021661A" w:rsidRDefault="0021661A" w:rsidP="0021661A">
            <w:pPr>
              <w:jc w:val="center"/>
              <w:rPr>
                <w:rFonts w:ascii="宋体" w:eastAsia="宋体" w:hAnsi="宋体" w:cs="Times New Roman"/>
                <w:sz w:val="24"/>
                <w:szCs w:val="24"/>
              </w:rPr>
            </w:pPr>
          </w:p>
        </w:tc>
      </w:tr>
      <w:tr w:rsidR="0021661A" w:rsidRPr="0021661A" w:rsidTr="00790D49">
        <w:trPr>
          <w:cantSplit/>
          <w:trHeight w:val="966"/>
          <w:jc w:val="center"/>
        </w:trPr>
        <w:tc>
          <w:tcPr>
            <w:tcW w:w="710" w:type="dxa"/>
            <w:vAlign w:val="center"/>
          </w:tcPr>
          <w:p w:rsidR="0021661A" w:rsidRPr="0021661A" w:rsidRDefault="0021661A" w:rsidP="0021661A">
            <w:pPr>
              <w:jc w:val="center"/>
              <w:rPr>
                <w:rFonts w:ascii="宋体" w:eastAsia="宋体" w:hAnsi="宋体" w:cs="Times New Roman"/>
                <w:sz w:val="24"/>
                <w:szCs w:val="24"/>
              </w:rPr>
            </w:pPr>
            <w:r w:rsidRPr="0021661A">
              <w:rPr>
                <w:rFonts w:ascii="宋体" w:eastAsia="宋体" w:hAnsi="宋体" w:cs="Times New Roman" w:hint="eastAsia"/>
                <w:sz w:val="24"/>
                <w:szCs w:val="24"/>
              </w:rPr>
              <w:t>10</w:t>
            </w:r>
          </w:p>
        </w:tc>
        <w:tc>
          <w:tcPr>
            <w:tcW w:w="2389" w:type="dxa"/>
            <w:vAlign w:val="center"/>
          </w:tcPr>
          <w:p w:rsidR="0021661A" w:rsidRPr="0021661A" w:rsidRDefault="0021661A" w:rsidP="0021661A">
            <w:pPr>
              <w:spacing w:line="240" w:lineRule="exact"/>
              <w:jc w:val="center"/>
              <w:rPr>
                <w:rFonts w:ascii="宋体" w:eastAsia="宋体" w:hAnsi="宋体" w:cs="Times New Roman"/>
                <w:sz w:val="24"/>
                <w:szCs w:val="24"/>
              </w:rPr>
            </w:pPr>
            <w:r w:rsidRPr="0021661A">
              <w:rPr>
                <w:rFonts w:ascii="宋体" w:eastAsia="宋体" w:hAnsi="宋体" w:cs="Times New Roman" w:hint="eastAsia"/>
                <w:sz w:val="24"/>
                <w:szCs w:val="24"/>
              </w:rPr>
              <w:t>东至县葛公镇</w:t>
            </w:r>
            <w:proofErr w:type="gramStart"/>
            <w:r w:rsidRPr="0021661A">
              <w:rPr>
                <w:rFonts w:ascii="宋体" w:eastAsia="宋体" w:hAnsi="宋体" w:cs="Times New Roman" w:hint="eastAsia"/>
                <w:sz w:val="24"/>
                <w:szCs w:val="24"/>
              </w:rPr>
              <w:t>梅树村南源组</w:t>
            </w:r>
            <w:proofErr w:type="gramEnd"/>
          </w:p>
        </w:tc>
        <w:tc>
          <w:tcPr>
            <w:tcW w:w="1020" w:type="dxa"/>
            <w:vAlign w:val="center"/>
          </w:tcPr>
          <w:p w:rsidR="0021661A" w:rsidRPr="0021661A" w:rsidRDefault="0021661A" w:rsidP="0021661A">
            <w:pPr>
              <w:spacing w:line="240" w:lineRule="exact"/>
              <w:jc w:val="center"/>
              <w:rPr>
                <w:rFonts w:ascii="宋体" w:eastAsia="宋体" w:hAnsi="宋体" w:cs="Times New Roman"/>
                <w:sz w:val="24"/>
                <w:szCs w:val="24"/>
              </w:rPr>
            </w:pPr>
            <w:r w:rsidRPr="0021661A">
              <w:rPr>
                <w:rFonts w:ascii="宋体" w:eastAsia="宋体" w:hAnsi="宋体" w:cs="Times New Roman" w:hint="eastAsia"/>
                <w:sz w:val="24"/>
                <w:szCs w:val="24"/>
              </w:rPr>
              <w:t>崩塌</w:t>
            </w:r>
          </w:p>
        </w:tc>
        <w:tc>
          <w:tcPr>
            <w:tcW w:w="1545" w:type="dxa"/>
            <w:vAlign w:val="center"/>
          </w:tcPr>
          <w:p w:rsidR="0021661A" w:rsidRPr="0021661A" w:rsidRDefault="0021661A" w:rsidP="0021661A">
            <w:pPr>
              <w:spacing w:line="240" w:lineRule="exact"/>
              <w:rPr>
                <w:rFonts w:ascii="宋体" w:eastAsia="宋体" w:hAnsi="宋体" w:cs="Times New Roman"/>
                <w:sz w:val="24"/>
                <w:szCs w:val="24"/>
              </w:rPr>
            </w:pPr>
            <w:r w:rsidRPr="0021661A">
              <w:rPr>
                <w:rFonts w:ascii="宋体" w:eastAsia="宋体" w:hAnsi="宋体" w:cs="Times New Roman" w:hint="eastAsia"/>
                <w:sz w:val="24"/>
                <w:szCs w:val="24"/>
              </w:rPr>
              <w:t>小型</w:t>
            </w:r>
          </w:p>
        </w:tc>
        <w:tc>
          <w:tcPr>
            <w:tcW w:w="2295" w:type="dxa"/>
            <w:vAlign w:val="center"/>
          </w:tcPr>
          <w:p w:rsidR="0021661A" w:rsidRPr="0021661A" w:rsidRDefault="0021661A" w:rsidP="0021661A">
            <w:pPr>
              <w:spacing w:line="240" w:lineRule="exact"/>
              <w:rPr>
                <w:rFonts w:ascii="宋体" w:eastAsia="宋体" w:hAnsi="宋体" w:cs="Times New Roman"/>
                <w:sz w:val="24"/>
                <w:szCs w:val="24"/>
              </w:rPr>
            </w:pPr>
            <w:r w:rsidRPr="0021661A">
              <w:rPr>
                <w:rFonts w:ascii="宋体" w:eastAsia="宋体" w:hAnsi="宋体" w:cs="Times New Roman" w:hint="eastAsia"/>
                <w:sz w:val="24"/>
                <w:szCs w:val="24"/>
              </w:rPr>
              <w:t>威胁12户31人</w:t>
            </w:r>
          </w:p>
        </w:tc>
        <w:tc>
          <w:tcPr>
            <w:tcW w:w="1539" w:type="dxa"/>
            <w:tcBorders>
              <w:right w:val="single" w:sz="4" w:space="0" w:color="auto"/>
            </w:tcBorders>
            <w:vAlign w:val="center"/>
          </w:tcPr>
          <w:p w:rsidR="0021661A" w:rsidRPr="0021661A" w:rsidRDefault="0021661A" w:rsidP="0021661A">
            <w:pPr>
              <w:rPr>
                <w:rFonts w:ascii="宋体" w:eastAsia="宋体" w:hAnsi="宋体" w:cs="Times New Roman"/>
                <w:sz w:val="24"/>
                <w:szCs w:val="24"/>
              </w:rPr>
            </w:pPr>
            <w:r w:rsidRPr="0021661A">
              <w:rPr>
                <w:rFonts w:ascii="宋体" w:eastAsia="宋体" w:hAnsi="宋体" w:cs="Times New Roman" w:hint="eastAsia"/>
                <w:sz w:val="24"/>
                <w:szCs w:val="24"/>
              </w:rPr>
              <w:t>1、加强监测</w:t>
            </w:r>
          </w:p>
          <w:p w:rsidR="0021661A" w:rsidRPr="0021661A" w:rsidRDefault="0021661A" w:rsidP="0021661A">
            <w:pPr>
              <w:rPr>
                <w:rFonts w:ascii="宋体" w:eastAsia="宋体" w:hAnsi="宋体" w:cs="Times New Roman"/>
                <w:sz w:val="24"/>
                <w:szCs w:val="24"/>
              </w:rPr>
            </w:pPr>
            <w:r w:rsidRPr="0021661A">
              <w:rPr>
                <w:rFonts w:ascii="宋体" w:eastAsia="宋体" w:hAnsi="宋体" w:cs="Times New Roman" w:hint="eastAsia"/>
                <w:sz w:val="24"/>
                <w:szCs w:val="24"/>
              </w:rPr>
              <w:t>2、避让搬迁</w:t>
            </w:r>
          </w:p>
        </w:tc>
        <w:tc>
          <w:tcPr>
            <w:tcW w:w="1559" w:type="dxa"/>
            <w:tcBorders>
              <w:left w:val="single" w:sz="4" w:space="0" w:color="auto"/>
            </w:tcBorders>
            <w:vAlign w:val="center"/>
          </w:tcPr>
          <w:p w:rsidR="0021661A" w:rsidRPr="0021661A" w:rsidRDefault="0021661A" w:rsidP="0021661A">
            <w:pPr>
              <w:jc w:val="center"/>
              <w:rPr>
                <w:rFonts w:ascii="宋体" w:eastAsia="宋体" w:hAnsi="宋体" w:cs="Times New Roman"/>
                <w:sz w:val="24"/>
                <w:szCs w:val="24"/>
              </w:rPr>
            </w:pPr>
            <w:r w:rsidRPr="0021661A">
              <w:rPr>
                <w:rFonts w:ascii="宋体" w:eastAsia="宋体" w:hAnsi="宋体" w:cs="Times New Roman" w:hint="eastAsia"/>
                <w:sz w:val="24"/>
                <w:szCs w:val="24"/>
              </w:rPr>
              <w:t>余万新18056606371</w:t>
            </w:r>
          </w:p>
        </w:tc>
        <w:tc>
          <w:tcPr>
            <w:tcW w:w="1560" w:type="dxa"/>
            <w:vAlign w:val="center"/>
          </w:tcPr>
          <w:p w:rsidR="0021661A" w:rsidRPr="0021661A" w:rsidRDefault="0021661A" w:rsidP="0021661A">
            <w:pPr>
              <w:jc w:val="center"/>
              <w:rPr>
                <w:rFonts w:ascii="宋体" w:eastAsia="宋体" w:hAnsi="宋体" w:cs="宋体"/>
                <w:sz w:val="24"/>
                <w:szCs w:val="24"/>
              </w:rPr>
            </w:pPr>
            <w:r w:rsidRPr="0021661A">
              <w:rPr>
                <w:rFonts w:ascii="宋体" w:eastAsia="宋体" w:hAnsi="宋体" w:cs="宋体" w:hint="eastAsia"/>
                <w:sz w:val="24"/>
                <w:szCs w:val="24"/>
              </w:rPr>
              <w:t>吴小弟</w:t>
            </w:r>
          </w:p>
          <w:p w:rsidR="0021661A" w:rsidRPr="0021661A" w:rsidRDefault="0021661A" w:rsidP="0021661A">
            <w:pPr>
              <w:jc w:val="center"/>
              <w:rPr>
                <w:rFonts w:ascii="宋体" w:eastAsia="宋体" w:hAnsi="宋体" w:cs="宋体"/>
                <w:sz w:val="24"/>
                <w:szCs w:val="24"/>
              </w:rPr>
            </w:pPr>
            <w:r w:rsidRPr="0021661A">
              <w:rPr>
                <w:rFonts w:ascii="宋体" w:eastAsia="宋体" w:hAnsi="宋体" w:cs="宋体" w:hint="eastAsia"/>
                <w:sz w:val="24"/>
                <w:szCs w:val="24"/>
              </w:rPr>
              <w:t>18205668952</w:t>
            </w:r>
          </w:p>
        </w:tc>
        <w:tc>
          <w:tcPr>
            <w:tcW w:w="1559" w:type="dxa"/>
            <w:vAlign w:val="center"/>
          </w:tcPr>
          <w:p w:rsidR="0021661A" w:rsidRPr="0021661A" w:rsidRDefault="0021661A" w:rsidP="0021661A">
            <w:pPr>
              <w:jc w:val="center"/>
              <w:rPr>
                <w:rFonts w:ascii="宋体" w:eastAsia="宋体" w:hAnsi="宋体" w:cs="宋体"/>
                <w:sz w:val="24"/>
                <w:szCs w:val="24"/>
              </w:rPr>
            </w:pPr>
            <w:r w:rsidRPr="0021661A">
              <w:rPr>
                <w:rFonts w:ascii="宋体" w:eastAsia="宋体" w:hAnsi="宋体" w:cs="宋体" w:hint="eastAsia"/>
                <w:sz w:val="24"/>
                <w:szCs w:val="24"/>
              </w:rPr>
              <w:t>陈作权13856609475</w:t>
            </w:r>
          </w:p>
        </w:tc>
        <w:tc>
          <w:tcPr>
            <w:tcW w:w="425" w:type="dxa"/>
            <w:vAlign w:val="center"/>
          </w:tcPr>
          <w:p w:rsidR="0021661A" w:rsidRPr="0021661A" w:rsidRDefault="0021661A" w:rsidP="0021661A">
            <w:pPr>
              <w:jc w:val="center"/>
              <w:rPr>
                <w:rFonts w:ascii="宋体" w:eastAsia="宋体" w:hAnsi="宋体" w:cs="Times New Roman"/>
                <w:sz w:val="24"/>
                <w:szCs w:val="24"/>
              </w:rPr>
            </w:pPr>
          </w:p>
        </w:tc>
      </w:tr>
    </w:tbl>
    <w:p w:rsidR="0021661A" w:rsidRPr="0021661A" w:rsidRDefault="0021661A" w:rsidP="0021661A">
      <w:pPr>
        <w:widowControl/>
        <w:ind w:firstLineChars="100" w:firstLine="241"/>
        <w:jc w:val="center"/>
        <w:rPr>
          <w:rFonts w:ascii="仿宋_GB2312" w:eastAsia="仿宋_GB2312" w:hAnsi="宋体" w:cs="Times New Roman"/>
          <w:b/>
          <w:sz w:val="24"/>
          <w:szCs w:val="24"/>
        </w:rPr>
      </w:pPr>
    </w:p>
    <w:p w:rsidR="0021661A" w:rsidRPr="0021661A" w:rsidRDefault="0021661A" w:rsidP="0021661A">
      <w:pPr>
        <w:widowControl/>
        <w:ind w:firstLineChars="100" w:firstLine="361"/>
        <w:jc w:val="center"/>
        <w:rPr>
          <w:rFonts w:ascii="方正小标宋简体" w:eastAsia="方正小标宋简体" w:hAnsi="宋体" w:cs="Times New Roman"/>
          <w:b/>
          <w:sz w:val="36"/>
          <w:szCs w:val="36"/>
        </w:rPr>
      </w:pPr>
      <w:r w:rsidRPr="0021661A">
        <w:rPr>
          <w:rFonts w:ascii="方正小标宋简体" w:eastAsia="方正小标宋简体" w:hAnsi="宋体" w:cs="Times New Roman" w:hint="eastAsia"/>
          <w:b/>
          <w:sz w:val="36"/>
          <w:szCs w:val="36"/>
        </w:rPr>
        <w:lastRenderedPageBreak/>
        <w:t>东至县2021年重要地质灾害隐患点防治监测网络表</w:t>
      </w:r>
    </w:p>
    <w:tbl>
      <w:tblPr>
        <w:tblW w:w="14517" w:type="dxa"/>
        <w:jc w:val="center"/>
        <w:tblInd w:w="-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tblPr>
      <w:tblGrid>
        <w:gridCol w:w="709"/>
        <w:gridCol w:w="2248"/>
        <w:gridCol w:w="1020"/>
        <w:gridCol w:w="2119"/>
        <w:gridCol w:w="1276"/>
        <w:gridCol w:w="1705"/>
        <w:gridCol w:w="1555"/>
        <w:gridCol w:w="1843"/>
        <w:gridCol w:w="1559"/>
        <w:gridCol w:w="483"/>
      </w:tblGrid>
      <w:tr w:rsidR="0021661A" w:rsidRPr="0021661A" w:rsidTr="00790D49">
        <w:trPr>
          <w:cantSplit/>
          <w:trHeight w:val="500"/>
          <w:jc w:val="center"/>
        </w:trPr>
        <w:tc>
          <w:tcPr>
            <w:tcW w:w="709" w:type="dxa"/>
            <w:tcBorders>
              <w:top w:val="single" w:sz="4" w:space="0" w:color="auto"/>
              <w:left w:val="single" w:sz="4" w:space="0" w:color="auto"/>
              <w:bottom w:val="single" w:sz="4" w:space="0" w:color="auto"/>
              <w:right w:val="single" w:sz="4" w:space="0" w:color="auto"/>
            </w:tcBorders>
            <w:vAlign w:val="center"/>
          </w:tcPr>
          <w:p w:rsidR="0021661A" w:rsidRPr="0021661A" w:rsidRDefault="0021661A" w:rsidP="0021661A">
            <w:pPr>
              <w:jc w:val="center"/>
              <w:rPr>
                <w:rFonts w:ascii="黑体" w:eastAsia="黑体" w:hAnsi="黑体" w:cs="Times New Roman"/>
                <w:sz w:val="24"/>
                <w:szCs w:val="24"/>
              </w:rPr>
            </w:pPr>
            <w:r w:rsidRPr="0021661A">
              <w:rPr>
                <w:rFonts w:ascii="黑体" w:eastAsia="黑体" w:hAnsi="黑体" w:cs="Times New Roman" w:hint="eastAsia"/>
                <w:sz w:val="24"/>
                <w:szCs w:val="24"/>
              </w:rPr>
              <w:t>序号</w:t>
            </w:r>
          </w:p>
        </w:tc>
        <w:tc>
          <w:tcPr>
            <w:tcW w:w="2248" w:type="dxa"/>
            <w:tcBorders>
              <w:top w:val="single" w:sz="4" w:space="0" w:color="auto"/>
              <w:left w:val="single" w:sz="4" w:space="0" w:color="auto"/>
              <w:bottom w:val="single" w:sz="4" w:space="0" w:color="auto"/>
              <w:right w:val="single" w:sz="4" w:space="0" w:color="auto"/>
            </w:tcBorders>
            <w:vAlign w:val="center"/>
          </w:tcPr>
          <w:p w:rsidR="0021661A" w:rsidRPr="0021661A" w:rsidRDefault="0021661A" w:rsidP="0021661A">
            <w:pPr>
              <w:jc w:val="center"/>
              <w:rPr>
                <w:rFonts w:ascii="黑体" w:eastAsia="黑体" w:hAnsi="黑体" w:cs="Times New Roman"/>
                <w:sz w:val="24"/>
                <w:szCs w:val="24"/>
              </w:rPr>
            </w:pPr>
            <w:r w:rsidRPr="0021661A">
              <w:rPr>
                <w:rFonts w:ascii="黑体" w:eastAsia="黑体" w:hAnsi="黑体" w:cs="Times New Roman" w:hint="eastAsia"/>
                <w:sz w:val="24"/>
                <w:szCs w:val="24"/>
              </w:rPr>
              <w:t>灾害点</w:t>
            </w:r>
          </w:p>
        </w:tc>
        <w:tc>
          <w:tcPr>
            <w:tcW w:w="1020" w:type="dxa"/>
            <w:tcBorders>
              <w:top w:val="single" w:sz="4" w:space="0" w:color="auto"/>
              <w:left w:val="single" w:sz="4" w:space="0" w:color="auto"/>
              <w:bottom w:val="single" w:sz="4" w:space="0" w:color="auto"/>
              <w:right w:val="single" w:sz="4" w:space="0" w:color="auto"/>
            </w:tcBorders>
            <w:vAlign w:val="center"/>
          </w:tcPr>
          <w:p w:rsidR="0021661A" w:rsidRPr="0021661A" w:rsidRDefault="0021661A" w:rsidP="0021661A">
            <w:pPr>
              <w:jc w:val="center"/>
              <w:rPr>
                <w:rFonts w:ascii="黑体" w:eastAsia="黑体" w:hAnsi="黑体" w:cs="Times New Roman"/>
                <w:sz w:val="24"/>
                <w:szCs w:val="24"/>
              </w:rPr>
            </w:pPr>
            <w:r w:rsidRPr="0021661A">
              <w:rPr>
                <w:rFonts w:ascii="黑体" w:eastAsia="黑体" w:hAnsi="黑体" w:cs="Times New Roman" w:hint="eastAsia"/>
                <w:sz w:val="24"/>
                <w:szCs w:val="24"/>
              </w:rPr>
              <w:t>灾害</w:t>
            </w:r>
          </w:p>
          <w:p w:rsidR="0021661A" w:rsidRPr="0021661A" w:rsidRDefault="0021661A" w:rsidP="0021661A">
            <w:pPr>
              <w:jc w:val="center"/>
              <w:rPr>
                <w:rFonts w:ascii="黑体" w:eastAsia="黑体" w:hAnsi="黑体" w:cs="Times New Roman"/>
                <w:sz w:val="24"/>
                <w:szCs w:val="24"/>
              </w:rPr>
            </w:pPr>
            <w:r w:rsidRPr="0021661A">
              <w:rPr>
                <w:rFonts w:ascii="黑体" w:eastAsia="黑体" w:hAnsi="黑体" w:cs="Times New Roman" w:hint="eastAsia"/>
                <w:sz w:val="24"/>
                <w:szCs w:val="24"/>
              </w:rPr>
              <w:t>类型</w:t>
            </w:r>
          </w:p>
        </w:tc>
        <w:tc>
          <w:tcPr>
            <w:tcW w:w="2119" w:type="dxa"/>
            <w:tcBorders>
              <w:top w:val="single" w:sz="4" w:space="0" w:color="auto"/>
              <w:left w:val="single" w:sz="4" w:space="0" w:color="auto"/>
              <w:bottom w:val="single" w:sz="4" w:space="0" w:color="auto"/>
              <w:right w:val="single" w:sz="4" w:space="0" w:color="auto"/>
            </w:tcBorders>
            <w:vAlign w:val="center"/>
          </w:tcPr>
          <w:p w:rsidR="0021661A" w:rsidRPr="0021661A" w:rsidRDefault="0021661A" w:rsidP="0021661A">
            <w:pPr>
              <w:jc w:val="center"/>
              <w:rPr>
                <w:rFonts w:ascii="黑体" w:eastAsia="黑体" w:hAnsi="黑体" w:cs="Times New Roman"/>
                <w:sz w:val="24"/>
                <w:szCs w:val="24"/>
              </w:rPr>
            </w:pPr>
            <w:r w:rsidRPr="0021661A">
              <w:rPr>
                <w:rFonts w:ascii="黑体" w:eastAsia="黑体" w:hAnsi="黑体" w:cs="Times New Roman" w:hint="eastAsia"/>
                <w:sz w:val="24"/>
                <w:szCs w:val="24"/>
              </w:rPr>
              <w:t>规模特征</w:t>
            </w:r>
          </w:p>
        </w:tc>
        <w:tc>
          <w:tcPr>
            <w:tcW w:w="1276" w:type="dxa"/>
            <w:tcBorders>
              <w:top w:val="single" w:sz="4" w:space="0" w:color="auto"/>
              <w:left w:val="single" w:sz="4" w:space="0" w:color="auto"/>
              <w:bottom w:val="single" w:sz="4" w:space="0" w:color="auto"/>
              <w:right w:val="single" w:sz="4" w:space="0" w:color="auto"/>
            </w:tcBorders>
            <w:vAlign w:val="center"/>
          </w:tcPr>
          <w:p w:rsidR="0021661A" w:rsidRPr="0021661A" w:rsidRDefault="0021661A" w:rsidP="0021661A">
            <w:pPr>
              <w:jc w:val="center"/>
              <w:rPr>
                <w:rFonts w:ascii="黑体" w:eastAsia="黑体" w:hAnsi="黑体" w:cs="Times New Roman"/>
                <w:sz w:val="24"/>
                <w:szCs w:val="24"/>
              </w:rPr>
            </w:pPr>
            <w:r w:rsidRPr="0021661A">
              <w:rPr>
                <w:rFonts w:ascii="黑体" w:eastAsia="黑体" w:hAnsi="黑体" w:cs="Times New Roman" w:hint="eastAsia"/>
                <w:sz w:val="24"/>
                <w:szCs w:val="24"/>
              </w:rPr>
              <w:t>危害性</w:t>
            </w:r>
          </w:p>
        </w:tc>
        <w:tc>
          <w:tcPr>
            <w:tcW w:w="1705" w:type="dxa"/>
            <w:tcBorders>
              <w:top w:val="single" w:sz="4" w:space="0" w:color="auto"/>
              <w:left w:val="single" w:sz="4" w:space="0" w:color="auto"/>
              <w:bottom w:val="single" w:sz="4" w:space="0" w:color="auto"/>
              <w:right w:val="single" w:sz="4" w:space="0" w:color="auto"/>
            </w:tcBorders>
            <w:vAlign w:val="center"/>
          </w:tcPr>
          <w:p w:rsidR="0021661A" w:rsidRPr="0021661A" w:rsidRDefault="0021661A" w:rsidP="0021661A">
            <w:pPr>
              <w:jc w:val="center"/>
              <w:rPr>
                <w:rFonts w:ascii="黑体" w:eastAsia="黑体" w:hAnsi="黑体" w:cs="Times New Roman"/>
                <w:sz w:val="24"/>
                <w:szCs w:val="24"/>
              </w:rPr>
            </w:pPr>
            <w:r w:rsidRPr="0021661A">
              <w:rPr>
                <w:rFonts w:ascii="黑体" w:eastAsia="黑体" w:hAnsi="黑体" w:cs="Times New Roman" w:hint="eastAsia"/>
                <w:sz w:val="24"/>
                <w:szCs w:val="24"/>
              </w:rPr>
              <w:t>防灾措施</w:t>
            </w:r>
          </w:p>
        </w:tc>
        <w:tc>
          <w:tcPr>
            <w:tcW w:w="1555" w:type="dxa"/>
            <w:tcBorders>
              <w:top w:val="single" w:sz="4" w:space="0" w:color="auto"/>
              <w:left w:val="single" w:sz="4" w:space="0" w:color="auto"/>
              <w:bottom w:val="single" w:sz="4" w:space="0" w:color="auto"/>
              <w:right w:val="single" w:sz="4" w:space="0" w:color="auto"/>
            </w:tcBorders>
            <w:vAlign w:val="center"/>
          </w:tcPr>
          <w:p w:rsidR="0021661A" w:rsidRPr="0021661A" w:rsidRDefault="0021661A" w:rsidP="0021661A">
            <w:pPr>
              <w:jc w:val="center"/>
              <w:rPr>
                <w:rFonts w:ascii="黑体" w:eastAsia="黑体" w:hAnsi="黑体" w:cs="Times New Roman"/>
                <w:sz w:val="24"/>
                <w:szCs w:val="24"/>
              </w:rPr>
            </w:pPr>
            <w:r w:rsidRPr="0021661A">
              <w:rPr>
                <w:rFonts w:ascii="黑体" w:eastAsia="黑体" w:hAnsi="黑体" w:cs="Times New Roman" w:hint="eastAsia"/>
                <w:sz w:val="24"/>
                <w:szCs w:val="24"/>
              </w:rPr>
              <w:t>镇政府责任人电话</w:t>
            </w:r>
          </w:p>
        </w:tc>
        <w:tc>
          <w:tcPr>
            <w:tcW w:w="1843" w:type="dxa"/>
            <w:tcBorders>
              <w:top w:val="single" w:sz="4" w:space="0" w:color="auto"/>
              <w:left w:val="single" w:sz="4" w:space="0" w:color="auto"/>
              <w:bottom w:val="single" w:sz="4" w:space="0" w:color="auto"/>
              <w:right w:val="single" w:sz="4" w:space="0" w:color="auto"/>
            </w:tcBorders>
            <w:vAlign w:val="center"/>
          </w:tcPr>
          <w:p w:rsidR="0021661A" w:rsidRPr="0021661A" w:rsidRDefault="0021661A" w:rsidP="0021661A">
            <w:pPr>
              <w:jc w:val="center"/>
              <w:rPr>
                <w:rFonts w:ascii="黑体" w:eastAsia="黑体" w:hAnsi="黑体" w:cs="Times New Roman"/>
                <w:sz w:val="24"/>
                <w:szCs w:val="24"/>
              </w:rPr>
            </w:pPr>
            <w:r w:rsidRPr="0021661A">
              <w:rPr>
                <w:rFonts w:ascii="黑体" w:eastAsia="黑体" w:hAnsi="黑体" w:cs="Times New Roman" w:hint="eastAsia"/>
                <w:sz w:val="24"/>
                <w:szCs w:val="24"/>
              </w:rPr>
              <w:t>村级负责人</w:t>
            </w:r>
          </w:p>
          <w:p w:rsidR="0021661A" w:rsidRPr="0021661A" w:rsidRDefault="0021661A" w:rsidP="0021661A">
            <w:pPr>
              <w:jc w:val="center"/>
              <w:rPr>
                <w:rFonts w:ascii="黑体" w:eastAsia="黑体" w:hAnsi="黑体" w:cs="Times New Roman"/>
                <w:sz w:val="24"/>
                <w:szCs w:val="24"/>
              </w:rPr>
            </w:pPr>
            <w:r w:rsidRPr="0021661A">
              <w:rPr>
                <w:rFonts w:ascii="黑体" w:eastAsia="黑体" w:hAnsi="黑体" w:cs="Times New Roman" w:hint="eastAsia"/>
                <w:sz w:val="24"/>
                <w:szCs w:val="24"/>
              </w:rPr>
              <w:t>电话</w:t>
            </w:r>
          </w:p>
        </w:tc>
        <w:tc>
          <w:tcPr>
            <w:tcW w:w="1559" w:type="dxa"/>
            <w:tcBorders>
              <w:top w:val="single" w:sz="4" w:space="0" w:color="auto"/>
              <w:left w:val="single" w:sz="4" w:space="0" w:color="auto"/>
              <w:bottom w:val="single" w:sz="4" w:space="0" w:color="auto"/>
              <w:right w:val="single" w:sz="4" w:space="0" w:color="auto"/>
            </w:tcBorders>
            <w:vAlign w:val="center"/>
          </w:tcPr>
          <w:p w:rsidR="0021661A" w:rsidRPr="0021661A" w:rsidRDefault="0021661A" w:rsidP="0021661A">
            <w:pPr>
              <w:jc w:val="center"/>
              <w:rPr>
                <w:rFonts w:ascii="黑体" w:eastAsia="黑体" w:hAnsi="黑体" w:cs="Times New Roman"/>
                <w:sz w:val="24"/>
                <w:szCs w:val="24"/>
              </w:rPr>
            </w:pPr>
            <w:r w:rsidRPr="0021661A">
              <w:rPr>
                <w:rFonts w:ascii="黑体" w:eastAsia="黑体" w:hAnsi="黑体" w:cs="Times New Roman" w:hint="eastAsia"/>
                <w:sz w:val="24"/>
                <w:szCs w:val="24"/>
              </w:rPr>
              <w:t>监测</w:t>
            </w:r>
            <w:proofErr w:type="gramStart"/>
            <w:r w:rsidRPr="0021661A">
              <w:rPr>
                <w:rFonts w:ascii="黑体" w:eastAsia="黑体" w:hAnsi="黑体" w:cs="Times New Roman" w:hint="eastAsia"/>
                <w:sz w:val="24"/>
                <w:szCs w:val="24"/>
              </w:rPr>
              <w:t>员电话</w:t>
            </w:r>
            <w:proofErr w:type="gramEnd"/>
          </w:p>
        </w:tc>
        <w:tc>
          <w:tcPr>
            <w:tcW w:w="483" w:type="dxa"/>
            <w:tcBorders>
              <w:top w:val="single" w:sz="4" w:space="0" w:color="auto"/>
              <w:left w:val="single" w:sz="4" w:space="0" w:color="auto"/>
              <w:bottom w:val="single" w:sz="4" w:space="0" w:color="auto"/>
              <w:right w:val="single" w:sz="4" w:space="0" w:color="auto"/>
            </w:tcBorders>
            <w:vAlign w:val="center"/>
          </w:tcPr>
          <w:p w:rsidR="0021661A" w:rsidRPr="0021661A" w:rsidRDefault="0021661A" w:rsidP="0021661A">
            <w:pPr>
              <w:jc w:val="center"/>
              <w:rPr>
                <w:rFonts w:ascii="黑体" w:eastAsia="黑体" w:hAnsi="黑体" w:cs="Times New Roman"/>
                <w:sz w:val="24"/>
                <w:szCs w:val="24"/>
              </w:rPr>
            </w:pPr>
            <w:r w:rsidRPr="0021661A">
              <w:rPr>
                <w:rFonts w:ascii="黑体" w:eastAsia="黑体" w:hAnsi="黑体" w:cs="Times New Roman" w:hint="eastAsia"/>
                <w:sz w:val="24"/>
                <w:szCs w:val="24"/>
              </w:rPr>
              <w:t>备 注</w:t>
            </w:r>
          </w:p>
        </w:tc>
      </w:tr>
      <w:tr w:rsidR="0021661A" w:rsidRPr="0021661A" w:rsidTr="00790D49">
        <w:trPr>
          <w:cantSplit/>
          <w:trHeight w:val="1438"/>
          <w:jc w:val="center"/>
        </w:trPr>
        <w:tc>
          <w:tcPr>
            <w:tcW w:w="709" w:type="dxa"/>
            <w:tcBorders>
              <w:top w:val="single" w:sz="4" w:space="0" w:color="auto"/>
              <w:left w:val="single" w:sz="4" w:space="0" w:color="auto"/>
              <w:bottom w:val="single" w:sz="4" w:space="0" w:color="auto"/>
              <w:right w:val="single" w:sz="4" w:space="0" w:color="auto"/>
            </w:tcBorders>
            <w:vAlign w:val="center"/>
          </w:tcPr>
          <w:p w:rsidR="0021661A" w:rsidRPr="0021661A" w:rsidRDefault="0021661A" w:rsidP="0021661A">
            <w:pPr>
              <w:jc w:val="center"/>
              <w:rPr>
                <w:rFonts w:ascii="宋体" w:eastAsia="宋体" w:hAnsi="宋体" w:cs="Times New Roman"/>
                <w:sz w:val="24"/>
                <w:szCs w:val="24"/>
              </w:rPr>
            </w:pPr>
            <w:r w:rsidRPr="0021661A">
              <w:rPr>
                <w:rFonts w:ascii="宋体" w:eastAsia="宋体" w:hAnsi="宋体" w:cs="Times New Roman" w:hint="eastAsia"/>
                <w:sz w:val="24"/>
                <w:szCs w:val="24"/>
              </w:rPr>
              <w:t>11</w:t>
            </w:r>
          </w:p>
        </w:tc>
        <w:tc>
          <w:tcPr>
            <w:tcW w:w="2248" w:type="dxa"/>
            <w:tcBorders>
              <w:top w:val="single" w:sz="4" w:space="0" w:color="auto"/>
              <w:left w:val="single" w:sz="4" w:space="0" w:color="auto"/>
              <w:bottom w:val="single" w:sz="4" w:space="0" w:color="auto"/>
              <w:right w:val="single" w:sz="4" w:space="0" w:color="auto"/>
            </w:tcBorders>
            <w:vAlign w:val="center"/>
          </w:tcPr>
          <w:p w:rsidR="0021661A" w:rsidRPr="0021661A" w:rsidRDefault="0021661A" w:rsidP="0021661A">
            <w:pPr>
              <w:jc w:val="center"/>
              <w:rPr>
                <w:rFonts w:ascii="宋体" w:eastAsia="宋体" w:hAnsi="宋体" w:cs="Times New Roman"/>
                <w:sz w:val="24"/>
                <w:szCs w:val="24"/>
              </w:rPr>
            </w:pPr>
            <w:r w:rsidRPr="0021661A">
              <w:rPr>
                <w:rFonts w:ascii="宋体" w:eastAsia="宋体" w:hAnsi="宋体" w:cs="宋体" w:hint="eastAsia"/>
                <w:kern w:val="0"/>
                <w:sz w:val="24"/>
                <w:szCs w:val="24"/>
              </w:rPr>
              <w:t>东至县香</w:t>
            </w:r>
            <w:proofErr w:type="gramStart"/>
            <w:r w:rsidRPr="0021661A">
              <w:rPr>
                <w:rFonts w:ascii="宋体" w:eastAsia="宋体" w:hAnsi="宋体" w:cs="宋体" w:hint="eastAsia"/>
                <w:kern w:val="0"/>
                <w:sz w:val="24"/>
                <w:szCs w:val="24"/>
              </w:rPr>
              <w:t>隅镇合阜村宝山组程华寿户</w:t>
            </w:r>
            <w:proofErr w:type="gramEnd"/>
          </w:p>
        </w:tc>
        <w:tc>
          <w:tcPr>
            <w:tcW w:w="1020" w:type="dxa"/>
            <w:tcBorders>
              <w:top w:val="single" w:sz="4" w:space="0" w:color="auto"/>
              <w:left w:val="single" w:sz="4" w:space="0" w:color="auto"/>
              <w:bottom w:val="single" w:sz="4" w:space="0" w:color="auto"/>
              <w:right w:val="single" w:sz="4" w:space="0" w:color="auto"/>
            </w:tcBorders>
            <w:vAlign w:val="center"/>
          </w:tcPr>
          <w:p w:rsidR="0021661A" w:rsidRPr="0021661A" w:rsidRDefault="0021661A" w:rsidP="0021661A">
            <w:pPr>
              <w:jc w:val="center"/>
              <w:rPr>
                <w:rFonts w:ascii="宋体" w:eastAsia="宋体" w:hAnsi="宋体" w:cs="Times New Roman"/>
                <w:sz w:val="24"/>
                <w:szCs w:val="24"/>
              </w:rPr>
            </w:pPr>
            <w:r w:rsidRPr="0021661A">
              <w:rPr>
                <w:rFonts w:ascii="宋体" w:eastAsia="宋体" w:hAnsi="宋体" w:cs="Times New Roman" w:hint="eastAsia"/>
                <w:sz w:val="24"/>
                <w:szCs w:val="24"/>
              </w:rPr>
              <w:t>崩塌</w:t>
            </w:r>
          </w:p>
        </w:tc>
        <w:tc>
          <w:tcPr>
            <w:tcW w:w="2119" w:type="dxa"/>
            <w:tcBorders>
              <w:top w:val="single" w:sz="4" w:space="0" w:color="auto"/>
              <w:left w:val="single" w:sz="4" w:space="0" w:color="auto"/>
              <w:bottom w:val="single" w:sz="4" w:space="0" w:color="auto"/>
              <w:right w:val="single" w:sz="4" w:space="0" w:color="auto"/>
            </w:tcBorders>
            <w:vAlign w:val="center"/>
          </w:tcPr>
          <w:p w:rsidR="0021661A" w:rsidRPr="0021661A" w:rsidRDefault="0021661A" w:rsidP="0021661A">
            <w:pPr>
              <w:rPr>
                <w:rFonts w:ascii="宋体" w:eastAsia="宋体" w:hAnsi="宋体" w:cs="Times New Roman"/>
                <w:sz w:val="24"/>
                <w:szCs w:val="24"/>
              </w:rPr>
            </w:pPr>
            <w:r w:rsidRPr="0021661A">
              <w:rPr>
                <w:rFonts w:ascii="宋体" w:eastAsia="宋体" w:hAnsi="宋体" w:cs="Times New Roman" w:hint="eastAsia"/>
                <w:sz w:val="24"/>
                <w:szCs w:val="24"/>
              </w:rPr>
              <w:t>小型</w:t>
            </w:r>
          </w:p>
        </w:tc>
        <w:tc>
          <w:tcPr>
            <w:tcW w:w="1276" w:type="dxa"/>
            <w:tcBorders>
              <w:top w:val="single" w:sz="4" w:space="0" w:color="auto"/>
              <w:left w:val="single" w:sz="4" w:space="0" w:color="auto"/>
              <w:bottom w:val="single" w:sz="4" w:space="0" w:color="auto"/>
              <w:right w:val="single" w:sz="4" w:space="0" w:color="auto"/>
            </w:tcBorders>
            <w:vAlign w:val="center"/>
          </w:tcPr>
          <w:p w:rsidR="0021661A" w:rsidRPr="0021661A" w:rsidRDefault="0021661A" w:rsidP="0021661A">
            <w:pPr>
              <w:rPr>
                <w:rFonts w:ascii="宋体" w:eastAsia="宋体" w:hAnsi="宋体" w:cs="Times New Roman"/>
                <w:sz w:val="24"/>
                <w:szCs w:val="24"/>
              </w:rPr>
            </w:pPr>
            <w:r w:rsidRPr="0021661A">
              <w:rPr>
                <w:rFonts w:ascii="宋体" w:eastAsia="宋体" w:hAnsi="宋体" w:cs="Times New Roman" w:hint="eastAsia"/>
                <w:sz w:val="24"/>
                <w:szCs w:val="24"/>
              </w:rPr>
              <w:t>威胁1户10人</w:t>
            </w:r>
          </w:p>
        </w:tc>
        <w:tc>
          <w:tcPr>
            <w:tcW w:w="1705" w:type="dxa"/>
            <w:tcBorders>
              <w:top w:val="single" w:sz="4" w:space="0" w:color="auto"/>
              <w:left w:val="single" w:sz="4" w:space="0" w:color="auto"/>
              <w:bottom w:val="single" w:sz="4" w:space="0" w:color="auto"/>
              <w:right w:val="single" w:sz="4" w:space="0" w:color="auto"/>
            </w:tcBorders>
            <w:vAlign w:val="center"/>
          </w:tcPr>
          <w:p w:rsidR="0021661A" w:rsidRPr="0021661A" w:rsidRDefault="0021661A" w:rsidP="0021661A">
            <w:pPr>
              <w:rPr>
                <w:rFonts w:ascii="宋体" w:eastAsia="宋体" w:hAnsi="宋体" w:cs="Times New Roman"/>
                <w:sz w:val="24"/>
                <w:szCs w:val="24"/>
              </w:rPr>
            </w:pPr>
            <w:r w:rsidRPr="0021661A">
              <w:rPr>
                <w:rFonts w:ascii="宋体" w:eastAsia="宋体" w:hAnsi="宋体" w:cs="Times New Roman" w:hint="eastAsia"/>
                <w:sz w:val="24"/>
                <w:szCs w:val="24"/>
              </w:rPr>
              <w:t>1、加强监测</w:t>
            </w:r>
          </w:p>
          <w:p w:rsidR="0021661A" w:rsidRPr="0021661A" w:rsidRDefault="0021661A" w:rsidP="0021661A">
            <w:pPr>
              <w:rPr>
                <w:rFonts w:ascii="宋体" w:eastAsia="宋体" w:hAnsi="宋体" w:cs="Times New Roman"/>
                <w:sz w:val="24"/>
                <w:szCs w:val="24"/>
              </w:rPr>
            </w:pPr>
            <w:r w:rsidRPr="0021661A">
              <w:rPr>
                <w:rFonts w:ascii="宋体" w:eastAsia="宋体" w:hAnsi="宋体" w:cs="Times New Roman" w:hint="eastAsia"/>
                <w:sz w:val="24"/>
                <w:szCs w:val="24"/>
              </w:rPr>
              <w:t>2、搬迁避让</w:t>
            </w:r>
          </w:p>
        </w:tc>
        <w:tc>
          <w:tcPr>
            <w:tcW w:w="1555" w:type="dxa"/>
            <w:tcBorders>
              <w:top w:val="single" w:sz="4" w:space="0" w:color="auto"/>
              <w:left w:val="single" w:sz="4" w:space="0" w:color="auto"/>
              <w:bottom w:val="single" w:sz="4" w:space="0" w:color="auto"/>
              <w:right w:val="single" w:sz="4" w:space="0" w:color="auto"/>
            </w:tcBorders>
            <w:vAlign w:val="center"/>
          </w:tcPr>
          <w:p w:rsidR="0021661A" w:rsidRPr="0021661A" w:rsidRDefault="0021661A" w:rsidP="0021661A">
            <w:pPr>
              <w:widowControl/>
              <w:jc w:val="center"/>
              <w:rPr>
                <w:rFonts w:ascii="宋体" w:eastAsia="宋体" w:hAnsi="宋体" w:cs="Times New Roman"/>
                <w:sz w:val="24"/>
                <w:szCs w:val="24"/>
              </w:rPr>
            </w:pPr>
            <w:r w:rsidRPr="0021661A">
              <w:rPr>
                <w:rFonts w:ascii="宋体" w:eastAsia="宋体" w:hAnsi="宋体" w:cs="Times New Roman" w:hint="eastAsia"/>
                <w:sz w:val="24"/>
                <w:szCs w:val="24"/>
              </w:rPr>
              <w:t>陈玉彬18656699883</w:t>
            </w:r>
          </w:p>
        </w:tc>
        <w:tc>
          <w:tcPr>
            <w:tcW w:w="1843" w:type="dxa"/>
            <w:tcBorders>
              <w:top w:val="single" w:sz="4" w:space="0" w:color="auto"/>
              <w:left w:val="single" w:sz="4" w:space="0" w:color="auto"/>
              <w:bottom w:val="single" w:sz="4" w:space="0" w:color="auto"/>
              <w:right w:val="single" w:sz="4" w:space="0" w:color="auto"/>
            </w:tcBorders>
            <w:vAlign w:val="center"/>
          </w:tcPr>
          <w:p w:rsidR="0021661A" w:rsidRPr="0021661A" w:rsidRDefault="0021661A" w:rsidP="0021661A">
            <w:pPr>
              <w:jc w:val="center"/>
              <w:rPr>
                <w:rFonts w:ascii="宋体" w:eastAsia="宋体" w:hAnsi="宋体" w:cs="宋体"/>
                <w:sz w:val="24"/>
                <w:szCs w:val="24"/>
              </w:rPr>
            </w:pPr>
            <w:proofErr w:type="gramStart"/>
            <w:r w:rsidRPr="0021661A">
              <w:rPr>
                <w:rFonts w:ascii="宋体" w:eastAsia="宋体" w:hAnsi="宋体" w:cs="宋体" w:hint="eastAsia"/>
                <w:sz w:val="24"/>
                <w:szCs w:val="24"/>
              </w:rPr>
              <w:t>章发春</w:t>
            </w:r>
            <w:proofErr w:type="gramEnd"/>
            <w:r w:rsidRPr="0021661A">
              <w:rPr>
                <w:rFonts w:ascii="宋体" w:eastAsia="宋体" w:hAnsi="宋体" w:cs="宋体" w:hint="eastAsia"/>
                <w:sz w:val="24"/>
                <w:szCs w:val="24"/>
              </w:rPr>
              <w:t>15905663387</w:t>
            </w:r>
          </w:p>
        </w:tc>
        <w:tc>
          <w:tcPr>
            <w:tcW w:w="1559" w:type="dxa"/>
            <w:tcBorders>
              <w:top w:val="single" w:sz="4" w:space="0" w:color="auto"/>
              <w:left w:val="single" w:sz="4" w:space="0" w:color="auto"/>
              <w:bottom w:val="single" w:sz="4" w:space="0" w:color="auto"/>
              <w:right w:val="single" w:sz="4" w:space="0" w:color="auto"/>
            </w:tcBorders>
            <w:vAlign w:val="center"/>
          </w:tcPr>
          <w:p w:rsidR="0021661A" w:rsidRPr="0021661A" w:rsidRDefault="0021661A" w:rsidP="0021661A">
            <w:pPr>
              <w:jc w:val="center"/>
              <w:rPr>
                <w:rFonts w:ascii="宋体" w:eastAsia="宋体" w:hAnsi="宋体" w:cs="宋体"/>
                <w:sz w:val="24"/>
                <w:szCs w:val="24"/>
              </w:rPr>
            </w:pPr>
            <w:r w:rsidRPr="0021661A">
              <w:rPr>
                <w:rFonts w:ascii="宋体" w:eastAsia="宋体" w:hAnsi="宋体" w:cs="宋体" w:hint="eastAsia"/>
                <w:sz w:val="24"/>
                <w:szCs w:val="24"/>
              </w:rPr>
              <w:t>杨虎18756694228</w:t>
            </w:r>
          </w:p>
        </w:tc>
        <w:tc>
          <w:tcPr>
            <w:tcW w:w="483" w:type="dxa"/>
            <w:tcBorders>
              <w:top w:val="single" w:sz="4" w:space="0" w:color="auto"/>
              <w:left w:val="single" w:sz="4" w:space="0" w:color="auto"/>
              <w:bottom w:val="single" w:sz="4" w:space="0" w:color="auto"/>
              <w:right w:val="single" w:sz="4" w:space="0" w:color="auto"/>
            </w:tcBorders>
            <w:vAlign w:val="center"/>
          </w:tcPr>
          <w:p w:rsidR="0021661A" w:rsidRPr="0021661A" w:rsidRDefault="0021661A" w:rsidP="0021661A">
            <w:pPr>
              <w:jc w:val="center"/>
              <w:rPr>
                <w:rFonts w:ascii="宋体" w:eastAsia="宋体" w:hAnsi="宋体" w:cs="Times New Roman"/>
                <w:sz w:val="24"/>
                <w:szCs w:val="24"/>
              </w:rPr>
            </w:pPr>
          </w:p>
        </w:tc>
      </w:tr>
      <w:tr w:rsidR="0021661A" w:rsidRPr="0021661A" w:rsidTr="00790D49">
        <w:trPr>
          <w:cantSplit/>
          <w:trHeight w:val="1171"/>
          <w:jc w:val="center"/>
        </w:trPr>
        <w:tc>
          <w:tcPr>
            <w:tcW w:w="709" w:type="dxa"/>
            <w:tcBorders>
              <w:top w:val="single" w:sz="4" w:space="0" w:color="auto"/>
              <w:left w:val="single" w:sz="4" w:space="0" w:color="auto"/>
              <w:bottom w:val="single" w:sz="4" w:space="0" w:color="auto"/>
              <w:right w:val="single" w:sz="4" w:space="0" w:color="auto"/>
            </w:tcBorders>
            <w:vAlign w:val="center"/>
          </w:tcPr>
          <w:p w:rsidR="0021661A" w:rsidRPr="0021661A" w:rsidRDefault="0021661A" w:rsidP="0021661A">
            <w:pPr>
              <w:jc w:val="center"/>
              <w:rPr>
                <w:rFonts w:ascii="宋体" w:eastAsia="宋体" w:hAnsi="宋体" w:cs="Times New Roman"/>
                <w:sz w:val="24"/>
                <w:szCs w:val="24"/>
              </w:rPr>
            </w:pPr>
            <w:r w:rsidRPr="0021661A">
              <w:rPr>
                <w:rFonts w:ascii="宋体" w:eastAsia="宋体" w:hAnsi="宋体" w:cs="Times New Roman" w:hint="eastAsia"/>
                <w:sz w:val="24"/>
                <w:szCs w:val="24"/>
              </w:rPr>
              <w:t>12</w:t>
            </w:r>
          </w:p>
        </w:tc>
        <w:tc>
          <w:tcPr>
            <w:tcW w:w="2248" w:type="dxa"/>
            <w:tcBorders>
              <w:top w:val="single" w:sz="4" w:space="0" w:color="auto"/>
              <w:left w:val="single" w:sz="4" w:space="0" w:color="auto"/>
              <w:bottom w:val="single" w:sz="4" w:space="0" w:color="auto"/>
              <w:right w:val="single" w:sz="4" w:space="0" w:color="auto"/>
            </w:tcBorders>
            <w:vAlign w:val="center"/>
          </w:tcPr>
          <w:p w:rsidR="0021661A" w:rsidRPr="0021661A" w:rsidRDefault="0021661A" w:rsidP="0021661A">
            <w:pPr>
              <w:jc w:val="center"/>
              <w:rPr>
                <w:rFonts w:ascii="宋体" w:eastAsia="宋体" w:hAnsi="宋体" w:cs="Times New Roman"/>
                <w:sz w:val="24"/>
                <w:szCs w:val="24"/>
              </w:rPr>
            </w:pPr>
            <w:r w:rsidRPr="0021661A">
              <w:rPr>
                <w:rFonts w:ascii="宋体" w:eastAsia="宋体" w:hAnsi="宋体" w:cs="Times New Roman" w:hint="eastAsia"/>
                <w:sz w:val="24"/>
                <w:szCs w:val="24"/>
              </w:rPr>
              <w:t>东至</w:t>
            </w:r>
            <w:proofErr w:type="gramStart"/>
            <w:r w:rsidRPr="0021661A">
              <w:rPr>
                <w:rFonts w:ascii="宋体" w:eastAsia="宋体" w:hAnsi="宋体" w:cs="Times New Roman" w:hint="eastAsia"/>
                <w:sz w:val="24"/>
                <w:szCs w:val="24"/>
              </w:rPr>
              <w:t>县官港镇乌竹</w:t>
            </w:r>
            <w:proofErr w:type="gramEnd"/>
            <w:r w:rsidRPr="0021661A">
              <w:rPr>
                <w:rFonts w:ascii="宋体" w:eastAsia="宋体" w:hAnsi="宋体" w:cs="Times New Roman" w:hint="eastAsia"/>
                <w:sz w:val="24"/>
                <w:szCs w:val="24"/>
              </w:rPr>
              <w:t>村岭下组王东海屋后</w:t>
            </w:r>
          </w:p>
        </w:tc>
        <w:tc>
          <w:tcPr>
            <w:tcW w:w="1020" w:type="dxa"/>
            <w:tcBorders>
              <w:top w:val="single" w:sz="4" w:space="0" w:color="auto"/>
              <w:left w:val="single" w:sz="4" w:space="0" w:color="auto"/>
              <w:bottom w:val="single" w:sz="4" w:space="0" w:color="auto"/>
              <w:right w:val="single" w:sz="4" w:space="0" w:color="auto"/>
            </w:tcBorders>
            <w:vAlign w:val="center"/>
          </w:tcPr>
          <w:p w:rsidR="0021661A" w:rsidRPr="0021661A" w:rsidRDefault="0021661A" w:rsidP="0021661A">
            <w:pPr>
              <w:jc w:val="center"/>
              <w:rPr>
                <w:rFonts w:ascii="宋体" w:eastAsia="宋体" w:hAnsi="宋体" w:cs="Times New Roman"/>
                <w:sz w:val="24"/>
                <w:szCs w:val="24"/>
              </w:rPr>
            </w:pPr>
            <w:r w:rsidRPr="0021661A">
              <w:rPr>
                <w:rFonts w:ascii="宋体" w:eastAsia="宋体" w:hAnsi="宋体" w:cs="Times New Roman" w:hint="eastAsia"/>
                <w:sz w:val="24"/>
                <w:szCs w:val="24"/>
              </w:rPr>
              <w:t>崩塌</w:t>
            </w:r>
          </w:p>
        </w:tc>
        <w:tc>
          <w:tcPr>
            <w:tcW w:w="2119" w:type="dxa"/>
            <w:tcBorders>
              <w:top w:val="single" w:sz="4" w:space="0" w:color="auto"/>
              <w:left w:val="single" w:sz="4" w:space="0" w:color="auto"/>
              <w:bottom w:val="single" w:sz="4" w:space="0" w:color="auto"/>
              <w:right w:val="single" w:sz="4" w:space="0" w:color="auto"/>
            </w:tcBorders>
            <w:vAlign w:val="center"/>
          </w:tcPr>
          <w:p w:rsidR="0021661A" w:rsidRPr="0021661A" w:rsidRDefault="0021661A" w:rsidP="0021661A">
            <w:pPr>
              <w:rPr>
                <w:rFonts w:ascii="宋体" w:eastAsia="宋体" w:hAnsi="宋体" w:cs="Times New Roman"/>
                <w:sz w:val="24"/>
                <w:szCs w:val="24"/>
              </w:rPr>
            </w:pPr>
            <w:r w:rsidRPr="0021661A">
              <w:rPr>
                <w:rFonts w:ascii="宋体" w:eastAsia="宋体" w:hAnsi="宋体" w:cs="Times New Roman" w:hint="eastAsia"/>
                <w:sz w:val="24"/>
                <w:szCs w:val="24"/>
              </w:rPr>
              <w:t>小型</w:t>
            </w:r>
          </w:p>
        </w:tc>
        <w:tc>
          <w:tcPr>
            <w:tcW w:w="1276" w:type="dxa"/>
            <w:tcBorders>
              <w:top w:val="single" w:sz="4" w:space="0" w:color="auto"/>
              <w:left w:val="single" w:sz="4" w:space="0" w:color="auto"/>
              <w:bottom w:val="single" w:sz="4" w:space="0" w:color="auto"/>
              <w:right w:val="single" w:sz="4" w:space="0" w:color="auto"/>
            </w:tcBorders>
            <w:vAlign w:val="center"/>
          </w:tcPr>
          <w:p w:rsidR="0021661A" w:rsidRPr="0021661A" w:rsidRDefault="0021661A" w:rsidP="0021661A">
            <w:pPr>
              <w:rPr>
                <w:rFonts w:ascii="宋体" w:eastAsia="宋体" w:hAnsi="宋体" w:cs="Times New Roman"/>
                <w:sz w:val="24"/>
                <w:szCs w:val="24"/>
              </w:rPr>
            </w:pPr>
            <w:r w:rsidRPr="0021661A">
              <w:rPr>
                <w:rFonts w:ascii="宋体" w:eastAsia="宋体" w:hAnsi="宋体" w:cs="Times New Roman" w:hint="eastAsia"/>
                <w:sz w:val="24"/>
                <w:szCs w:val="24"/>
              </w:rPr>
              <w:t>威胁1户7人</w:t>
            </w:r>
          </w:p>
        </w:tc>
        <w:tc>
          <w:tcPr>
            <w:tcW w:w="1705" w:type="dxa"/>
            <w:tcBorders>
              <w:top w:val="single" w:sz="4" w:space="0" w:color="auto"/>
              <w:left w:val="single" w:sz="4" w:space="0" w:color="auto"/>
              <w:bottom w:val="single" w:sz="4" w:space="0" w:color="auto"/>
              <w:right w:val="single" w:sz="4" w:space="0" w:color="auto"/>
            </w:tcBorders>
            <w:vAlign w:val="center"/>
          </w:tcPr>
          <w:p w:rsidR="0021661A" w:rsidRPr="0021661A" w:rsidRDefault="0021661A" w:rsidP="0021661A">
            <w:pPr>
              <w:spacing w:line="240" w:lineRule="exact"/>
              <w:ind w:left="240" w:hangingChars="100" w:hanging="240"/>
              <w:rPr>
                <w:rFonts w:ascii="宋体" w:eastAsia="宋体" w:hAnsi="宋体" w:cs="Times New Roman"/>
                <w:sz w:val="24"/>
                <w:szCs w:val="24"/>
              </w:rPr>
            </w:pPr>
            <w:r w:rsidRPr="0021661A">
              <w:rPr>
                <w:rFonts w:ascii="宋体" w:eastAsia="宋体" w:hAnsi="宋体" w:cs="Times New Roman" w:hint="eastAsia"/>
                <w:sz w:val="24"/>
                <w:szCs w:val="24"/>
              </w:rPr>
              <w:t>1、加强监测</w:t>
            </w:r>
          </w:p>
          <w:p w:rsidR="0021661A" w:rsidRPr="0021661A" w:rsidRDefault="0021661A" w:rsidP="0021661A">
            <w:pPr>
              <w:spacing w:line="240" w:lineRule="exact"/>
              <w:ind w:left="240" w:hangingChars="100" w:hanging="240"/>
              <w:rPr>
                <w:rFonts w:ascii="宋体" w:eastAsia="宋体" w:hAnsi="宋体" w:cs="Times New Roman"/>
                <w:sz w:val="24"/>
                <w:szCs w:val="24"/>
              </w:rPr>
            </w:pPr>
            <w:r w:rsidRPr="0021661A">
              <w:rPr>
                <w:rFonts w:ascii="宋体" w:eastAsia="宋体" w:hAnsi="宋体" w:cs="Times New Roman" w:hint="eastAsia"/>
                <w:sz w:val="24"/>
                <w:szCs w:val="24"/>
              </w:rPr>
              <w:t>2、工程治理</w:t>
            </w:r>
          </w:p>
          <w:p w:rsidR="0021661A" w:rsidRPr="0021661A" w:rsidRDefault="0021661A" w:rsidP="0021661A">
            <w:pPr>
              <w:spacing w:line="240" w:lineRule="exact"/>
              <w:ind w:left="240" w:hangingChars="100" w:hanging="240"/>
              <w:rPr>
                <w:rFonts w:ascii="宋体" w:eastAsia="宋体" w:hAnsi="宋体" w:cs="Times New Roman"/>
                <w:sz w:val="24"/>
                <w:szCs w:val="24"/>
              </w:rPr>
            </w:pPr>
            <w:r w:rsidRPr="0021661A">
              <w:rPr>
                <w:rFonts w:ascii="宋体" w:eastAsia="宋体" w:hAnsi="宋体" w:cs="Times New Roman" w:hint="eastAsia"/>
                <w:sz w:val="24"/>
                <w:szCs w:val="24"/>
              </w:rPr>
              <w:t>3、搬迁避让</w:t>
            </w:r>
          </w:p>
        </w:tc>
        <w:tc>
          <w:tcPr>
            <w:tcW w:w="1555" w:type="dxa"/>
            <w:tcBorders>
              <w:top w:val="single" w:sz="4" w:space="0" w:color="auto"/>
              <w:left w:val="single" w:sz="4" w:space="0" w:color="auto"/>
              <w:bottom w:val="single" w:sz="4" w:space="0" w:color="auto"/>
              <w:right w:val="single" w:sz="4" w:space="0" w:color="auto"/>
            </w:tcBorders>
            <w:vAlign w:val="center"/>
          </w:tcPr>
          <w:p w:rsidR="0021661A" w:rsidRPr="0021661A" w:rsidRDefault="0021661A" w:rsidP="0021661A">
            <w:pPr>
              <w:jc w:val="center"/>
              <w:rPr>
                <w:rFonts w:ascii="宋体" w:eastAsia="宋体" w:hAnsi="宋体" w:cs="Times New Roman"/>
                <w:sz w:val="24"/>
                <w:szCs w:val="24"/>
              </w:rPr>
            </w:pPr>
            <w:r w:rsidRPr="0021661A">
              <w:rPr>
                <w:rFonts w:ascii="宋体" w:eastAsia="宋体" w:hAnsi="宋体" w:cs="Times New Roman" w:hint="eastAsia"/>
                <w:sz w:val="24"/>
                <w:szCs w:val="24"/>
              </w:rPr>
              <w:t>伍世祥18756606888</w:t>
            </w:r>
          </w:p>
        </w:tc>
        <w:tc>
          <w:tcPr>
            <w:tcW w:w="1843" w:type="dxa"/>
            <w:tcBorders>
              <w:top w:val="single" w:sz="4" w:space="0" w:color="auto"/>
              <w:left w:val="single" w:sz="4" w:space="0" w:color="auto"/>
              <w:right w:val="single" w:sz="4" w:space="0" w:color="auto"/>
            </w:tcBorders>
            <w:vAlign w:val="center"/>
          </w:tcPr>
          <w:p w:rsidR="0021661A" w:rsidRPr="0021661A" w:rsidRDefault="0021661A" w:rsidP="0021661A">
            <w:pPr>
              <w:jc w:val="center"/>
              <w:rPr>
                <w:rFonts w:ascii="宋体" w:eastAsia="宋体" w:hAnsi="宋体" w:cs="宋体"/>
                <w:sz w:val="24"/>
                <w:szCs w:val="24"/>
              </w:rPr>
            </w:pPr>
            <w:r w:rsidRPr="0021661A">
              <w:rPr>
                <w:rFonts w:ascii="宋体" w:eastAsia="宋体" w:hAnsi="宋体" w:cs="宋体" w:hint="eastAsia"/>
                <w:sz w:val="24"/>
                <w:szCs w:val="24"/>
              </w:rPr>
              <w:t>胡俊杰13955519699</w:t>
            </w:r>
          </w:p>
        </w:tc>
        <w:tc>
          <w:tcPr>
            <w:tcW w:w="1559" w:type="dxa"/>
            <w:tcBorders>
              <w:top w:val="single" w:sz="4" w:space="0" w:color="auto"/>
              <w:left w:val="single" w:sz="4" w:space="0" w:color="auto"/>
              <w:bottom w:val="single" w:sz="4" w:space="0" w:color="auto"/>
              <w:right w:val="single" w:sz="4" w:space="0" w:color="auto"/>
            </w:tcBorders>
            <w:vAlign w:val="center"/>
          </w:tcPr>
          <w:p w:rsidR="0021661A" w:rsidRPr="0021661A" w:rsidRDefault="0021661A" w:rsidP="0021661A">
            <w:pPr>
              <w:jc w:val="center"/>
              <w:rPr>
                <w:rFonts w:ascii="宋体" w:eastAsia="宋体" w:hAnsi="宋体" w:cs="宋体"/>
                <w:sz w:val="24"/>
                <w:szCs w:val="24"/>
              </w:rPr>
            </w:pPr>
            <w:r w:rsidRPr="0021661A">
              <w:rPr>
                <w:rFonts w:ascii="宋体" w:eastAsia="宋体" w:hAnsi="宋体" w:cs="宋体" w:hint="eastAsia"/>
                <w:sz w:val="24"/>
                <w:szCs w:val="24"/>
              </w:rPr>
              <w:t>胡俊杰13955519699</w:t>
            </w:r>
          </w:p>
        </w:tc>
        <w:tc>
          <w:tcPr>
            <w:tcW w:w="483" w:type="dxa"/>
            <w:tcBorders>
              <w:top w:val="single" w:sz="4" w:space="0" w:color="auto"/>
              <w:left w:val="single" w:sz="4" w:space="0" w:color="auto"/>
              <w:bottom w:val="single" w:sz="4" w:space="0" w:color="auto"/>
              <w:right w:val="single" w:sz="4" w:space="0" w:color="auto"/>
            </w:tcBorders>
            <w:vAlign w:val="center"/>
          </w:tcPr>
          <w:p w:rsidR="0021661A" w:rsidRPr="0021661A" w:rsidRDefault="0021661A" w:rsidP="0021661A">
            <w:pPr>
              <w:jc w:val="center"/>
              <w:rPr>
                <w:rFonts w:ascii="宋体" w:eastAsia="宋体" w:hAnsi="宋体" w:cs="Times New Roman"/>
                <w:sz w:val="24"/>
                <w:szCs w:val="24"/>
              </w:rPr>
            </w:pPr>
          </w:p>
        </w:tc>
      </w:tr>
      <w:tr w:rsidR="0021661A" w:rsidRPr="0021661A" w:rsidTr="00790D49">
        <w:trPr>
          <w:cantSplit/>
          <w:trHeight w:val="1666"/>
          <w:jc w:val="center"/>
        </w:trPr>
        <w:tc>
          <w:tcPr>
            <w:tcW w:w="709" w:type="dxa"/>
            <w:vAlign w:val="center"/>
          </w:tcPr>
          <w:p w:rsidR="0021661A" w:rsidRPr="0021661A" w:rsidRDefault="0021661A" w:rsidP="0021661A">
            <w:pPr>
              <w:jc w:val="center"/>
              <w:rPr>
                <w:rFonts w:ascii="宋体" w:eastAsia="宋体" w:hAnsi="宋体" w:cs="Times New Roman"/>
                <w:sz w:val="24"/>
                <w:szCs w:val="24"/>
              </w:rPr>
            </w:pPr>
            <w:r w:rsidRPr="0021661A">
              <w:rPr>
                <w:rFonts w:ascii="宋体" w:eastAsia="宋体" w:hAnsi="宋体" w:cs="Times New Roman" w:hint="eastAsia"/>
                <w:sz w:val="24"/>
                <w:szCs w:val="24"/>
              </w:rPr>
              <w:t>13</w:t>
            </w:r>
          </w:p>
        </w:tc>
        <w:tc>
          <w:tcPr>
            <w:tcW w:w="2248" w:type="dxa"/>
            <w:vAlign w:val="center"/>
          </w:tcPr>
          <w:p w:rsidR="0021661A" w:rsidRPr="0021661A" w:rsidRDefault="0021661A" w:rsidP="0021661A">
            <w:pPr>
              <w:jc w:val="center"/>
              <w:rPr>
                <w:rFonts w:ascii="宋体" w:eastAsia="宋体" w:hAnsi="宋体" w:cs="Times New Roman"/>
                <w:sz w:val="24"/>
                <w:szCs w:val="24"/>
              </w:rPr>
            </w:pPr>
            <w:r w:rsidRPr="0021661A">
              <w:rPr>
                <w:rFonts w:ascii="宋体" w:eastAsia="宋体" w:hAnsi="宋体" w:cs="Times New Roman" w:hint="eastAsia"/>
                <w:sz w:val="24"/>
                <w:szCs w:val="24"/>
              </w:rPr>
              <w:t>东至县</w:t>
            </w:r>
            <w:proofErr w:type="gramStart"/>
            <w:r w:rsidRPr="0021661A">
              <w:rPr>
                <w:rFonts w:ascii="宋体" w:eastAsia="宋体" w:hAnsi="宋体" w:cs="Times New Roman" w:hint="eastAsia"/>
                <w:sz w:val="24"/>
                <w:szCs w:val="24"/>
              </w:rPr>
              <w:t>昭潭镇昭潭</w:t>
            </w:r>
            <w:proofErr w:type="gramEnd"/>
            <w:r w:rsidRPr="0021661A">
              <w:rPr>
                <w:rFonts w:ascii="宋体" w:eastAsia="宋体" w:hAnsi="宋体" w:cs="Times New Roman" w:hint="eastAsia"/>
                <w:sz w:val="24"/>
                <w:szCs w:val="24"/>
              </w:rPr>
              <w:t>村王屋组马岭</w:t>
            </w:r>
          </w:p>
        </w:tc>
        <w:tc>
          <w:tcPr>
            <w:tcW w:w="1020" w:type="dxa"/>
            <w:vAlign w:val="center"/>
          </w:tcPr>
          <w:p w:rsidR="0021661A" w:rsidRPr="0021661A" w:rsidRDefault="0021661A" w:rsidP="0021661A">
            <w:pPr>
              <w:jc w:val="center"/>
              <w:rPr>
                <w:rFonts w:ascii="宋体" w:eastAsia="宋体" w:hAnsi="宋体" w:cs="Times New Roman"/>
                <w:sz w:val="24"/>
                <w:szCs w:val="24"/>
              </w:rPr>
            </w:pPr>
            <w:r w:rsidRPr="0021661A">
              <w:rPr>
                <w:rFonts w:ascii="宋体" w:eastAsia="宋体" w:hAnsi="宋体" w:cs="Times New Roman" w:hint="eastAsia"/>
                <w:sz w:val="24"/>
                <w:szCs w:val="24"/>
              </w:rPr>
              <w:t>崩塌</w:t>
            </w:r>
          </w:p>
        </w:tc>
        <w:tc>
          <w:tcPr>
            <w:tcW w:w="2119" w:type="dxa"/>
            <w:vAlign w:val="center"/>
          </w:tcPr>
          <w:p w:rsidR="0021661A" w:rsidRPr="0021661A" w:rsidRDefault="0021661A" w:rsidP="0021661A">
            <w:pPr>
              <w:rPr>
                <w:rFonts w:ascii="宋体" w:eastAsia="宋体" w:hAnsi="宋体" w:cs="Times New Roman"/>
                <w:sz w:val="24"/>
                <w:szCs w:val="24"/>
              </w:rPr>
            </w:pPr>
            <w:r w:rsidRPr="0021661A">
              <w:rPr>
                <w:rFonts w:ascii="宋体" w:eastAsia="宋体" w:hAnsi="宋体" w:cs="Times New Roman" w:hint="eastAsia"/>
                <w:sz w:val="24"/>
                <w:szCs w:val="24"/>
              </w:rPr>
              <w:t>切</w:t>
            </w:r>
            <w:proofErr w:type="gramStart"/>
            <w:r w:rsidRPr="0021661A">
              <w:rPr>
                <w:rFonts w:ascii="宋体" w:eastAsia="宋体" w:hAnsi="宋体" w:cs="Times New Roman" w:hint="eastAsia"/>
                <w:sz w:val="24"/>
                <w:szCs w:val="24"/>
              </w:rPr>
              <w:t>坡形成陡</w:t>
            </w:r>
            <w:proofErr w:type="gramEnd"/>
            <w:r w:rsidRPr="0021661A">
              <w:rPr>
                <w:rFonts w:ascii="宋体" w:eastAsia="宋体" w:hAnsi="宋体" w:cs="Times New Roman" w:hint="eastAsia"/>
                <w:sz w:val="24"/>
                <w:szCs w:val="24"/>
              </w:rPr>
              <w:t>坎，节理裂隙发育，降雨多有块石</w:t>
            </w:r>
            <w:proofErr w:type="gramStart"/>
            <w:r w:rsidRPr="0021661A">
              <w:rPr>
                <w:rFonts w:ascii="宋体" w:eastAsia="宋体" w:hAnsi="宋体" w:cs="Times New Roman" w:hint="eastAsia"/>
                <w:sz w:val="24"/>
                <w:szCs w:val="24"/>
              </w:rPr>
              <w:t>崩</w:t>
            </w:r>
            <w:proofErr w:type="gramEnd"/>
            <w:r w:rsidRPr="0021661A">
              <w:rPr>
                <w:rFonts w:ascii="宋体" w:eastAsia="宋体" w:hAnsi="宋体" w:cs="Times New Roman" w:hint="eastAsia"/>
                <w:sz w:val="24"/>
                <w:szCs w:val="24"/>
              </w:rPr>
              <w:t>坠落，小型</w:t>
            </w:r>
          </w:p>
        </w:tc>
        <w:tc>
          <w:tcPr>
            <w:tcW w:w="1276" w:type="dxa"/>
            <w:vAlign w:val="center"/>
          </w:tcPr>
          <w:p w:rsidR="0021661A" w:rsidRPr="0021661A" w:rsidRDefault="0021661A" w:rsidP="0021661A">
            <w:pPr>
              <w:rPr>
                <w:rFonts w:ascii="宋体" w:eastAsia="宋体" w:hAnsi="宋体" w:cs="Times New Roman"/>
                <w:sz w:val="24"/>
                <w:szCs w:val="24"/>
              </w:rPr>
            </w:pPr>
            <w:r w:rsidRPr="0021661A">
              <w:rPr>
                <w:rFonts w:ascii="宋体" w:eastAsia="宋体" w:hAnsi="宋体" w:cs="Times New Roman" w:hint="eastAsia"/>
                <w:sz w:val="24"/>
                <w:szCs w:val="24"/>
              </w:rPr>
              <w:t>威胁行人及车辆安全</w:t>
            </w:r>
          </w:p>
        </w:tc>
        <w:tc>
          <w:tcPr>
            <w:tcW w:w="1705" w:type="dxa"/>
            <w:tcBorders>
              <w:right w:val="single" w:sz="4" w:space="0" w:color="auto"/>
            </w:tcBorders>
            <w:vAlign w:val="center"/>
          </w:tcPr>
          <w:p w:rsidR="0021661A" w:rsidRPr="0021661A" w:rsidRDefault="0021661A" w:rsidP="0021661A">
            <w:pPr>
              <w:spacing w:line="240" w:lineRule="exact"/>
              <w:ind w:left="240" w:hangingChars="100" w:hanging="240"/>
              <w:rPr>
                <w:rFonts w:ascii="宋体" w:eastAsia="宋体" w:hAnsi="宋体" w:cs="Times New Roman"/>
                <w:sz w:val="24"/>
                <w:szCs w:val="24"/>
              </w:rPr>
            </w:pPr>
            <w:r w:rsidRPr="0021661A">
              <w:rPr>
                <w:rFonts w:ascii="宋体" w:eastAsia="宋体" w:hAnsi="宋体" w:cs="Times New Roman" w:hint="eastAsia"/>
                <w:sz w:val="24"/>
                <w:szCs w:val="24"/>
              </w:rPr>
              <w:t>1、加强监测</w:t>
            </w:r>
          </w:p>
          <w:p w:rsidR="0021661A" w:rsidRPr="0021661A" w:rsidRDefault="0021661A" w:rsidP="0021661A">
            <w:pPr>
              <w:rPr>
                <w:rFonts w:ascii="宋体" w:eastAsia="宋体" w:hAnsi="宋体" w:cs="Times New Roman"/>
                <w:sz w:val="24"/>
                <w:szCs w:val="24"/>
              </w:rPr>
            </w:pPr>
            <w:r w:rsidRPr="0021661A">
              <w:rPr>
                <w:rFonts w:ascii="宋体" w:eastAsia="宋体" w:hAnsi="宋体" w:cs="Times New Roman" w:hint="eastAsia"/>
                <w:sz w:val="24"/>
                <w:szCs w:val="24"/>
              </w:rPr>
              <w:t>2、工程治理</w:t>
            </w:r>
          </w:p>
        </w:tc>
        <w:tc>
          <w:tcPr>
            <w:tcW w:w="1555" w:type="dxa"/>
            <w:tcBorders>
              <w:left w:val="single" w:sz="4" w:space="0" w:color="auto"/>
            </w:tcBorders>
            <w:vAlign w:val="center"/>
          </w:tcPr>
          <w:p w:rsidR="0021661A" w:rsidRPr="0021661A" w:rsidRDefault="0021661A" w:rsidP="0021661A">
            <w:pPr>
              <w:jc w:val="center"/>
              <w:rPr>
                <w:rFonts w:ascii="宋体" w:eastAsia="宋体" w:hAnsi="宋体" w:cs="Times New Roman"/>
                <w:sz w:val="24"/>
                <w:szCs w:val="24"/>
              </w:rPr>
            </w:pPr>
            <w:r w:rsidRPr="0021661A">
              <w:rPr>
                <w:rFonts w:ascii="宋体" w:eastAsia="宋体" w:hAnsi="宋体" w:cs="Times New Roman" w:hint="eastAsia"/>
                <w:sz w:val="24"/>
                <w:szCs w:val="24"/>
              </w:rPr>
              <w:t>唐国培</w:t>
            </w:r>
          </w:p>
          <w:p w:rsidR="0021661A" w:rsidRPr="0021661A" w:rsidRDefault="0021661A" w:rsidP="0021661A">
            <w:pPr>
              <w:jc w:val="center"/>
              <w:rPr>
                <w:rFonts w:ascii="宋体" w:eastAsia="宋体" w:hAnsi="宋体" w:cs="Times New Roman"/>
                <w:sz w:val="24"/>
                <w:szCs w:val="24"/>
              </w:rPr>
            </w:pPr>
            <w:r w:rsidRPr="0021661A">
              <w:rPr>
                <w:rFonts w:ascii="宋体" w:eastAsia="宋体" w:hAnsi="宋体" w:cs="Times New Roman" w:hint="eastAsia"/>
                <w:sz w:val="24"/>
                <w:szCs w:val="24"/>
              </w:rPr>
              <w:t>18095663236</w:t>
            </w:r>
          </w:p>
        </w:tc>
        <w:tc>
          <w:tcPr>
            <w:tcW w:w="1843" w:type="dxa"/>
            <w:vAlign w:val="center"/>
          </w:tcPr>
          <w:p w:rsidR="0021661A" w:rsidRPr="0021661A" w:rsidRDefault="0021661A" w:rsidP="0021661A">
            <w:pPr>
              <w:ind w:leftChars="-25" w:left="-53" w:firstLineChars="25" w:firstLine="60"/>
              <w:jc w:val="center"/>
              <w:rPr>
                <w:rFonts w:ascii="宋体" w:eastAsia="宋体" w:hAnsi="宋体" w:cs="Times New Roman"/>
                <w:sz w:val="24"/>
                <w:szCs w:val="24"/>
              </w:rPr>
            </w:pPr>
            <w:r w:rsidRPr="0021661A">
              <w:rPr>
                <w:rFonts w:ascii="宋体" w:eastAsia="宋体" w:hAnsi="宋体" w:cs="宋体" w:hint="eastAsia"/>
                <w:sz w:val="24"/>
                <w:szCs w:val="24"/>
              </w:rPr>
              <w:t>徐光胜13955511487</w:t>
            </w:r>
          </w:p>
        </w:tc>
        <w:tc>
          <w:tcPr>
            <w:tcW w:w="1559" w:type="dxa"/>
            <w:vAlign w:val="center"/>
          </w:tcPr>
          <w:p w:rsidR="0021661A" w:rsidRPr="0021661A" w:rsidRDefault="0021661A" w:rsidP="0021661A">
            <w:pPr>
              <w:jc w:val="center"/>
              <w:rPr>
                <w:rFonts w:ascii="宋体" w:eastAsia="宋体" w:hAnsi="宋体" w:cs="Times New Roman"/>
                <w:sz w:val="24"/>
                <w:szCs w:val="24"/>
              </w:rPr>
            </w:pPr>
            <w:r w:rsidRPr="0021661A">
              <w:rPr>
                <w:rFonts w:ascii="宋体" w:eastAsia="宋体" w:hAnsi="宋体" w:cs="宋体" w:hint="eastAsia"/>
                <w:sz w:val="24"/>
                <w:szCs w:val="24"/>
              </w:rPr>
              <w:t>黄林13637126763</w:t>
            </w:r>
          </w:p>
        </w:tc>
        <w:tc>
          <w:tcPr>
            <w:tcW w:w="483" w:type="dxa"/>
          </w:tcPr>
          <w:p w:rsidR="0021661A" w:rsidRPr="0021661A" w:rsidRDefault="0021661A" w:rsidP="0021661A">
            <w:pPr>
              <w:jc w:val="center"/>
              <w:rPr>
                <w:rFonts w:ascii="宋体" w:eastAsia="宋体" w:hAnsi="宋体" w:cs="Times New Roman"/>
                <w:sz w:val="24"/>
                <w:szCs w:val="24"/>
              </w:rPr>
            </w:pPr>
          </w:p>
        </w:tc>
      </w:tr>
      <w:tr w:rsidR="0021661A" w:rsidRPr="0021661A" w:rsidTr="00790D49">
        <w:trPr>
          <w:cantSplit/>
          <w:trHeight w:val="1377"/>
          <w:jc w:val="center"/>
        </w:trPr>
        <w:tc>
          <w:tcPr>
            <w:tcW w:w="709" w:type="dxa"/>
            <w:vAlign w:val="center"/>
          </w:tcPr>
          <w:p w:rsidR="0021661A" w:rsidRPr="0021661A" w:rsidRDefault="0021661A" w:rsidP="0021661A">
            <w:pPr>
              <w:jc w:val="center"/>
              <w:rPr>
                <w:rFonts w:ascii="宋体" w:eastAsia="宋体" w:hAnsi="宋体" w:cs="Times New Roman"/>
                <w:sz w:val="24"/>
                <w:szCs w:val="24"/>
              </w:rPr>
            </w:pPr>
            <w:r w:rsidRPr="0021661A">
              <w:rPr>
                <w:rFonts w:ascii="宋体" w:eastAsia="宋体" w:hAnsi="宋体" w:cs="Times New Roman" w:hint="eastAsia"/>
                <w:sz w:val="24"/>
                <w:szCs w:val="24"/>
              </w:rPr>
              <w:t>14</w:t>
            </w:r>
          </w:p>
        </w:tc>
        <w:tc>
          <w:tcPr>
            <w:tcW w:w="2248" w:type="dxa"/>
            <w:vAlign w:val="center"/>
          </w:tcPr>
          <w:p w:rsidR="0021661A" w:rsidRPr="0021661A" w:rsidRDefault="0021661A" w:rsidP="0021661A">
            <w:pPr>
              <w:jc w:val="center"/>
              <w:rPr>
                <w:rFonts w:ascii="宋体" w:eastAsia="宋体" w:hAnsi="宋体" w:cs="Times New Roman"/>
                <w:sz w:val="24"/>
                <w:szCs w:val="24"/>
              </w:rPr>
            </w:pPr>
            <w:r w:rsidRPr="0021661A">
              <w:rPr>
                <w:rFonts w:ascii="宋体" w:eastAsia="宋体" w:hAnsi="宋体" w:cs="Times New Roman" w:hint="eastAsia"/>
                <w:sz w:val="24"/>
                <w:szCs w:val="24"/>
              </w:rPr>
              <w:t>东至县泥溪镇双溪村</w:t>
            </w:r>
            <w:proofErr w:type="gramStart"/>
            <w:r w:rsidRPr="0021661A">
              <w:rPr>
                <w:rFonts w:ascii="宋体" w:eastAsia="宋体" w:hAnsi="宋体" w:cs="Times New Roman" w:hint="eastAsia"/>
                <w:sz w:val="24"/>
                <w:szCs w:val="24"/>
              </w:rPr>
              <w:t>洪砂组</w:t>
            </w:r>
            <w:proofErr w:type="gramEnd"/>
            <w:r w:rsidRPr="0021661A">
              <w:rPr>
                <w:rFonts w:ascii="宋体" w:eastAsia="宋体" w:hAnsi="宋体" w:cs="Times New Roman" w:hint="eastAsia"/>
                <w:sz w:val="24"/>
                <w:szCs w:val="24"/>
              </w:rPr>
              <w:t>村村通道路</w:t>
            </w:r>
          </w:p>
        </w:tc>
        <w:tc>
          <w:tcPr>
            <w:tcW w:w="1020" w:type="dxa"/>
            <w:vAlign w:val="center"/>
          </w:tcPr>
          <w:p w:rsidR="0021661A" w:rsidRPr="0021661A" w:rsidRDefault="0021661A" w:rsidP="0021661A">
            <w:pPr>
              <w:jc w:val="center"/>
              <w:rPr>
                <w:rFonts w:ascii="宋体" w:eastAsia="宋体" w:hAnsi="宋体" w:cs="Times New Roman"/>
                <w:sz w:val="24"/>
                <w:szCs w:val="24"/>
              </w:rPr>
            </w:pPr>
            <w:r w:rsidRPr="0021661A">
              <w:rPr>
                <w:rFonts w:ascii="宋体" w:eastAsia="宋体" w:hAnsi="宋体" w:cs="Times New Roman" w:hint="eastAsia"/>
                <w:sz w:val="24"/>
                <w:szCs w:val="24"/>
              </w:rPr>
              <w:t>滑坡</w:t>
            </w:r>
          </w:p>
        </w:tc>
        <w:tc>
          <w:tcPr>
            <w:tcW w:w="2119" w:type="dxa"/>
            <w:vAlign w:val="center"/>
          </w:tcPr>
          <w:p w:rsidR="0021661A" w:rsidRPr="0021661A" w:rsidRDefault="0021661A" w:rsidP="0021661A">
            <w:pPr>
              <w:rPr>
                <w:rFonts w:ascii="宋体" w:eastAsia="宋体" w:hAnsi="宋体" w:cs="Times New Roman"/>
                <w:sz w:val="24"/>
                <w:szCs w:val="24"/>
              </w:rPr>
            </w:pPr>
            <w:r w:rsidRPr="0021661A">
              <w:rPr>
                <w:rFonts w:ascii="宋体" w:eastAsia="宋体" w:hAnsi="宋体" w:cs="Times New Roman" w:hint="eastAsia"/>
                <w:sz w:val="24"/>
                <w:szCs w:val="24"/>
              </w:rPr>
              <w:t>切</w:t>
            </w:r>
            <w:proofErr w:type="gramStart"/>
            <w:r w:rsidRPr="0021661A">
              <w:rPr>
                <w:rFonts w:ascii="宋体" w:eastAsia="宋体" w:hAnsi="宋体" w:cs="Times New Roman" w:hint="eastAsia"/>
                <w:sz w:val="24"/>
                <w:szCs w:val="24"/>
              </w:rPr>
              <w:t>坡形成陡</w:t>
            </w:r>
            <w:proofErr w:type="gramEnd"/>
            <w:r w:rsidRPr="0021661A">
              <w:rPr>
                <w:rFonts w:ascii="宋体" w:eastAsia="宋体" w:hAnsi="宋体" w:cs="Times New Roman" w:hint="eastAsia"/>
                <w:sz w:val="24"/>
                <w:szCs w:val="24"/>
              </w:rPr>
              <w:t>坎，岩质边坡，岩石节理极度发育，异常破碎</w:t>
            </w:r>
          </w:p>
        </w:tc>
        <w:tc>
          <w:tcPr>
            <w:tcW w:w="1276" w:type="dxa"/>
            <w:vAlign w:val="center"/>
          </w:tcPr>
          <w:p w:rsidR="0021661A" w:rsidRPr="0021661A" w:rsidRDefault="0021661A" w:rsidP="0021661A">
            <w:pPr>
              <w:rPr>
                <w:rFonts w:ascii="宋体" w:eastAsia="宋体" w:hAnsi="宋体" w:cs="Times New Roman"/>
                <w:sz w:val="24"/>
                <w:szCs w:val="24"/>
              </w:rPr>
            </w:pPr>
            <w:r w:rsidRPr="0021661A">
              <w:rPr>
                <w:rFonts w:ascii="宋体" w:eastAsia="宋体" w:hAnsi="宋体" w:cs="Times New Roman" w:hint="eastAsia"/>
                <w:sz w:val="24"/>
                <w:szCs w:val="24"/>
              </w:rPr>
              <w:t>威胁行人及车辆安全</w:t>
            </w:r>
          </w:p>
        </w:tc>
        <w:tc>
          <w:tcPr>
            <w:tcW w:w="1705" w:type="dxa"/>
            <w:tcBorders>
              <w:right w:val="single" w:sz="4" w:space="0" w:color="auto"/>
            </w:tcBorders>
            <w:vAlign w:val="center"/>
          </w:tcPr>
          <w:p w:rsidR="0021661A" w:rsidRPr="0021661A" w:rsidRDefault="0021661A" w:rsidP="0021661A">
            <w:pPr>
              <w:spacing w:line="240" w:lineRule="exact"/>
              <w:ind w:left="240" w:hangingChars="100" w:hanging="240"/>
              <w:rPr>
                <w:rFonts w:ascii="宋体" w:eastAsia="宋体" w:hAnsi="宋体" w:cs="Times New Roman"/>
                <w:sz w:val="24"/>
                <w:szCs w:val="24"/>
              </w:rPr>
            </w:pPr>
            <w:r w:rsidRPr="0021661A">
              <w:rPr>
                <w:rFonts w:ascii="宋体" w:eastAsia="宋体" w:hAnsi="宋体" w:cs="Times New Roman" w:hint="eastAsia"/>
                <w:sz w:val="24"/>
                <w:szCs w:val="24"/>
              </w:rPr>
              <w:t>1、加强监测</w:t>
            </w:r>
          </w:p>
          <w:p w:rsidR="0021661A" w:rsidRPr="0021661A" w:rsidRDefault="0021661A" w:rsidP="0021661A">
            <w:pPr>
              <w:spacing w:line="240" w:lineRule="exact"/>
              <w:ind w:left="240" w:hangingChars="100" w:hanging="240"/>
              <w:rPr>
                <w:rFonts w:ascii="宋体" w:eastAsia="宋体" w:hAnsi="宋体" w:cs="Times New Roman"/>
                <w:sz w:val="24"/>
                <w:szCs w:val="24"/>
              </w:rPr>
            </w:pPr>
            <w:r w:rsidRPr="0021661A">
              <w:rPr>
                <w:rFonts w:ascii="宋体" w:eastAsia="宋体" w:hAnsi="宋体" w:cs="Times New Roman" w:hint="eastAsia"/>
                <w:sz w:val="24"/>
                <w:szCs w:val="24"/>
              </w:rPr>
              <w:t>2、工程治理</w:t>
            </w:r>
          </w:p>
        </w:tc>
        <w:tc>
          <w:tcPr>
            <w:tcW w:w="1555" w:type="dxa"/>
            <w:tcBorders>
              <w:left w:val="single" w:sz="4" w:space="0" w:color="auto"/>
            </w:tcBorders>
            <w:vAlign w:val="center"/>
          </w:tcPr>
          <w:p w:rsidR="0021661A" w:rsidRPr="0021661A" w:rsidRDefault="0021661A" w:rsidP="0021661A">
            <w:pPr>
              <w:jc w:val="center"/>
              <w:rPr>
                <w:rFonts w:ascii="宋体" w:eastAsia="宋体" w:hAnsi="宋体" w:cs="Times New Roman"/>
                <w:sz w:val="24"/>
                <w:szCs w:val="24"/>
              </w:rPr>
            </w:pPr>
            <w:r w:rsidRPr="0021661A">
              <w:rPr>
                <w:rFonts w:ascii="宋体" w:eastAsia="宋体" w:hAnsi="宋体" w:cs="Times New Roman" w:hint="eastAsia"/>
                <w:sz w:val="24"/>
                <w:szCs w:val="24"/>
              </w:rPr>
              <w:t>查正祥18956623768</w:t>
            </w:r>
          </w:p>
        </w:tc>
        <w:tc>
          <w:tcPr>
            <w:tcW w:w="1843" w:type="dxa"/>
            <w:vAlign w:val="center"/>
          </w:tcPr>
          <w:p w:rsidR="0021661A" w:rsidRPr="0021661A" w:rsidRDefault="0021661A" w:rsidP="0021661A">
            <w:pPr>
              <w:jc w:val="center"/>
              <w:rPr>
                <w:rFonts w:ascii="宋体" w:eastAsia="宋体" w:hAnsi="宋体" w:cs="宋体"/>
                <w:sz w:val="24"/>
                <w:szCs w:val="24"/>
              </w:rPr>
            </w:pPr>
            <w:proofErr w:type="gramStart"/>
            <w:r w:rsidRPr="0021661A">
              <w:rPr>
                <w:rFonts w:ascii="宋体" w:eastAsia="宋体" w:hAnsi="宋体" w:cs="宋体" w:hint="eastAsia"/>
                <w:sz w:val="24"/>
                <w:szCs w:val="24"/>
              </w:rPr>
              <w:t>汪发胜</w:t>
            </w:r>
            <w:proofErr w:type="gramEnd"/>
            <w:r w:rsidRPr="0021661A">
              <w:rPr>
                <w:rFonts w:ascii="宋体" w:eastAsia="宋体" w:hAnsi="宋体" w:cs="宋体" w:hint="eastAsia"/>
                <w:sz w:val="24"/>
                <w:szCs w:val="24"/>
              </w:rPr>
              <w:t>13645666511</w:t>
            </w:r>
          </w:p>
        </w:tc>
        <w:tc>
          <w:tcPr>
            <w:tcW w:w="1559" w:type="dxa"/>
            <w:vAlign w:val="center"/>
          </w:tcPr>
          <w:p w:rsidR="0021661A" w:rsidRPr="0021661A" w:rsidRDefault="0021661A" w:rsidP="0021661A">
            <w:pPr>
              <w:jc w:val="center"/>
              <w:rPr>
                <w:rFonts w:ascii="宋体" w:eastAsia="宋体" w:hAnsi="宋体" w:cs="宋体"/>
                <w:sz w:val="24"/>
                <w:szCs w:val="24"/>
              </w:rPr>
            </w:pPr>
            <w:proofErr w:type="gramStart"/>
            <w:r w:rsidRPr="0021661A">
              <w:rPr>
                <w:rFonts w:ascii="宋体" w:eastAsia="宋体" w:hAnsi="宋体" w:cs="宋体" w:hint="eastAsia"/>
                <w:sz w:val="24"/>
                <w:szCs w:val="24"/>
              </w:rPr>
              <w:t>汪发胜</w:t>
            </w:r>
            <w:proofErr w:type="gramEnd"/>
            <w:r w:rsidRPr="0021661A">
              <w:rPr>
                <w:rFonts w:ascii="宋体" w:eastAsia="宋体" w:hAnsi="宋体" w:cs="宋体" w:hint="eastAsia"/>
                <w:sz w:val="24"/>
                <w:szCs w:val="24"/>
              </w:rPr>
              <w:t>13645666511</w:t>
            </w:r>
          </w:p>
        </w:tc>
        <w:tc>
          <w:tcPr>
            <w:tcW w:w="483" w:type="dxa"/>
          </w:tcPr>
          <w:p w:rsidR="0021661A" w:rsidRPr="0021661A" w:rsidRDefault="0021661A" w:rsidP="0021661A">
            <w:pPr>
              <w:jc w:val="center"/>
              <w:rPr>
                <w:rFonts w:ascii="宋体" w:eastAsia="宋体" w:hAnsi="宋体" w:cs="Times New Roman"/>
                <w:sz w:val="24"/>
                <w:szCs w:val="24"/>
              </w:rPr>
            </w:pPr>
          </w:p>
        </w:tc>
      </w:tr>
      <w:tr w:rsidR="0021661A" w:rsidRPr="0021661A" w:rsidTr="00790D49">
        <w:trPr>
          <w:cantSplit/>
          <w:trHeight w:val="1334"/>
          <w:jc w:val="center"/>
        </w:trPr>
        <w:tc>
          <w:tcPr>
            <w:tcW w:w="709" w:type="dxa"/>
            <w:vAlign w:val="center"/>
          </w:tcPr>
          <w:p w:rsidR="0021661A" w:rsidRPr="0021661A" w:rsidRDefault="0021661A" w:rsidP="0021661A">
            <w:pPr>
              <w:jc w:val="center"/>
              <w:rPr>
                <w:rFonts w:ascii="宋体" w:eastAsia="宋体" w:hAnsi="宋体" w:cs="Times New Roman"/>
                <w:sz w:val="24"/>
                <w:szCs w:val="24"/>
              </w:rPr>
            </w:pPr>
            <w:r w:rsidRPr="0021661A">
              <w:rPr>
                <w:rFonts w:ascii="宋体" w:eastAsia="宋体" w:hAnsi="宋体" w:cs="Times New Roman" w:hint="eastAsia"/>
                <w:sz w:val="24"/>
                <w:szCs w:val="24"/>
              </w:rPr>
              <w:t>15</w:t>
            </w:r>
          </w:p>
        </w:tc>
        <w:tc>
          <w:tcPr>
            <w:tcW w:w="2248" w:type="dxa"/>
            <w:vAlign w:val="center"/>
          </w:tcPr>
          <w:p w:rsidR="0021661A" w:rsidRPr="0021661A" w:rsidRDefault="0021661A" w:rsidP="0021661A">
            <w:pPr>
              <w:widowControl/>
              <w:jc w:val="center"/>
              <w:textAlignment w:val="center"/>
              <w:rPr>
                <w:rFonts w:ascii="宋体" w:eastAsia="宋体" w:hAnsi="宋体" w:cs="宋体"/>
                <w:kern w:val="0"/>
                <w:sz w:val="24"/>
                <w:szCs w:val="24"/>
              </w:rPr>
            </w:pPr>
            <w:r w:rsidRPr="0021661A">
              <w:rPr>
                <w:rFonts w:ascii="宋体" w:eastAsia="宋体" w:hAnsi="宋体" w:cs="宋体" w:hint="eastAsia"/>
                <w:kern w:val="0"/>
                <w:sz w:val="24"/>
                <w:szCs w:val="24"/>
              </w:rPr>
              <w:t>东至县泥</w:t>
            </w:r>
            <w:proofErr w:type="gramStart"/>
            <w:r w:rsidRPr="0021661A">
              <w:rPr>
                <w:rFonts w:ascii="宋体" w:eastAsia="宋体" w:hAnsi="宋体" w:cs="宋体" w:hint="eastAsia"/>
                <w:kern w:val="0"/>
                <w:sz w:val="24"/>
                <w:szCs w:val="24"/>
              </w:rPr>
              <w:t>溪镇泥溪</w:t>
            </w:r>
            <w:proofErr w:type="gramEnd"/>
            <w:r w:rsidRPr="0021661A">
              <w:rPr>
                <w:rFonts w:ascii="宋体" w:eastAsia="宋体" w:hAnsi="宋体" w:cs="宋体" w:hint="eastAsia"/>
                <w:kern w:val="0"/>
                <w:sz w:val="24"/>
                <w:szCs w:val="24"/>
              </w:rPr>
              <w:t>村罗冲组虎形洼</w:t>
            </w:r>
          </w:p>
        </w:tc>
        <w:tc>
          <w:tcPr>
            <w:tcW w:w="1020" w:type="dxa"/>
            <w:vAlign w:val="center"/>
          </w:tcPr>
          <w:p w:rsidR="0021661A" w:rsidRPr="0021661A" w:rsidRDefault="0021661A" w:rsidP="0021661A">
            <w:pPr>
              <w:jc w:val="center"/>
              <w:rPr>
                <w:rFonts w:ascii="宋体" w:eastAsia="宋体" w:hAnsi="宋体" w:cs="宋体"/>
                <w:kern w:val="0"/>
                <w:sz w:val="24"/>
                <w:szCs w:val="24"/>
              </w:rPr>
            </w:pPr>
            <w:r w:rsidRPr="0021661A">
              <w:rPr>
                <w:rFonts w:ascii="宋体" w:eastAsia="宋体" w:hAnsi="宋体" w:cs="宋体" w:hint="eastAsia"/>
                <w:kern w:val="0"/>
                <w:sz w:val="24"/>
                <w:szCs w:val="24"/>
              </w:rPr>
              <w:t>滑坡</w:t>
            </w:r>
          </w:p>
        </w:tc>
        <w:tc>
          <w:tcPr>
            <w:tcW w:w="2119" w:type="dxa"/>
            <w:vAlign w:val="center"/>
          </w:tcPr>
          <w:p w:rsidR="0021661A" w:rsidRPr="0021661A" w:rsidRDefault="0021661A" w:rsidP="0021661A">
            <w:pPr>
              <w:rPr>
                <w:rFonts w:ascii="宋体" w:eastAsia="宋体" w:hAnsi="宋体" w:cs="Times New Roman"/>
                <w:sz w:val="24"/>
                <w:szCs w:val="24"/>
              </w:rPr>
            </w:pPr>
            <w:r w:rsidRPr="0021661A">
              <w:rPr>
                <w:rFonts w:ascii="宋体" w:eastAsia="宋体" w:hAnsi="宋体" w:cs="Times New Roman" w:hint="eastAsia"/>
                <w:sz w:val="24"/>
                <w:szCs w:val="24"/>
              </w:rPr>
              <w:t>小型</w:t>
            </w:r>
          </w:p>
        </w:tc>
        <w:tc>
          <w:tcPr>
            <w:tcW w:w="1276" w:type="dxa"/>
            <w:vAlign w:val="center"/>
          </w:tcPr>
          <w:p w:rsidR="0021661A" w:rsidRPr="0021661A" w:rsidRDefault="0021661A" w:rsidP="0021661A">
            <w:pPr>
              <w:rPr>
                <w:rFonts w:ascii="宋体" w:eastAsia="宋体" w:hAnsi="宋体" w:cs="Times New Roman"/>
                <w:sz w:val="24"/>
                <w:szCs w:val="24"/>
              </w:rPr>
            </w:pPr>
            <w:r w:rsidRPr="0021661A">
              <w:rPr>
                <w:rFonts w:ascii="宋体" w:eastAsia="宋体" w:hAnsi="宋体" w:cs="Times New Roman" w:hint="eastAsia"/>
                <w:sz w:val="24"/>
                <w:szCs w:val="24"/>
              </w:rPr>
              <w:t>威胁行人及车辆安全</w:t>
            </w:r>
          </w:p>
        </w:tc>
        <w:tc>
          <w:tcPr>
            <w:tcW w:w="1705" w:type="dxa"/>
            <w:tcBorders>
              <w:right w:val="single" w:sz="4" w:space="0" w:color="auto"/>
            </w:tcBorders>
            <w:vAlign w:val="center"/>
          </w:tcPr>
          <w:p w:rsidR="0021661A" w:rsidRPr="0021661A" w:rsidRDefault="0021661A" w:rsidP="0021661A">
            <w:pPr>
              <w:spacing w:line="240" w:lineRule="exact"/>
              <w:ind w:left="240" w:hangingChars="100" w:hanging="240"/>
              <w:rPr>
                <w:rFonts w:ascii="宋体" w:eastAsia="宋体" w:hAnsi="宋体" w:cs="Times New Roman"/>
                <w:sz w:val="24"/>
                <w:szCs w:val="24"/>
              </w:rPr>
            </w:pPr>
            <w:r w:rsidRPr="0021661A">
              <w:rPr>
                <w:rFonts w:ascii="宋体" w:eastAsia="宋体" w:hAnsi="宋体" w:cs="Times New Roman" w:hint="eastAsia"/>
                <w:sz w:val="24"/>
                <w:szCs w:val="24"/>
              </w:rPr>
              <w:t>1、加强监测</w:t>
            </w:r>
          </w:p>
          <w:p w:rsidR="0021661A" w:rsidRPr="0021661A" w:rsidRDefault="0021661A" w:rsidP="0021661A">
            <w:pPr>
              <w:spacing w:line="240" w:lineRule="exact"/>
              <w:ind w:left="240" w:hangingChars="100" w:hanging="240"/>
              <w:rPr>
                <w:rFonts w:ascii="宋体" w:eastAsia="宋体" w:hAnsi="宋体" w:cs="Times New Roman"/>
                <w:sz w:val="24"/>
                <w:szCs w:val="24"/>
              </w:rPr>
            </w:pPr>
            <w:r w:rsidRPr="0021661A">
              <w:rPr>
                <w:rFonts w:ascii="宋体" w:eastAsia="宋体" w:hAnsi="宋体" w:cs="Times New Roman" w:hint="eastAsia"/>
                <w:sz w:val="24"/>
                <w:szCs w:val="24"/>
              </w:rPr>
              <w:t>2、工程治理</w:t>
            </w:r>
          </w:p>
        </w:tc>
        <w:tc>
          <w:tcPr>
            <w:tcW w:w="1555" w:type="dxa"/>
            <w:tcBorders>
              <w:left w:val="single" w:sz="4" w:space="0" w:color="auto"/>
            </w:tcBorders>
            <w:vAlign w:val="center"/>
          </w:tcPr>
          <w:p w:rsidR="0021661A" w:rsidRPr="0021661A" w:rsidRDefault="0021661A" w:rsidP="0021661A">
            <w:pPr>
              <w:jc w:val="center"/>
              <w:rPr>
                <w:rFonts w:ascii="宋体" w:eastAsia="宋体" w:hAnsi="宋体" w:cs="Times New Roman"/>
                <w:sz w:val="24"/>
                <w:szCs w:val="24"/>
              </w:rPr>
            </w:pPr>
            <w:proofErr w:type="gramStart"/>
            <w:r w:rsidRPr="0021661A">
              <w:rPr>
                <w:rFonts w:ascii="宋体" w:eastAsia="宋体" w:hAnsi="宋体" w:cs="Times New Roman" w:hint="eastAsia"/>
                <w:sz w:val="24"/>
                <w:szCs w:val="24"/>
              </w:rPr>
              <w:t>操小军</w:t>
            </w:r>
            <w:proofErr w:type="gramEnd"/>
            <w:r w:rsidRPr="0021661A">
              <w:rPr>
                <w:rFonts w:ascii="宋体" w:eastAsia="宋体" w:hAnsi="宋体" w:cs="Times New Roman" w:hint="eastAsia"/>
                <w:sz w:val="24"/>
                <w:szCs w:val="24"/>
              </w:rPr>
              <w:t>13365663808</w:t>
            </w:r>
          </w:p>
        </w:tc>
        <w:tc>
          <w:tcPr>
            <w:tcW w:w="1843" w:type="dxa"/>
            <w:vAlign w:val="center"/>
          </w:tcPr>
          <w:p w:rsidR="0021661A" w:rsidRPr="0021661A" w:rsidRDefault="0021661A" w:rsidP="0021661A">
            <w:pPr>
              <w:jc w:val="center"/>
              <w:rPr>
                <w:rFonts w:ascii="宋体" w:eastAsia="宋体" w:hAnsi="宋体" w:cs="宋体"/>
                <w:sz w:val="24"/>
                <w:szCs w:val="24"/>
              </w:rPr>
            </w:pPr>
            <w:r w:rsidRPr="0021661A">
              <w:rPr>
                <w:rFonts w:ascii="宋体" w:eastAsia="宋体" w:hAnsi="宋体" w:cs="宋体" w:hint="eastAsia"/>
                <w:sz w:val="24"/>
                <w:szCs w:val="24"/>
              </w:rPr>
              <w:t>冯金鹏13705663176</w:t>
            </w:r>
          </w:p>
        </w:tc>
        <w:tc>
          <w:tcPr>
            <w:tcW w:w="1559" w:type="dxa"/>
            <w:vAlign w:val="center"/>
          </w:tcPr>
          <w:p w:rsidR="0021661A" w:rsidRPr="0021661A" w:rsidRDefault="0021661A" w:rsidP="0021661A">
            <w:pPr>
              <w:jc w:val="center"/>
              <w:rPr>
                <w:rFonts w:ascii="宋体" w:eastAsia="宋体" w:hAnsi="宋体" w:cs="宋体"/>
                <w:sz w:val="24"/>
                <w:szCs w:val="24"/>
              </w:rPr>
            </w:pPr>
            <w:r w:rsidRPr="0021661A">
              <w:rPr>
                <w:rFonts w:ascii="宋体" w:eastAsia="宋体" w:hAnsi="宋体" w:cs="宋体" w:hint="eastAsia"/>
                <w:sz w:val="24"/>
                <w:szCs w:val="24"/>
              </w:rPr>
              <w:t>冯金鹏13705663176</w:t>
            </w:r>
          </w:p>
        </w:tc>
        <w:tc>
          <w:tcPr>
            <w:tcW w:w="483" w:type="dxa"/>
          </w:tcPr>
          <w:p w:rsidR="0021661A" w:rsidRPr="0021661A" w:rsidRDefault="0021661A" w:rsidP="0021661A">
            <w:pPr>
              <w:jc w:val="center"/>
              <w:rPr>
                <w:rFonts w:ascii="宋体" w:eastAsia="宋体" w:hAnsi="宋体" w:cs="Times New Roman"/>
                <w:sz w:val="24"/>
                <w:szCs w:val="24"/>
              </w:rPr>
            </w:pPr>
          </w:p>
        </w:tc>
      </w:tr>
    </w:tbl>
    <w:p w:rsidR="0021661A" w:rsidRPr="0021661A" w:rsidRDefault="0021661A" w:rsidP="0021661A">
      <w:pPr>
        <w:jc w:val="center"/>
        <w:rPr>
          <w:rFonts w:ascii="方正小标宋简体" w:eastAsia="方正小标宋简体" w:hAnsi="宋体" w:cs="Times New Roman"/>
          <w:b/>
          <w:sz w:val="36"/>
          <w:szCs w:val="36"/>
        </w:rPr>
      </w:pPr>
      <w:r w:rsidRPr="0021661A">
        <w:rPr>
          <w:rFonts w:ascii="宋体" w:eastAsia="宋体" w:hAnsi="宋体" w:cs="Times New Roman"/>
          <w:sz w:val="24"/>
        </w:rPr>
        <w:br w:type="page"/>
      </w:r>
      <w:r w:rsidRPr="0021661A">
        <w:rPr>
          <w:rFonts w:ascii="方正小标宋简体" w:eastAsia="方正小标宋简体" w:hAnsi="宋体" w:cs="Times New Roman" w:hint="eastAsia"/>
          <w:b/>
          <w:sz w:val="36"/>
          <w:szCs w:val="36"/>
        </w:rPr>
        <w:lastRenderedPageBreak/>
        <w:t>东至县</w:t>
      </w:r>
      <w:r w:rsidRPr="0021661A">
        <w:rPr>
          <w:rFonts w:ascii="方正小标宋简体" w:eastAsia="方正小标宋简体" w:hAnsi="宋体" w:cs="Times New Roman"/>
          <w:b/>
          <w:sz w:val="36"/>
          <w:szCs w:val="36"/>
        </w:rPr>
        <w:t>20</w:t>
      </w:r>
      <w:r w:rsidRPr="0021661A">
        <w:rPr>
          <w:rFonts w:ascii="方正小标宋简体" w:eastAsia="方正小标宋简体" w:hAnsi="宋体" w:cs="Times New Roman" w:hint="eastAsia"/>
          <w:b/>
          <w:sz w:val="36"/>
          <w:szCs w:val="36"/>
        </w:rPr>
        <w:t>21年重要地质灾害隐患点防治监测网络表</w:t>
      </w:r>
    </w:p>
    <w:tbl>
      <w:tblPr>
        <w:tblW w:w="14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tblPr>
      <w:tblGrid>
        <w:gridCol w:w="49"/>
        <w:gridCol w:w="426"/>
        <w:gridCol w:w="52"/>
        <w:gridCol w:w="940"/>
        <w:gridCol w:w="1460"/>
        <w:gridCol w:w="100"/>
        <w:gridCol w:w="750"/>
        <w:gridCol w:w="51"/>
        <w:gridCol w:w="567"/>
        <w:gridCol w:w="567"/>
        <w:gridCol w:w="725"/>
        <w:gridCol w:w="520"/>
        <w:gridCol w:w="520"/>
        <w:gridCol w:w="127"/>
        <w:gridCol w:w="493"/>
        <w:gridCol w:w="620"/>
        <w:gridCol w:w="811"/>
        <w:gridCol w:w="832"/>
        <w:gridCol w:w="869"/>
        <w:gridCol w:w="391"/>
        <w:gridCol w:w="755"/>
        <w:gridCol w:w="1218"/>
        <w:gridCol w:w="620"/>
        <w:gridCol w:w="192"/>
        <w:gridCol w:w="1190"/>
      </w:tblGrid>
      <w:tr w:rsidR="0021661A" w:rsidRPr="0021661A" w:rsidTr="00FB7C82">
        <w:trPr>
          <w:gridBefore w:val="1"/>
          <w:wBefore w:w="49" w:type="dxa"/>
          <w:cantSplit/>
          <w:trHeight w:val="500"/>
          <w:jc w:val="center"/>
        </w:trPr>
        <w:tc>
          <w:tcPr>
            <w:tcW w:w="426" w:type="dxa"/>
            <w:tcBorders>
              <w:top w:val="single" w:sz="4" w:space="0" w:color="auto"/>
              <w:left w:val="single" w:sz="4" w:space="0" w:color="auto"/>
              <w:bottom w:val="single" w:sz="4" w:space="0" w:color="auto"/>
              <w:right w:val="single" w:sz="4" w:space="0" w:color="auto"/>
            </w:tcBorders>
            <w:vAlign w:val="center"/>
          </w:tcPr>
          <w:p w:rsidR="0021661A" w:rsidRPr="0021661A" w:rsidRDefault="0021661A" w:rsidP="0021661A">
            <w:pPr>
              <w:jc w:val="center"/>
              <w:rPr>
                <w:rFonts w:ascii="黑体" w:eastAsia="黑体" w:hAnsi="黑体" w:cs="Times New Roman"/>
                <w:sz w:val="24"/>
                <w:szCs w:val="24"/>
              </w:rPr>
            </w:pPr>
            <w:r w:rsidRPr="0021661A">
              <w:rPr>
                <w:rFonts w:ascii="黑体" w:eastAsia="黑体" w:hAnsi="黑体" w:cs="Times New Roman" w:hint="eastAsia"/>
                <w:sz w:val="24"/>
                <w:szCs w:val="24"/>
              </w:rPr>
              <w:t>序号</w:t>
            </w:r>
          </w:p>
        </w:tc>
        <w:tc>
          <w:tcPr>
            <w:tcW w:w="2452" w:type="dxa"/>
            <w:gridSpan w:val="3"/>
            <w:tcBorders>
              <w:top w:val="single" w:sz="4" w:space="0" w:color="auto"/>
              <w:left w:val="single" w:sz="4" w:space="0" w:color="auto"/>
              <w:bottom w:val="single" w:sz="4" w:space="0" w:color="auto"/>
              <w:right w:val="single" w:sz="4" w:space="0" w:color="auto"/>
            </w:tcBorders>
            <w:vAlign w:val="center"/>
          </w:tcPr>
          <w:p w:rsidR="0021661A" w:rsidRPr="0021661A" w:rsidRDefault="0021661A" w:rsidP="0021661A">
            <w:pPr>
              <w:jc w:val="center"/>
              <w:rPr>
                <w:rFonts w:ascii="黑体" w:eastAsia="黑体" w:hAnsi="黑体" w:cs="Times New Roman"/>
                <w:sz w:val="24"/>
                <w:szCs w:val="24"/>
              </w:rPr>
            </w:pPr>
            <w:r w:rsidRPr="0021661A">
              <w:rPr>
                <w:rFonts w:ascii="黑体" w:eastAsia="黑体" w:hAnsi="黑体" w:cs="Times New Roman" w:hint="eastAsia"/>
                <w:sz w:val="24"/>
                <w:szCs w:val="24"/>
              </w:rPr>
              <w:t>灾害点</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21661A" w:rsidRPr="0021661A" w:rsidRDefault="0021661A" w:rsidP="0021661A">
            <w:pPr>
              <w:jc w:val="center"/>
              <w:rPr>
                <w:rFonts w:ascii="黑体" w:eastAsia="黑体" w:hAnsi="黑体" w:cs="Times New Roman"/>
                <w:sz w:val="24"/>
                <w:szCs w:val="24"/>
              </w:rPr>
            </w:pPr>
            <w:r w:rsidRPr="0021661A">
              <w:rPr>
                <w:rFonts w:ascii="黑体" w:eastAsia="黑体" w:hAnsi="黑体" w:cs="Times New Roman" w:hint="eastAsia"/>
                <w:sz w:val="24"/>
                <w:szCs w:val="24"/>
              </w:rPr>
              <w:t>灾害</w:t>
            </w:r>
          </w:p>
          <w:p w:rsidR="0021661A" w:rsidRPr="0021661A" w:rsidRDefault="0021661A" w:rsidP="0021661A">
            <w:pPr>
              <w:jc w:val="center"/>
              <w:rPr>
                <w:rFonts w:ascii="黑体" w:eastAsia="黑体" w:hAnsi="黑体" w:cs="Times New Roman"/>
                <w:sz w:val="24"/>
                <w:szCs w:val="24"/>
              </w:rPr>
            </w:pPr>
            <w:r w:rsidRPr="0021661A">
              <w:rPr>
                <w:rFonts w:ascii="黑体" w:eastAsia="黑体" w:hAnsi="黑体" w:cs="Times New Roman" w:hint="eastAsia"/>
                <w:sz w:val="24"/>
                <w:szCs w:val="24"/>
              </w:rPr>
              <w:t>类型</w:t>
            </w:r>
          </w:p>
        </w:tc>
        <w:tc>
          <w:tcPr>
            <w:tcW w:w="1185" w:type="dxa"/>
            <w:gridSpan w:val="3"/>
            <w:tcBorders>
              <w:top w:val="single" w:sz="4" w:space="0" w:color="auto"/>
              <w:left w:val="single" w:sz="4" w:space="0" w:color="auto"/>
              <w:bottom w:val="single" w:sz="4" w:space="0" w:color="auto"/>
              <w:right w:val="single" w:sz="4" w:space="0" w:color="auto"/>
            </w:tcBorders>
            <w:vAlign w:val="center"/>
          </w:tcPr>
          <w:p w:rsidR="0021661A" w:rsidRPr="0021661A" w:rsidRDefault="0021661A" w:rsidP="0021661A">
            <w:pPr>
              <w:jc w:val="center"/>
              <w:rPr>
                <w:rFonts w:ascii="黑体" w:eastAsia="黑体" w:hAnsi="黑体" w:cs="Times New Roman"/>
                <w:sz w:val="24"/>
                <w:szCs w:val="24"/>
              </w:rPr>
            </w:pPr>
            <w:r w:rsidRPr="0021661A">
              <w:rPr>
                <w:rFonts w:ascii="黑体" w:eastAsia="黑体" w:hAnsi="黑体" w:cs="Times New Roman" w:hint="eastAsia"/>
                <w:sz w:val="24"/>
                <w:szCs w:val="24"/>
              </w:rPr>
              <w:t>规模特征</w:t>
            </w:r>
          </w:p>
        </w:tc>
        <w:tc>
          <w:tcPr>
            <w:tcW w:w="1892" w:type="dxa"/>
            <w:gridSpan w:val="4"/>
            <w:tcBorders>
              <w:top w:val="single" w:sz="4" w:space="0" w:color="auto"/>
              <w:left w:val="single" w:sz="4" w:space="0" w:color="auto"/>
              <w:bottom w:val="single" w:sz="4" w:space="0" w:color="auto"/>
              <w:right w:val="single" w:sz="4" w:space="0" w:color="auto"/>
            </w:tcBorders>
            <w:vAlign w:val="center"/>
          </w:tcPr>
          <w:p w:rsidR="0021661A" w:rsidRPr="0021661A" w:rsidRDefault="0021661A" w:rsidP="0021661A">
            <w:pPr>
              <w:jc w:val="center"/>
              <w:rPr>
                <w:rFonts w:ascii="黑体" w:eastAsia="黑体" w:hAnsi="黑体" w:cs="Times New Roman"/>
                <w:sz w:val="24"/>
                <w:szCs w:val="24"/>
              </w:rPr>
            </w:pPr>
            <w:r w:rsidRPr="0021661A">
              <w:rPr>
                <w:rFonts w:ascii="黑体" w:eastAsia="黑体" w:hAnsi="黑体" w:cs="Times New Roman" w:hint="eastAsia"/>
                <w:sz w:val="24"/>
                <w:szCs w:val="24"/>
              </w:rPr>
              <w:t>危害性</w:t>
            </w:r>
          </w:p>
        </w:tc>
        <w:tc>
          <w:tcPr>
            <w:tcW w:w="1924" w:type="dxa"/>
            <w:gridSpan w:val="3"/>
            <w:tcBorders>
              <w:top w:val="single" w:sz="4" w:space="0" w:color="auto"/>
              <w:left w:val="single" w:sz="4" w:space="0" w:color="auto"/>
              <w:bottom w:val="single" w:sz="4" w:space="0" w:color="auto"/>
              <w:right w:val="single" w:sz="4" w:space="0" w:color="auto"/>
            </w:tcBorders>
            <w:vAlign w:val="center"/>
          </w:tcPr>
          <w:p w:rsidR="0021661A" w:rsidRPr="0021661A" w:rsidRDefault="0021661A" w:rsidP="0021661A">
            <w:pPr>
              <w:jc w:val="center"/>
              <w:rPr>
                <w:rFonts w:ascii="黑体" w:eastAsia="黑体" w:hAnsi="黑体" w:cs="Times New Roman"/>
                <w:sz w:val="24"/>
                <w:szCs w:val="24"/>
              </w:rPr>
            </w:pPr>
            <w:r w:rsidRPr="0021661A">
              <w:rPr>
                <w:rFonts w:ascii="黑体" w:eastAsia="黑体" w:hAnsi="黑体" w:cs="Times New Roman" w:hint="eastAsia"/>
                <w:sz w:val="24"/>
                <w:szCs w:val="24"/>
              </w:rPr>
              <w:t>防灾措施</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21661A" w:rsidRPr="0021661A" w:rsidRDefault="0021661A" w:rsidP="0021661A">
            <w:pPr>
              <w:jc w:val="center"/>
              <w:rPr>
                <w:rFonts w:ascii="黑体" w:eastAsia="黑体" w:hAnsi="黑体" w:cs="Times New Roman"/>
                <w:sz w:val="24"/>
                <w:szCs w:val="24"/>
              </w:rPr>
            </w:pPr>
            <w:r w:rsidRPr="0021661A">
              <w:rPr>
                <w:rFonts w:ascii="黑体" w:eastAsia="黑体" w:hAnsi="黑体" w:cs="Times New Roman" w:hint="eastAsia"/>
                <w:sz w:val="24"/>
                <w:szCs w:val="24"/>
              </w:rPr>
              <w:t>镇政府</w:t>
            </w:r>
          </w:p>
          <w:p w:rsidR="0021661A" w:rsidRPr="0021661A" w:rsidRDefault="0021661A" w:rsidP="0021661A">
            <w:pPr>
              <w:jc w:val="center"/>
              <w:rPr>
                <w:rFonts w:ascii="黑体" w:eastAsia="黑体" w:hAnsi="黑体" w:cs="Times New Roman"/>
                <w:sz w:val="24"/>
                <w:szCs w:val="24"/>
              </w:rPr>
            </w:pPr>
            <w:r w:rsidRPr="0021661A">
              <w:rPr>
                <w:rFonts w:ascii="黑体" w:eastAsia="黑体" w:hAnsi="黑体" w:cs="Times New Roman" w:hint="eastAsia"/>
                <w:sz w:val="24"/>
                <w:szCs w:val="24"/>
              </w:rPr>
              <w:t>责任人电话</w:t>
            </w:r>
          </w:p>
        </w:tc>
        <w:tc>
          <w:tcPr>
            <w:tcW w:w="1146" w:type="dxa"/>
            <w:gridSpan w:val="2"/>
            <w:tcBorders>
              <w:top w:val="single" w:sz="4" w:space="0" w:color="auto"/>
              <w:left w:val="single" w:sz="4" w:space="0" w:color="auto"/>
              <w:bottom w:val="single" w:sz="4" w:space="0" w:color="auto"/>
              <w:right w:val="single" w:sz="4" w:space="0" w:color="auto"/>
            </w:tcBorders>
            <w:vAlign w:val="center"/>
          </w:tcPr>
          <w:p w:rsidR="0021661A" w:rsidRPr="0021661A" w:rsidRDefault="0021661A" w:rsidP="0021661A">
            <w:pPr>
              <w:jc w:val="center"/>
              <w:rPr>
                <w:rFonts w:ascii="黑体" w:eastAsia="黑体" w:hAnsi="黑体" w:cs="Times New Roman"/>
                <w:sz w:val="24"/>
                <w:szCs w:val="24"/>
              </w:rPr>
            </w:pPr>
            <w:r w:rsidRPr="0021661A">
              <w:rPr>
                <w:rFonts w:ascii="黑体" w:eastAsia="黑体" w:hAnsi="黑体" w:cs="Times New Roman" w:hint="eastAsia"/>
                <w:sz w:val="24"/>
                <w:szCs w:val="24"/>
              </w:rPr>
              <w:t>村级负责人电话</w:t>
            </w:r>
          </w:p>
        </w:tc>
        <w:tc>
          <w:tcPr>
            <w:tcW w:w="1838" w:type="dxa"/>
            <w:gridSpan w:val="2"/>
            <w:tcBorders>
              <w:top w:val="single" w:sz="4" w:space="0" w:color="auto"/>
              <w:left w:val="single" w:sz="4" w:space="0" w:color="auto"/>
              <w:bottom w:val="single" w:sz="4" w:space="0" w:color="auto"/>
              <w:right w:val="single" w:sz="4" w:space="0" w:color="auto"/>
            </w:tcBorders>
            <w:vAlign w:val="center"/>
          </w:tcPr>
          <w:p w:rsidR="0021661A" w:rsidRPr="0021661A" w:rsidRDefault="0021661A" w:rsidP="0021661A">
            <w:pPr>
              <w:jc w:val="center"/>
              <w:rPr>
                <w:rFonts w:ascii="黑体" w:eastAsia="黑体" w:hAnsi="黑体" w:cs="Times New Roman"/>
                <w:sz w:val="24"/>
                <w:szCs w:val="24"/>
              </w:rPr>
            </w:pPr>
            <w:r w:rsidRPr="0021661A">
              <w:rPr>
                <w:rFonts w:ascii="黑体" w:eastAsia="黑体" w:hAnsi="黑体" w:cs="Times New Roman" w:hint="eastAsia"/>
                <w:sz w:val="24"/>
                <w:szCs w:val="24"/>
              </w:rPr>
              <w:t>监测</w:t>
            </w:r>
            <w:proofErr w:type="gramStart"/>
            <w:r w:rsidRPr="0021661A">
              <w:rPr>
                <w:rFonts w:ascii="黑体" w:eastAsia="黑体" w:hAnsi="黑体" w:cs="Times New Roman" w:hint="eastAsia"/>
                <w:sz w:val="24"/>
                <w:szCs w:val="24"/>
              </w:rPr>
              <w:t>员电话</w:t>
            </w:r>
            <w:proofErr w:type="gramEnd"/>
          </w:p>
        </w:tc>
        <w:tc>
          <w:tcPr>
            <w:tcW w:w="1382" w:type="dxa"/>
            <w:gridSpan w:val="2"/>
            <w:tcBorders>
              <w:top w:val="single" w:sz="4" w:space="0" w:color="auto"/>
              <w:left w:val="single" w:sz="4" w:space="0" w:color="auto"/>
              <w:bottom w:val="single" w:sz="4" w:space="0" w:color="auto"/>
              <w:right w:val="single" w:sz="4" w:space="0" w:color="auto"/>
            </w:tcBorders>
            <w:vAlign w:val="center"/>
          </w:tcPr>
          <w:p w:rsidR="0021661A" w:rsidRPr="0021661A" w:rsidRDefault="0021661A" w:rsidP="0021661A">
            <w:pPr>
              <w:jc w:val="center"/>
              <w:rPr>
                <w:rFonts w:ascii="黑体" w:eastAsia="黑体" w:hAnsi="黑体" w:cs="Times New Roman"/>
                <w:sz w:val="24"/>
                <w:szCs w:val="24"/>
              </w:rPr>
            </w:pPr>
            <w:r w:rsidRPr="0021661A">
              <w:rPr>
                <w:rFonts w:ascii="黑体" w:eastAsia="黑体" w:hAnsi="黑体" w:cs="Times New Roman" w:hint="eastAsia"/>
                <w:sz w:val="24"/>
                <w:szCs w:val="24"/>
              </w:rPr>
              <w:t>备 注</w:t>
            </w:r>
          </w:p>
        </w:tc>
      </w:tr>
      <w:tr w:rsidR="0021661A" w:rsidRPr="0021661A" w:rsidTr="00FB7C82">
        <w:trPr>
          <w:gridBefore w:val="1"/>
          <w:wBefore w:w="49" w:type="dxa"/>
          <w:cantSplit/>
          <w:trHeight w:val="1290"/>
          <w:jc w:val="center"/>
        </w:trPr>
        <w:tc>
          <w:tcPr>
            <w:tcW w:w="426" w:type="dxa"/>
            <w:tcBorders>
              <w:top w:val="single" w:sz="4" w:space="0" w:color="auto"/>
              <w:left w:val="single" w:sz="4" w:space="0" w:color="auto"/>
              <w:bottom w:val="single" w:sz="4" w:space="0" w:color="auto"/>
              <w:right w:val="single" w:sz="4" w:space="0" w:color="auto"/>
            </w:tcBorders>
            <w:vAlign w:val="center"/>
          </w:tcPr>
          <w:p w:rsidR="0021661A" w:rsidRPr="0021661A" w:rsidRDefault="0021661A" w:rsidP="0021661A">
            <w:pPr>
              <w:jc w:val="center"/>
              <w:rPr>
                <w:rFonts w:ascii="宋体" w:eastAsia="宋体" w:hAnsi="宋体" w:cs="Times New Roman"/>
                <w:sz w:val="24"/>
                <w:szCs w:val="24"/>
              </w:rPr>
            </w:pPr>
            <w:r w:rsidRPr="0021661A">
              <w:rPr>
                <w:rFonts w:ascii="宋体" w:eastAsia="宋体" w:hAnsi="宋体" w:cs="Times New Roman" w:hint="eastAsia"/>
                <w:sz w:val="24"/>
                <w:szCs w:val="24"/>
              </w:rPr>
              <w:t>16</w:t>
            </w:r>
          </w:p>
        </w:tc>
        <w:tc>
          <w:tcPr>
            <w:tcW w:w="2452" w:type="dxa"/>
            <w:gridSpan w:val="3"/>
            <w:tcBorders>
              <w:top w:val="single" w:sz="4" w:space="0" w:color="auto"/>
              <w:left w:val="single" w:sz="4" w:space="0" w:color="auto"/>
              <w:bottom w:val="single" w:sz="4" w:space="0" w:color="auto"/>
              <w:right w:val="single" w:sz="4" w:space="0" w:color="auto"/>
            </w:tcBorders>
            <w:vAlign w:val="center"/>
          </w:tcPr>
          <w:p w:rsidR="0021661A" w:rsidRPr="0021661A" w:rsidRDefault="0021661A" w:rsidP="0021661A">
            <w:pPr>
              <w:widowControl/>
              <w:jc w:val="center"/>
              <w:textAlignment w:val="center"/>
              <w:rPr>
                <w:rFonts w:ascii="宋体" w:eastAsia="宋体" w:hAnsi="宋体" w:cs="宋体"/>
                <w:kern w:val="0"/>
                <w:sz w:val="24"/>
                <w:szCs w:val="24"/>
              </w:rPr>
            </w:pPr>
            <w:r w:rsidRPr="0021661A">
              <w:rPr>
                <w:rFonts w:ascii="宋体" w:eastAsia="宋体" w:hAnsi="宋体" w:cs="宋体" w:hint="eastAsia"/>
                <w:kern w:val="0"/>
                <w:sz w:val="24"/>
                <w:szCs w:val="24"/>
              </w:rPr>
              <w:t>东至县青山乡青山村陈湾组刘信斌户屋后</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21661A" w:rsidRPr="0021661A" w:rsidRDefault="0021661A" w:rsidP="0021661A">
            <w:pPr>
              <w:jc w:val="center"/>
              <w:rPr>
                <w:rFonts w:ascii="宋体" w:eastAsia="宋体" w:hAnsi="宋体" w:cs="宋体"/>
                <w:kern w:val="0"/>
                <w:sz w:val="24"/>
                <w:szCs w:val="24"/>
              </w:rPr>
            </w:pPr>
            <w:r w:rsidRPr="0021661A">
              <w:rPr>
                <w:rFonts w:ascii="宋体" w:eastAsia="宋体" w:hAnsi="宋体" w:cs="宋体" w:hint="eastAsia"/>
                <w:kern w:val="0"/>
                <w:sz w:val="24"/>
                <w:szCs w:val="24"/>
              </w:rPr>
              <w:t>崩塌</w:t>
            </w:r>
          </w:p>
        </w:tc>
        <w:tc>
          <w:tcPr>
            <w:tcW w:w="1185" w:type="dxa"/>
            <w:gridSpan w:val="3"/>
            <w:tcBorders>
              <w:top w:val="single" w:sz="4" w:space="0" w:color="auto"/>
              <w:left w:val="single" w:sz="4" w:space="0" w:color="auto"/>
              <w:bottom w:val="single" w:sz="4" w:space="0" w:color="auto"/>
              <w:right w:val="single" w:sz="4" w:space="0" w:color="auto"/>
            </w:tcBorders>
            <w:vAlign w:val="center"/>
          </w:tcPr>
          <w:p w:rsidR="0021661A" w:rsidRPr="0021661A" w:rsidRDefault="0021661A" w:rsidP="0021661A">
            <w:pPr>
              <w:jc w:val="center"/>
              <w:rPr>
                <w:rFonts w:ascii="宋体" w:eastAsia="宋体" w:hAnsi="宋体" w:cs="Times New Roman"/>
                <w:sz w:val="24"/>
                <w:szCs w:val="24"/>
              </w:rPr>
            </w:pPr>
            <w:r w:rsidRPr="0021661A">
              <w:rPr>
                <w:rFonts w:ascii="宋体" w:eastAsia="宋体" w:hAnsi="宋体" w:cs="Times New Roman" w:hint="eastAsia"/>
                <w:sz w:val="24"/>
                <w:szCs w:val="24"/>
              </w:rPr>
              <w:t>小型</w:t>
            </w:r>
          </w:p>
        </w:tc>
        <w:tc>
          <w:tcPr>
            <w:tcW w:w="1892" w:type="dxa"/>
            <w:gridSpan w:val="4"/>
            <w:tcBorders>
              <w:top w:val="single" w:sz="4" w:space="0" w:color="auto"/>
              <w:left w:val="single" w:sz="4" w:space="0" w:color="auto"/>
              <w:bottom w:val="single" w:sz="4" w:space="0" w:color="auto"/>
              <w:right w:val="single" w:sz="4" w:space="0" w:color="auto"/>
            </w:tcBorders>
            <w:vAlign w:val="center"/>
          </w:tcPr>
          <w:p w:rsidR="0021661A" w:rsidRPr="0021661A" w:rsidRDefault="0021661A" w:rsidP="0021661A">
            <w:pPr>
              <w:jc w:val="center"/>
              <w:rPr>
                <w:rFonts w:ascii="宋体" w:eastAsia="宋体" w:hAnsi="宋体" w:cs="Times New Roman"/>
                <w:sz w:val="24"/>
                <w:szCs w:val="24"/>
              </w:rPr>
            </w:pPr>
            <w:r w:rsidRPr="0021661A">
              <w:rPr>
                <w:rFonts w:ascii="宋体" w:eastAsia="宋体" w:hAnsi="宋体" w:cs="宋体" w:hint="eastAsia"/>
                <w:kern w:val="0"/>
                <w:sz w:val="24"/>
                <w:szCs w:val="24"/>
              </w:rPr>
              <w:t>1户4人</w:t>
            </w:r>
          </w:p>
        </w:tc>
        <w:tc>
          <w:tcPr>
            <w:tcW w:w="1924" w:type="dxa"/>
            <w:gridSpan w:val="3"/>
            <w:tcBorders>
              <w:top w:val="single" w:sz="4" w:space="0" w:color="auto"/>
              <w:left w:val="single" w:sz="4" w:space="0" w:color="auto"/>
              <w:bottom w:val="single" w:sz="4" w:space="0" w:color="auto"/>
              <w:right w:val="single" w:sz="4" w:space="0" w:color="auto"/>
            </w:tcBorders>
            <w:vAlign w:val="center"/>
          </w:tcPr>
          <w:p w:rsidR="0021661A" w:rsidRPr="0021661A" w:rsidRDefault="0021661A" w:rsidP="0021661A">
            <w:pPr>
              <w:spacing w:line="240" w:lineRule="exact"/>
              <w:ind w:left="240" w:hangingChars="100" w:hanging="240"/>
              <w:rPr>
                <w:rFonts w:ascii="宋体" w:eastAsia="宋体" w:hAnsi="宋体" w:cs="Times New Roman"/>
                <w:sz w:val="24"/>
                <w:szCs w:val="24"/>
              </w:rPr>
            </w:pPr>
            <w:r w:rsidRPr="0021661A">
              <w:rPr>
                <w:rFonts w:ascii="宋体" w:eastAsia="宋体" w:hAnsi="宋体" w:cs="Times New Roman" w:hint="eastAsia"/>
                <w:sz w:val="24"/>
                <w:szCs w:val="24"/>
              </w:rPr>
              <w:t>1、加强监测</w:t>
            </w:r>
          </w:p>
          <w:p w:rsidR="0021661A" w:rsidRPr="0021661A" w:rsidRDefault="0021661A" w:rsidP="0021661A">
            <w:pPr>
              <w:spacing w:line="240" w:lineRule="exact"/>
              <w:ind w:left="240" w:hangingChars="100" w:hanging="240"/>
              <w:rPr>
                <w:rFonts w:ascii="宋体" w:eastAsia="宋体" w:hAnsi="宋体" w:cs="Times New Roman"/>
                <w:sz w:val="24"/>
                <w:szCs w:val="24"/>
              </w:rPr>
            </w:pPr>
            <w:r w:rsidRPr="0021661A">
              <w:rPr>
                <w:rFonts w:ascii="宋体" w:eastAsia="宋体" w:hAnsi="宋体" w:cs="Times New Roman" w:hint="eastAsia"/>
                <w:sz w:val="24"/>
                <w:szCs w:val="24"/>
              </w:rPr>
              <w:t>2、排危除险</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21661A" w:rsidRPr="0021661A" w:rsidRDefault="0021661A" w:rsidP="0021661A">
            <w:pPr>
              <w:jc w:val="center"/>
              <w:rPr>
                <w:rFonts w:ascii="宋体" w:eastAsia="宋体" w:hAnsi="宋体" w:cs="Times New Roman"/>
                <w:sz w:val="24"/>
                <w:szCs w:val="24"/>
              </w:rPr>
            </w:pPr>
            <w:r w:rsidRPr="0021661A">
              <w:rPr>
                <w:rFonts w:ascii="宋体" w:eastAsia="宋体" w:hAnsi="宋体" w:cs="Times New Roman" w:hint="eastAsia"/>
                <w:sz w:val="24"/>
                <w:szCs w:val="24"/>
              </w:rPr>
              <w:t>唐松年18756626266</w:t>
            </w:r>
          </w:p>
        </w:tc>
        <w:tc>
          <w:tcPr>
            <w:tcW w:w="1146" w:type="dxa"/>
            <w:gridSpan w:val="2"/>
            <w:tcBorders>
              <w:top w:val="single" w:sz="4" w:space="0" w:color="auto"/>
              <w:left w:val="single" w:sz="4" w:space="0" w:color="auto"/>
              <w:right w:val="single" w:sz="4" w:space="0" w:color="auto"/>
            </w:tcBorders>
            <w:vAlign w:val="center"/>
          </w:tcPr>
          <w:p w:rsidR="0021661A" w:rsidRPr="0021661A" w:rsidRDefault="0021661A" w:rsidP="0021661A">
            <w:pPr>
              <w:jc w:val="center"/>
              <w:rPr>
                <w:rFonts w:ascii="宋体" w:eastAsia="宋体" w:hAnsi="宋体" w:cs="宋体"/>
                <w:sz w:val="24"/>
                <w:szCs w:val="24"/>
              </w:rPr>
            </w:pPr>
            <w:r w:rsidRPr="0021661A">
              <w:rPr>
                <w:rFonts w:ascii="宋体" w:eastAsia="宋体" w:hAnsi="宋体" w:cs="Times New Roman" w:hint="eastAsia"/>
                <w:sz w:val="24"/>
                <w:szCs w:val="24"/>
              </w:rPr>
              <w:t>汪长平13955502369</w:t>
            </w:r>
          </w:p>
        </w:tc>
        <w:tc>
          <w:tcPr>
            <w:tcW w:w="1838" w:type="dxa"/>
            <w:gridSpan w:val="2"/>
            <w:tcBorders>
              <w:top w:val="single" w:sz="4" w:space="0" w:color="auto"/>
              <w:left w:val="single" w:sz="4" w:space="0" w:color="auto"/>
              <w:bottom w:val="single" w:sz="4" w:space="0" w:color="auto"/>
              <w:right w:val="single" w:sz="4" w:space="0" w:color="auto"/>
            </w:tcBorders>
            <w:vAlign w:val="center"/>
          </w:tcPr>
          <w:p w:rsidR="0021661A" w:rsidRPr="0021661A" w:rsidRDefault="0021661A" w:rsidP="0021661A">
            <w:pPr>
              <w:jc w:val="center"/>
              <w:rPr>
                <w:rFonts w:ascii="宋体" w:eastAsia="宋体" w:hAnsi="宋体" w:cs="宋体"/>
                <w:sz w:val="24"/>
                <w:szCs w:val="24"/>
              </w:rPr>
            </w:pPr>
            <w:r w:rsidRPr="0021661A">
              <w:rPr>
                <w:rFonts w:ascii="宋体" w:eastAsia="宋体" w:hAnsi="宋体" w:cs="Times New Roman" w:hint="eastAsia"/>
                <w:sz w:val="24"/>
                <w:szCs w:val="24"/>
              </w:rPr>
              <w:t>汪长平13955502369</w:t>
            </w:r>
          </w:p>
        </w:tc>
        <w:tc>
          <w:tcPr>
            <w:tcW w:w="1382" w:type="dxa"/>
            <w:gridSpan w:val="2"/>
            <w:tcBorders>
              <w:top w:val="single" w:sz="4" w:space="0" w:color="auto"/>
              <w:left w:val="single" w:sz="4" w:space="0" w:color="auto"/>
              <w:bottom w:val="single" w:sz="4" w:space="0" w:color="auto"/>
              <w:right w:val="single" w:sz="4" w:space="0" w:color="auto"/>
            </w:tcBorders>
            <w:vAlign w:val="center"/>
          </w:tcPr>
          <w:p w:rsidR="0021661A" w:rsidRPr="0021661A" w:rsidRDefault="0021661A" w:rsidP="0021661A">
            <w:pPr>
              <w:jc w:val="center"/>
              <w:rPr>
                <w:rFonts w:ascii="宋体" w:eastAsia="宋体" w:hAnsi="宋体" w:cs="Times New Roman"/>
                <w:sz w:val="24"/>
                <w:szCs w:val="24"/>
              </w:rPr>
            </w:pPr>
          </w:p>
        </w:tc>
      </w:tr>
      <w:tr w:rsidR="0021661A" w:rsidRPr="0021661A" w:rsidTr="00FB7C82">
        <w:trPr>
          <w:gridBefore w:val="1"/>
          <w:wBefore w:w="49" w:type="dxa"/>
          <w:cantSplit/>
          <w:trHeight w:val="1255"/>
          <w:jc w:val="center"/>
        </w:trPr>
        <w:tc>
          <w:tcPr>
            <w:tcW w:w="426" w:type="dxa"/>
            <w:vAlign w:val="center"/>
          </w:tcPr>
          <w:p w:rsidR="0021661A" w:rsidRPr="0021661A" w:rsidRDefault="0021661A" w:rsidP="0021661A">
            <w:pPr>
              <w:jc w:val="center"/>
              <w:rPr>
                <w:rFonts w:ascii="宋体" w:eastAsia="宋体" w:hAnsi="宋体" w:cs="Times New Roman"/>
                <w:sz w:val="24"/>
                <w:szCs w:val="24"/>
              </w:rPr>
            </w:pPr>
            <w:r w:rsidRPr="0021661A">
              <w:rPr>
                <w:rFonts w:ascii="宋体" w:eastAsia="宋体" w:hAnsi="宋体" w:cs="Times New Roman" w:hint="eastAsia"/>
                <w:sz w:val="24"/>
                <w:szCs w:val="24"/>
              </w:rPr>
              <w:t>17</w:t>
            </w:r>
          </w:p>
        </w:tc>
        <w:tc>
          <w:tcPr>
            <w:tcW w:w="2452" w:type="dxa"/>
            <w:gridSpan w:val="3"/>
            <w:vAlign w:val="center"/>
          </w:tcPr>
          <w:p w:rsidR="0021661A" w:rsidRPr="0021661A" w:rsidRDefault="0021661A" w:rsidP="0021661A">
            <w:pPr>
              <w:widowControl/>
              <w:jc w:val="center"/>
              <w:textAlignment w:val="center"/>
              <w:rPr>
                <w:rFonts w:ascii="宋体" w:eastAsia="宋体" w:hAnsi="宋体" w:cs="宋体"/>
                <w:kern w:val="0"/>
                <w:sz w:val="24"/>
                <w:szCs w:val="24"/>
              </w:rPr>
            </w:pPr>
            <w:r w:rsidRPr="0021661A">
              <w:rPr>
                <w:rFonts w:ascii="宋体" w:eastAsia="宋体" w:hAnsi="宋体" w:cs="宋体" w:hint="eastAsia"/>
                <w:kern w:val="0"/>
                <w:sz w:val="24"/>
                <w:szCs w:val="24"/>
              </w:rPr>
              <w:t>东至县青山乡</w:t>
            </w:r>
            <w:proofErr w:type="gramStart"/>
            <w:r w:rsidRPr="0021661A">
              <w:rPr>
                <w:rFonts w:ascii="宋体" w:eastAsia="宋体" w:hAnsi="宋体" w:cs="宋体" w:hint="eastAsia"/>
                <w:kern w:val="0"/>
                <w:sz w:val="24"/>
                <w:szCs w:val="24"/>
              </w:rPr>
              <w:t>叶桥村蒋坟组</w:t>
            </w:r>
            <w:proofErr w:type="gramEnd"/>
            <w:r w:rsidRPr="0021661A">
              <w:rPr>
                <w:rFonts w:ascii="宋体" w:eastAsia="宋体" w:hAnsi="宋体" w:cs="宋体" w:hint="eastAsia"/>
                <w:kern w:val="0"/>
                <w:sz w:val="24"/>
                <w:szCs w:val="24"/>
              </w:rPr>
              <w:t>朱有才户屋后</w:t>
            </w:r>
          </w:p>
        </w:tc>
        <w:tc>
          <w:tcPr>
            <w:tcW w:w="850" w:type="dxa"/>
            <w:gridSpan w:val="2"/>
            <w:vAlign w:val="center"/>
          </w:tcPr>
          <w:p w:rsidR="0021661A" w:rsidRPr="0021661A" w:rsidRDefault="0021661A" w:rsidP="0021661A">
            <w:pPr>
              <w:jc w:val="center"/>
              <w:rPr>
                <w:rFonts w:ascii="宋体" w:eastAsia="宋体" w:hAnsi="宋体" w:cs="宋体"/>
                <w:kern w:val="0"/>
                <w:sz w:val="24"/>
                <w:szCs w:val="24"/>
              </w:rPr>
            </w:pPr>
            <w:r w:rsidRPr="0021661A">
              <w:rPr>
                <w:rFonts w:ascii="宋体" w:eastAsia="宋体" w:hAnsi="宋体" w:cs="宋体" w:hint="eastAsia"/>
                <w:kern w:val="0"/>
                <w:sz w:val="24"/>
                <w:szCs w:val="24"/>
              </w:rPr>
              <w:t>滑坡</w:t>
            </w:r>
          </w:p>
        </w:tc>
        <w:tc>
          <w:tcPr>
            <w:tcW w:w="1185" w:type="dxa"/>
            <w:gridSpan w:val="3"/>
            <w:vAlign w:val="center"/>
          </w:tcPr>
          <w:p w:rsidR="0021661A" w:rsidRPr="0021661A" w:rsidRDefault="0021661A" w:rsidP="0021661A">
            <w:pPr>
              <w:jc w:val="center"/>
              <w:rPr>
                <w:rFonts w:ascii="宋体" w:eastAsia="宋体" w:hAnsi="宋体" w:cs="Times New Roman"/>
                <w:sz w:val="24"/>
                <w:szCs w:val="24"/>
              </w:rPr>
            </w:pPr>
            <w:r w:rsidRPr="0021661A">
              <w:rPr>
                <w:rFonts w:ascii="宋体" w:eastAsia="宋体" w:hAnsi="宋体" w:cs="Times New Roman" w:hint="eastAsia"/>
                <w:sz w:val="24"/>
                <w:szCs w:val="24"/>
              </w:rPr>
              <w:t>小型</w:t>
            </w:r>
          </w:p>
        </w:tc>
        <w:tc>
          <w:tcPr>
            <w:tcW w:w="1892" w:type="dxa"/>
            <w:gridSpan w:val="4"/>
            <w:vAlign w:val="center"/>
          </w:tcPr>
          <w:p w:rsidR="0021661A" w:rsidRPr="0021661A" w:rsidRDefault="0021661A" w:rsidP="0021661A">
            <w:pPr>
              <w:widowControl/>
              <w:jc w:val="center"/>
              <w:textAlignment w:val="center"/>
              <w:rPr>
                <w:rFonts w:ascii="宋体" w:eastAsia="宋体" w:hAnsi="宋体" w:cs="宋体"/>
                <w:kern w:val="0"/>
                <w:sz w:val="24"/>
                <w:szCs w:val="24"/>
              </w:rPr>
            </w:pPr>
            <w:r w:rsidRPr="0021661A">
              <w:rPr>
                <w:rFonts w:ascii="宋体" w:eastAsia="宋体" w:hAnsi="宋体" w:cs="宋体" w:hint="eastAsia"/>
                <w:kern w:val="0"/>
                <w:sz w:val="24"/>
                <w:szCs w:val="24"/>
              </w:rPr>
              <w:t>2户7人</w:t>
            </w:r>
          </w:p>
        </w:tc>
        <w:tc>
          <w:tcPr>
            <w:tcW w:w="1924" w:type="dxa"/>
            <w:gridSpan w:val="3"/>
            <w:vAlign w:val="center"/>
          </w:tcPr>
          <w:p w:rsidR="0021661A" w:rsidRPr="0021661A" w:rsidRDefault="0021661A" w:rsidP="0021661A">
            <w:pPr>
              <w:spacing w:line="240" w:lineRule="exact"/>
              <w:ind w:left="240" w:hangingChars="100" w:hanging="240"/>
              <w:rPr>
                <w:rFonts w:ascii="宋体" w:eastAsia="宋体" w:hAnsi="宋体" w:cs="Times New Roman"/>
                <w:sz w:val="24"/>
                <w:szCs w:val="24"/>
              </w:rPr>
            </w:pPr>
            <w:r w:rsidRPr="0021661A">
              <w:rPr>
                <w:rFonts w:ascii="宋体" w:eastAsia="宋体" w:hAnsi="宋体" w:cs="Times New Roman" w:hint="eastAsia"/>
                <w:sz w:val="24"/>
                <w:szCs w:val="24"/>
              </w:rPr>
              <w:t>1、加强监测</w:t>
            </w:r>
          </w:p>
          <w:p w:rsidR="0021661A" w:rsidRPr="0021661A" w:rsidRDefault="0021661A" w:rsidP="0021661A">
            <w:pPr>
              <w:spacing w:line="240" w:lineRule="exact"/>
              <w:ind w:left="240" w:hangingChars="100" w:hanging="240"/>
              <w:rPr>
                <w:rFonts w:ascii="宋体" w:eastAsia="宋体" w:hAnsi="宋体" w:cs="Times New Roman"/>
                <w:sz w:val="24"/>
                <w:szCs w:val="24"/>
              </w:rPr>
            </w:pPr>
            <w:r w:rsidRPr="0021661A">
              <w:rPr>
                <w:rFonts w:ascii="宋体" w:eastAsia="宋体" w:hAnsi="宋体" w:cs="Times New Roman" w:hint="eastAsia"/>
                <w:sz w:val="24"/>
                <w:szCs w:val="24"/>
              </w:rPr>
              <w:t>2、排危除险</w:t>
            </w:r>
          </w:p>
        </w:tc>
        <w:tc>
          <w:tcPr>
            <w:tcW w:w="1701" w:type="dxa"/>
            <w:gridSpan w:val="2"/>
            <w:vAlign w:val="center"/>
          </w:tcPr>
          <w:p w:rsidR="0021661A" w:rsidRPr="0021661A" w:rsidRDefault="0021661A" w:rsidP="0021661A">
            <w:pPr>
              <w:jc w:val="center"/>
              <w:rPr>
                <w:rFonts w:ascii="宋体" w:eastAsia="宋体" w:hAnsi="宋体" w:cs="Times New Roman"/>
                <w:sz w:val="24"/>
                <w:szCs w:val="24"/>
              </w:rPr>
            </w:pPr>
            <w:r w:rsidRPr="0021661A">
              <w:rPr>
                <w:rFonts w:ascii="宋体" w:eastAsia="宋体" w:hAnsi="宋体" w:cs="Times New Roman" w:hint="eastAsia"/>
                <w:sz w:val="24"/>
                <w:szCs w:val="24"/>
              </w:rPr>
              <w:t>唐松年18756626266</w:t>
            </w:r>
          </w:p>
        </w:tc>
        <w:tc>
          <w:tcPr>
            <w:tcW w:w="1146" w:type="dxa"/>
            <w:gridSpan w:val="2"/>
            <w:vAlign w:val="center"/>
          </w:tcPr>
          <w:p w:rsidR="0021661A" w:rsidRPr="0021661A" w:rsidRDefault="0021661A" w:rsidP="0021661A">
            <w:pPr>
              <w:jc w:val="center"/>
              <w:rPr>
                <w:rFonts w:ascii="宋体" w:eastAsia="宋体" w:hAnsi="宋体" w:cs="宋体"/>
                <w:sz w:val="24"/>
                <w:szCs w:val="24"/>
              </w:rPr>
            </w:pPr>
            <w:proofErr w:type="gramStart"/>
            <w:r w:rsidRPr="0021661A">
              <w:rPr>
                <w:rFonts w:ascii="宋体" w:eastAsia="宋体" w:hAnsi="宋体" w:cs="宋体" w:hint="eastAsia"/>
                <w:sz w:val="24"/>
                <w:szCs w:val="24"/>
              </w:rPr>
              <w:t>吴孔荣</w:t>
            </w:r>
            <w:proofErr w:type="gramEnd"/>
            <w:r w:rsidRPr="0021661A">
              <w:rPr>
                <w:rFonts w:ascii="宋体" w:eastAsia="宋体" w:hAnsi="宋体" w:cs="宋体" w:hint="eastAsia"/>
                <w:sz w:val="24"/>
                <w:szCs w:val="24"/>
              </w:rPr>
              <w:t>13866806516</w:t>
            </w:r>
          </w:p>
        </w:tc>
        <w:tc>
          <w:tcPr>
            <w:tcW w:w="1838" w:type="dxa"/>
            <w:gridSpan w:val="2"/>
            <w:vAlign w:val="center"/>
          </w:tcPr>
          <w:p w:rsidR="0021661A" w:rsidRPr="0021661A" w:rsidRDefault="0021661A" w:rsidP="0021661A">
            <w:pPr>
              <w:jc w:val="center"/>
              <w:rPr>
                <w:rFonts w:ascii="宋体" w:eastAsia="宋体" w:hAnsi="宋体" w:cs="宋体"/>
                <w:sz w:val="24"/>
                <w:szCs w:val="24"/>
              </w:rPr>
            </w:pPr>
            <w:proofErr w:type="gramStart"/>
            <w:r w:rsidRPr="0021661A">
              <w:rPr>
                <w:rFonts w:ascii="宋体" w:eastAsia="宋体" w:hAnsi="宋体" w:cs="宋体" w:hint="eastAsia"/>
                <w:sz w:val="24"/>
                <w:szCs w:val="24"/>
              </w:rPr>
              <w:t>吴孔荣</w:t>
            </w:r>
            <w:proofErr w:type="gramEnd"/>
            <w:r w:rsidRPr="0021661A">
              <w:rPr>
                <w:rFonts w:ascii="宋体" w:eastAsia="宋体" w:hAnsi="宋体" w:cs="宋体" w:hint="eastAsia"/>
                <w:sz w:val="24"/>
                <w:szCs w:val="24"/>
              </w:rPr>
              <w:t>13866806516</w:t>
            </w:r>
          </w:p>
        </w:tc>
        <w:tc>
          <w:tcPr>
            <w:tcW w:w="1382" w:type="dxa"/>
            <w:gridSpan w:val="2"/>
          </w:tcPr>
          <w:p w:rsidR="0021661A" w:rsidRPr="0021661A" w:rsidRDefault="0021661A" w:rsidP="0021661A">
            <w:pPr>
              <w:jc w:val="center"/>
              <w:rPr>
                <w:rFonts w:ascii="宋体" w:eastAsia="宋体" w:hAnsi="宋体" w:cs="Times New Roman"/>
                <w:sz w:val="24"/>
                <w:szCs w:val="24"/>
              </w:rPr>
            </w:pPr>
          </w:p>
        </w:tc>
      </w:tr>
      <w:tr w:rsidR="0021661A" w:rsidRPr="0021661A" w:rsidTr="00FB7C82">
        <w:trPr>
          <w:gridBefore w:val="1"/>
          <w:wBefore w:w="49" w:type="dxa"/>
          <w:cantSplit/>
          <w:trHeight w:val="1597"/>
          <w:jc w:val="center"/>
        </w:trPr>
        <w:tc>
          <w:tcPr>
            <w:tcW w:w="426" w:type="dxa"/>
            <w:vAlign w:val="center"/>
          </w:tcPr>
          <w:p w:rsidR="0021661A" w:rsidRPr="0021661A" w:rsidRDefault="0021661A" w:rsidP="0021661A">
            <w:pPr>
              <w:jc w:val="center"/>
              <w:rPr>
                <w:rFonts w:ascii="宋体" w:eastAsia="宋体" w:hAnsi="宋体" w:cs="Times New Roman"/>
                <w:sz w:val="24"/>
                <w:szCs w:val="24"/>
              </w:rPr>
            </w:pPr>
            <w:r w:rsidRPr="0021661A">
              <w:rPr>
                <w:rFonts w:ascii="宋体" w:eastAsia="宋体" w:hAnsi="宋体" w:cs="Times New Roman" w:hint="eastAsia"/>
                <w:sz w:val="24"/>
                <w:szCs w:val="24"/>
              </w:rPr>
              <w:t>18</w:t>
            </w:r>
          </w:p>
        </w:tc>
        <w:tc>
          <w:tcPr>
            <w:tcW w:w="2452" w:type="dxa"/>
            <w:gridSpan w:val="3"/>
            <w:vAlign w:val="center"/>
          </w:tcPr>
          <w:p w:rsidR="0021661A" w:rsidRPr="0021661A" w:rsidRDefault="0021661A" w:rsidP="0021661A">
            <w:pPr>
              <w:jc w:val="center"/>
              <w:rPr>
                <w:rFonts w:ascii="宋体" w:eastAsia="宋体" w:hAnsi="宋体" w:cs="Times New Roman"/>
                <w:sz w:val="24"/>
                <w:szCs w:val="24"/>
              </w:rPr>
            </w:pPr>
            <w:r w:rsidRPr="0021661A">
              <w:rPr>
                <w:rFonts w:ascii="宋体" w:eastAsia="宋体" w:hAnsi="宋体" w:cs="宋体" w:hint="eastAsia"/>
                <w:kern w:val="0"/>
                <w:sz w:val="24"/>
                <w:szCs w:val="24"/>
              </w:rPr>
              <w:t>东至县龙泉镇铁炉</w:t>
            </w:r>
            <w:proofErr w:type="gramStart"/>
            <w:r w:rsidRPr="0021661A">
              <w:rPr>
                <w:rFonts w:ascii="宋体" w:eastAsia="宋体" w:hAnsi="宋体" w:cs="宋体" w:hint="eastAsia"/>
                <w:kern w:val="0"/>
                <w:sz w:val="24"/>
                <w:szCs w:val="24"/>
              </w:rPr>
              <w:t>村英屋组英春</w:t>
            </w:r>
            <w:proofErr w:type="gramEnd"/>
            <w:r w:rsidRPr="0021661A">
              <w:rPr>
                <w:rFonts w:ascii="宋体" w:eastAsia="宋体" w:hAnsi="宋体" w:cs="宋体" w:hint="eastAsia"/>
                <w:kern w:val="0"/>
                <w:sz w:val="24"/>
                <w:szCs w:val="24"/>
              </w:rPr>
              <w:t>生户屋后</w:t>
            </w:r>
          </w:p>
        </w:tc>
        <w:tc>
          <w:tcPr>
            <w:tcW w:w="850" w:type="dxa"/>
            <w:gridSpan w:val="2"/>
            <w:vAlign w:val="center"/>
          </w:tcPr>
          <w:p w:rsidR="0021661A" w:rsidRPr="0021661A" w:rsidRDefault="0021661A" w:rsidP="0021661A">
            <w:pPr>
              <w:jc w:val="center"/>
              <w:rPr>
                <w:rFonts w:ascii="宋体" w:eastAsia="宋体" w:hAnsi="宋体" w:cs="Times New Roman"/>
                <w:sz w:val="24"/>
                <w:szCs w:val="24"/>
              </w:rPr>
            </w:pPr>
            <w:r w:rsidRPr="0021661A">
              <w:rPr>
                <w:rFonts w:ascii="宋体" w:eastAsia="宋体" w:hAnsi="宋体" w:cs="宋体" w:hint="eastAsia"/>
                <w:kern w:val="0"/>
                <w:sz w:val="24"/>
                <w:szCs w:val="24"/>
              </w:rPr>
              <w:t>崩塌</w:t>
            </w:r>
          </w:p>
        </w:tc>
        <w:tc>
          <w:tcPr>
            <w:tcW w:w="1185" w:type="dxa"/>
            <w:gridSpan w:val="3"/>
            <w:vAlign w:val="center"/>
          </w:tcPr>
          <w:p w:rsidR="0021661A" w:rsidRPr="0021661A" w:rsidRDefault="0021661A" w:rsidP="0021661A">
            <w:pPr>
              <w:jc w:val="center"/>
              <w:rPr>
                <w:rFonts w:ascii="宋体" w:eastAsia="宋体" w:hAnsi="宋体" w:cs="Times New Roman"/>
                <w:sz w:val="24"/>
                <w:szCs w:val="24"/>
              </w:rPr>
            </w:pPr>
            <w:r w:rsidRPr="0021661A">
              <w:rPr>
                <w:rFonts w:ascii="宋体" w:eastAsia="宋体" w:hAnsi="宋体" w:cs="Times New Roman" w:hint="eastAsia"/>
                <w:sz w:val="24"/>
                <w:szCs w:val="24"/>
              </w:rPr>
              <w:t>小型</w:t>
            </w:r>
          </w:p>
        </w:tc>
        <w:tc>
          <w:tcPr>
            <w:tcW w:w="1892" w:type="dxa"/>
            <w:gridSpan w:val="4"/>
            <w:vAlign w:val="center"/>
          </w:tcPr>
          <w:p w:rsidR="0021661A" w:rsidRPr="0021661A" w:rsidRDefault="0021661A" w:rsidP="0021661A">
            <w:pPr>
              <w:jc w:val="center"/>
              <w:rPr>
                <w:rFonts w:ascii="宋体" w:eastAsia="宋体" w:hAnsi="宋体" w:cs="Times New Roman"/>
                <w:sz w:val="24"/>
                <w:szCs w:val="24"/>
              </w:rPr>
            </w:pPr>
            <w:r w:rsidRPr="0021661A">
              <w:rPr>
                <w:rFonts w:ascii="宋体" w:eastAsia="宋体" w:hAnsi="宋体" w:cs="宋体" w:hint="eastAsia"/>
                <w:kern w:val="0"/>
                <w:sz w:val="24"/>
                <w:szCs w:val="24"/>
              </w:rPr>
              <w:t>1户3人</w:t>
            </w:r>
          </w:p>
        </w:tc>
        <w:tc>
          <w:tcPr>
            <w:tcW w:w="1924" w:type="dxa"/>
            <w:gridSpan w:val="3"/>
            <w:vAlign w:val="center"/>
          </w:tcPr>
          <w:p w:rsidR="0021661A" w:rsidRPr="0021661A" w:rsidRDefault="0021661A" w:rsidP="0021661A">
            <w:pPr>
              <w:rPr>
                <w:rFonts w:ascii="宋体" w:eastAsia="宋体" w:hAnsi="宋体" w:cs="Times New Roman"/>
                <w:sz w:val="24"/>
                <w:szCs w:val="24"/>
              </w:rPr>
            </w:pPr>
            <w:r w:rsidRPr="0021661A">
              <w:rPr>
                <w:rFonts w:ascii="宋体" w:eastAsia="宋体" w:hAnsi="宋体" w:cs="Times New Roman" w:hint="eastAsia"/>
                <w:sz w:val="24"/>
                <w:szCs w:val="24"/>
              </w:rPr>
              <w:t>1、加强监测</w:t>
            </w:r>
          </w:p>
          <w:p w:rsidR="0021661A" w:rsidRPr="0021661A" w:rsidRDefault="0021661A" w:rsidP="0021661A">
            <w:pPr>
              <w:rPr>
                <w:rFonts w:ascii="宋体" w:eastAsia="宋体" w:hAnsi="宋体" w:cs="Times New Roman"/>
                <w:sz w:val="24"/>
                <w:szCs w:val="24"/>
              </w:rPr>
            </w:pPr>
            <w:r w:rsidRPr="0021661A">
              <w:rPr>
                <w:rFonts w:ascii="宋体" w:eastAsia="宋体" w:hAnsi="宋体" w:cs="Times New Roman" w:hint="eastAsia"/>
                <w:sz w:val="24"/>
                <w:szCs w:val="24"/>
              </w:rPr>
              <w:t>2、排危除险</w:t>
            </w:r>
          </w:p>
        </w:tc>
        <w:tc>
          <w:tcPr>
            <w:tcW w:w="1701" w:type="dxa"/>
            <w:gridSpan w:val="2"/>
            <w:vAlign w:val="center"/>
          </w:tcPr>
          <w:p w:rsidR="0021661A" w:rsidRPr="0021661A" w:rsidRDefault="0021661A" w:rsidP="0021661A">
            <w:pPr>
              <w:jc w:val="center"/>
              <w:rPr>
                <w:rFonts w:ascii="宋体" w:eastAsia="宋体" w:hAnsi="宋体" w:cs="Times New Roman"/>
                <w:sz w:val="24"/>
                <w:szCs w:val="24"/>
              </w:rPr>
            </w:pPr>
            <w:proofErr w:type="gramStart"/>
            <w:r w:rsidRPr="0021661A">
              <w:rPr>
                <w:rFonts w:ascii="宋体" w:eastAsia="宋体" w:hAnsi="宋体" w:cs="Times New Roman" w:hint="eastAsia"/>
                <w:sz w:val="24"/>
                <w:szCs w:val="24"/>
              </w:rPr>
              <w:t>方鹏</w:t>
            </w:r>
            <w:proofErr w:type="gramEnd"/>
            <w:r w:rsidRPr="0021661A">
              <w:rPr>
                <w:rFonts w:ascii="宋体" w:eastAsia="宋体" w:hAnsi="宋体" w:cs="Times New Roman" w:hint="eastAsia"/>
                <w:sz w:val="24"/>
                <w:szCs w:val="24"/>
              </w:rPr>
              <w:t>18956680841</w:t>
            </w:r>
          </w:p>
        </w:tc>
        <w:tc>
          <w:tcPr>
            <w:tcW w:w="1146" w:type="dxa"/>
            <w:gridSpan w:val="2"/>
            <w:vAlign w:val="center"/>
          </w:tcPr>
          <w:p w:rsidR="0021661A" w:rsidRPr="0021661A" w:rsidRDefault="0021661A" w:rsidP="0021661A">
            <w:pPr>
              <w:jc w:val="center"/>
              <w:rPr>
                <w:rFonts w:ascii="宋体" w:eastAsia="宋体" w:hAnsi="宋体" w:cs="Times New Roman"/>
                <w:sz w:val="24"/>
                <w:szCs w:val="24"/>
              </w:rPr>
            </w:pPr>
            <w:r w:rsidRPr="0021661A">
              <w:rPr>
                <w:rFonts w:ascii="宋体" w:eastAsia="宋体" w:hAnsi="宋体" w:cs="Times New Roman" w:hint="eastAsia"/>
                <w:sz w:val="24"/>
                <w:szCs w:val="24"/>
              </w:rPr>
              <w:t>方长江18256668818</w:t>
            </w:r>
          </w:p>
        </w:tc>
        <w:tc>
          <w:tcPr>
            <w:tcW w:w="1838" w:type="dxa"/>
            <w:gridSpan w:val="2"/>
            <w:vAlign w:val="center"/>
          </w:tcPr>
          <w:p w:rsidR="0021661A" w:rsidRPr="0021661A" w:rsidRDefault="0021661A" w:rsidP="0021661A">
            <w:pPr>
              <w:jc w:val="center"/>
              <w:rPr>
                <w:rFonts w:ascii="宋体" w:eastAsia="宋体" w:hAnsi="宋体" w:cs="Times New Roman"/>
                <w:sz w:val="24"/>
                <w:szCs w:val="24"/>
              </w:rPr>
            </w:pPr>
            <w:r w:rsidRPr="0021661A">
              <w:rPr>
                <w:rFonts w:ascii="宋体" w:eastAsia="宋体" w:hAnsi="宋体" w:cs="Times New Roman" w:hint="eastAsia"/>
                <w:sz w:val="24"/>
                <w:szCs w:val="24"/>
              </w:rPr>
              <w:t>方长江18256668818</w:t>
            </w:r>
          </w:p>
        </w:tc>
        <w:tc>
          <w:tcPr>
            <w:tcW w:w="1382" w:type="dxa"/>
            <w:gridSpan w:val="2"/>
            <w:vAlign w:val="center"/>
          </w:tcPr>
          <w:p w:rsidR="0021661A" w:rsidRPr="0021661A" w:rsidRDefault="0021661A" w:rsidP="0021661A">
            <w:pPr>
              <w:jc w:val="center"/>
              <w:rPr>
                <w:rFonts w:ascii="宋体" w:eastAsia="宋体" w:hAnsi="宋体" w:cs="Times New Roman"/>
                <w:sz w:val="24"/>
                <w:szCs w:val="24"/>
              </w:rPr>
            </w:pPr>
          </w:p>
        </w:tc>
      </w:tr>
      <w:tr w:rsidR="0021661A" w:rsidRPr="0021661A" w:rsidTr="00FB7C82">
        <w:trPr>
          <w:gridBefore w:val="1"/>
          <w:wBefore w:w="49" w:type="dxa"/>
          <w:cantSplit/>
          <w:trHeight w:val="1285"/>
          <w:jc w:val="center"/>
        </w:trPr>
        <w:tc>
          <w:tcPr>
            <w:tcW w:w="426" w:type="dxa"/>
            <w:vAlign w:val="center"/>
          </w:tcPr>
          <w:p w:rsidR="0021661A" w:rsidRPr="0021661A" w:rsidRDefault="0021661A" w:rsidP="0021661A">
            <w:pPr>
              <w:jc w:val="center"/>
              <w:rPr>
                <w:rFonts w:ascii="宋体" w:eastAsia="宋体" w:hAnsi="宋体" w:cs="Times New Roman"/>
                <w:sz w:val="24"/>
                <w:szCs w:val="24"/>
              </w:rPr>
            </w:pPr>
            <w:r w:rsidRPr="0021661A">
              <w:rPr>
                <w:rFonts w:ascii="宋体" w:eastAsia="宋体" w:hAnsi="宋体" w:cs="Times New Roman" w:hint="eastAsia"/>
                <w:sz w:val="24"/>
                <w:szCs w:val="24"/>
              </w:rPr>
              <w:t>19</w:t>
            </w:r>
          </w:p>
        </w:tc>
        <w:tc>
          <w:tcPr>
            <w:tcW w:w="2452" w:type="dxa"/>
            <w:gridSpan w:val="3"/>
            <w:vAlign w:val="center"/>
          </w:tcPr>
          <w:p w:rsidR="0021661A" w:rsidRPr="0021661A" w:rsidRDefault="0021661A" w:rsidP="0021661A">
            <w:pPr>
              <w:jc w:val="center"/>
              <w:rPr>
                <w:rFonts w:ascii="宋体" w:eastAsia="宋体" w:hAnsi="宋体" w:cs="Times New Roman"/>
                <w:sz w:val="24"/>
                <w:szCs w:val="24"/>
              </w:rPr>
            </w:pPr>
            <w:r w:rsidRPr="0021661A">
              <w:rPr>
                <w:rFonts w:ascii="宋体" w:eastAsia="宋体" w:hAnsi="宋体" w:cs="宋体" w:hint="eastAsia"/>
                <w:kern w:val="0"/>
                <w:sz w:val="24"/>
                <w:szCs w:val="24"/>
              </w:rPr>
              <w:t>东至县花园乡南溪村江岭组村村通道路</w:t>
            </w:r>
          </w:p>
        </w:tc>
        <w:tc>
          <w:tcPr>
            <w:tcW w:w="850" w:type="dxa"/>
            <w:gridSpan w:val="2"/>
            <w:vAlign w:val="center"/>
          </w:tcPr>
          <w:p w:rsidR="0021661A" w:rsidRPr="0021661A" w:rsidRDefault="0021661A" w:rsidP="0021661A">
            <w:pPr>
              <w:jc w:val="center"/>
              <w:rPr>
                <w:rFonts w:ascii="宋体" w:eastAsia="宋体" w:hAnsi="宋体" w:cs="Times New Roman"/>
                <w:sz w:val="24"/>
                <w:szCs w:val="24"/>
              </w:rPr>
            </w:pPr>
            <w:r w:rsidRPr="0021661A">
              <w:rPr>
                <w:rFonts w:ascii="宋体" w:eastAsia="宋体" w:hAnsi="宋体" w:cs="Times New Roman" w:hint="eastAsia"/>
                <w:sz w:val="24"/>
                <w:szCs w:val="24"/>
              </w:rPr>
              <w:t>滑坡</w:t>
            </w:r>
          </w:p>
        </w:tc>
        <w:tc>
          <w:tcPr>
            <w:tcW w:w="1185" w:type="dxa"/>
            <w:gridSpan w:val="3"/>
            <w:vAlign w:val="center"/>
          </w:tcPr>
          <w:p w:rsidR="0021661A" w:rsidRPr="0021661A" w:rsidRDefault="0021661A" w:rsidP="0021661A">
            <w:pPr>
              <w:widowControl/>
              <w:jc w:val="center"/>
              <w:textAlignment w:val="center"/>
              <w:rPr>
                <w:rFonts w:ascii="宋体" w:eastAsia="宋体" w:hAnsi="宋体" w:cs="宋体"/>
                <w:sz w:val="24"/>
                <w:szCs w:val="24"/>
              </w:rPr>
            </w:pPr>
            <w:r w:rsidRPr="0021661A">
              <w:rPr>
                <w:rFonts w:ascii="宋体" w:eastAsia="宋体" w:hAnsi="宋体" w:cs="宋体" w:hint="eastAsia"/>
                <w:sz w:val="24"/>
                <w:szCs w:val="24"/>
              </w:rPr>
              <w:t>小型</w:t>
            </w:r>
          </w:p>
        </w:tc>
        <w:tc>
          <w:tcPr>
            <w:tcW w:w="1892" w:type="dxa"/>
            <w:gridSpan w:val="4"/>
            <w:vAlign w:val="center"/>
          </w:tcPr>
          <w:p w:rsidR="0021661A" w:rsidRPr="0021661A" w:rsidRDefault="0021661A" w:rsidP="0021661A">
            <w:pPr>
              <w:widowControl/>
              <w:jc w:val="center"/>
              <w:textAlignment w:val="center"/>
              <w:rPr>
                <w:rFonts w:ascii="宋体" w:eastAsia="宋体" w:hAnsi="宋体" w:cs="宋体"/>
                <w:sz w:val="24"/>
                <w:szCs w:val="24"/>
              </w:rPr>
            </w:pPr>
            <w:r w:rsidRPr="0021661A">
              <w:rPr>
                <w:rFonts w:ascii="宋体" w:eastAsia="宋体" w:hAnsi="宋体" w:cs="宋体" w:hint="eastAsia"/>
                <w:kern w:val="0"/>
                <w:sz w:val="24"/>
                <w:szCs w:val="24"/>
              </w:rPr>
              <w:t>行人、车辆</w:t>
            </w:r>
          </w:p>
        </w:tc>
        <w:tc>
          <w:tcPr>
            <w:tcW w:w="1924" w:type="dxa"/>
            <w:gridSpan w:val="3"/>
            <w:vAlign w:val="center"/>
          </w:tcPr>
          <w:p w:rsidR="0021661A" w:rsidRPr="0021661A" w:rsidRDefault="0021661A" w:rsidP="0021661A">
            <w:pPr>
              <w:spacing w:line="240" w:lineRule="exact"/>
              <w:ind w:left="240" w:hangingChars="100" w:hanging="240"/>
              <w:rPr>
                <w:rFonts w:ascii="宋体" w:eastAsia="宋体" w:hAnsi="宋体" w:cs="Times New Roman"/>
                <w:sz w:val="24"/>
                <w:szCs w:val="24"/>
              </w:rPr>
            </w:pPr>
            <w:r w:rsidRPr="0021661A">
              <w:rPr>
                <w:rFonts w:ascii="宋体" w:eastAsia="宋体" w:hAnsi="宋体" w:cs="Times New Roman" w:hint="eastAsia"/>
                <w:sz w:val="24"/>
                <w:szCs w:val="24"/>
              </w:rPr>
              <w:t>1、加强监测</w:t>
            </w:r>
          </w:p>
          <w:p w:rsidR="0021661A" w:rsidRPr="0021661A" w:rsidRDefault="0021661A" w:rsidP="0021661A">
            <w:pPr>
              <w:spacing w:line="240" w:lineRule="exact"/>
              <w:ind w:left="240" w:hangingChars="100" w:hanging="240"/>
              <w:rPr>
                <w:rFonts w:ascii="宋体" w:eastAsia="宋体" w:hAnsi="宋体" w:cs="Times New Roman"/>
                <w:sz w:val="24"/>
                <w:szCs w:val="24"/>
              </w:rPr>
            </w:pPr>
            <w:r w:rsidRPr="0021661A">
              <w:rPr>
                <w:rFonts w:ascii="宋体" w:eastAsia="宋体" w:hAnsi="宋体" w:cs="Times New Roman" w:hint="eastAsia"/>
                <w:sz w:val="24"/>
                <w:szCs w:val="24"/>
              </w:rPr>
              <w:t>2、排危除险</w:t>
            </w:r>
          </w:p>
        </w:tc>
        <w:tc>
          <w:tcPr>
            <w:tcW w:w="1701" w:type="dxa"/>
            <w:gridSpan w:val="2"/>
            <w:vAlign w:val="center"/>
          </w:tcPr>
          <w:p w:rsidR="0021661A" w:rsidRPr="0021661A" w:rsidRDefault="0021661A" w:rsidP="0021661A">
            <w:pPr>
              <w:jc w:val="center"/>
              <w:rPr>
                <w:rFonts w:ascii="宋体" w:eastAsia="宋体" w:hAnsi="宋体" w:cs="Times New Roman"/>
                <w:sz w:val="24"/>
                <w:szCs w:val="24"/>
              </w:rPr>
            </w:pPr>
            <w:r w:rsidRPr="0021661A">
              <w:rPr>
                <w:rFonts w:ascii="宋体" w:eastAsia="宋体" w:hAnsi="宋体" w:cs="Times New Roman" w:hint="eastAsia"/>
                <w:sz w:val="24"/>
                <w:szCs w:val="24"/>
              </w:rPr>
              <w:t>陈忠杰18905660266</w:t>
            </w:r>
          </w:p>
        </w:tc>
        <w:tc>
          <w:tcPr>
            <w:tcW w:w="1146" w:type="dxa"/>
            <w:gridSpan w:val="2"/>
            <w:vAlign w:val="center"/>
          </w:tcPr>
          <w:p w:rsidR="0021661A" w:rsidRPr="0021661A" w:rsidRDefault="0021661A" w:rsidP="0021661A">
            <w:pPr>
              <w:jc w:val="center"/>
              <w:rPr>
                <w:rFonts w:ascii="宋体" w:eastAsia="宋体" w:hAnsi="宋体" w:cs="Times New Roman"/>
                <w:sz w:val="24"/>
                <w:szCs w:val="24"/>
              </w:rPr>
            </w:pPr>
            <w:r w:rsidRPr="0021661A">
              <w:rPr>
                <w:rFonts w:ascii="宋体" w:eastAsia="宋体" w:hAnsi="宋体" w:cs="Times New Roman" w:hint="eastAsia"/>
                <w:sz w:val="24"/>
                <w:szCs w:val="24"/>
              </w:rPr>
              <w:t>黄政权18056686688</w:t>
            </w:r>
          </w:p>
        </w:tc>
        <w:tc>
          <w:tcPr>
            <w:tcW w:w="1838" w:type="dxa"/>
            <w:gridSpan w:val="2"/>
            <w:vAlign w:val="center"/>
          </w:tcPr>
          <w:p w:rsidR="0021661A" w:rsidRPr="0021661A" w:rsidRDefault="0021661A" w:rsidP="0021661A">
            <w:pPr>
              <w:jc w:val="center"/>
              <w:rPr>
                <w:rFonts w:ascii="宋体" w:eastAsia="宋体" w:hAnsi="宋体" w:cs="Times New Roman"/>
                <w:sz w:val="24"/>
                <w:szCs w:val="24"/>
              </w:rPr>
            </w:pPr>
            <w:proofErr w:type="gramStart"/>
            <w:r w:rsidRPr="0021661A">
              <w:rPr>
                <w:rFonts w:ascii="宋体" w:eastAsia="宋体" w:hAnsi="宋体" w:cs="Times New Roman" w:hint="eastAsia"/>
                <w:sz w:val="24"/>
                <w:szCs w:val="24"/>
              </w:rPr>
              <w:t>严云昌</w:t>
            </w:r>
            <w:proofErr w:type="gramEnd"/>
            <w:r w:rsidRPr="0021661A">
              <w:rPr>
                <w:rFonts w:ascii="宋体" w:eastAsia="宋体" w:hAnsi="宋体" w:cs="Times New Roman" w:hint="eastAsia"/>
                <w:sz w:val="24"/>
                <w:szCs w:val="24"/>
              </w:rPr>
              <w:t>15956600151</w:t>
            </w:r>
          </w:p>
        </w:tc>
        <w:tc>
          <w:tcPr>
            <w:tcW w:w="1382" w:type="dxa"/>
            <w:gridSpan w:val="2"/>
          </w:tcPr>
          <w:p w:rsidR="0021661A" w:rsidRPr="0021661A" w:rsidRDefault="0021661A" w:rsidP="0021661A">
            <w:pPr>
              <w:jc w:val="center"/>
              <w:rPr>
                <w:rFonts w:ascii="宋体" w:eastAsia="宋体" w:hAnsi="宋体" w:cs="Times New Roman"/>
                <w:sz w:val="24"/>
                <w:szCs w:val="24"/>
              </w:rPr>
            </w:pPr>
          </w:p>
        </w:tc>
      </w:tr>
      <w:tr w:rsidR="0021661A" w:rsidRPr="0021661A" w:rsidTr="00FB7C82">
        <w:trPr>
          <w:gridBefore w:val="1"/>
          <w:wBefore w:w="49" w:type="dxa"/>
          <w:cantSplit/>
          <w:trHeight w:val="1535"/>
          <w:jc w:val="center"/>
        </w:trPr>
        <w:tc>
          <w:tcPr>
            <w:tcW w:w="426" w:type="dxa"/>
            <w:vAlign w:val="center"/>
          </w:tcPr>
          <w:p w:rsidR="0021661A" w:rsidRPr="0021661A" w:rsidRDefault="0021661A" w:rsidP="0021661A">
            <w:pPr>
              <w:jc w:val="center"/>
              <w:rPr>
                <w:rFonts w:ascii="宋体" w:eastAsia="宋体" w:hAnsi="宋体" w:cs="Times New Roman"/>
                <w:sz w:val="24"/>
                <w:szCs w:val="24"/>
              </w:rPr>
            </w:pPr>
            <w:r w:rsidRPr="0021661A">
              <w:rPr>
                <w:rFonts w:ascii="宋体" w:eastAsia="宋体" w:hAnsi="宋体" w:cs="Times New Roman" w:hint="eastAsia"/>
                <w:sz w:val="24"/>
                <w:szCs w:val="24"/>
              </w:rPr>
              <w:t>20</w:t>
            </w:r>
          </w:p>
        </w:tc>
        <w:tc>
          <w:tcPr>
            <w:tcW w:w="2452" w:type="dxa"/>
            <w:gridSpan w:val="3"/>
            <w:vAlign w:val="center"/>
          </w:tcPr>
          <w:p w:rsidR="0021661A" w:rsidRPr="0021661A" w:rsidRDefault="0021661A" w:rsidP="0021661A">
            <w:pPr>
              <w:jc w:val="center"/>
              <w:rPr>
                <w:rFonts w:ascii="宋体" w:eastAsia="宋体" w:hAnsi="宋体" w:cs="Times New Roman"/>
                <w:sz w:val="24"/>
                <w:szCs w:val="24"/>
              </w:rPr>
            </w:pPr>
            <w:r w:rsidRPr="0021661A">
              <w:rPr>
                <w:rFonts w:ascii="宋体" w:eastAsia="宋体" w:hAnsi="宋体" w:cs="宋体" w:hint="eastAsia"/>
                <w:kern w:val="0"/>
                <w:sz w:val="24"/>
                <w:szCs w:val="24"/>
              </w:rPr>
              <w:t>东至县</w:t>
            </w:r>
            <w:proofErr w:type="gramStart"/>
            <w:r w:rsidRPr="0021661A">
              <w:rPr>
                <w:rFonts w:ascii="宋体" w:eastAsia="宋体" w:hAnsi="宋体" w:cs="宋体" w:hint="eastAsia"/>
                <w:kern w:val="0"/>
                <w:sz w:val="24"/>
                <w:szCs w:val="24"/>
              </w:rPr>
              <w:t>木塔乡荣胜</w:t>
            </w:r>
            <w:proofErr w:type="gramEnd"/>
            <w:r w:rsidRPr="0021661A">
              <w:rPr>
                <w:rFonts w:ascii="宋体" w:eastAsia="宋体" w:hAnsi="宋体" w:cs="宋体" w:hint="eastAsia"/>
                <w:kern w:val="0"/>
                <w:sz w:val="24"/>
                <w:szCs w:val="24"/>
              </w:rPr>
              <w:t>村郑家组吴卫东屋后</w:t>
            </w:r>
          </w:p>
        </w:tc>
        <w:tc>
          <w:tcPr>
            <w:tcW w:w="850" w:type="dxa"/>
            <w:gridSpan w:val="2"/>
            <w:vAlign w:val="center"/>
          </w:tcPr>
          <w:p w:rsidR="0021661A" w:rsidRPr="0021661A" w:rsidRDefault="0021661A" w:rsidP="0021661A">
            <w:pPr>
              <w:jc w:val="center"/>
              <w:rPr>
                <w:rFonts w:ascii="宋体" w:eastAsia="宋体" w:hAnsi="宋体" w:cs="Times New Roman"/>
                <w:sz w:val="24"/>
                <w:szCs w:val="24"/>
              </w:rPr>
            </w:pPr>
            <w:r w:rsidRPr="0021661A">
              <w:rPr>
                <w:rFonts w:ascii="宋体" w:eastAsia="宋体" w:hAnsi="宋体" w:cs="Times New Roman" w:hint="eastAsia"/>
                <w:sz w:val="24"/>
                <w:szCs w:val="24"/>
              </w:rPr>
              <w:t>滑坡</w:t>
            </w:r>
          </w:p>
        </w:tc>
        <w:tc>
          <w:tcPr>
            <w:tcW w:w="1185" w:type="dxa"/>
            <w:gridSpan w:val="3"/>
            <w:vAlign w:val="center"/>
          </w:tcPr>
          <w:p w:rsidR="0021661A" w:rsidRPr="0021661A" w:rsidRDefault="0021661A" w:rsidP="0021661A">
            <w:pPr>
              <w:widowControl/>
              <w:jc w:val="center"/>
              <w:textAlignment w:val="center"/>
              <w:rPr>
                <w:rFonts w:ascii="宋体" w:eastAsia="宋体" w:hAnsi="宋体" w:cs="宋体"/>
                <w:sz w:val="24"/>
                <w:szCs w:val="24"/>
              </w:rPr>
            </w:pPr>
            <w:r w:rsidRPr="0021661A">
              <w:rPr>
                <w:rFonts w:ascii="宋体" w:eastAsia="宋体" w:hAnsi="宋体" w:cs="宋体" w:hint="eastAsia"/>
                <w:sz w:val="24"/>
                <w:szCs w:val="24"/>
              </w:rPr>
              <w:t>小型</w:t>
            </w:r>
          </w:p>
        </w:tc>
        <w:tc>
          <w:tcPr>
            <w:tcW w:w="1892" w:type="dxa"/>
            <w:gridSpan w:val="4"/>
            <w:vAlign w:val="center"/>
          </w:tcPr>
          <w:p w:rsidR="0021661A" w:rsidRPr="0021661A" w:rsidRDefault="0021661A" w:rsidP="0021661A">
            <w:pPr>
              <w:widowControl/>
              <w:jc w:val="center"/>
              <w:textAlignment w:val="center"/>
              <w:rPr>
                <w:rFonts w:ascii="宋体" w:eastAsia="宋体" w:hAnsi="宋体" w:cs="宋体"/>
                <w:sz w:val="24"/>
                <w:szCs w:val="24"/>
              </w:rPr>
            </w:pPr>
            <w:r w:rsidRPr="0021661A">
              <w:rPr>
                <w:rFonts w:ascii="宋体" w:eastAsia="宋体" w:hAnsi="宋体" w:cs="宋体" w:hint="eastAsia"/>
                <w:kern w:val="0"/>
                <w:sz w:val="24"/>
                <w:szCs w:val="24"/>
              </w:rPr>
              <w:t>2户7人</w:t>
            </w:r>
          </w:p>
        </w:tc>
        <w:tc>
          <w:tcPr>
            <w:tcW w:w="1924" w:type="dxa"/>
            <w:gridSpan w:val="3"/>
            <w:vAlign w:val="center"/>
          </w:tcPr>
          <w:p w:rsidR="0021661A" w:rsidRPr="0021661A" w:rsidRDefault="0021661A" w:rsidP="0021661A">
            <w:pPr>
              <w:spacing w:line="240" w:lineRule="exact"/>
              <w:ind w:left="240" w:hangingChars="100" w:hanging="240"/>
              <w:rPr>
                <w:rFonts w:ascii="宋体" w:eastAsia="宋体" w:hAnsi="宋体" w:cs="Times New Roman"/>
                <w:sz w:val="24"/>
                <w:szCs w:val="24"/>
              </w:rPr>
            </w:pPr>
            <w:r w:rsidRPr="0021661A">
              <w:rPr>
                <w:rFonts w:ascii="宋体" w:eastAsia="宋体" w:hAnsi="宋体" w:cs="Times New Roman" w:hint="eastAsia"/>
                <w:sz w:val="24"/>
                <w:szCs w:val="24"/>
              </w:rPr>
              <w:t>1、加强监测</w:t>
            </w:r>
          </w:p>
          <w:p w:rsidR="0021661A" w:rsidRPr="0021661A" w:rsidRDefault="0021661A" w:rsidP="0021661A">
            <w:pPr>
              <w:spacing w:line="240" w:lineRule="exact"/>
              <w:ind w:left="240" w:hangingChars="100" w:hanging="240"/>
              <w:rPr>
                <w:rFonts w:ascii="宋体" w:eastAsia="宋体" w:hAnsi="宋体" w:cs="Times New Roman"/>
                <w:sz w:val="24"/>
                <w:szCs w:val="24"/>
              </w:rPr>
            </w:pPr>
            <w:r w:rsidRPr="0021661A">
              <w:rPr>
                <w:rFonts w:ascii="宋体" w:eastAsia="宋体" w:hAnsi="宋体" w:cs="Times New Roman" w:hint="eastAsia"/>
                <w:sz w:val="24"/>
                <w:szCs w:val="24"/>
              </w:rPr>
              <w:t>2、排危除险</w:t>
            </w:r>
          </w:p>
        </w:tc>
        <w:tc>
          <w:tcPr>
            <w:tcW w:w="1701" w:type="dxa"/>
            <w:gridSpan w:val="2"/>
            <w:vAlign w:val="center"/>
          </w:tcPr>
          <w:p w:rsidR="0021661A" w:rsidRPr="0021661A" w:rsidRDefault="0021661A" w:rsidP="0021661A">
            <w:pPr>
              <w:jc w:val="center"/>
              <w:rPr>
                <w:rFonts w:ascii="宋体" w:eastAsia="宋体" w:hAnsi="宋体" w:cs="Times New Roman"/>
                <w:sz w:val="24"/>
                <w:szCs w:val="24"/>
              </w:rPr>
            </w:pPr>
            <w:r w:rsidRPr="0021661A">
              <w:rPr>
                <w:rFonts w:ascii="宋体" w:eastAsia="宋体" w:hAnsi="宋体" w:cs="Times New Roman" w:hint="eastAsia"/>
                <w:sz w:val="24"/>
                <w:szCs w:val="24"/>
              </w:rPr>
              <w:t>李耀文18956629736</w:t>
            </w:r>
          </w:p>
        </w:tc>
        <w:tc>
          <w:tcPr>
            <w:tcW w:w="1146" w:type="dxa"/>
            <w:gridSpan w:val="2"/>
            <w:vAlign w:val="center"/>
          </w:tcPr>
          <w:p w:rsidR="0021661A" w:rsidRPr="0021661A" w:rsidRDefault="0021661A" w:rsidP="0021661A">
            <w:pPr>
              <w:jc w:val="center"/>
              <w:rPr>
                <w:rFonts w:ascii="宋体" w:eastAsia="宋体" w:hAnsi="宋体" w:cs="Times New Roman"/>
                <w:sz w:val="24"/>
                <w:szCs w:val="24"/>
              </w:rPr>
            </w:pPr>
            <w:r w:rsidRPr="0021661A">
              <w:rPr>
                <w:rFonts w:ascii="宋体" w:eastAsia="宋体" w:hAnsi="宋体" w:cs="Times New Roman" w:hint="eastAsia"/>
                <w:sz w:val="24"/>
                <w:szCs w:val="24"/>
              </w:rPr>
              <w:t>吴海东13696639738</w:t>
            </w:r>
          </w:p>
        </w:tc>
        <w:tc>
          <w:tcPr>
            <w:tcW w:w="1838" w:type="dxa"/>
            <w:gridSpan w:val="2"/>
            <w:vAlign w:val="center"/>
          </w:tcPr>
          <w:p w:rsidR="0021661A" w:rsidRPr="0021661A" w:rsidRDefault="0021661A" w:rsidP="0021661A">
            <w:pPr>
              <w:jc w:val="center"/>
              <w:rPr>
                <w:rFonts w:ascii="宋体" w:eastAsia="宋体" w:hAnsi="宋体" w:cs="Times New Roman"/>
                <w:sz w:val="24"/>
                <w:szCs w:val="24"/>
              </w:rPr>
            </w:pPr>
            <w:r w:rsidRPr="0021661A">
              <w:rPr>
                <w:rFonts w:ascii="宋体" w:eastAsia="宋体" w:hAnsi="宋体" w:cs="Times New Roman" w:hint="eastAsia"/>
                <w:sz w:val="24"/>
                <w:szCs w:val="24"/>
              </w:rPr>
              <w:t>吴海东13696639738</w:t>
            </w:r>
          </w:p>
        </w:tc>
        <w:tc>
          <w:tcPr>
            <w:tcW w:w="1382" w:type="dxa"/>
            <w:gridSpan w:val="2"/>
            <w:vAlign w:val="center"/>
          </w:tcPr>
          <w:p w:rsidR="0021661A" w:rsidRPr="0021661A" w:rsidRDefault="0021661A" w:rsidP="0021661A">
            <w:pPr>
              <w:jc w:val="center"/>
              <w:rPr>
                <w:rFonts w:ascii="宋体" w:eastAsia="宋体" w:hAnsi="宋体" w:cs="Times New Roman"/>
                <w:sz w:val="24"/>
                <w:szCs w:val="24"/>
              </w:rPr>
            </w:pPr>
          </w:p>
        </w:tc>
      </w:tr>
      <w:tr w:rsidR="0021661A" w:rsidRPr="0021661A" w:rsidTr="00FB7C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1111"/>
          <w:jc w:val="center"/>
        </w:trPr>
        <w:tc>
          <w:tcPr>
            <w:tcW w:w="14845" w:type="dxa"/>
            <w:gridSpan w:val="25"/>
            <w:tcBorders>
              <w:top w:val="nil"/>
              <w:left w:val="nil"/>
              <w:bottom w:val="single" w:sz="4" w:space="0" w:color="auto"/>
              <w:right w:val="nil"/>
            </w:tcBorders>
            <w:noWrap/>
            <w:vAlign w:val="center"/>
          </w:tcPr>
          <w:p w:rsidR="0021661A" w:rsidRPr="0021661A" w:rsidRDefault="0021661A" w:rsidP="0021661A">
            <w:pPr>
              <w:jc w:val="left"/>
              <w:rPr>
                <w:rFonts w:ascii="宋体" w:eastAsia="宋体" w:hAnsi="宋体" w:cs="宋体"/>
                <w:bCs/>
                <w:sz w:val="28"/>
                <w:szCs w:val="28"/>
              </w:rPr>
            </w:pPr>
            <w:r w:rsidRPr="0021661A">
              <w:rPr>
                <w:rFonts w:ascii="宋体" w:eastAsia="宋体" w:hAnsi="宋体" w:cs="宋体" w:hint="eastAsia"/>
                <w:bCs/>
                <w:sz w:val="28"/>
                <w:szCs w:val="28"/>
              </w:rPr>
              <w:lastRenderedPageBreak/>
              <w:t>附件2：</w:t>
            </w:r>
          </w:p>
          <w:p w:rsidR="0021661A" w:rsidRPr="0021661A" w:rsidRDefault="0021661A" w:rsidP="0021661A">
            <w:pPr>
              <w:jc w:val="center"/>
              <w:rPr>
                <w:rFonts w:ascii="方正小标宋简体" w:eastAsia="方正小标宋简体" w:hAnsi="宋体" w:cs="Times New Roman"/>
                <w:b/>
                <w:sz w:val="32"/>
                <w:szCs w:val="32"/>
              </w:rPr>
            </w:pPr>
            <w:r w:rsidRPr="0021661A">
              <w:rPr>
                <w:rFonts w:ascii="方正小标宋简体" w:eastAsia="方正小标宋简体" w:hAnsi="宋体" w:cs="Times New Roman" w:hint="eastAsia"/>
                <w:b/>
                <w:sz w:val="36"/>
                <w:szCs w:val="36"/>
              </w:rPr>
              <w:t>东至县2021年地质灾害隐患点防治监测网络表</w:t>
            </w:r>
          </w:p>
        </w:tc>
      </w:tr>
      <w:tr w:rsidR="0021661A" w:rsidRPr="0021661A" w:rsidTr="00FB7C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570"/>
          <w:jc w:val="center"/>
        </w:trPr>
        <w:tc>
          <w:tcPr>
            <w:tcW w:w="527" w:type="dxa"/>
            <w:gridSpan w:val="3"/>
            <w:vMerge w:val="restart"/>
            <w:tcBorders>
              <w:top w:val="nil"/>
              <w:left w:val="single" w:sz="4" w:space="0" w:color="auto"/>
              <w:bottom w:val="single" w:sz="4" w:space="0" w:color="000000"/>
              <w:right w:val="single" w:sz="4" w:space="0" w:color="auto"/>
            </w:tcBorders>
            <w:vAlign w:val="center"/>
          </w:tcPr>
          <w:p w:rsidR="0021661A" w:rsidRPr="0021661A" w:rsidRDefault="0021661A" w:rsidP="0021661A">
            <w:pPr>
              <w:widowControl/>
              <w:spacing w:line="240" w:lineRule="exact"/>
              <w:jc w:val="center"/>
              <w:rPr>
                <w:rFonts w:ascii="黑体" w:eastAsia="黑体" w:hAnsi="黑体" w:cs="Times New Roman"/>
                <w:spacing w:val="-20"/>
                <w:szCs w:val="21"/>
              </w:rPr>
            </w:pPr>
            <w:r w:rsidRPr="0021661A">
              <w:rPr>
                <w:rFonts w:ascii="黑体" w:eastAsia="黑体" w:hAnsi="黑体" w:cs="Times New Roman" w:hint="eastAsia"/>
                <w:spacing w:val="-20"/>
                <w:szCs w:val="21"/>
              </w:rPr>
              <w:t>序号</w:t>
            </w:r>
          </w:p>
        </w:tc>
        <w:tc>
          <w:tcPr>
            <w:tcW w:w="940" w:type="dxa"/>
            <w:vMerge w:val="restart"/>
            <w:tcBorders>
              <w:top w:val="nil"/>
              <w:left w:val="single" w:sz="4" w:space="0" w:color="auto"/>
              <w:bottom w:val="single" w:sz="4" w:space="0" w:color="000000"/>
              <w:right w:val="single" w:sz="4" w:space="0" w:color="auto"/>
            </w:tcBorders>
            <w:vAlign w:val="center"/>
          </w:tcPr>
          <w:p w:rsidR="0021661A" w:rsidRPr="0021661A" w:rsidRDefault="0021661A" w:rsidP="0021661A">
            <w:pPr>
              <w:widowControl/>
              <w:spacing w:line="240" w:lineRule="exact"/>
              <w:jc w:val="center"/>
              <w:rPr>
                <w:rFonts w:ascii="黑体" w:eastAsia="黑体" w:hAnsi="黑体" w:cs="Times New Roman"/>
                <w:spacing w:val="-20"/>
                <w:szCs w:val="21"/>
              </w:rPr>
            </w:pPr>
            <w:r w:rsidRPr="0021661A">
              <w:rPr>
                <w:rFonts w:ascii="黑体" w:eastAsia="黑体" w:hAnsi="黑体" w:cs="Times New Roman" w:hint="eastAsia"/>
                <w:spacing w:val="-20"/>
                <w:szCs w:val="21"/>
              </w:rPr>
              <w:t xml:space="preserve"> 编号</w:t>
            </w:r>
          </w:p>
        </w:tc>
        <w:tc>
          <w:tcPr>
            <w:tcW w:w="1560" w:type="dxa"/>
            <w:gridSpan w:val="2"/>
            <w:vMerge w:val="restart"/>
            <w:tcBorders>
              <w:top w:val="nil"/>
              <w:left w:val="single" w:sz="4" w:space="0" w:color="auto"/>
              <w:bottom w:val="single" w:sz="4" w:space="0" w:color="000000"/>
              <w:right w:val="single" w:sz="4" w:space="0" w:color="auto"/>
            </w:tcBorders>
            <w:vAlign w:val="center"/>
          </w:tcPr>
          <w:p w:rsidR="0021661A" w:rsidRPr="0021661A" w:rsidRDefault="0021661A" w:rsidP="0021661A">
            <w:pPr>
              <w:widowControl/>
              <w:spacing w:line="240" w:lineRule="exact"/>
              <w:jc w:val="center"/>
              <w:rPr>
                <w:rFonts w:ascii="黑体" w:eastAsia="黑体" w:hAnsi="黑体" w:cs="Times New Roman"/>
                <w:spacing w:val="-20"/>
                <w:szCs w:val="21"/>
              </w:rPr>
            </w:pPr>
            <w:r w:rsidRPr="0021661A">
              <w:rPr>
                <w:rFonts w:ascii="黑体" w:eastAsia="黑体" w:hAnsi="黑体" w:cs="Times New Roman" w:hint="eastAsia"/>
                <w:spacing w:val="-20"/>
                <w:szCs w:val="21"/>
              </w:rPr>
              <w:t xml:space="preserve">  灾害位置</w:t>
            </w:r>
            <w:r w:rsidRPr="0021661A">
              <w:rPr>
                <w:rFonts w:ascii="黑体" w:eastAsia="黑体" w:hAnsi="黑体" w:cs="Times New Roman" w:hint="eastAsia"/>
                <w:spacing w:val="-20"/>
                <w:szCs w:val="21"/>
              </w:rPr>
              <w:br/>
              <w:t>（村组）</w:t>
            </w:r>
          </w:p>
        </w:tc>
        <w:tc>
          <w:tcPr>
            <w:tcW w:w="801" w:type="dxa"/>
            <w:gridSpan w:val="2"/>
            <w:vMerge w:val="restart"/>
            <w:tcBorders>
              <w:top w:val="nil"/>
              <w:left w:val="single" w:sz="4" w:space="0" w:color="auto"/>
              <w:bottom w:val="single" w:sz="4" w:space="0" w:color="000000"/>
              <w:right w:val="single" w:sz="4" w:space="0" w:color="auto"/>
            </w:tcBorders>
            <w:vAlign w:val="center"/>
          </w:tcPr>
          <w:p w:rsidR="0021661A" w:rsidRPr="0021661A" w:rsidRDefault="0021661A" w:rsidP="0021661A">
            <w:pPr>
              <w:widowControl/>
              <w:spacing w:line="240" w:lineRule="exact"/>
              <w:jc w:val="center"/>
              <w:rPr>
                <w:rFonts w:ascii="黑体" w:eastAsia="黑体" w:hAnsi="黑体" w:cs="Times New Roman"/>
                <w:spacing w:val="-20"/>
                <w:szCs w:val="21"/>
              </w:rPr>
            </w:pPr>
            <w:r w:rsidRPr="0021661A">
              <w:rPr>
                <w:rFonts w:ascii="黑体" w:eastAsia="黑体" w:hAnsi="黑体" w:cs="Times New Roman" w:hint="eastAsia"/>
                <w:spacing w:val="-20"/>
                <w:szCs w:val="21"/>
              </w:rPr>
              <w:t>产生</w:t>
            </w:r>
            <w:r w:rsidRPr="0021661A">
              <w:rPr>
                <w:rFonts w:ascii="黑体" w:eastAsia="黑体" w:hAnsi="黑体" w:cs="Times New Roman" w:hint="eastAsia"/>
                <w:spacing w:val="-20"/>
                <w:szCs w:val="21"/>
              </w:rPr>
              <w:br/>
              <w:t>时间</w:t>
            </w:r>
          </w:p>
        </w:tc>
        <w:tc>
          <w:tcPr>
            <w:tcW w:w="567" w:type="dxa"/>
            <w:vMerge w:val="restart"/>
            <w:tcBorders>
              <w:top w:val="nil"/>
              <w:left w:val="single" w:sz="4" w:space="0" w:color="auto"/>
              <w:bottom w:val="single" w:sz="4" w:space="0" w:color="000000"/>
              <w:right w:val="single" w:sz="4" w:space="0" w:color="auto"/>
            </w:tcBorders>
            <w:vAlign w:val="center"/>
          </w:tcPr>
          <w:p w:rsidR="0021661A" w:rsidRPr="0021661A" w:rsidRDefault="0021661A" w:rsidP="0021661A">
            <w:pPr>
              <w:widowControl/>
              <w:spacing w:line="240" w:lineRule="exact"/>
              <w:jc w:val="center"/>
              <w:rPr>
                <w:rFonts w:ascii="黑体" w:eastAsia="黑体" w:hAnsi="黑体" w:cs="Times New Roman"/>
                <w:spacing w:val="-20"/>
                <w:szCs w:val="21"/>
              </w:rPr>
            </w:pPr>
            <w:r w:rsidRPr="0021661A">
              <w:rPr>
                <w:rFonts w:ascii="黑体" w:eastAsia="黑体" w:hAnsi="黑体" w:cs="Times New Roman" w:hint="eastAsia"/>
                <w:spacing w:val="-20"/>
                <w:szCs w:val="21"/>
              </w:rPr>
              <w:t>灾害</w:t>
            </w:r>
            <w:r w:rsidRPr="0021661A">
              <w:rPr>
                <w:rFonts w:ascii="黑体" w:eastAsia="黑体" w:hAnsi="黑体" w:cs="Times New Roman" w:hint="eastAsia"/>
                <w:spacing w:val="-20"/>
                <w:szCs w:val="21"/>
              </w:rPr>
              <w:br/>
              <w:t>类型</w:t>
            </w:r>
          </w:p>
        </w:tc>
        <w:tc>
          <w:tcPr>
            <w:tcW w:w="567" w:type="dxa"/>
            <w:vMerge w:val="restart"/>
            <w:tcBorders>
              <w:top w:val="nil"/>
              <w:left w:val="single" w:sz="4" w:space="0" w:color="auto"/>
              <w:bottom w:val="single" w:sz="4" w:space="0" w:color="000000"/>
              <w:right w:val="single" w:sz="4" w:space="0" w:color="auto"/>
            </w:tcBorders>
            <w:vAlign w:val="center"/>
          </w:tcPr>
          <w:p w:rsidR="0021661A" w:rsidRPr="0021661A" w:rsidRDefault="0021661A" w:rsidP="0021661A">
            <w:pPr>
              <w:widowControl/>
              <w:spacing w:line="240" w:lineRule="exact"/>
              <w:jc w:val="center"/>
              <w:rPr>
                <w:rFonts w:ascii="黑体" w:eastAsia="黑体" w:hAnsi="黑体" w:cs="Times New Roman"/>
                <w:spacing w:val="-20"/>
                <w:szCs w:val="21"/>
              </w:rPr>
            </w:pPr>
            <w:r w:rsidRPr="0021661A">
              <w:rPr>
                <w:rFonts w:ascii="黑体" w:eastAsia="黑体" w:hAnsi="黑体" w:cs="Times New Roman" w:hint="eastAsia"/>
                <w:spacing w:val="-20"/>
                <w:szCs w:val="21"/>
              </w:rPr>
              <w:t>灾害</w:t>
            </w:r>
            <w:r w:rsidRPr="0021661A">
              <w:rPr>
                <w:rFonts w:ascii="黑体" w:eastAsia="黑体" w:hAnsi="黑体" w:cs="Times New Roman" w:hint="eastAsia"/>
                <w:spacing w:val="-20"/>
                <w:szCs w:val="21"/>
              </w:rPr>
              <w:br/>
              <w:t>规模</w:t>
            </w:r>
          </w:p>
        </w:tc>
        <w:tc>
          <w:tcPr>
            <w:tcW w:w="1765" w:type="dxa"/>
            <w:gridSpan w:val="3"/>
            <w:tcBorders>
              <w:top w:val="single" w:sz="4" w:space="0" w:color="auto"/>
              <w:left w:val="nil"/>
              <w:bottom w:val="single" w:sz="4" w:space="0" w:color="auto"/>
              <w:right w:val="single" w:sz="4" w:space="0" w:color="000000"/>
            </w:tcBorders>
            <w:noWrap/>
            <w:vAlign w:val="center"/>
          </w:tcPr>
          <w:p w:rsidR="0021661A" w:rsidRPr="0021661A" w:rsidRDefault="0021661A" w:rsidP="0021661A">
            <w:pPr>
              <w:widowControl/>
              <w:spacing w:line="240" w:lineRule="exact"/>
              <w:jc w:val="center"/>
              <w:rPr>
                <w:rFonts w:ascii="黑体" w:eastAsia="黑体" w:hAnsi="黑体" w:cs="Times New Roman"/>
                <w:spacing w:val="-20"/>
                <w:szCs w:val="21"/>
              </w:rPr>
            </w:pPr>
            <w:r w:rsidRPr="0021661A">
              <w:rPr>
                <w:rFonts w:ascii="黑体" w:eastAsia="黑体" w:hAnsi="黑体" w:cs="Times New Roman" w:hint="eastAsia"/>
                <w:spacing w:val="-20"/>
                <w:szCs w:val="21"/>
              </w:rPr>
              <w:t>造成的威胁</w:t>
            </w:r>
          </w:p>
        </w:tc>
        <w:tc>
          <w:tcPr>
            <w:tcW w:w="1240" w:type="dxa"/>
            <w:gridSpan w:val="3"/>
            <w:tcBorders>
              <w:top w:val="single" w:sz="4" w:space="0" w:color="auto"/>
              <w:left w:val="nil"/>
              <w:bottom w:val="single" w:sz="4" w:space="0" w:color="auto"/>
              <w:right w:val="single" w:sz="4" w:space="0" w:color="000000"/>
            </w:tcBorders>
            <w:noWrap/>
            <w:vAlign w:val="center"/>
          </w:tcPr>
          <w:p w:rsidR="0021661A" w:rsidRPr="0021661A" w:rsidRDefault="0021661A" w:rsidP="0021661A">
            <w:pPr>
              <w:widowControl/>
              <w:spacing w:line="240" w:lineRule="exact"/>
              <w:jc w:val="center"/>
              <w:rPr>
                <w:rFonts w:ascii="黑体" w:eastAsia="黑体" w:hAnsi="黑体" w:cs="Times New Roman"/>
                <w:spacing w:val="-20"/>
                <w:szCs w:val="21"/>
              </w:rPr>
            </w:pPr>
            <w:r w:rsidRPr="0021661A">
              <w:rPr>
                <w:rFonts w:ascii="黑体" w:eastAsia="黑体" w:hAnsi="黑体" w:cs="Times New Roman" w:hint="eastAsia"/>
                <w:spacing w:val="-20"/>
                <w:szCs w:val="21"/>
              </w:rPr>
              <w:t>稳定性评价</w:t>
            </w:r>
          </w:p>
        </w:tc>
        <w:tc>
          <w:tcPr>
            <w:tcW w:w="811" w:type="dxa"/>
            <w:vMerge w:val="restart"/>
            <w:tcBorders>
              <w:top w:val="nil"/>
              <w:left w:val="single" w:sz="4" w:space="0" w:color="auto"/>
              <w:bottom w:val="single" w:sz="4" w:space="0" w:color="000000"/>
              <w:right w:val="single" w:sz="4" w:space="0" w:color="auto"/>
            </w:tcBorders>
            <w:vAlign w:val="center"/>
          </w:tcPr>
          <w:p w:rsidR="0021661A" w:rsidRPr="0021661A" w:rsidRDefault="0021661A" w:rsidP="0021661A">
            <w:pPr>
              <w:widowControl/>
              <w:spacing w:line="240" w:lineRule="exact"/>
              <w:jc w:val="center"/>
              <w:rPr>
                <w:rFonts w:ascii="黑体" w:eastAsia="黑体" w:hAnsi="黑体" w:cs="Times New Roman"/>
                <w:spacing w:val="-20"/>
                <w:szCs w:val="21"/>
              </w:rPr>
            </w:pPr>
            <w:r w:rsidRPr="0021661A">
              <w:rPr>
                <w:rFonts w:ascii="黑体" w:eastAsia="黑体" w:hAnsi="黑体" w:cs="Times New Roman" w:hint="eastAsia"/>
                <w:spacing w:val="-20"/>
                <w:szCs w:val="21"/>
              </w:rPr>
              <w:t>防治建议</w:t>
            </w:r>
            <w:r w:rsidRPr="0021661A">
              <w:rPr>
                <w:rFonts w:ascii="黑体" w:eastAsia="黑体" w:hAnsi="黑体" w:cs="Times New Roman" w:hint="eastAsia"/>
                <w:spacing w:val="-20"/>
                <w:szCs w:val="21"/>
              </w:rPr>
              <w:br/>
              <w:t>及措施</w:t>
            </w:r>
          </w:p>
        </w:tc>
        <w:tc>
          <w:tcPr>
            <w:tcW w:w="2092" w:type="dxa"/>
            <w:gridSpan w:val="3"/>
            <w:tcBorders>
              <w:top w:val="single" w:sz="4" w:space="0" w:color="auto"/>
              <w:left w:val="nil"/>
              <w:bottom w:val="single" w:sz="4" w:space="0" w:color="auto"/>
              <w:right w:val="single" w:sz="4" w:space="0" w:color="000000"/>
            </w:tcBorders>
            <w:noWrap/>
            <w:vAlign w:val="center"/>
          </w:tcPr>
          <w:p w:rsidR="0021661A" w:rsidRPr="0021661A" w:rsidRDefault="0021661A" w:rsidP="0021661A">
            <w:pPr>
              <w:widowControl/>
              <w:spacing w:line="240" w:lineRule="exact"/>
              <w:jc w:val="center"/>
              <w:rPr>
                <w:rFonts w:ascii="黑体" w:eastAsia="黑体" w:hAnsi="黑体" w:cs="Times New Roman"/>
                <w:spacing w:val="-20"/>
                <w:szCs w:val="21"/>
              </w:rPr>
            </w:pPr>
            <w:r w:rsidRPr="0021661A">
              <w:rPr>
                <w:rFonts w:ascii="黑体" w:eastAsia="黑体" w:hAnsi="黑体" w:cs="Times New Roman" w:hint="eastAsia"/>
                <w:spacing w:val="-20"/>
                <w:szCs w:val="21"/>
              </w:rPr>
              <w:t>群  测  人  员</w:t>
            </w:r>
          </w:p>
        </w:tc>
        <w:tc>
          <w:tcPr>
            <w:tcW w:w="1973" w:type="dxa"/>
            <w:gridSpan w:val="2"/>
            <w:tcBorders>
              <w:top w:val="single" w:sz="4" w:space="0" w:color="auto"/>
              <w:left w:val="nil"/>
              <w:bottom w:val="single" w:sz="4" w:space="0" w:color="auto"/>
              <w:right w:val="single" w:sz="4" w:space="0" w:color="000000"/>
            </w:tcBorders>
            <w:noWrap/>
            <w:vAlign w:val="center"/>
          </w:tcPr>
          <w:p w:rsidR="0021661A" w:rsidRPr="0021661A" w:rsidRDefault="0021661A" w:rsidP="0021661A">
            <w:pPr>
              <w:widowControl/>
              <w:spacing w:line="240" w:lineRule="exact"/>
              <w:jc w:val="center"/>
              <w:rPr>
                <w:rFonts w:ascii="黑体" w:eastAsia="黑体" w:hAnsi="黑体" w:cs="Times New Roman"/>
                <w:spacing w:val="-20"/>
                <w:szCs w:val="21"/>
              </w:rPr>
            </w:pPr>
            <w:proofErr w:type="gramStart"/>
            <w:r w:rsidRPr="0021661A">
              <w:rPr>
                <w:rFonts w:ascii="黑体" w:eastAsia="黑体" w:hAnsi="黑体" w:cs="Times New Roman" w:hint="eastAsia"/>
                <w:spacing w:val="-20"/>
                <w:szCs w:val="21"/>
              </w:rPr>
              <w:t>村监督</w:t>
            </w:r>
            <w:proofErr w:type="gramEnd"/>
            <w:r w:rsidRPr="0021661A">
              <w:rPr>
                <w:rFonts w:ascii="黑体" w:eastAsia="黑体" w:hAnsi="黑体" w:cs="Times New Roman" w:hint="eastAsia"/>
                <w:spacing w:val="-20"/>
                <w:szCs w:val="21"/>
              </w:rPr>
              <w:t>落实责任人</w:t>
            </w:r>
          </w:p>
        </w:tc>
        <w:tc>
          <w:tcPr>
            <w:tcW w:w="2002" w:type="dxa"/>
            <w:gridSpan w:val="3"/>
            <w:tcBorders>
              <w:top w:val="single" w:sz="4" w:space="0" w:color="auto"/>
              <w:left w:val="nil"/>
              <w:bottom w:val="single" w:sz="4" w:space="0" w:color="auto"/>
              <w:right w:val="single" w:sz="4" w:space="0" w:color="000000"/>
            </w:tcBorders>
            <w:noWrap/>
            <w:vAlign w:val="center"/>
          </w:tcPr>
          <w:p w:rsidR="0021661A" w:rsidRPr="0021661A" w:rsidRDefault="0021661A" w:rsidP="0021661A">
            <w:pPr>
              <w:widowControl/>
              <w:spacing w:line="240" w:lineRule="exact"/>
              <w:jc w:val="center"/>
              <w:rPr>
                <w:rFonts w:ascii="黑体" w:eastAsia="黑体" w:hAnsi="黑体" w:cs="Times New Roman"/>
                <w:spacing w:val="-20"/>
                <w:szCs w:val="21"/>
              </w:rPr>
            </w:pPr>
            <w:r w:rsidRPr="0021661A">
              <w:rPr>
                <w:rFonts w:ascii="黑体" w:eastAsia="黑体" w:hAnsi="黑体" w:cs="Times New Roman" w:hint="eastAsia"/>
                <w:spacing w:val="-20"/>
                <w:szCs w:val="21"/>
              </w:rPr>
              <w:t>乡镇负责人</w:t>
            </w:r>
          </w:p>
        </w:tc>
      </w:tr>
      <w:tr w:rsidR="0021661A" w:rsidRPr="0021661A" w:rsidTr="00FB7C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720"/>
          <w:jc w:val="center"/>
        </w:trPr>
        <w:tc>
          <w:tcPr>
            <w:tcW w:w="527" w:type="dxa"/>
            <w:gridSpan w:val="3"/>
            <w:vMerge/>
            <w:tcBorders>
              <w:top w:val="nil"/>
              <w:left w:val="single" w:sz="4" w:space="0" w:color="auto"/>
              <w:bottom w:val="single" w:sz="4" w:space="0" w:color="000000"/>
              <w:right w:val="single" w:sz="4" w:space="0" w:color="auto"/>
            </w:tcBorders>
            <w:vAlign w:val="center"/>
          </w:tcPr>
          <w:p w:rsidR="0021661A" w:rsidRPr="0021661A" w:rsidRDefault="0021661A" w:rsidP="0021661A">
            <w:pPr>
              <w:widowControl/>
              <w:spacing w:line="240" w:lineRule="exact"/>
              <w:jc w:val="left"/>
              <w:rPr>
                <w:rFonts w:ascii="黑体" w:eastAsia="黑体" w:hAnsi="黑体" w:cs="Times New Roman"/>
                <w:spacing w:val="-20"/>
                <w:szCs w:val="21"/>
              </w:rPr>
            </w:pPr>
          </w:p>
        </w:tc>
        <w:tc>
          <w:tcPr>
            <w:tcW w:w="940" w:type="dxa"/>
            <w:vMerge/>
            <w:tcBorders>
              <w:top w:val="nil"/>
              <w:left w:val="single" w:sz="4" w:space="0" w:color="auto"/>
              <w:bottom w:val="single" w:sz="4" w:space="0" w:color="000000"/>
              <w:right w:val="single" w:sz="4" w:space="0" w:color="auto"/>
            </w:tcBorders>
            <w:vAlign w:val="center"/>
          </w:tcPr>
          <w:p w:rsidR="0021661A" w:rsidRPr="0021661A" w:rsidRDefault="0021661A" w:rsidP="0021661A">
            <w:pPr>
              <w:widowControl/>
              <w:spacing w:line="240" w:lineRule="exact"/>
              <w:jc w:val="left"/>
              <w:rPr>
                <w:rFonts w:ascii="黑体" w:eastAsia="黑体" w:hAnsi="黑体" w:cs="Times New Roman"/>
                <w:spacing w:val="-20"/>
                <w:szCs w:val="21"/>
              </w:rPr>
            </w:pPr>
          </w:p>
        </w:tc>
        <w:tc>
          <w:tcPr>
            <w:tcW w:w="1560" w:type="dxa"/>
            <w:gridSpan w:val="2"/>
            <w:vMerge/>
            <w:tcBorders>
              <w:top w:val="nil"/>
              <w:left w:val="single" w:sz="4" w:space="0" w:color="auto"/>
              <w:bottom w:val="single" w:sz="4" w:space="0" w:color="000000"/>
              <w:right w:val="single" w:sz="4" w:space="0" w:color="auto"/>
            </w:tcBorders>
            <w:vAlign w:val="center"/>
          </w:tcPr>
          <w:p w:rsidR="0021661A" w:rsidRPr="0021661A" w:rsidRDefault="0021661A" w:rsidP="0021661A">
            <w:pPr>
              <w:widowControl/>
              <w:spacing w:line="240" w:lineRule="exact"/>
              <w:jc w:val="left"/>
              <w:rPr>
                <w:rFonts w:ascii="黑体" w:eastAsia="黑体" w:hAnsi="黑体" w:cs="Times New Roman"/>
                <w:spacing w:val="-20"/>
                <w:szCs w:val="21"/>
              </w:rPr>
            </w:pPr>
          </w:p>
        </w:tc>
        <w:tc>
          <w:tcPr>
            <w:tcW w:w="801" w:type="dxa"/>
            <w:gridSpan w:val="2"/>
            <w:vMerge/>
            <w:tcBorders>
              <w:top w:val="nil"/>
              <w:left w:val="single" w:sz="4" w:space="0" w:color="auto"/>
              <w:bottom w:val="single" w:sz="4" w:space="0" w:color="000000"/>
              <w:right w:val="single" w:sz="4" w:space="0" w:color="auto"/>
            </w:tcBorders>
            <w:vAlign w:val="center"/>
          </w:tcPr>
          <w:p w:rsidR="0021661A" w:rsidRPr="0021661A" w:rsidRDefault="0021661A" w:rsidP="0021661A">
            <w:pPr>
              <w:widowControl/>
              <w:spacing w:line="240" w:lineRule="exact"/>
              <w:jc w:val="left"/>
              <w:rPr>
                <w:rFonts w:ascii="黑体" w:eastAsia="黑体" w:hAnsi="黑体" w:cs="Times New Roman"/>
                <w:spacing w:val="-20"/>
                <w:szCs w:val="21"/>
              </w:rPr>
            </w:pPr>
          </w:p>
        </w:tc>
        <w:tc>
          <w:tcPr>
            <w:tcW w:w="567" w:type="dxa"/>
            <w:vMerge/>
            <w:tcBorders>
              <w:top w:val="nil"/>
              <w:left w:val="single" w:sz="4" w:space="0" w:color="auto"/>
              <w:bottom w:val="single" w:sz="4" w:space="0" w:color="000000"/>
              <w:right w:val="single" w:sz="4" w:space="0" w:color="auto"/>
            </w:tcBorders>
            <w:vAlign w:val="center"/>
          </w:tcPr>
          <w:p w:rsidR="0021661A" w:rsidRPr="0021661A" w:rsidRDefault="0021661A" w:rsidP="0021661A">
            <w:pPr>
              <w:widowControl/>
              <w:spacing w:line="240" w:lineRule="exact"/>
              <w:jc w:val="left"/>
              <w:rPr>
                <w:rFonts w:ascii="黑体" w:eastAsia="黑体" w:hAnsi="黑体" w:cs="Times New Roman"/>
                <w:spacing w:val="-20"/>
                <w:szCs w:val="21"/>
              </w:rPr>
            </w:pPr>
          </w:p>
        </w:tc>
        <w:tc>
          <w:tcPr>
            <w:tcW w:w="567" w:type="dxa"/>
            <w:vMerge/>
            <w:tcBorders>
              <w:top w:val="nil"/>
              <w:left w:val="single" w:sz="4" w:space="0" w:color="auto"/>
              <w:bottom w:val="single" w:sz="4" w:space="0" w:color="000000"/>
              <w:right w:val="single" w:sz="4" w:space="0" w:color="auto"/>
            </w:tcBorders>
            <w:vAlign w:val="center"/>
          </w:tcPr>
          <w:p w:rsidR="0021661A" w:rsidRPr="0021661A" w:rsidRDefault="0021661A" w:rsidP="0021661A">
            <w:pPr>
              <w:widowControl/>
              <w:spacing w:line="240" w:lineRule="exact"/>
              <w:jc w:val="left"/>
              <w:rPr>
                <w:rFonts w:ascii="黑体" w:eastAsia="黑体" w:hAnsi="黑体" w:cs="Times New Roman"/>
                <w:spacing w:val="-20"/>
                <w:szCs w:val="21"/>
              </w:rPr>
            </w:pPr>
          </w:p>
        </w:tc>
        <w:tc>
          <w:tcPr>
            <w:tcW w:w="725" w:type="dxa"/>
            <w:tcBorders>
              <w:top w:val="nil"/>
              <w:left w:val="nil"/>
              <w:bottom w:val="single" w:sz="4" w:space="0" w:color="auto"/>
              <w:right w:val="single" w:sz="4" w:space="0" w:color="auto"/>
            </w:tcBorders>
            <w:vAlign w:val="center"/>
          </w:tcPr>
          <w:p w:rsidR="0021661A" w:rsidRPr="0021661A" w:rsidRDefault="0021661A" w:rsidP="0021661A">
            <w:pPr>
              <w:widowControl/>
              <w:spacing w:line="240" w:lineRule="exact"/>
              <w:jc w:val="center"/>
              <w:rPr>
                <w:rFonts w:ascii="黑体" w:eastAsia="黑体" w:hAnsi="黑体" w:cs="Times New Roman"/>
                <w:spacing w:val="-20"/>
                <w:szCs w:val="21"/>
              </w:rPr>
            </w:pPr>
            <w:r w:rsidRPr="0021661A">
              <w:rPr>
                <w:rFonts w:ascii="黑体" w:eastAsia="黑体" w:hAnsi="黑体" w:cs="Times New Roman" w:hint="eastAsia"/>
                <w:spacing w:val="-20"/>
                <w:szCs w:val="21"/>
              </w:rPr>
              <w:t>户数</w:t>
            </w:r>
            <w:r w:rsidRPr="0021661A">
              <w:rPr>
                <w:rFonts w:ascii="黑体" w:eastAsia="黑体" w:hAnsi="黑体" w:cs="Times New Roman" w:hint="eastAsia"/>
                <w:spacing w:val="-20"/>
                <w:szCs w:val="21"/>
              </w:rPr>
              <w:br/>
              <w:t>（户）</w:t>
            </w:r>
          </w:p>
        </w:tc>
        <w:tc>
          <w:tcPr>
            <w:tcW w:w="520" w:type="dxa"/>
            <w:tcBorders>
              <w:top w:val="nil"/>
              <w:left w:val="nil"/>
              <w:bottom w:val="single" w:sz="4" w:space="0" w:color="auto"/>
              <w:right w:val="single" w:sz="4" w:space="0" w:color="auto"/>
            </w:tcBorders>
            <w:vAlign w:val="center"/>
          </w:tcPr>
          <w:p w:rsidR="0021661A" w:rsidRPr="0021661A" w:rsidRDefault="0021661A" w:rsidP="0021661A">
            <w:pPr>
              <w:widowControl/>
              <w:spacing w:line="240" w:lineRule="exact"/>
              <w:jc w:val="center"/>
              <w:rPr>
                <w:rFonts w:ascii="黑体" w:eastAsia="黑体" w:hAnsi="黑体" w:cs="Times New Roman"/>
                <w:spacing w:val="-20"/>
                <w:szCs w:val="21"/>
              </w:rPr>
            </w:pPr>
            <w:r w:rsidRPr="0021661A">
              <w:rPr>
                <w:rFonts w:ascii="黑体" w:eastAsia="黑体" w:hAnsi="黑体" w:cs="Times New Roman" w:hint="eastAsia"/>
                <w:spacing w:val="-20"/>
                <w:szCs w:val="21"/>
              </w:rPr>
              <w:t>人数（人）</w:t>
            </w:r>
          </w:p>
        </w:tc>
        <w:tc>
          <w:tcPr>
            <w:tcW w:w="520" w:type="dxa"/>
            <w:tcBorders>
              <w:top w:val="nil"/>
              <w:left w:val="nil"/>
              <w:bottom w:val="single" w:sz="4" w:space="0" w:color="auto"/>
              <w:right w:val="single" w:sz="4" w:space="0" w:color="auto"/>
            </w:tcBorders>
            <w:vAlign w:val="center"/>
          </w:tcPr>
          <w:p w:rsidR="0021661A" w:rsidRPr="0021661A" w:rsidRDefault="0021661A" w:rsidP="0021661A">
            <w:pPr>
              <w:widowControl/>
              <w:spacing w:line="240" w:lineRule="exact"/>
              <w:jc w:val="center"/>
              <w:rPr>
                <w:rFonts w:ascii="黑体" w:eastAsia="黑体" w:hAnsi="黑体" w:cs="Times New Roman"/>
                <w:spacing w:val="-20"/>
                <w:szCs w:val="21"/>
              </w:rPr>
            </w:pPr>
            <w:r w:rsidRPr="0021661A">
              <w:rPr>
                <w:rFonts w:ascii="黑体" w:eastAsia="黑体" w:hAnsi="黑体" w:cs="Times New Roman" w:hint="eastAsia"/>
                <w:spacing w:val="-20"/>
                <w:szCs w:val="21"/>
              </w:rPr>
              <w:t>财产</w:t>
            </w:r>
            <w:r w:rsidRPr="0021661A">
              <w:rPr>
                <w:rFonts w:ascii="黑体" w:eastAsia="黑体" w:hAnsi="黑体" w:cs="Times New Roman" w:hint="eastAsia"/>
                <w:spacing w:val="-20"/>
                <w:szCs w:val="21"/>
              </w:rPr>
              <w:br/>
              <w:t>（万元）</w:t>
            </w:r>
          </w:p>
        </w:tc>
        <w:tc>
          <w:tcPr>
            <w:tcW w:w="620" w:type="dxa"/>
            <w:gridSpan w:val="2"/>
            <w:tcBorders>
              <w:top w:val="nil"/>
              <w:left w:val="nil"/>
              <w:bottom w:val="single" w:sz="4" w:space="0" w:color="auto"/>
              <w:right w:val="single" w:sz="4" w:space="0" w:color="auto"/>
            </w:tcBorders>
            <w:vAlign w:val="center"/>
          </w:tcPr>
          <w:p w:rsidR="0021661A" w:rsidRPr="0021661A" w:rsidRDefault="0021661A" w:rsidP="0021661A">
            <w:pPr>
              <w:widowControl/>
              <w:spacing w:line="240" w:lineRule="exact"/>
              <w:jc w:val="center"/>
              <w:rPr>
                <w:rFonts w:ascii="黑体" w:eastAsia="黑体" w:hAnsi="黑体" w:cs="Times New Roman"/>
                <w:spacing w:val="-20"/>
                <w:szCs w:val="21"/>
              </w:rPr>
            </w:pPr>
            <w:r w:rsidRPr="0021661A">
              <w:rPr>
                <w:rFonts w:ascii="黑体" w:eastAsia="黑体" w:hAnsi="黑体" w:cs="Times New Roman" w:hint="eastAsia"/>
                <w:spacing w:val="-20"/>
                <w:szCs w:val="21"/>
              </w:rPr>
              <w:t>现  状</w:t>
            </w:r>
          </w:p>
        </w:tc>
        <w:tc>
          <w:tcPr>
            <w:tcW w:w="620" w:type="dxa"/>
            <w:tcBorders>
              <w:top w:val="nil"/>
              <w:left w:val="nil"/>
              <w:bottom w:val="single" w:sz="4" w:space="0" w:color="auto"/>
              <w:right w:val="single" w:sz="4" w:space="0" w:color="auto"/>
            </w:tcBorders>
            <w:vAlign w:val="center"/>
          </w:tcPr>
          <w:p w:rsidR="0021661A" w:rsidRPr="0021661A" w:rsidRDefault="0021661A" w:rsidP="0021661A">
            <w:pPr>
              <w:widowControl/>
              <w:spacing w:line="240" w:lineRule="exact"/>
              <w:jc w:val="center"/>
              <w:rPr>
                <w:rFonts w:ascii="黑体" w:eastAsia="黑体" w:hAnsi="黑体" w:cs="Times New Roman"/>
                <w:spacing w:val="-20"/>
                <w:szCs w:val="21"/>
              </w:rPr>
            </w:pPr>
            <w:r w:rsidRPr="0021661A">
              <w:rPr>
                <w:rFonts w:ascii="黑体" w:eastAsia="黑体" w:hAnsi="黑体" w:cs="Times New Roman" w:hint="eastAsia"/>
                <w:spacing w:val="-20"/>
                <w:szCs w:val="21"/>
              </w:rPr>
              <w:t>趋  势</w:t>
            </w:r>
          </w:p>
        </w:tc>
        <w:tc>
          <w:tcPr>
            <w:tcW w:w="811" w:type="dxa"/>
            <w:vMerge/>
            <w:tcBorders>
              <w:top w:val="nil"/>
              <w:left w:val="single" w:sz="4" w:space="0" w:color="auto"/>
              <w:bottom w:val="single" w:sz="4" w:space="0" w:color="000000"/>
              <w:right w:val="single" w:sz="4" w:space="0" w:color="auto"/>
            </w:tcBorders>
            <w:vAlign w:val="center"/>
          </w:tcPr>
          <w:p w:rsidR="0021661A" w:rsidRPr="0021661A" w:rsidRDefault="0021661A" w:rsidP="0021661A">
            <w:pPr>
              <w:widowControl/>
              <w:spacing w:line="240" w:lineRule="exact"/>
              <w:jc w:val="left"/>
              <w:rPr>
                <w:rFonts w:ascii="黑体" w:eastAsia="黑体" w:hAnsi="黑体" w:cs="Times New Roman"/>
                <w:spacing w:val="-20"/>
                <w:szCs w:val="21"/>
              </w:rPr>
            </w:pPr>
          </w:p>
        </w:tc>
        <w:tc>
          <w:tcPr>
            <w:tcW w:w="832" w:type="dxa"/>
            <w:tcBorders>
              <w:top w:val="nil"/>
              <w:left w:val="nil"/>
              <w:bottom w:val="single" w:sz="4" w:space="0" w:color="auto"/>
              <w:right w:val="single" w:sz="4" w:space="0" w:color="auto"/>
            </w:tcBorders>
            <w:noWrap/>
            <w:vAlign w:val="center"/>
          </w:tcPr>
          <w:p w:rsidR="0021661A" w:rsidRPr="0021661A" w:rsidRDefault="0021661A" w:rsidP="0021661A">
            <w:pPr>
              <w:widowControl/>
              <w:spacing w:line="240" w:lineRule="exact"/>
              <w:jc w:val="center"/>
              <w:rPr>
                <w:rFonts w:ascii="黑体" w:eastAsia="黑体" w:hAnsi="黑体" w:cs="Times New Roman"/>
                <w:spacing w:val="-20"/>
                <w:szCs w:val="21"/>
              </w:rPr>
            </w:pPr>
            <w:r w:rsidRPr="0021661A">
              <w:rPr>
                <w:rFonts w:ascii="黑体" w:eastAsia="黑体" w:hAnsi="黑体" w:cs="Times New Roman" w:hint="eastAsia"/>
                <w:spacing w:val="-20"/>
                <w:szCs w:val="21"/>
              </w:rPr>
              <w:t>姓  名</w:t>
            </w:r>
          </w:p>
        </w:tc>
        <w:tc>
          <w:tcPr>
            <w:tcW w:w="1260" w:type="dxa"/>
            <w:gridSpan w:val="2"/>
            <w:tcBorders>
              <w:top w:val="nil"/>
              <w:left w:val="nil"/>
              <w:bottom w:val="single" w:sz="4" w:space="0" w:color="auto"/>
              <w:right w:val="single" w:sz="4" w:space="0" w:color="auto"/>
            </w:tcBorders>
            <w:noWrap/>
            <w:vAlign w:val="center"/>
          </w:tcPr>
          <w:p w:rsidR="0021661A" w:rsidRPr="0021661A" w:rsidRDefault="0021661A" w:rsidP="0021661A">
            <w:pPr>
              <w:widowControl/>
              <w:spacing w:line="240" w:lineRule="exact"/>
              <w:jc w:val="center"/>
              <w:rPr>
                <w:rFonts w:ascii="黑体" w:eastAsia="黑体" w:hAnsi="黑体" w:cs="Times New Roman"/>
                <w:spacing w:val="-20"/>
                <w:szCs w:val="21"/>
              </w:rPr>
            </w:pPr>
            <w:r w:rsidRPr="0021661A">
              <w:rPr>
                <w:rFonts w:ascii="黑体" w:eastAsia="黑体" w:hAnsi="黑体" w:cs="Times New Roman" w:hint="eastAsia"/>
                <w:spacing w:val="-20"/>
                <w:szCs w:val="21"/>
              </w:rPr>
              <w:t>电  话</w:t>
            </w:r>
          </w:p>
        </w:tc>
        <w:tc>
          <w:tcPr>
            <w:tcW w:w="755" w:type="dxa"/>
            <w:tcBorders>
              <w:top w:val="nil"/>
              <w:left w:val="nil"/>
              <w:bottom w:val="single" w:sz="4" w:space="0" w:color="auto"/>
              <w:right w:val="single" w:sz="4" w:space="0" w:color="auto"/>
            </w:tcBorders>
            <w:noWrap/>
            <w:vAlign w:val="center"/>
          </w:tcPr>
          <w:p w:rsidR="0021661A" w:rsidRPr="0021661A" w:rsidRDefault="0021661A" w:rsidP="0021661A">
            <w:pPr>
              <w:widowControl/>
              <w:spacing w:line="240" w:lineRule="exact"/>
              <w:jc w:val="center"/>
              <w:rPr>
                <w:rFonts w:ascii="黑体" w:eastAsia="黑体" w:hAnsi="黑体" w:cs="Times New Roman"/>
                <w:spacing w:val="-20"/>
                <w:szCs w:val="21"/>
              </w:rPr>
            </w:pPr>
            <w:r w:rsidRPr="0021661A">
              <w:rPr>
                <w:rFonts w:ascii="黑体" w:eastAsia="黑体" w:hAnsi="黑体" w:cs="Times New Roman" w:hint="eastAsia"/>
                <w:spacing w:val="-20"/>
                <w:szCs w:val="21"/>
              </w:rPr>
              <w:t>姓  名</w:t>
            </w:r>
          </w:p>
        </w:tc>
        <w:tc>
          <w:tcPr>
            <w:tcW w:w="1218" w:type="dxa"/>
            <w:tcBorders>
              <w:top w:val="nil"/>
              <w:left w:val="nil"/>
              <w:bottom w:val="single" w:sz="4" w:space="0" w:color="auto"/>
              <w:right w:val="single" w:sz="4" w:space="0" w:color="auto"/>
            </w:tcBorders>
            <w:noWrap/>
            <w:vAlign w:val="center"/>
          </w:tcPr>
          <w:p w:rsidR="0021661A" w:rsidRPr="0021661A" w:rsidRDefault="0021661A" w:rsidP="0021661A">
            <w:pPr>
              <w:widowControl/>
              <w:spacing w:line="240" w:lineRule="exact"/>
              <w:jc w:val="center"/>
              <w:rPr>
                <w:rFonts w:ascii="黑体" w:eastAsia="黑体" w:hAnsi="黑体" w:cs="Times New Roman"/>
                <w:spacing w:val="-20"/>
                <w:szCs w:val="21"/>
              </w:rPr>
            </w:pPr>
            <w:r w:rsidRPr="0021661A">
              <w:rPr>
                <w:rFonts w:ascii="黑体" w:eastAsia="黑体" w:hAnsi="黑体" w:cs="Times New Roman" w:hint="eastAsia"/>
                <w:spacing w:val="-20"/>
                <w:szCs w:val="21"/>
              </w:rPr>
              <w:t>电  话</w:t>
            </w:r>
          </w:p>
        </w:tc>
        <w:tc>
          <w:tcPr>
            <w:tcW w:w="812" w:type="dxa"/>
            <w:gridSpan w:val="2"/>
            <w:tcBorders>
              <w:top w:val="nil"/>
              <w:left w:val="nil"/>
              <w:bottom w:val="single" w:sz="4" w:space="0" w:color="auto"/>
              <w:right w:val="single" w:sz="4" w:space="0" w:color="auto"/>
            </w:tcBorders>
            <w:noWrap/>
            <w:vAlign w:val="center"/>
          </w:tcPr>
          <w:p w:rsidR="0021661A" w:rsidRPr="0021661A" w:rsidRDefault="0021661A" w:rsidP="0021661A">
            <w:pPr>
              <w:widowControl/>
              <w:spacing w:line="240" w:lineRule="exact"/>
              <w:jc w:val="center"/>
              <w:rPr>
                <w:rFonts w:ascii="黑体" w:eastAsia="黑体" w:hAnsi="黑体" w:cs="Times New Roman"/>
                <w:spacing w:val="-20"/>
                <w:szCs w:val="21"/>
              </w:rPr>
            </w:pPr>
            <w:r w:rsidRPr="0021661A">
              <w:rPr>
                <w:rFonts w:ascii="黑体" w:eastAsia="黑体" w:hAnsi="黑体" w:cs="Times New Roman" w:hint="eastAsia"/>
                <w:spacing w:val="-20"/>
                <w:szCs w:val="21"/>
              </w:rPr>
              <w:t>姓  名</w:t>
            </w:r>
          </w:p>
        </w:tc>
        <w:tc>
          <w:tcPr>
            <w:tcW w:w="1190" w:type="dxa"/>
            <w:tcBorders>
              <w:top w:val="nil"/>
              <w:left w:val="nil"/>
              <w:bottom w:val="single" w:sz="4" w:space="0" w:color="auto"/>
              <w:right w:val="single" w:sz="4" w:space="0" w:color="auto"/>
            </w:tcBorders>
            <w:noWrap/>
            <w:vAlign w:val="center"/>
          </w:tcPr>
          <w:p w:rsidR="0021661A" w:rsidRPr="0021661A" w:rsidRDefault="0021661A" w:rsidP="0021661A">
            <w:pPr>
              <w:widowControl/>
              <w:spacing w:line="240" w:lineRule="exact"/>
              <w:jc w:val="center"/>
              <w:rPr>
                <w:rFonts w:ascii="黑体" w:eastAsia="黑体" w:hAnsi="黑体" w:cs="Times New Roman"/>
                <w:spacing w:val="-20"/>
                <w:szCs w:val="21"/>
              </w:rPr>
            </w:pPr>
            <w:r w:rsidRPr="0021661A">
              <w:rPr>
                <w:rFonts w:ascii="黑体" w:eastAsia="黑体" w:hAnsi="黑体" w:cs="Times New Roman" w:hint="eastAsia"/>
                <w:spacing w:val="-20"/>
                <w:szCs w:val="21"/>
              </w:rPr>
              <w:t>电  话</w:t>
            </w:r>
          </w:p>
        </w:tc>
      </w:tr>
      <w:tr w:rsidR="00FB7C82" w:rsidRPr="0021661A" w:rsidTr="00FB7C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615"/>
          <w:jc w:val="center"/>
        </w:trPr>
        <w:tc>
          <w:tcPr>
            <w:tcW w:w="527" w:type="dxa"/>
            <w:gridSpan w:val="3"/>
            <w:tcBorders>
              <w:top w:val="nil"/>
              <w:left w:val="single" w:sz="4" w:space="0" w:color="auto"/>
              <w:bottom w:val="single" w:sz="4" w:space="0" w:color="auto"/>
              <w:right w:val="single" w:sz="4" w:space="0" w:color="auto"/>
            </w:tcBorders>
            <w:shd w:val="clear" w:color="auto" w:fill="FFFFFF"/>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w:t>
            </w:r>
          </w:p>
        </w:tc>
        <w:tc>
          <w:tcPr>
            <w:tcW w:w="940" w:type="dxa"/>
            <w:tcBorders>
              <w:top w:val="nil"/>
              <w:left w:val="nil"/>
              <w:bottom w:val="single" w:sz="4" w:space="0" w:color="auto"/>
              <w:right w:val="single" w:sz="4" w:space="0" w:color="auto"/>
            </w:tcBorders>
            <w:shd w:val="clear" w:color="auto" w:fill="FFFFFF"/>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DZ1046</w:t>
            </w:r>
          </w:p>
        </w:tc>
        <w:tc>
          <w:tcPr>
            <w:tcW w:w="1560" w:type="dxa"/>
            <w:gridSpan w:val="2"/>
            <w:tcBorders>
              <w:top w:val="nil"/>
              <w:left w:val="nil"/>
              <w:bottom w:val="single" w:sz="4" w:space="0" w:color="auto"/>
              <w:right w:val="single" w:sz="4" w:space="0" w:color="auto"/>
            </w:tcBorders>
            <w:shd w:val="clear" w:color="auto" w:fill="FFFFFF"/>
            <w:vAlign w:val="center"/>
          </w:tcPr>
          <w:p w:rsidR="0021661A" w:rsidRPr="0021661A" w:rsidRDefault="0021661A" w:rsidP="00FB7C82">
            <w:pPr>
              <w:widowControl/>
              <w:spacing w:line="260" w:lineRule="exact"/>
              <w:jc w:val="center"/>
              <w:rPr>
                <w:rFonts w:ascii="宋体" w:eastAsia="宋体" w:hAnsi="宋体" w:cs="宋体"/>
                <w:spacing w:val="-20"/>
                <w:kern w:val="0"/>
                <w:szCs w:val="21"/>
              </w:rPr>
            </w:pPr>
            <w:proofErr w:type="gramStart"/>
            <w:r w:rsidRPr="0021661A">
              <w:rPr>
                <w:rFonts w:ascii="宋体" w:eastAsia="宋体" w:hAnsi="宋体" w:cs="宋体" w:hint="eastAsia"/>
                <w:spacing w:val="-20"/>
                <w:kern w:val="0"/>
                <w:szCs w:val="21"/>
              </w:rPr>
              <w:t>尧渡镇</w:t>
            </w:r>
            <w:proofErr w:type="gramEnd"/>
            <w:r w:rsidRPr="0021661A">
              <w:rPr>
                <w:rFonts w:ascii="宋体" w:eastAsia="宋体" w:hAnsi="宋体" w:cs="宋体" w:hint="eastAsia"/>
                <w:spacing w:val="-20"/>
                <w:kern w:val="0"/>
                <w:szCs w:val="21"/>
              </w:rPr>
              <w:t>东村村</w:t>
            </w:r>
            <w:proofErr w:type="gramStart"/>
            <w:r w:rsidRPr="0021661A">
              <w:rPr>
                <w:rFonts w:ascii="宋体" w:eastAsia="宋体" w:hAnsi="宋体" w:cs="宋体" w:hint="eastAsia"/>
                <w:spacing w:val="-20"/>
                <w:kern w:val="0"/>
                <w:szCs w:val="21"/>
              </w:rPr>
              <w:t>查溪组</w:t>
            </w:r>
            <w:proofErr w:type="gramEnd"/>
          </w:p>
        </w:tc>
        <w:tc>
          <w:tcPr>
            <w:tcW w:w="801" w:type="dxa"/>
            <w:gridSpan w:val="2"/>
            <w:tcBorders>
              <w:top w:val="nil"/>
              <w:left w:val="nil"/>
              <w:bottom w:val="single" w:sz="4" w:space="0" w:color="auto"/>
              <w:right w:val="single" w:sz="4" w:space="0" w:color="auto"/>
            </w:tcBorders>
            <w:shd w:val="clear" w:color="auto" w:fill="FFFFFF"/>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1970.4</w:t>
            </w:r>
          </w:p>
        </w:tc>
        <w:tc>
          <w:tcPr>
            <w:tcW w:w="567" w:type="dxa"/>
            <w:tcBorders>
              <w:top w:val="nil"/>
              <w:left w:val="nil"/>
              <w:bottom w:val="single" w:sz="4" w:space="0" w:color="auto"/>
              <w:right w:val="single" w:sz="4" w:space="0" w:color="auto"/>
            </w:tcBorders>
            <w:shd w:val="clear" w:color="auto" w:fill="FFFFFF"/>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滑坡</w:t>
            </w:r>
          </w:p>
        </w:tc>
        <w:tc>
          <w:tcPr>
            <w:tcW w:w="567" w:type="dxa"/>
            <w:tcBorders>
              <w:top w:val="nil"/>
              <w:left w:val="nil"/>
              <w:bottom w:val="single" w:sz="4" w:space="0" w:color="auto"/>
              <w:right w:val="single" w:sz="4" w:space="0" w:color="auto"/>
            </w:tcBorders>
            <w:shd w:val="clear" w:color="auto" w:fill="FFFFFF"/>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小型</w:t>
            </w:r>
          </w:p>
        </w:tc>
        <w:tc>
          <w:tcPr>
            <w:tcW w:w="725" w:type="dxa"/>
            <w:tcBorders>
              <w:top w:val="nil"/>
              <w:left w:val="nil"/>
              <w:bottom w:val="single" w:sz="4" w:space="0" w:color="auto"/>
              <w:right w:val="single" w:sz="4" w:space="0" w:color="auto"/>
            </w:tcBorders>
            <w:shd w:val="clear" w:color="auto" w:fill="FFFFFF"/>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2</w:t>
            </w:r>
          </w:p>
        </w:tc>
        <w:tc>
          <w:tcPr>
            <w:tcW w:w="520" w:type="dxa"/>
            <w:tcBorders>
              <w:top w:val="nil"/>
              <w:left w:val="nil"/>
              <w:bottom w:val="single" w:sz="4" w:space="0" w:color="auto"/>
              <w:right w:val="single" w:sz="4" w:space="0" w:color="auto"/>
            </w:tcBorders>
            <w:shd w:val="clear" w:color="auto" w:fill="FFFFFF"/>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11</w:t>
            </w:r>
          </w:p>
        </w:tc>
        <w:tc>
          <w:tcPr>
            <w:tcW w:w="520" w:type="dxa"/>
            <w:tcBorders>
              <w:top w:val="nil"/>
              <w:left w:val="nil"/>
              <w:bottom w:val="single" w:sz="4" w:space="0" w:color="auto"/>
              <w:right w:val="single" w:sz="4" w:space="0" w:color="auto"/>
            </w:tcBorders>
            <w:shd w:val="clear" w:color="auto" w:fill="FFFFFF"/>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16</w:t>
            </w:r>
          </w:p>
        </w:tc>
        <w:tc>
          <w:tcPr>
            <w:tcW w:w="620" w:type="dxa"/>
            <w:gridSpan w:val="2"/>
            <w:tcBorders>
              <w:top w:val="nil"/>
              <w:left w:val="nil"/>
              <w:bottom w:val="single" w:sz="4" w:space="0" w:color="auto"/>
              <w:right w:val="single" w:sz="4" w:space="0" w:color="auto"/>
            </w:tcBorders>
            <w:shd w:val="clear" w:color="auto" w:fill="FFFFFF"/>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不稳定</w:t>
            </w:r>
          </w:p>
        </w:tc>
        <w:tc>
          <w:tcPr>
            <w:tcW w:w="620" w:type="dxa"/>
            <w:tcBorders>
              <w:top w:val="nil"/>
              <w:left w:val="nil"/>
              <w:bottom w:val="single" w:sz="4" w:space="0" w:color="auto"/>
              <w:right w:val="single" w:sz="4" w:space="0" w:color="auto"/>
            </w:tcBorders>
            <w:shd w:val="clear" w:color="auto" w:fill="FFFFFF"/>
            <w:vAlign w:val="center"/>
          </w:tcPr>
          <w:p w:rsidR="0021661A" w:rsidRPr="0021661A" w:rsidRDefault="0021661A" w:rsidP="00FB7C82">
            <w:pPr>
              <w:widowControl/>
              <w:spacing w:line="26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不稳定</w:t>
            </w:r>
          </w:p>
        </w:tc>
        <w:tc>
          <w:tcPr>
            <w:tcW w:w="811" w:type="dxa"/>
            <w:tcBorders>
              <w:top w:val="nil"/>
              <w:left w:val="nil"/>
              <w:bottom w:val="single" w:sz="4" w:space="0" w:color="auto"/>
              <w:right w:val="single" w:sz="4" w:space="0" w:color="auto"/>
            </w:tcBorders>
            <w:shd w:val="clear" w:color="auto" w:fill="FFFFFF"/>
            <w:vAlign w:val="center"/>
          </w:tcPr>
          <w:p w:rsidR="0021661A" w:rsidRPr="0021661A" w:rsidRDefault="0021661A" w:rsidP="00FB7C82">
            <w:pPr>
              <w:widowControl/>
              <w:spacing w:line="26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避让,监测地表排水</w:t>
            </w:r>
          </w:p>
        </w:tc>
        <w:tc>
          <w:tcPr>
            <w:tcW w:w="832" w:type="dxa"/>
            <w:tcBorders>
              <w:top w:val="nil"/>
              <w:left w:val="nil"/>
              <w:bottom w:val="single" w:sz="4" w:space="0" w:color="auto"/>
              <w:right w:val="single" w:sz="4" w:space="0" w:color="auto"/>
            </w:tcBorders>
            <w:shd w:val="clear" w:color="auto" w:fill="FFFFFF"/>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汪金龙</w:t>
            </w:r>
          </w:p>
        </w:tc>
        <w:tc>
          <w:tcPr>
            <w:tcW w:w="1260" w:type="dxa"/>
            <w:gridSpan w:val="2"/>
            <w:tcBorders>
              <w:top w:val="nil"/>
              <w:left w:val="nil"/>
              <w:bottom w:val="single" w:sz="4" w:space="0" w:color="auto"/>
              <w:right w:val="single" w:sz="4" w:space="0" w:color="auto"/>
            </w:tcBorders>
            <w:shd w:val="clear" w:color="auto" w:fill="FFFFFF"/>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13635660165</w:t>
            </w:r>
          </w:p>
        </w:tc>
        <w:tc>
          <w:tcPr>
            <w:tcW w:w="755" w:type="dxa"/>
            <w:tcBorders>
              <w:top w:val="nil"/>
              <w:left w:val="nil"/>
              <w:bottom w:val="single" w:sz="4" w:space="0" w:color="auto"/>
              <w:right w:val="single" w:sz="4" w:space="0" w:color="auto"/>
            </w:tcBorders>
            <w:shd w:val="clear" w:color="auto" w:fill="FFFFFF"/>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冯泽广</w:t>
            </w:r>
          </w:p>
        </w:tc>
        <w:tc>
          <w:tcPr>
            <w:tcW w:w="1218" w:type="dxa"/>
            <w:tcBorders>
              <w:top w:val="nil"/>
              <w:left w:val="nil"/>
              <w:bottom w:val="single" w:sz="4" w:space="0" w:color="auto"/>
              <w:right w:val="single" w:sz="4" w:space="0" w:color="auto"/>
            </w:tcBorders>
            <w:shd w:val="clear" w:color="auto" w:fill="FFFFFF"/>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13965916318</w:t>
            </w:r>
          </w:p>
        </w:tc>
        <w:tc>
          <w:tcPr>
            <w:tcW w:w="812" w:type="dxa"/>
            <w:gridSpan w:val="2"/>
            <w:tcBorders>
              <w:top w:val="nil"/>
              <w:left w:val="nil"/>
              <w:bottom w:val="single" w:sz="4" w:space="0" w:color="auto"/>
              <w:right w:val="single" w:sz="4" w:space="0" w:color="auto"/>
            </w:tcBorders>
            <w:shd w:val="clear" w:color="auto" w:fill="FFFFFF"/>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朱圣明</w:t>
            </w:r>
          </w:p>
        </w:tc>
        <w:tc>
          <w:tcPr>
            <w:tcW w:w="1190" w:type="dxa"/>
            <w:tcBorders>
              <w:top w:val="nil"/>
              <w:left w:val="nil"/>
              <w:bottom w:val="single" w:sz="4" w:space="0" w:color="auto"/>
              <w:right w:val="single" w:sz="4" w:space="0" w:color="auto"/>
            </w:tcBorders>
            <w:shd w:val="clear" w:color="auto" w:fill="FFFFFF"/>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13956898765</w:t>
            </w:r>
          </w:p>
        </w:tc>
      </w:tr>
      <w:tr w:rsidR="0021661A" w:rsidRPr="0021661A" w:rsidTr="00FB7C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1141"/>
          <w:jc w:val="center"/>
        </w:trPr>
        <w:tc>
          <w:tcPr>
            <w:tcW w:w="527" w:type="dxa"/>
            <w:gridSpan w:val="3"/>
            <w:tcBorders>
              <w:top w:val="nil"/>
              <w:left w:val="single" w:sz="4" w:space="0" w:color="auto"/>
              <w:bottom w:val="single" w:sz="4" w:space="0" w:color="auto"/>
              <w:right w:val="single" w:sz="4" w:space="0" w:color="auto"/>
            </w:tcBorders>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2</w:t>
            </w:r>
          </w:p>
        </w:tc>
        <w:tc>
          <w:tcPr>
            <w:tcW w:w="940" w:type="dxa"/>
            <w:tcBorders>
              <w:top w:val="nil"/>
              <w:left w:val="nil"/>
              <w:bottom w:val="single" w:sz="4" w:space="0" w:color="auto"/>
              <w:right w:val="single" w:sz="4" w:space="0" w:color="auto"/>
            </w:tcBorders>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DZ09-05</w:t>
            </w:r>
          </w:p>
        </w:tc>
        <w:tc>
          <w:tcPr>
            <w:tcW w:w="1560" w:type="dxa"/>
            <w:gridSpan w:val="2"/>
            <w:tcBorders>
              <w:top w:val="nil"/>
              <w:left w:val="nil"/>
              <w:bottom w:val="single" w:sz="4" w:space="0" w:color="auto"/>
              <w:right w:val="single" w:sz="4" w:space="0" w:color="auto"/>
            </w:tcBorders>
            <w:vAlign w:val="center"/>
          </w:tcPr>
          <w:p w:rsidR="0021661A" w:rsidRPr="0021661A" w:rsidRDefault="0021661A" w:rsidP="00FB7C82">
            <w:pPr>
              <w:widowControl/>
              <w:spacing w:line="260" w:lineRule="exact"/>
              <w:jc w:val="center"/>
              <w:rPr>
                <w:rFonts w:ascii="宋体" w:eastAsia="宋体" w:hAnsi="宋体" w:cs="宋体"/>
                <w:spacing w:val="-20"/>
                <w:kern w:val="0"/>
                <w:szCs w:val="21"/>
              </w:rPr>
            </w:pPr>
            <w:proofErr w:type="gramStart"/>
            <w:r w:rsidRPr="0021661A">
              <w:rPr>
                <w:rFonts w:ascii="宋体" w:eastAsia="宋体" w:hAnsi="宋体" w:cs="宋体" w:hint="eastAsia"/>
                <w:spacing w:val="-20"/>
                <w:kern w:val="0"/>
                <w:szCs w:val="21"/>
              </w:rPr>
              <w:t>尧渡镇</w:t>
            </w:r>
            <w:proofErr w:type="gramEnd"/>
            <w:r w:rsidRPr="0021661A">
              <w:rPr>
                <w:rFonts w:ascii="宋体" w:eastAsia="宋体" w:hAnsi="宋体" w:cs="宋体" w:hint="eastAsia"/>
                <w:spacing w:val="-20"/>
                <w:kern w:val="0"/>
                <w:szCs w:val="21"/>
              </w:rPr>
              <w:t>东村村亭子组距</w:t>
            </w:r>
            <w:proofErr w:type="gramStart"/>
            <w:r w:rsidRPr="0021661A">
              <w:rPr>
                <w:rFonts w:ascii="宋体" w:eastAsia="宋体" w:hAnsi="宋体" w:cs="宋体" w:hint="eastAsia"/>
                <w:spacing w:val="-20"/>
                <w:kern w:val="0"/>
                <w:szCs w:val="21"/>
              </w:rPr>
              <w:t>梅城郑村</w:t>
            </w:r>
            <w:proofErr w:type="gramEnd"/>
            <w:r w:rsidRPr="0021661A">
              <w:rPr>
                <w:rFonts w:ascii="宋体" w:eastAsia="宋体" w:hAnsi="宋体" w:cs="宋体" w:hint="eastAsia"/>
                <w:spacing w:val="-20"/>
                <w:kern w:val="0"/>
                <w:szCs w:val="21"/>
              </w:rPr>
              <w:t>水泥路3公里</w:t>
            </w:r>
          </w:p>
        </w:tc>
        <w:tc>
          <w:tcPr>
            <w:tcW w:w="801" w:type="dxa"/>
            <w:gridSpan w:val="2"/>
            <w:tcBorders>
              <w:top w:val="nil"/>
              <w:left w:val="nil"/>
              <w:bottom w:val="single" w:sz="4" w:space="0" w:color="auto"/>
              <w:right w:val="single" w:sz="4" w:space="0" w:color="auto"/>
            </w:tcBorders>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2005.2</w:t>
            </w:r>
          </w:p>
        </w:tc>
        <w:tc>
          <w:tcPr>
            <w:tcW w:w="567" w:type="dxa"/>
            <w:tcBorders>
              <w:top w:val="nil"/>
              <w:left w:val="nil"/>
              <w:bottom w:val="single" w:sz="4" w:space="0" w:color="auto"/>
              <w:right w:val="single" w:sz="4" w:space="0" w:color="auto"/>
            </w:tcBorders>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崩塌</w:t>
            </w:r>
          </w:p>
        </w:tc>
        <w:tc>
          <w:tcPr>
            <w:tcW w:w="567" w:type="dxa"/>
            <w:tcBorders>
              <w:top w:val="nil"/>
              <w:left w:val="nil"/>
              <w:bottom w:val="single" w:sz="4" w:space="0" w:color="auto"/>
              <w:right w:val="single" w:sz="4" w:space="0" w:color="auto"/>
            </w:tcBorders>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小型</w:t>
            </w:r>
          </w:p>
        </w:tc>
        <w:tc>
          <w:tcPr>
            <w:tcW w:w="725" w:type="dxa"/>
            <w:tcBorders>
              <w:top w:val="nil"/>
              <w:left w:val="nil"/>
              <w:bottom w:val="single" w:sz="4" w:space="0" w:color="auto"/>
              <w:right w:val="single" w:sz="4" w:space="0" w:color="auto"/>
            </w:tcBorders>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w:t>
            </w:r>
          </w:p>
        </w:tc>
        <w:tc>
          <w:tcPr>
            <w:tcW w:w="520" w:type="dxa"/>
            <w:tcBorders>
              <w:top w:val="nil"/>
              <w:left w:val="nil"/>
              <w:bottom w:val="single" w:sz="4" w:space="0" w:color="auto"/>
              <w:right w:val="single" w:sz="4" w:space="0" w:color="auto"/>
            </w:tcBorders>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w:t>
            </w:r>
          </w:p>
        </w:tc>
        <w:tc>
          <w:tcPr>
            <w:tcW w:w="520" w:type="dxa"/>
            <w:tcBorders>
              <w:top w:val="nil"/>
              <w:left w:val="nil"/>
              <w:bottom w:val="single" w:sz="4" w:space="0" w:color="auto"/>
              <w:right w:val="single" w:sz="4" w:space="0" w:color="auto"/>
            </w:tcBorders>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w:t>
            </w:r>
          </w:p>
        </w:tc>
        <w:tc>
          <w:tcPr>
            <w:tcW w:w="620" w:type="dxa"/>
            <w:gridSpan w:val="2"/>
            <w:tcBorders>
              <w:top w:val="nil"/>
              <w:left w:val="nil"/>
              <w:bottom w:val="single" w:sz="4" w:space="0" w:color="auto"/>
              <w:right w:val="single" w:sz="4" w:space="0" w:color="auto"/>
            </w:tcBorders>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不稳定</w:t>
            </w:r>
          </w:p>
        </w:tc>
        <w:tc>
          <w:tcPr>
            <w:tcW w:w="620" w:type="dxa"/>
            <w:tcBorders>
              <w:top w:val="nil"/>
              <w:left w:val="nil"/>
              <w:bottom w:val="single" w:sz="4" w:space="0" w:color="auto"/>
              <w:right w:val="single" w:sz="4" w:space="0" w:color="auto"/>
            </w:tcBorders>
            <w:vAlign w:val="center"/>
          </w:tcPr>
          <w:p w:rsidR="0021661A" w:rsidRPr="0021661A" w:rsidRDefault="0021661A" w:rsidP="00FB7C82">
            <w:pPr>
              <w:widowControl/>
              <w:spacing w:line="26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不稳定</w:t>
            </w:r>
          </w:p>
        </w:tc>
        <w:tc>
          <w:tcPr>
            <w:tcW w:w="811" w:type="dxa"/>
            <w:tcBorders>
              <w:top w:val="nil"/>
              <w:left w:val="nil"/>
              <w:bottom w:val="single" w:sz="4" w:space="0" w:color="auto"/>
              <w:right w:val="single" w:sz="4" w:space="0" w:color="auto"/>
            </w:tcBorders>
            <w:vAlign w:val="center"/>
          </w:tcPr>
          <w:p w:rsidR="0021661A" w:rsidRPr="0021661A" w:rsidRDefault="0021661A" w:rsidP="00FB7C82">
            <w:pPr>
              <w:widowControl/>
              <w:spacing w:line="26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加强监测，工程治理</w:t>
            </w:r>
          </w:p>
        </w:tc>
        <w:tc>
          <w:tcPr>
            <w:tcW w:w="832" w:type="dxa"/>
            <w:tcBorders>
              <w:top w:val="nil"/>
              <w:left w:val="nil"/>
              <w:bottom w:val="single" w:sz="4" w:space="0" w:color="auto"/>
              <w:right w:val="single" w:sz="4" w:space="0" w:color="auto"/>
            </w:tcBorders>
            <w:vAlign w:val="center"/>
          </w:tcPr>
          <w:p w:rsidR="0021661A" w:rsidRPr="0021661A" w:rsidRDefault="0021661A" w:rsidP="0021661A">
            <w:pPr>
              <w:widowControl/>
              <w:jc w:val="center"/>
              <w:rPr>
                <w:rFonts w:ascii="宋体" w:eastAsia="宋体" w:hAnsi="宋体" w:cs="宋体"/>
                <w:spacing w:val="-20"/>
                <w:kern w:val="0"/>
                <w:szCs w:val="21"/>
              </w:rPr>
            </w:pPr>
            <w:proofErr w:type="gramStart"/>
            <w:r w:rsidRPr="0021661A">
              <w:rPr>
                <w:rFonts w:ascii="宋体" w:eastAsia="宋体" w:hAnsi="宋体" w:cs="宋体" w:hint="eastAsia"/>
                <w:spacing w:val="-20"/>
                <w:kern w:val="0"/>
                <w:szCs w:val="21"/>
              </w:rPr>
              <w:t>余峻峰</w:t>
            </w:r>
            <w:proofErr w:type="gramEnd"/>
          </w:p>
        </w:tc>
        <w:tc>
          <w:tcPr>
            <w:tcW w:w="1260" w:type="dxa"/>
            <w:gridSpan w:val="2"/>
            <w:tcBorders>
              <w:top w:val="nil"/>
              <w:left w:val="nil"/>
              <w:bottom w:val="single" w:sz="4" w:space="0" w:color="auto"/>
              <w:right w:val="single" w:sz="4" w:space="0" w:color="auto"/>
            </w:tcBorders>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13615668253</w:t>
            </w:r>
          </w:p>
        </w:tc>
        <w:tc>
          <w:tcPr>
            <w:tcW w:w="755" w:type="dxa"/>
            <w:tcBorders>
              <w:top w:val="nil"/>
              <w:left w:val="nil"/>
              <w:bottom w:val="single" w:sz="4" w:space="0" w:color="auto"/>
              <w:right w:val="single" w:sz="4" w:space="0" w:color="auto"/>
            </w:tcBorders>
            <w:vAlign w:val="center"/>
          </w:tcPr>
          <w:p w:rsidR="0021661A" w:rsidRPr="0021661A" w:rsidRDefault="0021661A" w:rsidP="0021661A">
            <w:pPr>
              <w:widowControl/>
              <w:jc w:val="center"/>
              <w:rPr>
                <w:rFonts w:ascii="宋体" w:eastAsia="宋体" w:hAnsi="宋体" w:cs="宋体"/>
                <w:spacing w:val="-20"/>
                <w:kern w:val="0"/>
                <w:szCs w:val="21"/>
              </w:rPr>
            </w:pPr>
            <w:proofErr w:type="gramStart"/>
            <w:r w:rsidRPr="0021661A">
              <w:rPr>
                <w:rFonts w:ascii="宋体" w:eastAsia="宋体" w:hAnsi="宋体" w:cs="宋体" w:hint="eastAsia"/>
                <w:spacing w:val="-20"/>
                <w:kern w:val="0"/>
                <w:szCs w:val="21"/>
              </w:rPr>
              <w:t>余芬</w:t>
            </w:r>
            <w:proofErr w:type="gramEnd"/>
          </w:p>
        </w:tc>
        <w:tc>
          <w:tcPr>
            <w:tcW w:w="1218" w:type="dxa"/>
            <w:tcBorders>
              <w:top w:val="nil"/>
              <w:left w:val="nil"/>
              <w:bottom w:val="single" w:sz="4" w:space="0" w:color="auto"/>
              <w:right w:val="single" w:sz="4" w:space="0" w:color="auto"/>
            </w:tcBorders>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13965913514</w:t>
            </w:r>
          </w:p>
        </w:tc>
        <w:tc>
          <w:tcPr>
            <w:tcW w:w="812" w:type="dxa"/>
            <w:gridSpan w:val="2"/>
            <w:tcBorders>
              <w:top w:val="nil"/>
              <w:left w:val="nil"/>
              <w:bottom w:val="single" w:sz="4" w:space="0" w:color="auto"/>
              <w:right w:val="single" w:sz="4" w:space="0" w:color="auto"/>
            </w:tcBorders>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朱圣明</w:t>
            </w:r>
          </w:p>
        </w:tc>
        <w:tc>
          <w:tcPr>
            <w:tcW w:w="1190" w:type="dxa"/>
            <w:tcBorders>
              <w:top w:val="nil"/>
              <w:left w:val="nil"/>
              <w:bottom w:val="single" w:sz="4" w:space="0" w:color="auto"/>
              <w:right w:val="single" w:sz="4" w:space="0" w:color="auto"/>
            </w:tcBorders>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13956898765</w:t>
            </w:r>
          </w:p>
        </w:tc>
      </w:tr>
      <w:tr w:rsidR="0021661A" w:rsidRPr="0021661A" w:rsidTr="00FB7C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758"/>
          <w:jc w:val="center"/>
        </w:trPr>
        <w:tc>
          <w:tcPr>
            <w:tcW w:w="527" w:type="dxa"/>
            <w:gridSpan w:val="3"/>
            <w:tcBorders>
              <w:top w:val="nil"/>
              <w:left w:val="single" w:sz="4" w:space="0" w:color="auto"/>
              <w:bottom w:val="single" w:sz="4" w:space="0" w:color="auto"/>
              <w:right w:val="single" w:sz="4" w:space="0" w:color="auto"/>
            </w:tcBorders>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3</w:t>
            </w:r>
          </w:p>
        </w:tc>
        <w:tc>
          <w:tcPr>
            <w:tcW w:w="940" w:type="dxa"/>
            <w:tcBorders>
              <w:top w:val="nil"/>
              <w:left w:val="nil"/>
              <w:bottom w:val="single" w:sz="4" w:space="0" w:color="auto"/>
              <w:right w:val="single" w:sz="4" w:space="0" w:color="auto"/>
            </w:tcBorders>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DZ2012-1</w:t>
            </w:r>
          </w:p>
        </w:tc>
        <w:tc>
          <w:tcPr>
            <w:tcW w:w="1560" w:type="dxa"/>
            <w:gridSpan w:val="2"/>
            <w:tcBorders>
              <w:top w:val="nil"/>
              <w:left w:val="nil"/>
              <w:bottom w:val="single" w:sz="4" w:space="0" w:color="auto"/>
              <w:right w:val="single" w:sz="4" w:space="0" w:color="auto"/>
            </w:tcBorders>
            <w:vAlign w:val="center"/>
          </w:tcPr>
          <w:p w:rsidR="0021661A" w:rsidRPr="0021661A" w:rsidRDefault="0021661A" w:rsidP="00FB7C82">
            <w:pPr>
              <w:widowControl/>
              <w:spacing w:line="260" w:lineRule="exact"/>
              <w:jc w:val="center"/>
              <w:rPr>
                <w:rFonts w:ascii="宋体" w:eastAsia="宋体" w:hAnsi="宋体" w:cs="宋体"/>
                <w:spacing w:val="-20"/>
                <w:kern w:val="0"/>
                <w:szCs w:val="21"/>
              </w:rPr>
            </w:pPr>
            <w:proofErr w:type="gramStart"/>
            <w:r w:rsidRPr="0021661A">
              <w:rPr>
                <w:rFonts w:ascii="宋体" w:eastAsia="宋体" w:hAnsi="宋体" w:cs="宋体" w:hint="eastAsia"/>
                <w:spacing w:val="-20"/>
                <w:kern w:val="0"/>
                <w:szCs w:val="21"/>
              </w:rPr>
              <w:t>尧渡镇</w:t>
            </w:r>
            <w:proofErr w:type="gramEnd"/>
            <w:r w:rsidRPr="0021661A">
              <w:rPr>
                <w:rFonts w:ascii="宋体" w:eastAsia="宋体" w:hAnsi="宋体" w:cs="宋体" w:hint="eastAsia"/>
                <w:spacing w:val="-20"/>
                <w:kern w:val="0"/>
                <w:szCs w:val="21"/>
              </w:rPr>
              <w:t>高岭村新生组檀家后山</w:t>
            </w:r>
          </w:p>
        </w:tc>
        <w:tc>
          <w:tcPr>
            <w:tcW w:w="801" w:type="dxa"/>
            <w:gridSpan w:val="2"/>
            <w:tcBorders>
              <w:top w:val="nil"/>
              <w:left w:val="nil"/>
              <w:bottom w:val="single" w:sz="4" w:space="0" w:color="auto"/>
              <w:right w:val="single" w:sz="4" w:space="0" w:color="auto"/>
            </w:tcBorders>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1995.5</w:t>
            </w:r>
          </w:p>
        </w:tc>
        <w:tc>
          <w:tcPr>
            <w:tcW w:w="567" w:type="dxa"/>
            <w:tcBorders>
              <w:top w:val="nil"/>
              <w:left w:val="nil"/>
              <w:bottom w:val="single" w:sz="4" w:space="0" w:color="auto"/>
              <w:right w:val="single" w:sz="4" w:space="0" w:color="auto"/>
            </w:tcBorders>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滑坡</w:t>
            </w:r>
          </w:p>
        </w:tc>
        <w:tc>
          <w:tcPr>
            <w:tcW w:w="567" w:type="dxa"/>
            <w:tcBorders>
              <w:top w:val="nil"/>
              <w:left w:val="nil"/>
              <w:bottom w:val="single" w:sz="4" w:space="0" w:color="auto"/>
              <w:right w:val="single" w:sz="4" w:space="0" w:color="auto"/>
            </w:tcBorders>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小型</w:t>
            </w:r>
          </w:p>
        </w:tc>
        <w:tc>
          <w:tcPr>
            <w:tcW w:w="725" w:type="dxa"/>
            <w:tcBorders>
              <w:top w:val="nil"/>
              <w:left w:val="nil"/>
              <w:bottom w:val="single" w:sz="4" w:space="0" w:color="auto"/>
              <w:right w:val="single" w:sz="4" w:space="0" w:color="auto"/>
            </w:tcBorders>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6</w:t>
            </w:r>
          </w:p>
        </w:tc>
        <w:tc>
          <w:tcPr>
            <w:tcW w:w="520" w:type="dxa"/>
            <w:tcBorders>
              <w:top w:val="nil"/>
              <w:left w:val="nil"/>
              <w:bottom w:val="single" w:sz="4" w:space="0" w:color="auto"/>
              <w:right w:val="single" w:sz="4" w:space="0" w:color="auto"/>
            </w:tcBorders>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30</w:t>
            </w:r>
          </w:p>
        </w:tc>
        <w:tc>
          <w:tcPr>
            <w:tcW w:w="520" w:type="dxa"/>
            <w:tcBorders>
              <w:top w:val="nil"/>
              <w:left w:val="nil"/>
              <w:bottom w:val="single" w:sz="4" w:space="0" w:color="auto"/>
              <w:right w:val="single" w:sz="4" w:space="0" w:color="auto"/>
            </w:tcBorders>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60</w:t>
            </w:r>
          </w:p>
        </w:tc>
        <w:tc>
          <w:tcPr>
            <w:tcW w:w="620" w:type="dxa"/>
            <w:gridSpan w:val="2"/>
            <w:tcBorders>
              <w:top w:val="nil"/>
              <w:left w:val="nil"/>
              <w:bottom w:val="single" w:sz="4" w:space="0" w:color="auto"/>
              <w:right w:val="single" w:sz="4" w:space="0" w:color="auto"/>
            </w:tcBorders>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不稳定</w:t>
            </w:r>
          </w:p>
        </w:tc>
        <w:tc>
          <w:tcPr>
            <w:tcW w:w="620" w:type="dxa"/>
            <w:tcBorders>
              <w:top w:val="nil"/>
              <w:left w:val="nil"/>
              <w:bottom w:val="single" w:sz="4" w:space="0" w:color="auto"/>
              <w:right w:val="single" w:sz="4" w:space="0" w:color="auto"/>
            </w:tcBorders>
            <w:vAlign w:val="center"/>
          </w:tcPr>
          <w:p w:rsidR="0021661A" w:rsidRPr="0021661A" w:rsidRDefault="0021661A" w:rsidP="00FB7C82">
            <w:pPr>
              <w:widowControl/>
              <w:spacing w:line="26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不稳定</w:t>
            </w:r>
          </w:p>
        </w:tc>
        <w:tc>
          <w:tcPr>
            <w:tcW w:w="811" w:type="dxa"/>
            <w:tcBorders>
              <w:top w:val="nil"/>
              <w:left w:val="nil"/>
              <w:bottom w:val="single" w:sz="4" w:space="0" w:color="auto"/>
              <w:right w:val="single" w:sz="4" w:space="0" w:color="auto"/>
            </w:tcBorders>
            <w:vAlign w:val="center"/>
          </w:tcPr>
          <w:p w:rsidR="0021661A" w:rsidRPr="0021661A" w:rsidRDefault="0021661A" w:rsidP="00FB7C82">
            <w:pPr>
              <w:widowControl/>
              <w:spacing w:line="26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加强监测，工程治理</w:t>
            </w:r>
          </w:p>
        </w:tc>
        <w:tc>
          <w:tcPr>
            <w:tcW w:w="832" w:type="dxa"/>
            <w:tcBorders>
              <w:top w:val="nil"/>
              <w:left w:val="nil"/>
              <w:bottom w:val="single" w:sz="4" w:space="0" w:color="auto"/>
              <w:right w:val="single" w:sz="4" w:space="0" w:color="auto"/>
            </w:tcBorders>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施木兰</w:t>
            </w:r>
          </w:p>
        </w:tc>
        <w:tc>
          <w:tcPr>
            <w:tcW w:w="1260" w:type="dxa"/>
            <w:gridSpan w:val="2"/>
            <w:tcBorders>
              <w:top w:val="nil"/>
              <w:left w:val="nil"/>
              <w:bottom w:val="single" w:sz="4" w:space="0" w:color="auto"/>
              <w:right w:val="single" w:sz="4" w:space="0" w:color="auto"/>
            </w:tcBorders>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13856616622</w:t>
            </w:r>
          </w:p>
        </w:tc>
        <w:tc>
          <w:tcPr>
            <w:tcW w:w="755" w:type="dxa"/>
            <w:tcBorders>
              <w:top w:val="nil"/>
              <w:left w:val="nil"/>
              <w:bottom w:val="single" w:sz="4" w:space="0" w:color="auto"/>
              <w:right w:val="single" w:sz="4" w:space="0" w:color="auto"/>
            </w:tcBorders>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余光泽</w:t>
            </w:r>
          </w:p>
        </w:tc>
        <w:tc>
          <w:tcPr>
            <w:tcW w:w="1218" w:type="dxa"/>
            <w:tcBorders>
              <w:top w:val="nil"/>
              <w:left w:val="nil"/>
              <w:bottom w:val="single" w:sz="4" w:space="0" w:color="auto"/>
              <w:right w:val="single" w:sz="4" w:space="0" w:color="auto"/>
            </w:tcBorders>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18256688086</w:t>
            </w:r>
          </w:p>
        </w:tc>
        <w:tc>
          <w:tcPr>
            <w:tcW w:w="812" w:type="dxa"/>
            <w:gridSpan w:val="2"/>
            <w:tcBorders>
              <w:top w:val="nil"/>
              <w:left w:val="nil"/>
              <w:bottom w:val="single" w:sz="4" w:space="0" w:color="auto"/>
              <w:right w:val="single" w:sz="4" w:space="0" w:color="auto"/>
            </w:tcBorders>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潘琪</w:t>
            </w:r>
          </w:p>
        </w:tc>
        <w:tc>
          <w:tcPr>
            <w:tcW w:w="1190" w:type="dxa"/>
            <w:tcBorders>
              <w:top w:val="nil"/>
              <w:left w:val="nil"/>
              <w:bottom w:val="single" w:sz="4" w:space="0" w:color="auto"/>
              <w:right w:val="single" w:sz="4" w:space="0" w:color="auto"/>
            </w:tcBorders>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18256679505</w:t>
            </w:r>
          </w:p>
        </w:tc>
      </w:tr>
      <w:tr w:rsidR="00FB7C82" w:rsidRPr="0021661A" w:rsidTr="00FB7C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795"/>
          <w:jc w:val="center"/>
        </w:trPr>
        <w:tc>
          <w:tcPr>
            <w:tcW w:w="527" w:type="dxa"/>
            <w:gridSpan w:val="3"/>
            <w:tcBorders>
              <w:top w:val="nil"/>
              <w:left w:val="single" w:sz="4" w:space="0" w:color="auto"/>
              <w:bottom w:val="single" w:sz="4" w:space="0" w:color="auto"/>
              <w:right w:val="single" w:sz="4" w:space="0" w:color="auto"/>
            </w:tcBorders>
            <w:shd w:val="clear" w:color="auto" w:fill="FFFFFF"/>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4</w:t>
            </w:r>
          </w:p>
        </w:tc>
        <w:tc>
          <w:tcPr>
            <w:tcW w:w="940" w:type="dxa"/>
            <w:tcBorders>
              <w:top w:val="nil"/>
              <w:left w:val="nil"/>
              <w:bottom w:val="single" w:sz="4" w:space="0" w:color="auto"/>
              <w:right w:val="single" w:sz="4" w:space="0" w:color="auto"/>
            </w:tcBorders>
            <w:shd w:val="clear" w:color="auto" w:fill="FFFFFF"/>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DZ09-04</w:t>
            </w:r>
          </w:p>
        </w:tc>
        <w:tc>
          <w:tcPr>
            <w:tcW w:w="1560" w:type="dxa"/>
            <w:gridSpan w:val="2"/>
            <w:tcBorders>
              <w:top w:val="nil"/>
              <w:left w:val="nil"/>
              <w:bottom w:val="single" w:sz="4" w:space="0" w:color="auto"/>
              <w:right w:val="single" w:sz="4" w:space="0" w:color="auto"/>
            </w:tcBorders>
            <w:shd w:val="clear" w:color="auto" w:fill="FFFFFF"/>
            <w:vAlign w:val="center"/>
          </w:tcPr>
          <w:p w:rsidR="0021661A" w:rsidRPr="0021661A" w:rsidRDefault="0021661A" w:rsidP="00FB7C82">
            <w:pPr>
              <w:widowControl/>
              <w:spacing w:line="260" w:lineRule="exact"/>
              <w:jc w:val="center"/>
              <w:rPr>
                <w:rFonts w:ascii="宋体" w:eastAsia="宋体" w:hAnsi="宋体" w:cs="宋体"/>
                <w:spacing w:val="-20"/>
                <w:kern w:val="0"/>
                <w:szCs w:val="21"/>
              </w:rPr>
            </w:pPr>
            <w:proofErr w:type="gramStart"/>
            <w:r w:rsidRPr="0021661A">
              <w:rPr>
                <w:rFonts w:ascii="宋体" w:eastAsia="宋体" w:hAnsi="宋体" w:cs="宋体" w:hint="eastAsia"/>
                <w:spacing w:val="-20"/>
                <w:kern w:val="0"/>
                <w:szCs w:val="21"/>
              </w:rPr>
              <w:t>尧渡镇</w:t>
            </w:r>
            <w:proofErr w:type="gramEnd"/>
            <w:r w:rsidRPr="0021661A">
              <w:rPr>
                <w:rFonts w:ascii="宋体" w:eastAsia="宋体" w:hAnsi="宋体" w:cs="宋体" w:hint="eastAsia"/>
                <w:spacing w:val="-20"/>
                <w:kern w:val="0"/>
                <w:szCs w:val="21"/>
              </w:rPr>
              <w:t>枫树村枫树组距G206国道K1305+100左侧2公里处</w:t>
            </w:r>
          </w:p>
        </w:tc>
        <w:tc>
          <w:tcPr>
            <w:tcW w:w="801" w:type="dxa"/>
            <w:gridSpan w:val="2"/>
            <w:tcBorders>
              <w:top w:val="nil"/>
              <w:left w:val="nil"/>
              <w:bottom w:val="single" w:sz="4" w:space="0" w:color="auto"/>
              <w:right w:val="single" w:sz="4" w:space="0" w:color="auto"/>
            </w:tcBorders>
            <w:shd w:val="clear" w:color="auto" w:fill="FFFFFF"/>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2009.1</w:t>
            </w:r>
          </w:p>
        </w:tc>
        <w:tc>
          <w:tcPr>
            <w:tcW w:w="567" w:type="dxa"/>
            <w:tcBorders>
              <w:top w:val="nil"/>
              <w:left w:val="nil"/>
              <w:bottom w:val="single" w:sz="4" w:space="0" w:color="auto"/>
              <w:right w:val="single" w:sz="4" w:space="0" w:color="auto"/>
            </w:tcBorders>
            <w:shd w:val="clear" w:color="auto" w:fill="FFFFFF"/>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滑坡</w:t>
            </w:r>
          </w:p>
        </w:tc>
        <w:tc>
          <w:tcPr>
            <w:tcW w:w="567" w:type="dxa"/>
            <w:tcBorders>
              <w:top w:val="nil"/>
              <w:left w:val="nil"/>
              <w:bottom w:val="single" w:sz="4" w:space="0" w:color="auto"/>
              <w:right w:val="single" w:sz="4" w:space="0" w:color="auto"/>
            </w:tcBorders>
            <w:shd w:val="clear" w:color="auto" w:fill="FFFFFF"/>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小型</w:t>
            </w:r>
          </w:p>
        </w:tc>
        <w:tc>
          <w:tcPr>
            <w:tcW w:w="725" w:type="dxa"/>
            <w:tcBorders>
              <w:top w:val="nil"/>
              <w:left w:val="nil"/>
              <w:bottom w:val="single" w:sz="4" w:space="0" w:color="auto"/>
              <w:right w:val="single" w:sz="4" w:space="0" w:color="auto"/>
            </w:tcBorders>
            <w:shd w:val="clear" w:color="auto" w:fill="FFFFFF"/>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w:t>
            </w:r>
          </w:p>
        </w:tc>
        <w:tc>
          <w:tcPr>
            <w:tcW w:w="520" w:type="dxa"/>
            <w:tcBorders>
              <w:top w:val="nil"/>
              <w:left w:val="nil"/>
              <w:bottom w:val="single" w:sz="4" w:space="0" w:color="auto"/>
              <w:right w:val="single" w:sz="4" w:space="0" w:color="auto"/>
            </w:tcBorders>
            <w:shd w:val="clear" w:color="auto" w:fill="FFFFFF"/>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w:t>
            </w:r>
          </w:p>
        </w:tc>
        <w:tc>
          <w:tcPr>
            <w:tcW w:w="520" w:type="dxa"/>
            <w:tcBorders>
              <w:top w:val="nil"/>
              <w:left w:val="nil"/>
              <w:bottom w:val="single" w:sz="4" w:space="0" w:color="auto"/>
              <w:right w:val="single" w:sz="4" w:space="0" w:color="auto"/>
            </w:tcBorders>
            <w:shd w:val="clear" w:color="auto" w:fill="FFFFFF"/>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w:t>
            </w:r>
          </w:p>
        </w:tc>
        <w:tc>
          <w:tcPr>
            <w:tcW w:w="620" w:type="dxa"/>
            <w:gridSpan w:val="2"/>
            <w:tcBorders>
              <w:top w:val="nil"/>
              <w:left w:val="nil"/>
              <w:bottom w:val="single" w:sz="4" w:space="0" w:color="auto"/>
              <w:right w:val="single" w:sz="4" w:space="0" w:color="auto"/>
            </w:tcBorders>
            <w:shd w:val="clear" w:color="auto" w:fill="FFFFFF"/>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不稳定</w:t>
            </w:r>
          </w:p>
        </w:tc>
        <w:tc>
          <w:tcPr>
            <w:tcW w:w="620" w:type="dxa"/>
            <w:tcBorders>
              <w:top w:val="nil"/>
              <w:left w:val="nil"/>
              <w:bottom w:val="single" w:sz="4" w:space="0" w:color="auto"/>
              <w:right w:val="single" w:sz="4" w:space="0" w:color="auto"/>
            </w:tcBorders>
            <w:shd w:val="clear" w:color="auto" w:fill="FFFFFF"/>
            <w:vAlign w:val="center"/>
          </w:tcPr>
          <w:p w:rsidR="0021661A" w:rsidRPr="0021661A" w:rsidRDefault="0021661A" w:rsidP="00FB7C82">
            <w:pPr>
              <w:widowControl/>
              <w:spacing w:line="26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不稳定</w:t>
            </w:r>
          </w:p>
        </w:tc>
        <w:tc>
          <w:tcPr>
            <w:tcW w:w="811" w:type="dxa"/>
            <w:tcBorders>
              <w:top w:val="nil"/>
              <w:left w:val="nil"/>
              <w:bottom w:val="single" w:sz="4" w:space="0" w:color="auto"/>
              <w:right w:val="single" w:sz="4" w:space="0" w:color="auto"/>
            </w:tcBorders>
            <w:shd w:val="clear" w:color="auto" w:fill="FFFFFF"/>
            <w:vAlign w:val="center"/>
          </w:tcPr>
          <w:p w:rsidR="0021661A" w:rsidRPr="0021661A" w:rsidRDefault="0021661A" w:rsidP="00FB7C82">
            <w:pPr>
              <w:widowControl/>
              <w:spacing w:line="26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加强监测</w:t>
            </w:r>
            <w:r w:rsidRPr="0021661A">
              <w:rPr>
                <w:rFonts w:ascii="宋体" w:eastAsia="宋体" w:hAnsi="宋体" w:cs="宋体" w:hint="eastAsia"/>
                <w:spacing w:val="-20"/>
                <w:kern w:val="0"/>
                <w:szCs w:val="21"/>
              </w:rPr>
              <w:br/>
              <w:t>工程治理</w:t>
            </w:r>
          </w:p>
        </w:tc>
        <w:tc>
          <w:tcPr>
            <w:tcW w:w="832" w:type="dxa"/>
            <w:tcBorders>
              <w:top w:val="nil"/>
              <w:left w:val="nil"/>
              <w:bottom w:val="single" w:sz="4" w:space="0" w:color="auto"/>
              <w:right w:val="single" w:sz="4" w:space="0" w:color="auto"/>
            </w:tcBorders>
            <w:shd w:val="clear" w:color="auto" w:fill="FFFFFF"/>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高金川</w:t>
            </w:r>
          </w:p>
        </w:tc>
        <w:tc>
          <w:tcPr>
            <w:tcW w:w="1260" w:type="dxa"/>
            <w:gridSpan w:val="2"/>
            <w:tcBorders>
              <w:top w:val="nil"/>
              <w:left w:val="nil"/>
              <w:bottom w:val="single" w:sz="4" w:space="0" w:color="auto"/>
              <w:right w:val="single" w:sz="4" w:space="0" w:color="auto"/>
            </w:tcBorders>
            <w:shd w:val="clear" w:color="auto" w:fill="FFFFFF"/>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13866458178</w:t>
            </w:r>
          </w:p>
        </w:tc>
        <w:tc>
          <w:tcPr>
            <w:tcW w:w="755" w:type="dxa"/>
            <w:tcBorders>
              <w:top w:val="nil"/>
              <w:left w:val="nil"/>
              <w:bottom w:val="single" w:sz="4" w:space="0" w:color="auto"/>
              <w:right w:val="single" w:sz="4" w:space="0" w:color="auto"/>
            </w:tcBorders>
            <w:shd w:val="clear" w:color="auto" w:fill="FFFFFF"/>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刘曙光</w:t>
            </w:r>
          </w:p>
        </w:tc>
        <w:tc>
          <w:tcPr>
            <w:tcW w:w="1218" w:type="dxa"/>
            <w:tcBorders>
              <w:top w:val="nil"/>
              <w:left w:val="nil"/>
              <w:bottom w:val="single" w:sz="4" w:space="0" w:color="auto"/>
              <w:right w:val="single" w:sz="4" w:space="0" w:color="auto"/>
            </w:tcBorders>
            <w:shd w:val="clear" w:color="auto" w:fill="FFFFFF"/>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13856641171</w:t>
            </w:r>
          </w:p>
        </w:tc>
        <w:tc>
          <w:tcPr>
            <w:tcW w:w="812" w:type="dxa"/>
            <w:gridSpan w:val="2"/>
            <w:tcBorders>
              <w:top w:val="nil"/>
              <w:left w:val="nil"/>
              <w:bottom w:val="single" w:sz="4" w:space="0" w:color="auto"/>
              <w:right w:val="single" w:sz="4" w:space="0" w:color="auto"/>
            </w:tcBorders>
            <w:shd w:val="clear" w:color="auto" w:fill="FFFFFF"/>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朱圣明</w:t>
            </w:r>
          </w:p>
        </w:tc>
        <w:tc>
          <w:tcPr>
            <w:tcW w:w="1190" w:type="dxa"/>
            <w:tcBorders>
              <w:top w:val="nil"/>
              <w:left w:val="nil"/>
              <w:bottom w:val="single" w:sz="4" w:space="0" w:color="auto"/>
              <w:right w:val="single" w:sz="4" w:space="0" w:color="auto"/>
            </w:tcBorders>
            <w:shd w:val="clear" w:color="auto" w:fill="FFFFFF"/>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13956898765</w:t>
            </w:r>
          </w:p>
        </w:tc>
      </w:tr>
      <w:tr w:rsidR="0021661A" w:rsidRPr="0021661A" w:rsidTr="00FB7C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600"/>
          <w:jc w:val="center"/>
        </w:trPr>
        <w:tc>
          <w:tcPr>
            <w:tcW w:w="527" w:type="dxa"/>
            <w:gridSpan w:val="3"/>
            <w:tcBorders>
              <w:top w:val="nil"/>
              <w:left w:val="single" w:sz="4" w:space="0" w:color="auto"/>
              <w:bottom w:val="single" w:sz="4" w:space="0" w:color="auto"/>
              <w:right w:val="single" w:sz="4" w:space="0" w:color="auto"/>
            </w:tcBorders>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5</w:t>
            </w:r>
          </w:p>
        </w:tc>
        <w:tc>
          <w:tcPr>
            <w:tcW w:w="940" w:type="dxa"/>
            <w:tcBorders>
              <w:top w:val="nil"/>
              <w:left w:val="nil"/>
              <w:bottom w:val="single" w:sz="4" w:space="0" w:color="auto"/>
              <w:right w:val="single" w:sz="4" w:space="0" w:color="auto"/>
            </w:tcBorders>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DZ3053</w:t>
            </w:r>
          </w:p>
        </w:tc>
        <w:tc>
          <w:tcPr>
            <w:tcW w:w="1560" w:type="dxa"/>
            <w:gridSpan w:val="2"/>
            <w:tcBorders>
              <w:top w:val="nil"/>
              <w:left w:val="nil"/>
              <w:bottom w:val="single" w:sz="4" w:space="0" w:color="auto"/>
              <w:right w:val="single" w:sz="4" w:space="0" w:color="auto"/>
            </w:tcBorders>
            <w:vAlign w:val="center"/>
          </w:tcPr>
          <w:p w:rsidR="0021661A" w:rsidRPr="0021661A" w:rsidRDefault="0021661A" w:rsidP="00FB7C82">
            <w:pPr>
              <w:widowControl/>
              <w:spacing w:line="260" w:lineRule="exact"/>
              <w:jc w:val="center"/>
              <w:rPr>
                <w:rFonts w:ascii="宋体" w:eastAsia="宋体" w:hAnsi="宋体" w:cs="宋体"/>
                <w:spacing w:val="-20"/>
                <w:kern w:val="0"/>
                <w:szCs w:val="21"/>
              </w:rPr>
            </w:pPr>
            <w:proofErr w:type="gramStart"/>
            <w:r w:rsidRPr="0021661A">
              <w:rPr>
                <w:rFonts w:ascii="宋体" w:eastAsia="宋体" w:hAnsi="宋体" w:cs="宋体" w:hint="eastAsia"/>
                <w:spacing w:val="-20"/>
                <w:kern w:val="0"/>
                <w:szCs w:val="21"/>
              </w:rPr>
              <w:t>尧渡镇</w:t>
            </w:r>
            <w:proofErr w:type="gramEnd"/>
            <w:r w:rsidRPr="0021661A">
              <w:rPr>
                <w:rFonts w:ascii="宋体" w:eastAsia="宋体" w:hAnsi="宋体" w:cs="宋体" w:hint="eastAsia"/>
                <w:spacing w:val="-20"/>
                <w:kern w:val="0"/>
                <w:szCs w:val="21"/>
              </w:rPr>
              <w:t>河西村陈村组陈明友等三户屋后</w:t>
            </w:r>
          </w:p>
        </w:tc>
        <w:tc>
          <w:tcPr>
            <w:tcW w:w="801" w:type="dxa"/>
            <w:gridSpan w:val="2"/>
            <w:tcBorders>
              <w:top w:val="nil"/>
              <w:left w:val="nil"/>
              <w:bottom w:val="single" w:sz="4" w:space="0" w:color="auto"/>
              <w:right w:val="single" w:sz="4" w:space="0" w:color="auto"/>
            </w:tcBorders>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1995.5</w:t>
            </w:r>
          </w:p>
        </w:tc>
        <w:tc>
          <w:tcPr>
            <w:tcW w:w="567" w:type="dxa"/>
            <w:tcBorders>
              <w:top w:val="nil"/>
              <w:left w:val="nil"/>
              <w:bottom w:val="single" w:sz="4" w:space="0" w:color="auto"/>
              <w:right w:val="single" w:sz="4" w:space="0" w:color="auto"/>
            </w:tcBorders>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泥石流</w:t>
            </w:r>
          </w:p>
        </w:tc>
        <w:tc>
          <w:tcPr>
            <w:tcW w:w="567" w:type="dxa"/>
            <w:tcBorders>
              <w:top w:val="nil"/>
              <w:left w:val="nil"/>
              <w:bottom w:val="single" w:sz="4" w:space="0" w:color="auto"/>
              <w:right w:val="single" w:sz="4" w:space="0" w:color="auto"/>
            </w:tcBorders>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小型</w:t>
            </w:r>
          </w:p>
        </w:tc>
        <w:tc>
          <w:tcPr>
            <w:tcW w:w="725" w:type="dxa"/>
            <w:tcBorders>
              <w:top w:val="nil"/>
              <w:left w:val="nil"/>
              <w:bottom w:val="single" w:sz="4" w:space="0" w:color="auto"/>
              <w:right w:val="single" w:sz="4" w:space="0" w:color="auto"/>
            </w:tcBorders>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3</w:t>
            </w:r>
          </w:p>
        </w:tc>
        <w:tc>
          <w:tcPr>
            <w:tcW w:w="520" w:type="dxa"/>
            <w:tcBorders>
              <w:top w:val="nil"/>
              <w:left w:val="nil"/>
              <w:bottom w:val="single" w:sz="4" w:space="0" w:color="auto"/>
              <w:right w:val="single" w:sz="4" w:space="0" w:color="auto"/>
            </w:tcBorders>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13</w:t>
            </w:r>
          </w:p>
        </w:tc>
        <w:tc>
          <w:tcPr>
            <w:tcW w:w="520" w:type="dxa"/>
            <w:tcBorders>
              <w:top w:val="nil"/>
              <w:left w:val="nil"/>
              <w:bottom w:val="single" w:sz="4" w:space="0" w:color="auto"/>
              <w:right w:val="single" w:sz="4" w:space="0" w:color="auto"/>
            </w:tcBorders>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17</w:t>
            </w:r>
          </w:p>
        </w:tc>
        <w:tc>
          <w:tcPr>
            <w:tcW w:w="620" w:type="dxa"/>
            <w:gridSpan w:val="2"/>
            <w:tcBorders>
              <w:top w:val="nil"/>
              <w:left w:val="nil"/>
              <w:bottom w:val="single" w:sz="4" w:space="0" w:color="auto"/>
              <w:right w:val="single" w:sz="4" w:space="0" w:color="auto"/>
            </w:tcBorders>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衰退期</w:t>
            </w:r>
          </w:p>
        </w:tc>
        <w:tc>
          <w:tcPr>
            <w:tcW w:w="620" w:type="dxa"/>
            <w:tcBorders>
              <w:top w:val="nil"/>
              <w:left w:val="nil"/>
              <w:bottom w:val="single" w:sz="4" w:space="0" w:color="auto"/>
              <w:right w:val="single" w:sz="4" w:space="0" w:color="auto"/>
            </w:tcBorders>
            <w:vAlign w:val="center"/>
          </w:tcPr>
          <w:p w:rsidR="0021661A" w:rsidRPr="0021661A" w:rsidRDefault="0021661A" w:rsidP="00FB7C82">
            <w:pPr>
              <w:widowControl/>
              <w:spacing w:line="26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低易发</w:t>
            </w:r>
          </w:p>
        </w:tc>
        <w:tc>
          <w:tcPr>
            <w:tcW w:w="811" w:type="dxa"/>
            <w:tcBorders>
              <w:top w:val="nil"/>
              <w:left w:val="nil"/>
              <w:bottom w:val="single" w:sz="4" w:space="0" w:color="auto"/>
              <w:right w:val="single" w:sz="4" w:space="0" w:color="auto"/>
            </w:tcBorders>
            <w:vAlign w:val="center"/>
          </w:tcPr>
          <w:p w:rsidR="0021661A" w:rsidRPr="0021661A" w:rsidRDefault="0021661A" w:rsidP="00FB7C82">
            <w:pPr>
              <w:widowControl/>
              <w:spacing w:line="26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稳  拦</w:t>
            </w:r>
          </w:p>
        </w:tc>
        <w:tc>
          <w:tcPr>
            <w:tcW w:w="832" w:type="dxa"/>
            <w:tcBorders>
              <w:top w:val="nil"/>
              <w:left w:val="nil"/>
              <w:bottom w:val="single" w:sz="4" w:space="0" w:color="auto"/>
              <w:right w:val="single" w:sz="4" w:space="0" w:color="auto"/>
            </w:tcBorders>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胡仁贵</w:t>
            </w:r>
          </w:p>
        </w:tc>
        <w:tc>
          <w:tcPr>
            <w:tcW w:w="1260" w:type="dxa"/>
            <w:gridSpan w:val="2"/>
            <w:tcBorders>
              <w:top w:val="nil"/>
              <w:left w:val="nil"/>
              <w:bottom w:val="single" w:sz="4" w:space="0" w:color="auto"/>
              <w:right w:val="single" w:sz="4" w:space="0" w:color="auto"/>
            </w:tcBorders>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18256697361</w:t>
            </w:r>
          </w:p>
        </w:tc>
        <w:tc>
          <w:tcPr>
            <w:tcW w:w="755" w:type="dxa"/>
            <w:tcBorders>
              <w:top w:val="nil"/>
              <w:left w:val="nil"/>
              <w:bottom w:val="single" w:sz="4" w:space="0" w:color="auto"/>
              <w:right w:val="single" w:sz="4" w:space="0" w:color="auto"/>
            </w:tcBorders>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陈中华</w:t>
            </w:r>
          </w:p>
        </w:tc>
        <w:tc>
          <w:tcPr>
            <w:tcW w:w="1218" w:type="dxa"/>
            <w:tcBorders>
              <w:top w:val="nil"/>
              <w:left w:val="nil"/>
              <w:bottom w:val="single" w:sz="4" w:space="0" w:color="auto"/>
              <w:right w:val="single" w:sz="4" w:space="0" w:color="auto"/>
            </w:tcBorders>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13856698018</w:t>
            </w:r>
          </w:p>
        </w:tc>
        <w:tc>
          <w:tcPr>
            <w:tcW w:w="812" w:type="dxa"/>
            <w:gridSpan w:val="2"/>
            <w:tcBorders>
              <w:top w:val="nil"/>
              <w:left w:val="nil"/>
              <w:bottom w:val="single" w:sz="4" w:space="0" w:color="auto"/>
              <w:right w:val="single" w:sz="4" w:space="0" w:color="auto"/>
            </w:tcBorders>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高群英</w:t>
            </w:r>
          </w:p>
        </w:tc>
        <w:tc>
          <w:tcPr>
            <w:tcW w:w="1190" w:type="dxa"/>
            <w:tcBorders>
              <w:top w:val="nil"/>
              <w:left w:val="nil"/>
              <w:bottom w:val="single" w:sz="4" w:space="0" w:color="auto"/>
              <w:right w:val="single" w:sz="4" w:space="0" w:color="auto"/>
            </w:tcBorders>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13856694558</w:t>
            </w:r>
          </w:p>
        </w:tc>
      </w:tr>
      <w:tr w:rsidR="0021661A" w:rsidRPr="0021661A" w:rsidTr="00FB7C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750"/>
          <w:jc w:val="center"/>
        </w:trPr>
        <w:tc>
          <w:tcPr>
            <w:tcW w:w="527" w:type="dxa"/>
            <w:gridSpan w:val="3"/>
            <w:tcBorders>
              <w:top w:val="nil"/>
              <w:left w:val="single" w:sz="4" w:space="0" w:color="auto"/>
              <w:bottom w:val="single" w:sz="4" w:space="0" w:color="auto"/>
              <w:right w:val="single" w:sz="4" w:space="0" w:color="auto"/>
            </w:tcBorders>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6</w:t>
            </w:r>
          </w:p>
        </w:tc>
        <w:tc>
          <w:tcPr>
            <w:tcW w:w="940" w:type="dxa"/>
            <w:tcBorders>
              <w:top w:val="nil"/>
              <w:left w:val="nil"/>
              <w:bottom w:val="single" w:sz="4" w:space="0" w:color="auto"/>
              <w:right w:val="single" w:sz="4" w:space="0" w:color="auto"/>
            </w:tcBorders>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DZ2010-27</w:t>
            </w:r>
          </w:p>
        </w:tc>
        <w:tc>
          <w:tcPr>
            <w:tcW w:w="1560" w:type="dxa"/>
            <w:gridSpan w:val="2"/>
            <w:tcBorders>
              <w:top w:val="nil"/>
              <w:left w:val="nil"/>
              <w:bottom w:val="single" w:sz="4" w:space="0" w:color="auto"/>
              <w:right w:val="single" w:sz="4" w:space="0" w:color="auto"/>
            </w:tcBorders>
            <w:vAlign w:val="center"/>
          </w:tcPr>
          <w:p w:rsidR="0021661A" w:rsidRPr="0021661A" w:rsidRDefault="0021661A" w:rsidP="00FB7C82">
            <w:pPr>
              <w:widowControl/>
              <w:spacing w:line="260" w:lineRule="exact"/>
              <w:jc w:val="center"/>
              <w:rPr>
                <w:rFonts w:ascii="宋体" w:eastAsia="宋体" w:hAnsi="宋体" w:cs="宋体"/>
                <w:spacing w:val="-20"/>
                <w:kern w:val="0"/>
                <w:szCs w:val="21"/>
              </w:rPr>
            </w:pPr>
            <w:proofErr w:type="gramStart"/>
            <w:r w:rsidRPr="0021661A">
              <w:rPr>
                <w:rFonts w:ascii="宋体" w:eastAsia="宋体" w:hAnsi="宋体" w:cs="宋体" w:hint="eastAsia"/>
                <w:spacing w:val="-20"/>
                <w:kern w:val="0"/>
                <w:szCs w:val="21"/>
              </w:rPr>
              <w:t>尧渡镇</w:t>
            </w:r>
            <w:proofErr w:type="gramEnd"/>
            <w:r w:rsidRPr="0021661A">
              <w:rPr>
                <w:rFonts w:ascii="宋体" w:eastAsia="宋体" w:hAnsi="宋体" w:cs="宋体" w:hint="eastAsia"/>
                <w:spacing w:val="-20"/>
                <w:kern w:val="0"/>
                <w:szCs w:val="21"/>
              </w:rPr>
              <w:t>梅</w:t>
            </w:r>
            <w:proofErr w:type="gramStart"/>
            <w:r w:rsidRPr="0021661A">
              <w:rPr>
                <w:rFonts w:ascii="宋体" w:eastAsia="宋体" w:hAnsi="宋体" w:cs="宋体" w:hint="eastAsia"/>
                <w:spacing w:val="-20"/>
                <w:kern w:val="0"/>
                <w:szCs w:val="21"/>
              </w:rPr>
              <w:t>山村林</w:t>
            </w:r>
            <w:proofErr w:type="gramEnd"/>
            <w:r w:rsidRPr="0021661A">
              <w:rPr>
                <w:rFonts w:ascii="宋体" w:eastAsia="宋体" w:hAnsi="宋体" w:cs="宋体" w:hint="eastAsia"/>
                <w:spacing w:val="-20"/>
                <w:kern w:val="0"/>
                <w:szCs w:val="21"/>
              </w:rPr>
              <w:t>山组程国淼等屋后</w:t>
            </w:r>
          </w:p>
        </w:tc>
        <w:tc>
          <w:tcPr>
            <w:tcW w:w="801" w:type="dxa"/>
            <w:gridSpan w:val="2"/>
            <w:tcBorders>
              <w:top w:val="nil"/>
              <w:left w:val="nil"/>
              <w:bottom w:val="single" w:sz="4" w:space="0" w:color="auto"/>
              <w:right w:val="single" w:sz="4" w:space="0" w:color="auto"/>
            </w:tcBorders>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2010.7</w:t>
            </w:r>
          </w:p>
        </w:tc>
        <w:tc>
          <w:tcPr>
            <w:tcW w:w="567" w:type="dxa"/>
            <w:tcBorders>
              <w:top w:val="nil"/>
              <w:left w:val="nil"/>
              <w:bottom w:val="single" w:sz="4" w:space="0" w:color="auto"/>
              <w:right w:val="single" w:sz="4" w:space="0" w:color="auto"/>
            </w:tcBorders>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崩塌</w:t>
            </w:r>
          </w:p>
        </w:tc>
        <w:tc>
          <w:tcPr>
            <w:tcW w:w="567" w:type="dxa"/>
            <w:tcBorders>
              <w:top w:val="nil"/>
              <w:left w:val="nil"/>
              <w:bottom w:val="single" w:sz="4" w:space="0" w:color="auto"/>
              <w:right w:val="single" w:sz="4" w:space="0" w:color="auto"/>
            </w:tcBorders>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小型</w:t>
            </w:r>
          </w:p>
        </w:tc>
        <w:tc>
          <w:tcPr>
            <w:tcW w:w="725" w:type="dxa"/>
            <w:tcBorders>
              <w:top w:val="nil"/>
              <w:left w:val="nil"/>
              <w:bottom w:val="single" w:sz="4" w:space="0" w:color="auto"/>
              <w:right w:val="single" w:sz="4" w:space="0" w:color="auto"/>
            </w:tcBorders>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2</w:t>
            </w:r>
          </w:p>
        </w:tc>
        <w:tc>
          <w:tcPr>
            <w:tcW w:w="520" w:type="dxa"/>
            <w:tcBorders>
              <w:top w:val="nil"/>
              <w:left w:val="nil"/>
              <w:bottom w:val="single" w:sz="4" w:space="0" w:color="auto"/>
              <w:right w:val="single" w:sz="4" w:space="0" w:color="auto"/>
            </w:tcBorders>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6</w:t>
            </w:r>
          </w:p>
        </w:tc>
        <w:tc>
          <w:tcPr>
            <w:tcW w:w="520" w:type="dxa"/>
            <w:tcBorders>
              <w:top w:val="nil"/>
              <w:left w:val="nil"/>
              <w:bottom w:val="single" w:sz="4" w:space="0" w:color="auto"/>
              <w:right w:val="single" w:sz="4" w:space="0" w:color="auto"/>
            </w:tcBorders>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50</w:t>
            </w:r>
          </w:p>
        </w:tc>
        <w:tc>
          <w:tcPr>
            <w:tcW w:w="620" w:type="dxa"/>
            <w:gridSpan w:val="2"/>
            <w:tcBorders>
              <w:top w:val="nil"/>
              <w:left w:val="nil"/>
              <w:bottom w:val="single" w:sz="4" w:space="0" w:color="auto"/>
              <w:right w:val="single" w:sz="4" w:space="0" w:color="auto"/>
            </w:tcBorders>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不稳定</w:t>
            </w:r>
          </w:p>
        </w:tc>
        <w:tc>
          <w:tcPr>
            <w:tcW w:w="620" w:type="dxa"/>
            <w:tcBorders>
              <w:top w:val="nil"/>
              <w:left w:val="nil"/>
              <w:bottom w:val="single" w:sz="4" w:space="0" w:color="auto"/>
              <w:right w:val="single" w:sz="4" w:space="0" w:color="auto"/>
            </w:tcBorders>
            <w:vAlign w:val="center"/>
          </w:tcPr>
          <w:p w:rsidR="0021661A" w:rsidRPr="0021661A" w:rsidRDefault="0021661A" w:rsidP="00FB7C82">
            <w:pPr>
              <w:widowControl/>
              <w:spacing w:line="26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不稳定</w:t>
            </w:r>
          </w:p>
        </w:tc>
        <w:tc>
          <w:tcPr>
            <w:tcW w:w="811" w:type="dxa"/>
            <w:tcBorders>
              <w:top w:val="nil"/>
              <w:left w:val="nil"/>
              <w:bottom w:val="single" w:sz="4" w:space="0" w:color="auto"/>
              <w:right w:val="single" w:sz="4" w:space="0" w:color="auto"/>
            </w:tcBorders>
            <w:vAlign w:val="center"/>
          </w:tcPr>
          <w:p w:rsidR="0021661A" w:rsidRPr="0021661A" w:rsidRDefault="0021661A" w:rsidP="00FB7C82">
            <w:pPr>
              <w:widowControl/>
              <w:spacing w:line="26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坡脚禁建任何</w:t>
            </w:r>
            <w:r w:rsidRPr="0021661A">
              <w:rPr>
                <w:rFonts w:ascii="宋体" w:eastAsia="宋体" w:hAnsi="宋体" w:cs="宋体" w:hint="eastAsia"/>
                <w:spacing w:val="-20"/>
                <w:kern w:val="0"/>
                <w:szCs w:val="21"/>
              </w:rPr>
              <w:br/>
              <w:t>建筑降坡</w:t>
            </w:r>
          </w:p>
        </w:tc>
        <w:tc>
          <w:tcPr>
            <w:tcW w:w="832" w:type="dxa"/>
            <w:tcBorders>
              <w:top w:val="nil"/>
              <w:left w:val="nil"/>
              <w:bottom w:val="single" w:sz="4" w:space="0" w:color="auto"/>
              <w:right w:val="single" w:sz="4" w:space="0" w:color="auto"/>
            </w:tcBorders>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胡金兰</w:t>
            </w:r>
          </w:p>
        </w:tc>
        <w:tc>
          <w:tcPr>
            <w:tcW w:w="1260" w:type="dxa"/>
            <w:gridSpan w:val="2"/>
            <w:tcBorders>
              <w:top w:val="nil"/>
              <w:left w:val="nil"/>
              <w:bottom w:val="single" w:sz="4" w:space="0" w:color="auto"/>
              <w:right w:val="single" w:sz="4" w:space="0" w:color="auto"/>
            </w:tcBorders>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13615668657</w:t>
            </w:r>
          </w:p>
        </w:tc>
        <w:tc>
          <w:tcPr>
            <w:tcW w:w="755" w:type="dxa"/>
            <w:tcBorders>
              <w:top w:val="nil"/>
              <w:left w:val="nil"/>
              <w:bottom w:val="single" w:sz="4" w:space="0" w:color="auto"/>
              <w:right w:val="single" w:sz="4" w:space="0" w:color="auto"/>
            </w:tcBorders>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张炳友</w:t>
            </w:r>
          </w:p>
        </w:tc>
        <w:tc>
          <w:tcPr>
            <w:tcW w:w="1218" w:type="dxa"/>
            <w:tcBorders>
              <w:top w:val="nil"/>
              <w:left w:val="nil"/>
              <w:bottom w:val="single" w:sz="4" w:space="0" w:color="auto"/>
              <w:right w:val="single" w:sz="4" w:space="0" w:color="auto"/>
            </w:tcBorders>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15956240403</w:t>
            </w:r>
          </w:p>
        </w:tc>
        <w:tc>
          <w:tcPr>
            <w:tcW w:w="812" w:type="dxa"/>
            <w:gridSpan w:val="2"/>
            <w:tcBorders>
              <w:top w:val="nil"/>
              <w:left w:val="nil"/>
              <w:bottom w:val="single" w:sz="4" w:space="0" w:color="auto"/>
              <w:right w:val="single" w:sz="4" w:space="0" w:color="auto"/>
            </w:tcBorders>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袁蕾</w:t>
            </w:r>
          </w:p>
        </w:tc>
        <w:tc>
          <w:tcPr>
            <w:tcW w:w="1190" w:type="dxa"/>
            <w:tcBorders>
              <w:top w:val="nil"/>
              <w:left w:val="nil"/>
              <w:bottom w:val="single" w:sz="4" w:space="0" w:color="auto"/>
              <w:right w:val="single" w:sz="4" w:space="0" w:color="auto"/>
            </w:tcBorders>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15856634245</w:t>
            </w:r>
          </w:p>
        </w:tc>
      </w:tr>
      <w:tr w:rsidR="00FF56A6" w:rsidRPr="0021661A" w:rsidTr="00FB7C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570"/>
          <w:jc w:val="center"/>
        </w:trPr>
        <w:tc>
          <w:tcPr>
            <w:tcW w:w="527" w:type="dxa"/>
            <w:gridSpan w:val="3"/>
            <w:vMerge w:val="restart"/>
            <w:tcBorders>
              <w:top w:val="single" w:sz="4" w:space="0" w:color="auto"/>
              <w:left w:val="single" w:sz="4" w:space="0" w:color="auto"/>
              <w:bottom w:val="single" w:sz="4" w:space="0" w:color="auto"/>
              <w:right w:val="single" w:sz="4" w:space="0" w:color="auto"/>
            </w:tcBorders>
            <w:vAlign w:val="center"/>
          </w:tcPr>
          <w:p w:rsidR="00FF56A6" w:rsidRPr="0021661A" w:rsidRDefault="00FF56A6" w:rsidP="00790D49">
            <w:pPr>
              <w:widowControl/>
              <w:spacing w:line="240" w:lineRule="exact"/>
              <w:jc w:val="center"/>
              <w:rPr>
                <w:rFonts w:ascii="黑体" w:eastAsia="黑体" w:hAnsi="黑体" w:cs="Times New Roman"/>
                <w:spacing w:val="-20"/>
                <w:szCs w:val="21"/>
              </w:rPr>
            </w:pPr>
            <w:r w:rsidRPr="0021661A">
              <w:rPr>
                <w:rFonts w:ascii="黑体" w:eastAsia="黑体" w:hAnsi="黑体" w:cs="Times New Roman" w:hint="eastAsia"/>
                <w:spacing w:val="-20"/>
                <w:szCs w:val="21"/>
              </w:rPr>
              <w:lastRenderedPageBreak/>
              <w:t>序号</w:t>
            </w:r>
          </w:p>
        </w:tc>
        <w:tc>
          <w:tcPr>
            <w:tcW w:w="940" w:type="dxa"/>
            <w:vMerge w:val="restart"/>
            <w:tcBorders>
              <w:top w:val="single" w:sz="4" w:space="0" w:color="auto"/>
              <w:left w:val="single" w:sz="4" w:space="0" w:color="auto"/>
              <w:bottom w:val="single" w:sz="4" w:space="0" w:color="auto"/>
              <w:right w:val="single" w:sz="4" w:space="0" w:color="auto"/>
            </w:tcBorders>
            <w:vAlign w:val="center"/>
          </w:tcPr>
          <w:p w:rsidR="00FF56A6" w:rsidRPr="0021661A" w:rsidRDefault="00FF56A6" w:rsidP="00790D49">
            <w:pPr>
              <w:widowControl/>
              <w:spacing w:line="240" w:lineRule="exact"/>
              <w:jc w:val="center"/>
              <w:rPr>
                <w:rFonts w:ascii="黑体" w:eastAsia="黑体" w:hAnsi="黑体" w:cs="Times New Roman"/>
                <w:spacing w:val="-20"/>
                <w:szCs w:val="21"/>
              </w:rPr>
            </w:pPr>
            <w:r w:rsidRPr="0021661A">
              <w:rPr>
                <w:rFonts w:ascii="黑体" w:eastAsia="黑体" w:hAnsi="黑体" w:cs="Times New Roman" w:hint="eastAsia"/>
                <w:spacing w:val="-20"/>
                <w:szCs w:val="21"/>
              </w:rPr>
              <w:t xml:space="preserve"> 编号</w:t>
            </w:r>
          </w:p>
        </w:tc>
        <w:tc>
          <w:tcPr>
            <w:tcW w:w="1560" w:type="dxa"/>
            <w:gridSpan w:val="2"/>
            <w:vMerge w:val="restart"/>
            <w:tcBorders>
              <w:top w:val="single" w:sz="4" w:space="0" w:color="auto"/>
              <w:left w:val="single" w:sz="4" w:space="0" w:color="auto"/>
              <w:bottom w:val="single" w:sz="4" w:space="0" w:color="auto"/>
              <w:right w:val="single" w:sz="4" w:space="0" w:color="auto"/>
            </w:tcBorders>
            <w:vAlign w:val="center"/>
          </w:tcPr>
          <w:p w:rsidR="00FF56A6" w:rsidRPr="0021661A" w:rsidRDefault="00FF56A6" w:rsidP="00790D49">
            <w:pPr>
              <w:widowControl/>
              <w:spacing w:line="240" w:lineRule="exact"/>
              <w:jc w:val="center"/>
              <w:rPr>
                <w:rFonts w:ascii="黑体" w:eastAsia="黑体" w:hAnsi="黑体" w:cs="Times New Roman"/>
                <w:spacing w:val="-20"/>
                <w:szCs w:val="21"/>
              </w:rPr>
            </w:pPr>
            <w:r w:rsidRPr="0021661A">
              <w:rPr>
                <w:rFonts w:ascii="黑体" w:eastAsia="黑体" w:hAnsi="黑体" w:cs="Times New Roman" w:hint="eastAsia"/>
                <w:spacing w:val="-20"/>
                <w:szCs w:val="21"/>
              </w:rPr>
              <w:t xml:space="preserve">  灾害位置</w:t>
            </w:r>
            <w:r w:rsidRPr="0021661A">
              <w:rPr>
                <w:rFonts w:ascii="黑体" w:eastAsia="黑体" w:hAnsi="黑体" w:cs="Times New Roman" w:hint="eastAsia"/>
                <w:spacing w:val="-20"/>
                <w:szCs w:val="21"/>
              </w:rPr>
              <w:br/>
              <w:t>（村组）</w:t>
            </w:r>
          </w:p>
        </w:tc>
        <w:tc>
          <w:tcPr>
            <w:tcW w:w="801" w:type="dxa"/>
            <w:gridSpan w:val="2"/>
            <w:vMerge w:val="restart"/>
            <w:tcBorders>
              <w:top w:val="single" w:sz="4" w:space="0" w:color="auto"/>
              <w:left w:val="single" w:sz="4" w:space="0" w:color="auto"/>
              <w:bottom w:val="single" w:sz="4" w:space="0" w:color="auto"/>
              <w:right w:val="single" w:sz="4" w:space="0" w:color="auto"/>
            </w:tcBorders>
            <w:vAlign w:val="center"/>
          </w:tcPr>
          <w:p w:rsidR="00FF56A6" w:rsidRPr="0021661A" w:rsidRDefault="00FF56A6" w:rsidP="00790D49">
            <w:pPr>
              <w:widowControl/>
              <w:spacing w:line="240" w:lineRule="exact"/>
              <w:jc w:val="center"/>
              <w:rPr>
                <w:rFonts w:ascii="黑体" w:eastAsia="黑体" w:hAnsi="黑体" w:cs="Times New Roman"/>
                <w:spacing w:val="-20"/>
                <w:szCs w:val="21"/>
              </w:rPr>
            </w:pPr>
            <w:r w:rsidRPr="0021661A">
              <w:rPr>
                <w:rFonts w:ascii="黑体" w:eastAsia="黑体" w:hAnsi="黑体" w:cs="Times New Roman" w:hint="eastAsia"/>
                <w:spacing w:val="-20"/>
                <w:szCs w:val="21"/>
              </w:rPr>
              <w:t>产生</w:t>
            </w:r>
            <w:r w:rsidRPr="0021661A">
              <w:rPr>
                <w:rFonts w:ascii="黑体" w:eastAsia="黑体" w:hAnsi="黑体" w:cs="Times New Roman" w:hint="eastAsia"/>
                <w:spacing w:val="-20"/>
                <w:szCs w:val="21"/>
              </w:rPr>
              <w:br/>
              <w:t>时间</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FF56A6" w:rsidRPr="0021661A" w:rsidRDefault="00FF56A6" w:rsidP="00790D49">
            <w:pPr>
              <w:widowControl/>
              <w:spacing w:line="240" w:lineRule="exact"/>
              <w:jc w:val="center"/>
              <w:rPr>
                <w:rFonts w:ascii="黑体" w:eastAsia="黑体" w:hAnsi="黑体" w:cs="Times New Roman"/>
                <w:spacing w:val="-20"/>
                <w:szCs w:val="21"/>
              </w:rPr>
            </w:pPr>
            <w:r w:rsidRPr="0021661A">
              <w:rPr>
                <w:rFonts w:ascii="黑体" w:eastAsia="黑体" w:hAnsi="黑体" w:cs="Times New Roman" w:hint="eastAsia"/>
                <w:spacing w:val="-20"/>
                <w:szCs w:val="21"/>
              </w:rPr>
              <w:t>灾害</w:t>
            </w:r>
            <w:r w:rsidRPr="0021661A">
              <w:rPr>
                <w:rFonts w:ascii="黑体" w:eastAsia="黑体" w:hAnsi="黑体" w:cs="Times New Roman" w:hint="eastAsia"/>
                <w:spacing w:val="-20"/>
                <w:szCs w:val="21"/>
              </w:rPr>
              <w:br/>
              <w:t>类型</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FF56A6" w:rsidRPr="0021661A" w:rsidRDefault="00FF56A6" w:rsidP="00790D49">
            <w:pPr>
              <w:widowControl/>
              <w:spacing w:line="240" w:lineRule="exact"/>
              <w:jc w:val="center"/>
              <w:rPr>
                <w:rFonts w:ascii="黑体" w:eastAsia="黑体" w:hAnsi="黑体" w:cs="Times New Roman"/>
                <w:spacing w:val="-20"/>
                <w:szCs w:val="21"/>
              </w:rPr>
            </w:pPr>
            <w:r w:rsidRPr="0021661A">
              <w:rPr>
                <w:rFonts w:ascii="黑体" w:eastAsia="黑体" w:hAnsi="黑体" w:cs="Times New Roman" w:hint="eastAsia"/>
                <w:spacing w:val="-20"/>
                <w:szCs w:val="21"/>
              </w:rPr>
              <w:t>灾害</w:t>
            </w:r>
            <w:r w:rsidRPr="0021661A">
              <w:rPr>
                <w:rFonts w:ascii="黑体" w:eastAsia="黑体" w:hAnsi="黑体" w:cs="Times New Roman" w:hint="eastAsia"/>
                <w:spacing w:val="-20"/>
                <w:szCs w:val="21"/>
              </w:rPr>
              <w:br/>
              <w:t>规模</w:t>
            </w:r>
          </w:p>
        </w:tc>
        <w:tc>
          <w:tcPr>
            <w:tcW w:w="1765" w:type="dxa"/>
            <w:gridSpan w:val="3"/>
            <w:tcBorders>
              <w:top w:val="single" w:sz="4" w:space="0" w:color="auto"/>
              <w:left w:val="single" w:sz="4" w:space="0" w:color="auto"/>
              <w:bottom w:val="single" w:sz="4" w:space="0" w:color="auto"/>
              <w:right w:val="single" w:sz="4" w:space="0" w:color="auto"/>
            </w:tcBorders>
            <w:noWrap/>
            <w:vAlign w:val="center"/>
          </w:tcPr>
          <w:p w:rsidR="00FF56A6" w:rsidRPr="0021661A" w:rsidRDefault="00FF56A6" w:rsidP="00790D49">
            <w:pPr>
              <w:widowControl/>
              <w:spacing w:line="240" w:lineRule="exact"/>
              <w:jc w:val="center"/>
              <w:rPr>
                <w:rFonts w:ascii="黑体" w:eastAsia="黑体" w:hAnsi="黑体" w:cs="Times New Roman"/>
                <w:spacing w:val="-20"/>
                <w:szCs w:val="21"/>
              </w:rPr>
            </w:pPr>
            <w:r w:rsidRPr="0021661A">
              <w:rPr>
                <w:rFonts w:ascii="黑体" w:eastAsia="黑体" w:hAnsi="黑体" w:cs="Times New Roman" w:hint="eastAsia"/>
                <w:spacing w:val="-20"/>
                <w:szCs w:val="21"/>
              </w:rPr>
              <w:t>造成的威胁</w:t>
            </w:r>
          </w:p>
        </w:tc>
        <w:tc>
          <w:tcPr>
            <w:tcW w:w="1240" w:type="dxa"/>
            <w:gridSpan w:val="3"/>
            <w:tcBorders>
              <w:top w:val="single" w:sz="4" w:space="0" w:color="auto"/>
              <w:left w:val="single" w:sz="4" w:space="0" w:color="auto"/>
              <w:bottom w:val="single" w:sz="4" w:space="0" w:color="auto"/>
              <w:right w:val="single" w:sz="4" w:space="0" w:color="auto"/>
            </w:tcBorders>
            <w:noWrap/>
            <w:vAlign w:val="center"/>
          </w:tcPr>
          <w:p w:rsidR="00FF56A6" w:rsidRPr="0021661A" w:rsidRDefault="00FF56A6" w:rsidP="00790D49">
            <w:pPr>
              <w:widowControl/>
              <w:spacing w:line="240" w:lineRule="exact"/>
              <w:jc w:val="center"/>
              <w:rPr>
                <w:rFonts w:ascii="黑体" w:eastAsia="黑体" w:hAnsi="黑体" w:cs="Times New Roman"/>
                <w:spacing w:val="-20"/>
                <w:szCs w:val="21"/>
              </w:rPr>
            </w:pPr>
            <w:r w:rsidRPr="0021661A">
              <w:rPr>
                <w:rFonts w:ascii="黑体" w:eastAsia="黑体" w:hAnsi="黑体" w:cs="Times New Roman" w:hint="eastAsia"/>
                <w:spacing w:val="-20"/>
                <w:szCs w:val="21"/>
              </w:rPr>
              <w:t>稳定性评价</w:t>
            </w:r>
          </w:p>
        </w:tc>
        <w:tc>
          <w:tcPr>
            <w:tcW w:w="811" w:type="dxa"/>
            <w:vMerge w:val="restart"/>
            <w:tcBorders>
              <w:top w:val="single" w:sz="4" w:space="0" w:color="auto"/>
              <w:left w:val="single" w:sz="4" w:space="0" w:color="auto"/>
              <w:bottom w:val="single" w:sz="4" w:space="0" w:color="auto"/>
              <w:right w:val="single" w:sz="4" w:space="0" w:color="auto"/>
            </w:tcBorders>
            <w:vAlign w:val="center"/>
          </w:tcPr>
          <w:p w:rsidR="00FF56A6" w:rsidRPr="0021661A" w:rsidRDefault="00FF56A6" w:rsidP="00790D49">
            <w:pPr>
              <w:widowControl/>
              <w:spacing w:line="240" w:lineRule="exact"/>
              <w:jc w:val="center"/>
              <w:rPr>
                <w:rFonts w:ascii="黑体" w:eastAsia="黑体" w:hAnsi="黑体" w:cs="Times New Roman"/>
                <w:spacing w:val="-20"/>
                <w:szCs w:val="21"/>
              </w:rPr>
            </w:pPr>
            <w:r w:rsidRPr="0021661A">
              <w:rPr>
                <w:rFonts w:ascii="黑体" w:eastAsia="黑体" w:hAnsi="黑体" w:cs="Times New Roman" w:hint="eastAsia"/>
                <w:spacing w:val="-20"/>
                <w:szCs w:val="21"/>
              </w:rPr>
              <w:t>防治建议</w:t>
            </w:r>
            <w:r w:rsidRPr="0021661A">
              <w:rPr>
                <w:rFonts w:ascii="黑体" w:eastAsia="黑体" w:hAnsi="黑体" w:cs="Times New Roman" w:hint="eastAsia"/>
                <w:spacing w:val="-20"/>
                <w:szCs w:val="21"/>
              </w:rPr>
              <w:br/>
              <w:t>及措施</w:t>
            </w:r>
          </w:p>
        </w:tc>
        <w:tc>
          <w:tcPr>
            <w:tcW w:w="2092" w:type="dxa"/>
            <w:gridSpan w:val="3"/>
            <w:tcBorders>
              <w:top w:val="single" w:sz="4" w:space="0" w:color="auto"/>
              <w:left w:val="single" w:sz="4" w:space="0" w:color="auto"/>
              <w:bottom w:val="single" w:sz="4" w:space="0" w:color="auto"/>
              <w:right w:val="single" w:sz="4" w:space="0" w:color="auto"/>
            </w:tcBorders>
            <w:noWrap/>
            <w:vAlign w:val="center"/>
          </w:tcPr>
          <w:p w:rsidR="00FF56A6" w:rsidRPr="0021661A" w:rsidRDefault="00FF56A6" w:rsidP="00790D49">
            <w:pPr>
              <w:widowControl/>
              <w:spacing w:line="240" w:lineRule="exact"/>
              <w:jc w:val="center"/>
              <w:rPr>
                <w:rFonts w:ascii="黑体" w:eastAsia="黑体" w:hAnsi="黑体" w:cs="Times New Roman"/>
                <w:spacing w:val="-20"/>
                <w:szCs w:val="21"/>
              </w:rPr>
            </w:pPr>
            <w:r w:rsidRPr="0021661A">
              <w:rPr>
                <w:rFonts w:ascii="黑体" w:eastAsia="黑体" w:hAnsi="黑体" w:cs="Times New Roman" w:hint="eastAsia"/>
                <w:spacing w:val="-20"/>
                <w:szCs w:val="21"/>
              </w:rPr>
              <w:t>群  测  人  员</w:t>
            </w:r>
          </w:p>
        </w:tc>
        <w:tc>
          <w:tcPr>
            <w:tcW w:w="1973" w:type="dxa"/>
            <w:gridSpan w:val="2"/>
            <w:tcBorders>
              <w:top w:val="single" w:sz="4" w:space="0" w:color="auto"/>
              <w:left w:val="single" w:sz="4" w:space="0" w:color="auto"/>
              <w:bottom w:val="single" w:sz="4" w:space="0" w:color="auto"/>
              <w:right w:val="single" w:sz="4" w:space="0" w:color="auto"/>
            </w:tcBorders>
            <w:noWrap/>
            <w:vAlign w:val="center"/>
          </w:tcPr>
          <w:p w:rsidR="00FF56A6" w:rsidRPr="0021661A" w:rsidRDefault="00FF56A6" w:rsidP="00790D49">
            <w:pPr>
              <w:widowControl/>
              <w:spacing w:line="240" w:lineRule="exact"/>
              <w:jc w:val="center"/>
              <w:rPr>
                <w:rFonts w:ascii="黑体" w:eastAsia="黑体" w:hAnsi="黑体" w:cs="Times New Roman"/>
                <w:spacing w:val="-20"/>
                <w:szCs w:val="21"/>
              </w:rPr>
            </w:pPr>
            <w:proofErr w:type="gramStart"/>
            <w:r w:rsidRPr="0021661A">
              <w:rPr>
                <w:rFonts w:ascii="黑体" w:eastAsia="黑体" w:hAnsi="黑体" w:cs="Times New Roman" w:hint="eastAsia"/>
                <w:spacing w:val="-20"/>
                <w:szCs w:val="21"/>
              </w:rPr>
              <w:t>村监督</w:t>
            </w:r>
            <w:proofErr w:type="gramEnd"/>
            <w:r w:rsidRPr="0021661A">
              <w:rPr>
                <w:rFonts w:ascii="黑体" w:eastAsia="黑体" w:hAnsi="黑体" w:cs="Times New Roman" w:hint="eastAsia"/>
                <w:spacing w:val="-20"/>
                <w:szCs w:val="21"/>
              </w:rPr>
              <w:t>落实责任人</w:t>
            </w:r>
          </w:p>
        </w:tc>
        <w:tc>
          <w:tcPr>
            <w:tcW w:w="2002" w:type="dxa"/>
            <w:gridSpan w:val="3"/>
            <w:tcBorders>
              <w:top w:val="single" w:sz="4" w:space="0" w:color="auto"/>
              <w:left w:val="single" w:sz="4" w:space="0" w:color="auto"/>
              <w:bottom w:val="single" w:sz="4" w:space="0" w:color="auto"/>
              <w:right w:val="single" w:sz="4" w:space="0" w:color="auto"/>
            </w:tcBorders>
            <w:noWrap/>
            <w:vAlign w:val="center"/>
          </w:tcPr>
          <w:p w:rsidR="00FF56A6" w:rsidRPr="0021661A" w:rsidRDefault="00FF56A6" w:rsidP="00790D49">
            <w:pPr>
              <w:widowControl/>
              <w:spacing w:line="240" w:lineRule="exact"/>
              <w:jc w:val="center"/>
              <w:rPr>
                <w:rFonts w:ascii="黑体" w:eastAsia="黑体" w:hAnsi="黑体" w:cs="Times New Roman"/>
                <w:spacing w:val="-20"/>
                <w:szCs w:val="21"/>
              </w:rPr>
            </w:pPr>
            <w:r w:rsidRPr="0021661A">
              <w:rPr>
                <w:rFonts w:ascii="黑体" w:eastAsia="黑体" w:hAnsi="黑体" w:cs="Times New Roman" w:hint="eastAsia"/>
                <w:spacing w:val="-20"/>
                <w:szCs w:val="21"/>
              </w:rPr>
              <w:t>乡镇负责人</w:t>
            </w:r>
          </w:p>
        </w:tc>
      </w:tr>
      <w:tr w:rsidR="00FF56A6" w:rsidRPr="0021661A" w:rsidTr="00FB7C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720"/>
          <w:jc w:val="center"/>
        </w:trPr>
        <w:tc>
          <w:tcPr>
            <w:tcW w:w="527" w:type="dxa"/>
            <w:gridSpan w:val="3"/>
            <w:vMerge/>
            <w:tcBorders>
              <w:top w:val="single" w:sz="4" w:space="0" w:color="auto"/>
              <w:left w:val="single" w:sz="4" w:space="0" w:color="auto"/>
              <w:bottom w:val="single" w:sz="4" w:space="0" w:color="000000"/>
              <w:right w:val="single" w:sz="4" w:space="0" w:color="auto"/>
            </w:tcBorders>
            <w:vAlign w:val="center"/>
          </w:tcPr>
          <w:p w:rsidR="00FF56A6" w:rsidRPr="0021661A" w:rsidRDefault="00FF56A6" w:rsidP="00790D49">
            <w:pPr>
              <w:widowControl/>
              <w:spacing w:line="240" w:lineRule="exact"/>
              <w:jc w:val="left"/>
              <w:rPr>
                <w:rFonts w:ascii="黑体" w:eastAsia="黑体" w:hAnsi="黑体" w:cs="Times New Roman"/>
                <w:spacing w:val="-20"/>
                <w:szCs w:val="21"/>
              </w:rPr>
            </w:pPr>
          </w:p>
        </w:tc>
        <w:tc>
          <w:tcPr>
            <w:tcW w:w="940" w:type="dxa"/>
            <w:vMerge/>
            <w:tcBorders>
              <w:top w:val="single" w:sz="4" w:space="0" w:color="auto"/>
              <w:left w:val="single" w:sz="4" w:space="0" w:color="auto"/>
              <w:bottom w:val="single" w:sz="4" w:space="0" w:color="000000"/>
              <w:right w:val="single" w:sz="4" w:space="0" w:color="auto"/>
            </w:tcBorders>
            <w:vAlign w:val="center"/>
          </w:tcPr>
          <w:p w:rsidR="00FF56A6" w:rsidRPr="0021661A" w:rsidRDefault="00FF56A6" w:rsidP="00790D49">
            <w:pPr>
              <w:widowControl/>
              <w:spacing w:line="240" w:lineRule="exact"/>
              <w:jc w:val="left"/>
              <w:rPr>
                <w:rFonts w:ascii="黑体" w:eastAsia="黑体" w:hAnsi="黑体" w:cs="Times New Roman"/>
                <w:spacing w:val="-20"/>
                <w:szCs w:val="21"/>
              </w:rPr>
            </w:pPr>
          </w:p>
        </w:tc>
        <w:tc>
          <w:tcPr>
            <w:tcW w:w="1560" w:type="dxa"/>
            <w:gridSpan w:val="2"/>
            <w:vMerge/>
            <w:tcBorders>
              <w:top w:val="single" w:sz="4" w:space="0" w:color="auto"/>
              <w:left w:val="single" w:sz="4" w:space="0" w:color="auto"/>
              <w:bottom w:val="single" w:sz="4" w:space="0" w:color="000000"/>
              <w:right w:val="single" w:sz="4" w:space="0" w:color="auto"/>
            </w:tcBorders>
            <w:vAlign w:val="center"/>
          </w:tcPr>
          <w:p w:rsidR="00FF56A6" w:rsidRPr="0021661A" w:rsidRDefault="00FF56A6" w:rsidP="00790D49">
            <w:pPr>
              <w:widowControl/>
              <w:spacing w:line="240" w:lineRule="exact"/>
              <w:jc w:val="left"/>
              <w:rPr>
                <w:rFonts w:ascii="黑体" w:eastAsia="黑体" w:hAnsi="黑体" w:cs="Times New Roman"/>
                <w:spacing w:val="-20"/>
                <w:szCs w:val="21"/>
              </w:rPr>
            </w:pPr>
          </w:p>
        </w:tc>
        <w:tc>
          <w:tcPr>
            <w:tcW w:w="801" w:type="dxa"/>
            <w:gridSpan w:val="2"/>
            <w:vMerge/>
            <w:tcBorders>
              <w:top w:val="single" w:sz="4" w:space="0" w:color="auto"/>
              <w:left w:val="single" w:sz="4" w:space="0" w:color="auto"/>
              <w:bottom w:val="single" w:sz="4" w:space="0" w:color="000000"/>
              <w:right w:val="single" w:sz="4" w:space="0" w:color="auto"/>
            </w:tcBorders>
            <w:vAlign w:val="center"/>
          </w:tcPr>
          <w:p w:rsidR="00FF56A6" w:rsidRPr="0021661A" w:rsidRDefault="00FF56A6" w:rsidP="00790D49">
            <w:pPr>
              <w:widowControl/>
              <w:spacing w:line="240" w:lineRule="exact"/>
              <w:jc w:val="left"/>
              <w:rPr>
                <w:rFonts w:ascii="黑体" w:eastAsia="黑体" w:hAnsi="黑体" w:cs="Times New Roman"/>
                <w:spacing w:val="-20"/>
                <w:szCs w:val="21"/>
              </w:rPr>
            </w:pPr>
          </w:p>
        </w:tc>
        <w:tc>
          <w:tcPr>
            <w:tcW w:w="567" w:type="dxa"/>
            <w:vMerge/>
            <w:tcBorders>
              <w:top w:val="single" w:sz="4" w:space="0" w:color="auto"/>
              <w:left w:val="single" w:sz="4" w:space="0" w:color="auto"/>
              <w:bottom w:val="single" w:sz="4" w:space="0" w:color="000000"/>
              <w:right w:val="single" w:sz="4" w:space="0" w:color="auto"/>
            </w:tcBorders>
            <w:vAlign w:val="center"/>
          </w:tcPr>
          <w:p w:rsidR="00FF56A6" w:rsidRPr="0021661A" w:rsidRDefault="00FF56A6" w:rsidP="00790D49">
            <w:pPr>
              <w:widowControl/>
              <w:spacing w:line="240" w:lineRule="exact"/>
              <w:jc w:val="left"/>
              <w:rPr>
                <w:rFonts w:ascii="黑体" w:eastAsia="黑体" w:hAnsi="黑体" w:cs="Times New Roman"/>
                <w:spacing w:val="-20"/>
                <w:szCs w:val="21"/>
              </w:rPr>
            </w:pPr>
          </w:p>
        </w:tc>
        <w:tc>
          <w:tcPr>
            <w:tcW w:w="567" w:type="dxa"/>
            <w:vMerge/>
            <w:tcBorders>
              <w:top w:val="single" w:sz="4" w:space="0" w:color="auto"/>
              <w:left w:val="single" w:sz="4" w:space="0" w:color="auto"/>
              <w:bottom w:val="single" w:sz="4" w:space="0" w:color="000000"/>
              <w:right w:val="single" w:sz="4" w:space="0" w:color="auto"/>
            </w:tcBorders>
            <w:vAlign w:val="center"/>
          </w:tcPr>
          <w:p w:rsidR="00FF56A6" w:rsidRPr="0021661A" w:rsidRDefault="00FF56A6" w:rsidP="00790D49">
            <w:pPr>
              <w:widowControl/>
              <w:spacing w:line="240" w:lineRule="exact"/>
              <w:jc w:val="left"/>
              <w:rPr>
                <w:rFonts w:ascii="黑体" w:eastAsia="黑体" w:hAnsi="黑体" w:cs="Times New Roman"/>
                <w:spacing w:val="-20"/>
                <w:szCs w:val="21"/>
              </w:rPr>
            </w:pPr>
          </w:p>
        </w:tc>
        <w:tc>
          <w:tcPr>
            <w:tcW w:w="725" w:type="dxa"/>
            <w:tcBorders>
              <w:top w:val="single" w:sz="4" w:space="0" w:color="auto"/>
              <w:left w:val="nil"/>
              <w:bottom w:val="single" w:sz="4" w:space="0" w:color="auto"/>
              <w:right w:val="single" w:sz="4" w:space="0" w:color="auto"/>
            </w:tcBorders>
            <w:vAlign w:val="center"/>
          </w:tcPr>
          <w:p w:rsidR="00FF56A6" w:rsidRPr="0021661A" w:rsidRDefault="00FF56A6" w:rsidP="00790D49">
            <w:pPr>
              <w:widowControl/>
              <w:spacing w:line="240" w:lineRule="exact"/>
              <w:jc w:val="center"/>
              <w:rPr>
                <w:rFonts w:ascii="黑体" w:eastAsia="黑体" w:hAnsi="黑体" w:cs="Times New Roman"/>
                <w:spacing w:val="-20"/>
                <w:szCs w:val="21"/>
              </w:rPr>
            </w:pPr>
            <w:r w:rsidRPr="0021661A">
              <w:rPr>
                <w:rFonts w:ascii="黑体" w:eastAsia="黑体" w:hAnsi="黑体" w:cs="Times New Roman" w:hint="eastAsia"/>
                <w:spacing w:val="-20"/>
                <w:szCs w:val="21"/>
              </w:rPr>
              <w:t>户数</w:t>
            </w:r>
            <w:r w:rsidRPr="0021661A">
              <w:rPr>
                <w:rFonts w:ascii="黑体" w:eastAsia="黑体" w:hAnsi="黑体" w:cs="Times New Roman" w:hint="eastAsia"/>
                <w:spacing w:val="-20"/>
                <w:szCs w:val="21"/>
              </w:rPr>
              <w:br/>
              <w:t>（户）</w:t>
            </w:r>
          </w:p>
        </w:tc>
        <w:tc>
          <w:tcPr>
            <w:tcW w:w="520" w:type="dxa"/>
            <w:tcBorders>
              <w:top w:val="single" w:sz="4" w:space="0" w:color="auto"/>
              <w:left w:val="nil"/>
              <w:bottom w:val="single" w:sz="4" w:space="0" w:color="auto"/>
              <w:right w:val="single" w:sz="4" w:space="0" w:color="auto"/>
            </w:tcBorders>
            <w:vAlign w:val="center"/>
          </w:tcPr>
          <w:p w:rsidR="00FF56A6" w:rsidRPr="0021661A" w:rsidRDefault="00FF56A6" w:rsidP="00790D49">
            <w:pPr>
              <w:widowControl/>
              <w:spacing w:line="240" w:lineRule="exact"/>
              <w:jc w:val="center"/>
              <w:rPr>
                <w:rFonts w:ascii="黑体" w:eastAsia="黑体" w:hAnsi="黑体" w:cs="Times New Roman"/>
                <w:spacing w:val="-20"/>
                <w:szCs w:val="21"/>
              </w:rPr>
            </w:pPr>
            <w:r w:rsidRPr="0021661A">
              <w:rPr>
                <w:rFonts w:ascii="黑体" w:eastAsia="黑体" w:hAnsi="黑体" w:cs="Times New Roman" w:hint="eastAsia"/>
                <w:spacing w:val="-20"/>
                <w:szCs w:val="21"/>
              </w:rPr>
              <w:t>人数（人）</w:t>
            </w:r>
          </w:p>
        </w:tc>
        <w:tc>
          <w:tcPr>
            <w:tcW w:w="520" w:type="dxa"/>
            <w:tcBorders>
              <w:top w:val="single" w:sz="4" w:space="0" w:color="auto"/>
              <w:left w:val="nil"/>
              <w:bottom w:val="single" w:sz="4" w:space="0" w:color="auto"/>
              <w:right w:val="single" w:sz="4" w:space="0" w:color="auto"/>
            </w:tcBorders>
            <w:vAlign w:val="center"/>
          </w:tcPr>
          <w:p w:rsidR="00FF56A6" w:rsidRPr="0021661A" w:rsidRDefault="00FF56A6" w:rsidP="00790D49">
            <w:pPr>
              <w:widowControl/>
              <w:spacing w:line="240" w:lineRule="exact"/>
              <w:jc w:val="center"/>
              <w:rPr>
                <w:rFonts w:ascii="黑体" w:eastAsia="黑体" w:hAnsi="黑体" w:cs="Times New Roman"/>
                <w:spacing w:val="-20"/>
                <w:szCs w:val="21"/>
              </w:rPr>
            </w:pPr>
            <w:r w:rsidRPr="0021661A">
              <w:rPr>
                <w:rFonts w:ascii="黑体" w:eastAsia="黑体" w:hAnsi="黑体" w:cs="Times New Roman" w:hint="eastAsia"/>
                <w:spacing w:val="-20"/>
                <w:szCs w:val="21"/>
              </w:rPr>
              <w:t>财产</w:t>
            </w:r>
            <w:r w:rsidRPr="0021661A">
              <w:rPr>
                <w:rFonts w:ascii="黑体" w:eastAsia="黑体" w:hAnsi="黑体" w:cs="Times New Roman" w:hint="eastAsia"/>
                <w:spacing w:val="-20"/>
                <w:szCs w:val="21"/>
              </w:rPr>
              <w:br/>
              <w:t>（万元）</w:t>
            </w:r>
          </w:p>
        </w:tc>
        <w:tc>
          <w:tcPr>
            <w:tcW w:w="620" w:type="dxa"/>
            <w:gridSpan w:val="2"/>
            <w:tcBorders>
              <w:top w:val="single" w:sz="4" w:space="0" w:color="auto"/>
              <w:left w:val="nil"/>
              <w:bottom w:val="single" w:sz="4" w:space="0" w:color="auto"/>
              <w:right w:val="single" w:sz="4" w:space="0" w:color="auto"/>
            </w:tcBorders>
            <w:vAlign w:val="center"/>
          </w:tcPr>
          <w:p w:rsidR="00FF56A6" w:rsidRPr="0021661A" w:rsidRDefault="00FF56A6" w:rsidP="00790D49">
            <w:pPr>
              <w:widowControl/>
              <w:spacing w:line="240" w:lineRule="exact"/>
              <w:jc w:val="center"/>
              <w:rPr>
                <w:rFonts w:ascii="黑体" w:eastAsia="黑体" w:hAnsi="黑体" w:cs="Times New Roman"/>
                <w:spacing w:val="-20"/>
                <w:szCs w:val="21"/>
              </w:rPr>
            </w:pPr>
            <w:r w:rsidRPr="0021661A">
              <w:rPr>
                <w:rFonts w:ascii="黑体" w:eastAsia="黑体" w:hAnsi="黑体" w:cs="Times New Roman" w:hint="eastAsia"/>
                <w:spacing w:val="-20"/>
                <w:szCs w:val="21"/>
              </w:rPr>
              <w:t>现  状</w:t>
            </w:r>
          </w:p>
        </w:tc>
        <w:tc>
          <w:tcPr>
            <w:tcW w:w="620" w:type="dxa"/>
            <w:tcBorders>
              <w:top w:val="single" w:sz="4" w:space="0" w:color="auto"/>
              <w:left w:val="nil"/>
              <w:bottom w:val="single" w:sz="4" w:space="0" w:color="auto"/>
              <w:right w:val="single" w:sz="4" w:space="0" w:color="auto"/>
            </w:tcBorders>
            <w:vAlign w:val="center"/>
          </w:tcPr>
          <w:p w:rsidR="00FF56A6" w:rsidRPr="0021661A" w:rsidRDefault="00FF56A6" w:rsidP="00790D49">
            <w:pPr>
              <w:widowControl/>
              <w:spacing w:line="240" w:lineRule="exact"/>
              <w:jc w:val="center"/>
              <w:rPr>
                <w:rFonts w:ascii="黑体" w:eastAsia="黑体" w:hAnsi="黑体" w:cs="Times New Roman"/>
                <w:spacing w:val="-20"/>
                <w:szCs w:val="21"/>
              </w:rPr>
            </w:pPr>
            <w:r w:rsidRPr="0021661A">
              <w:rPr>
                <w:rFonts w:ascii="黑体" w:eastAsia="黑体" w:hAnsi="黑体" w:cs="Times New Roman" w:hint="eastAsia"/>
                <w:spacing w:val="-20"/>
                <w:szCs w:val="21"/>
              </w:rPr>
              <w:t>趋  势</w:t>
            </w:r>
          </w:p>
        </w:tc>
        <w:tc>
          <w:tcPr>
            <w:tcW w:w="811" w:type="dxa"/>
            <w:vMerge/>
            <w:tcBorders>
              <w:top w:val="single" w:sz="4" w:space="0" w:color="auto"/>
              <w:left w:val="single" w:sz="4" w:space="0" w:color="auto"/>
              <w:bottom w:val="single" w:sz="4" w:space="0" w:color="000000"/>
              <w:right w:val="single" w:sz="4" w:space="0" w:color="auto"/>
            </w:tcBorders>
            <w:vAlign w:val="center"/>
          </w:tcPr>
          <w:p w:rsidR="00FF56A6" w:rsidRPr="0021661A" w:rsidRDefault="00FF56A6" w:rsidP="00790D49">
            <w:pPr>
              <w:widowControl/>
              <w:spacing w:line="240" w:lineRule="exact"/>
              <w:jc w:val="left"/>
              <w:rPr>
                <w:rFonts w:ascii="黑体" w:eastAsia="黑体" w:hAnsi="黑体" w:cs="Times New Roman"/>
                <w:spacing w:val="-20"/>
                <w:szCs w:val="21"/>
              </w:rPr>
            </w:pPr>
          </w:p>
        </w:tc>
        <w:tc>
          <w:tcPr>
            <w:tcW w:w="832" w:type="dxa"/>
            <w:tcBorders>
              <w:top w:val="single" w:sz="4" w:space="0" w:color="auto"/>
              <w:left w:val="nil"/>
              <w:bottom w:val="single" w:sz="4" w:space="0" w:color="auto"/>
              <w:right w:val="single" w:sz="4" w:space="0" w:color="auto"/>
            </w:tcBorders>
            <w:noWrap/>
            <w:vAlign w:val="center"/>
          </w:tcPr>
          <w:p w:rsidR="00FF56A6" w:rsidRPr="0021661A" w:rsidRDefault="00FF56A6" w:rsidP="00790D49">
            <w:pPr>
              <w:widowControl/>
              <w:spacing w:line="240" w:lineRule="exact"/>
              <w:jc w:val="center"/>
              <w:rPr>
                <w:rFonts w:ascii="黑体" w:eastAsia="黑体" w:hAnsi="黑体" w:cs="Times New Roman"/>
                <w:spacing w:val="-20"/>
                <w:szCs w:val="21"/>
              </w:rPr>
            </w:pPr>
            <w:r w:rsidRPr="0021661A">
              <w:rPr>
                <w:rFonts w:ascii="黑体" w:eastAsia="黑体" w:hAnsi="黑体" w:cs="Times New Roman" w:hint="eastAsia"/>
                <w:spacing w:val="-20"/>
                <w:szCs w:val="21"/>
              </w:rPr>
              <w:t>姓  名</w:t>
            </w:r>
          </w:p>
        </w:tc>
        <w:tc>
          <w:tcPr>
            <w:tcW w:w="1260" w:type="dxa"/>
            <w:gridSpan w:val="2"/>
            <w:tcBorders>
              <w:top w:val="single" w:sz="4" w:space="0" w:color="auto"/>
              <w:left w:val="nil"/>
              <w:bottom w:val="single" w:sz="4" w:space="0" w:color="auto"/>
              <w:right w:val="single" w:sz="4" w:space="0" w:color="auto"/>
            </w:tcBorders>
            <w:noWrap/>
            <w:vAlign w:val="center"/>
          </w:tcPr>
          <w:p w:rsidR="00FF56A6" w:rsidRPr="0021661A" w:rsidRDefault="00FF56A6" w:rsidP="00790D49">
            <w:pPr>
              <w:widowControl/>
              <w:spacing w:line="240" w:lineRule="exact"/>
              <w:jc w:val="center"/>
              <w:rPr>
                <w:rFonts w:ascii="黑体" w:eastAsia="黑体" w:hAnsi="黑体" w:cs="Times New Roman"/>
                <w:spacing w:val="-20"/>
                <w:szCs w:val="21"/>
              </w:rPr>
            </w:pPr>
            <w:r w:rsidRPr="0021661A">
              <w:rPr>
                <w:rFonts w:ascii="黑体" w:eastAsia="黑体" w:hAnsi="黑体" w:cs="Times New Roman" w:hint="eastAsia"/>
                <w:spacing w:val="-20"/>
                <w:szCs w:val="21"/>
              </w:rPr>
              <w:t>电  话</w:t>
            </w:r>
          </w:p>
        </w:tc>
        <w:tc>
          <w:tcPr>
            <w:tcW w:w="755" w:type="dxa"/>
            <w:tcBorders>
              <w:top w:val="single" w:sz="4" w:space="0" w:color="auto"/>
              <w:left w:val="nil"/>
              <w:bottom w:val="single" w:sz="4" w:space="0" w:color="auto"/>
              <w:right w:val="single" w:sz="4" w:space="0" w:color="auto"/>
            </w:tcBorders>
            <w:noWrap/>
            <w:vAlign w:val="center"/>
          </w:tcPr>
          <w:p w:rsidR="00FF56A6" w:rsidRPr="0021661A" w:rsidRDefault="00FF56A6" w:rsidP="00790D49">
            <w:pPr>
              <w:widowControl/>
              <w:spacing w:line="240" w:lineRule="exact"/>
              <w:jc w:val="center"/>
              <w:rPr>
                <w:rFonts w:ascii="黑体" w:eastAsia="黑体" w:hAnsi="黑体" w:cs="Times New Roman"/>
                <w:spacing w:val="-20"/>
                <w:szCs w:val="21"/>
              </w:rPr>
            </w:pPr>
            <w:r w:rsidRPr="0021661A">
              <w:rPr>
                <w:rFonts w:ascii="黑体" w:eastAsia="黑体" w:hAnsi="黑体" w:cs="Times New Roman" w:hint="eastAsia"/>
                <w:spacing w:val="-20"/>
                <w:szCs w:val="21"/>
              </w:rPr>
              <w:t>姓  名</w:t>
            </w:r>
          </w:p>
        </w:tc>
        <w:tc>
          <w:tcPr>
            <w:tcW w:w="1218" w:type="dxa"/>
            <w:tcBorders>
              <w:top w:val="single" w:sz="4" w:space="0" w:color="auto"/>
              <w:left w:val="nil"/>
              <w:bottom w:val="single" w:sz="4" w:space="0" w:color="auto"/>
              <w:right w:val="single" w:sz="4" w:space="0" w:color="auto"/>
            </w:tcBorders>
            <w:noWrap/>
            <w:vAlign w:val="center"/>
          </w:tcPr>
          <w:p w:rsidR="00FF56A6" w:rsidRPr="0021661A" w:rsidRDefault="00FF56A6" w:rsidP="00790D49">
            <w:pPr>
              <w:widowControl/>
              <w:spacing w:line="240" w:lineRule="exact"/>
              <w:jc w:val="center"/>
              <w:rPr>
                <w:rFonts w:ascii="黑体" w:eastAsia="黑体" w:hAnsi="黑体" w:cs="Times New Roman"/>
                <w:spacing w:val="-20"/>
                <w:szCs w:val="21"/>
              </w:rPr>
            </w:pPr>
            <w:r w:rsidRPr="0021661A">
              <w:rPr>
                <w:rFonts w:ascii="黑体" w:eastAsia="黑体" w:hAnsi="黑体" w:cs="Times New Roman" w:hint="eastAsia"/>
                <w:spacing w:val="-20"/>
                <w:szCs w:val="21"/>
              </w:rPr>
              <w:t>电  话</w:t>
            </w:r>
          </w:p>
        </w:tc>
        <w:tc>
          <w:tcPr>
            <w:tcW w:w="812" w:type="dxa"/>
            <w:gridSpan w:val="2"/>
            <w:tcBorders>
              <w:top w:val="single" w:sz="4" w:space="0" w:color="auto"/>
              <w:left w:val="nil"/>
              <w:bottom w:val="single" w:sz="4" w:space="0" w:color="auto"/>
              <w:right w:val="single" w:sz="4" w:space="0" w:color="auto"/>
            </w:tcBorders>
            <w:noWrap/>
            <w:vAlign w:val="center"/>
          </w:tcPr>
          <w:p w:rsidR="00FF56A6" w:rsidRPr="0021661A" w:rsidRDefault="00FF56A6" w:rsidP="00790D49">
            <w:pPr>
              <w:widowControl/>
              <w:spacing w:line="240" w:lineRule="exact"/>
              <w:jc w:val="center"/>
              <w:rPr>
                <w:rFonts w:ascii="黑体" w:eastAsia="黑体" w:hAnsi="黑体" w:cs="Times New Roman"/>
                <w:spacing w:val="-20"/>
                <w:szCs w:val="21"/>
              </w:rPr>
            </w:pPr>
            <w:r w:rsidRPr="0021661A">
              <w:rPr>
                <w:rFonts w:ascii="黑体" w:eastAsia="黑体" w:hAnsi="黑体" w:cs="Times New Roman" w:hint="eastAsia"/>
                <w:spacing w:val="-20"/>
                <w:szCs w:val="21"/>
              </w:rPr>
              <w:t>姓  名</w:t>
            </w:r>
          </w:p>
        </w:tc>
        <w:tc>
          <w:tcPr>
            <w:tcW w:w="1190" w:type="dxa"/>
            <w:tcBorders>
              <w:top w:val="single" w:sz="4" w:space="0" w:color="auto"/>
              <w:left w:val="nil"/>
              <w:bottom w:val="single" w:sz="4" w:space="0" w:color="auto"/>
              <w:right w:val="single" w:sz="4" w:space="0" w:color="auto"/>
            </w:tcBorders>
            <w:noWrap/>
            <w:vAlign w:val="center"/>
          </w:tcPr>
          <w:p w:rsidR="00FF56A6" w:rsidRPr="0021661A" w:rsidRDefault="00FF56A6" w:rsidP="00790D49">
            <w:pPr>
              <w:widowControl/>
              <w:spacing w:line="240" w:lineRule="exact"/>
              <w:jc w:val="center"/>
              <w:rPr>
                <w:rFonts w:ascii="黑体" w:eastAsia="黑体" w:hAnsi="黑体" w:cs="Times New Roman"/>
                <w:spacing w:val="-20"/>
                <w:szCs w:val="21"/>
              </w:rPr>
            </w:pPr>
            <w:r w:rsidRPr="0021661A">
              <w:rPr>
                <w:rFonts w:ascii="黑体" w:eastAsia="黑体" w:hAnsi="黑体" w:cs="Times New Roman" w:hint="eastAsia"/>
                <w:spacing w:val="-20"/>
                <w:szCs w:val="21"/>
              </w:rPr>
              <w:t>电  话</w:t>
            </w:r>
          </w:p>
        </w:tc>
      </w:tr>
      <w:tr w:rsidR="00FB7C82" w:rsidRPr="0021661A" w:rsidTr="00FB7C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746"/>
          <w:jc w:val="center"/>
        </w:trPr>
        <w:tc>
          <w:tcPr>
            <w:tcW w:w="527"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7</w:t>
            </w:r>
          </w:p>
        </w:tc>
        <w:tc>
          <w:tcPr>
            <w:tcW w:w="940" w:type="dxa"/>
            <w:tcBorders>
              <w:top w:val="single" w:sz="4" w:space="0" w:color="auto"/>
              <w:left w:val="single" w:sz="4" w:space="0" w:color="auto"/>
              <w:bottom w:val="single" w:sz="4" w:space="0" w:color="auto"/>
              <w:right w:val="single" w:sz="4" w:space="0" w:color="auto"/>
            </w:tcBorders>
            <w:shd w:val="clear" w:color="auto" w:fill="FFFFFF"/>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DZ2010-01</w:t>
            </w: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1661A" w:rsidRPr="0021661A" w:rsidRDefault="0021661A" w:rsidP="0021661A">
            <w:pPr>
              <w:widowControl/>
              <w:jc w:val="center"/>
              <w:rPr>
                <w:rFonts w:ascii="宋体" w:eastAsia="宋体" w:hAnsi="宋体" w:cs="宋体"/>
                <w:spacing w:val="-20"/>
                <w:kern w:val="0"/>
                <w:szCs w:val="21"/>
              </w:rPr>
            </w:pPr>
            <w:proofErr w:type="gramStart"/>
            <w:r w:rsidRPr="0021661A">
              <w:rPr>
                <w:rFonts w:ascii="宋体" w:eastAsia="宋体" w:hAnsi="宋体" w:cs="宋体" w:hint="eastAsia"/>
                <w:spacing w:val="-20"/>
                <w:kern w:val="0"/>
                <w:szCs w:val="21"/>
              </w:rPr>
              <w:t>尧渡镇</w:t>
            </w:r>
            <w:proofErr w:type="gramEnd"/>
            <w:r w:rsidRPr="0021661A">
              <w:rPr>
                <w:rFonts w:ascii="宋体" w:eastAsia="宋体" w:hAnsi="宋体" w:cs="宋体" w:hint="eastAsia"/>
                <w:spacing w:val="-20"/>
                <w:kern w:val="0"/>
                <w:szCs w:val="21"/>
              </w:rPr>
              <w:t>东山村</w:t>
            </w:r>
            <w:r w:rsidRPr="0021661A">
              <w:rPr>
                <w:rFonts w:ascii="宋体" w:eastAsia="宋体" w:hAnsi="宋体" w:cs="宋体" w:hint="eastAsia"/>
                <w:spacing w:val="-20"/>
                <w:kern w:val="0"/>
                <w:szCs w:val="21"/>
              </w:rPr>
              <w:br/>
              <w:t>老树</w:t>
            </w:r>
            <w:proofErr w:type="gramStart"/>
            <w:r w:rsidRPr="0021661A">
              <w:rPr>
                <w:rFonts w:ascii="宋体" w:eastAsia="宋体" w:hAnsi="宋体" w:cs="宋体" w:hint="eastAsia"/>
                <w:spacing w:val="-20"/>
                <w:kern w:val="0"/>
                <w:szCs w:val="21"/>
              </w:rPr>
              <w:t>茨</w:t>
            </w:r>
            <w:proofErr w:type="gramEnd"/>
            <w:r w:rsidRPr="0021661A">
              <w:rPr>
                <w:rFonts w:ascii="宋体" w:eastAsia="宋体" w:hAnsi="宋体" w:cs="宋体" w:hint="eastAsia"/>
                <w:spacing w:val="-20"/>
                <w:kern w:val="0"/>
                <w:szCs w:val="21"/>
              </w:rPr>
              <w:t>组</w:t>
            </w:r>
          </w:p>
        </w:tc>
        <w:tc>
          <w:tcPr>
            <w:tcW w:w="80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2010.5</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崩塌</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小型</w:t>
            </w:r>
          </w:p>
        </w:tc>
        <w:tc>
          <w:tcPr>
            <w:tcW w:w="725" w:type="dxa"/>
            <w:tcBorders>
              <w:top w:val="single" w:sz="4" w:space="0" w:color="auto"/>
              <w:left w:val="single" w:sz="4" w:space="0" w:color="auto"/>
              <w:bottom w:val="single" w:sz="4" w:space="0" w:color="auto"/>
              <w:right w:val="single" w:sz="4" w:space="0" w:color="auto"/>
            </w:tcBorders>
            <w:shd w:val="clear" w:color="auto" w:fill="FFFFFF"/>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5</w:t>
            </w:r>
          </w:p>
        </w:tc>
        <w:tc>
          <w:tcPr>
            <w:tcW w:w="520" w:type="dxa"/>
            <w:tcBorders>
              <w:top w:val="single" w:sz="4" w:space="0" w:color="auto"/>
              <w:left w:val="single" w:sz="4" w:space="0" w:color="auto"/>
              <w:bottom w:val="single" w:sz="4" w:space="0" w:color="auto"/>
              <w:right w:val="single" w:sz="4" w:space="0" w:color="auto"/>
            </w:tcBorders>
            <w:shd w:val="clear" w:color="auto" w:fill="FFFFFF"/>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18</w:t>
            </w:r>
          </w:p>
        </w:tc>
        <w:tc>
          <w:tcPr>
            <w:tcW w:w="520" w:type="dxa"/>
            <w:tcBorders>
              <w:top w:val="single" w:sz="4" w:space="0" w:color="auto"/>
              <w:left w:val="single" w:sz="4" w:space="0" w:color="auto"/>
              <w:bottom w:val="single" w:sz="4" w:space="0" w:color="auto"/>
              <w:right w:val="single" w:sz="4" w:space="0" w:color="auto"/>
            </w:tcBorders>
            <w:shd w:val="clear" w:color="auto" w:fill="FFFFFF"/>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125</w:t>
            </w:r>
          </w:p>
        </w:tc>
        <w:tc>
          <w:tcPr>
            <w:tcW w:w="62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不稳定</w:t>
            </w:r>
          </w:p>
        </w:tc>
        <w:tc>
          <w:tcPr>
            <w:tcW w:w="620" w:type="dxa"/>
            <w:tcBorders>
              <w:top w:val="single" w:sz="4" w:space="0" w:color="auto"/>
              <w:left w:val="single" w:sz="4" w:space="0" w:color="auto"/>
              <w:bottom w:val="single" w:sz="4" w:space="0" w:color="auto"/>
              <w:right w:val="single" w:sz="4" w:space="0" w:color="auto"/>
            </w:tcBorders>
            <w:shd w:val="clear" w:color="auto" w:fill="FFFFFF"/>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不稳定</w:t>
            </w:r>
          </w:p>
        </w:tc>
        <w:tc>
          <w:tcPr>
            <w:tcW w:w="811" w:type="dxa"/>
            <w:tcBorders>
              <w:top w:val="single" w:sz="4" w:space="0" w:color="auto"/>
              <w:left w:val="single" w:sz="4" w:space="0" w:color="auto"/>
              <w:bottom w:val="single" w:sz="4" w:space="0" w:color="auto"/>
              <w:right w:val="single" w:sz="4" w:space="0" w:color="auto"/>
            </w:tcBorders>
            <w:shd w:val="clear" w:color="auto" w:fill="FFFFFF"/>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加强监测</w:t>
            </w:r>
          </w:p>
        </w:tc>
        <w:tc>
          <w:tcPr>
            <w:tcW w:w="832" w:type="dxa"/>
            <w:tcBorders>
              <w:top w:val="single" w:sz="4" w:space="0" w:color="auto"/>
              <w:left w:val="single" w:sz="4" w:space="0" w:color="auto"/>
              <w:bottom w:val="single" w:sz="4" w:space="0" w:color="auto"/>
              <w:right w:val="single" w:sz="4" w:space="0" w:color="auto"/>
            </w:tcBorders>
            <w:shd w:val="clear" w:color="auto" w:fill="FFFFFF"/>
            <w:vAlign w:val="center"/>
          </w:tcPr>
          <w:p w:rsidR="0021661A" w:rsidRPr="0021661A" w:rsidRDefault="0021661A" w:rsidP="0021661A">
            <w:pPr>
              <w:widowControl/>
              <w:jc w:val="center"/>
              <w:rPr>
                <w:rFonts w:ascii="宋体" w:eastAsia="宋体" w:hAnsi="宋体" w:cs="宋体"/>
                <w:spacing w:val="-20"/>
                <w:kern w:val="0"/>
                <w:szCs w:val="21"/>
              </w:rPr>
            </w:pPr>
            <w:proofErr w:type="gramStart"/>
            <w:r w:rsidRPr="0021661A">
              <w:rPr>
                <w:rFonts w:ascii="宋体" w:eastAsia="宋体" w:hAnsi="宋体" w:cs="宋体" w:hint="eastAsia"/>
                <w:spacing w:val="-20"/>
                <w:kern w:val="0"/>
                <w:szCs w:val="21"/>
              </w:rPr>
              <w:t>郑末云</w:t>
            </w:r>
            <w:proofErr w:type="gramEnd"/>
          </w:p>
        </w:tc>
        <w:tc>
          <w:tcPr>
            <w:tcW w:w="126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15956254498</w:t>
            </w:r>
          </w:p>
        </w:tc>
        <w:tc>
          <w:tcPr>
            <w:tcW w:w="755" w:type="dxa"/>
            <w:tcBorders>
              <w:top w:val="single" w:sz="4" w:space="0" w:color="auto"/>
              <w:left w:val="single" w:sz="4" w:space="0" w:color="auto"/>
              <w:bottom w:val="single" w:sz="4" w:space="0" w:color="auto"/>
              <w:right w:val="single" w:sz="4" w:space="0" w:color="auto"/>
            </w:tcBorders>
            <w:shd w:val="clear" w:color="auto" w:fill="FFFFFF"/>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王强</w:t>
            </w:r>
          </w:p>
        </w:tc>
        <w:tc>
          <w:tcPr>
            <w:tcW w:w="1218" w:type="dxa"/>
            <w:tcBorders>
              <w:top w:val="single" w:sz="4" w:space="0" w:color="auto"/>
              <w:left w:val="single" w:sz="4" w:space="0" w:color="auto"/>
              <w:bottom w:val="single" w:sz="4" w:space="0" w:color="auto"/>
              <w:right w:val="single" w:sz="4" w:space="0" w:color="auto"/>
            </w:tcBorders>
            <w:shd w:val="clear" w:color="auto" w:fill="FFFFFF"/>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18656693939</w:t>
            </w:r>
          </w:p>
        </w:tc>
        <w:tc>
          <w:tcPr>
            <w:tcW w:w="81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潘琪</w:t>
            </w:r>
          </w:p>
        </w:tc>
        <w:tc>
          <w:tcPr>
            <w:tcW w:w="1190" w:type="dxa"/>
            <w:tcBorders>
              <w:top w:val="single" w:sz="4" w:space="0" w:color="auto"/>
              <w:left w:val="single" w:sz="4" w:space="0" w:color="auto"/>
              <w:bottom w:val="single" w:sz="4" w:space="0" w:color="auto"/>
              <w:right w:val="single" w:sz="4" w:space="0" w:color="auto"/>
            </w:tcBorders>
            <w:shd w:val="clear" w:color="auto" w:fill="FFFFFF"/>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18256679505</w:t>
            </w:r>
          </w:p>
        </w:tc>
      </w:tr>
      <w:tr w:rsidR="0021661A" w:rsidRPr="0021661A" w:rsidTr="00FB7C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700"/>
          <w:jc w:val="center"/>
        </w:trPr>
        <w:tc>
          <w:tcPr>
            <w:tcW w:w="527" w:type="dxa"/>
            <w:gridSpan w:val="3"/>
            <w:tcBorders>
              <w:top w:val="single" w:sz="4" w:space="0" w:color="auto"/>
              <w:left w:val="single" w:sz="4" w:space="0" w:color="auto"/>
              <w:bottom w:val="single" w:sz="4" w:space="0" w:color="auto"/>
              <w:right w:val="single" w:sz="4" w:space="0" w:color="auto"/>
            </w:tcBorders>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8</w:t>
            </w:r>
          </w:p>
        </w:tc>
        <w:tc>
          <w:tcPr>
            <w:tcW w:w="94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DZ2010-26</w:t>
            </w:r>
          </w:p>
        </w:tc>
        <w:tc>
          <w:tcPr>
            <w:tcW w:w="1560"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jc w:val="center"/>
              <w:rPr>
                <w:rFonts w:ascii="宋体" w:eastAsia="宋体" w:hAnsi="宋体" w:cs="宋体"/>
                <w:spacing w:val="-20"/>
                <w:kern w:val="0"/>
                <w:szCs w:val="21"/>
              </w:rPr>
            </w:pPr>
            <w:proofErr w:type="gramStart"/>
            <w:r w:rsidRPr="0021661A">
              <w:rPr>
                <w:rFonts w:ascii="宋体" w:eastAsia="宋体" w:hAnsi="宋体" w:cs="宋体" w:hint="eastAsia"/>
                <w:spacing w:val="-20"/>
                <w:kern w:val="0"/>
                <w:szCs w:val="21"/>
              </w:rPr>
              <w:t>尧渡镇</w:t>
            </w:r>
            <w:proofErr w:type="gramEnd"/>
            <w:r w:rsidRPr="0021661A">
              <w:rPr>
                <w:rFonts w:ascii="宋体" w:eastAsia="宋体" w:hAnsi="宋体" w:cs="宋体" w:hint="eastAsia"/>
                <w:spacing w:val="-20"/>
                <w:kern w:val="0"/>
                <w:szCs w:val="21"/>
              </w:rPr>
              <w:t>黄泥村金湖组野鸡塘</w:t>
            </w:r>
          </w:p>
        </w:tc>
        <w:tc>
          <w:tcPr>
            <w:tcW w:w="801"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2010.7</w:t>
            </w:r>
          </w:p>
        </w:tc>
        <w:tc>
          <w:tcPr>
            <w:tcW w:w="567"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崩塌</w:t>
            </w:r>
          </w:p>
        </w:tc>
        <w:tc>
          <w:tcPr>
            <w:tcW w:w="567"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小型</w:t>
            </w:r>
          </w:p>
        </w:tc>
        <w:tc>
          <w:tcPr>
            <w:tcW w:w="725"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6</w:t>
            </w:r>
          </w:p>
        </w:tc>
        <w:tc>
          <w:tcPr>
            <w:tcW w:w="52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25</w:t>
            </w:r>
          </w:p>
        </w:tc>
        <w:tc>
          <w:tcPr>
            <w:tcW w:w="52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180</w:t>
            </w:r>
          </w:p>
        </w:tc>
        <w:tc>
          <w:tcPr>
            <w:tcW w:w="620"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不稳定</w:t>
            </w:r>
          </w:p>
        </w:tc>
        <w:tc>
          <w:tcPr>
            <w:tcW w:w="62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不稳定</w:t>
            </w:r>
          </w:p>
        </w:tc>
        <w:tc>
          <w:tcPr>
            <w:tcW w:w="811"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监测，工程治理</w:t>
            </w:r>
          </w:p>
        </w:tc>
        <w:tc>
          <w:tcPr>
            <w:tcW w:w="832"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程庆伟</w:t>
            </w:r>
          </w:p>
        </w:tc>
        <w:tc>
          <w:tcPr>
            <w:tcW w:w="1260"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13955502862</w:t>
            </w:r>
          </w:p>
        </w:tc>
        <w:tc>
          <w:tcPr>
            <w:tcW w:w="755"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jc w:val="center"/>
              <w:rPr>
                <w:rFonts w:ascii="宋体" w:eastAsia="宋体" w:hAnsi="宋体" w:cs="宋体"/>
                <w:spacing w:val="-20"/>
                <w:kern w:val="0"/>
                <w:szCs w:val="21"/>
              </w:rPr>
            </w:pPr>
            <w:proofErr w:type="gramStart"/>
            <w:r w:rsidRPr="0021661A">
              <w:rPr>
                <w:rFonts w:ascii="宋体" w:eastAsia="宋体" w:hAnsi="宋体" w:cs="宋体" w:hint="eastAsia"/>
                <w:spacing w:val="-20"/>
                <w:kern w:val="0"/>
                <w:szCs w:val="21"/>
              </w:rPr>
              <w:t>高逢来</w:t>
            </w:r>
            <w:proofErr w:type="gramEnd"/>
          </w:p>
        </w:tc>
        <w:tc>
          <w:tcPr>
            <w:tcW w:w="1218"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18656617662</w:t>
            </w:r>
          </w:p>
        </w:tc>
        <w:tc>
          <w:tcPr>
            <w:tcW w:w="812"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jc w:val="center"/>
              <w:rPr>
                <w:rFonts w:ascii="宋体" w:eastAsia="宋体" w:hAnsi="宋体" w:cs="宋体"/>
                <w:spacing w:val="-20"/>
                <w:kern w:val="0"/>
                <w:szCs w:val="21"/>
              </w:rPr>
            </w:pPr>
            <w:proofErr w:type="gramStart"/>
            <w:r w:rsidRPr="0021661A">
              <w:rPr>
                <w:rFonts w:ascii="宋体" w:eastAsia="宋体" w:hAnsi="宋体" w:cs="宋体" w:hint="eastAsia"/>
                <w:spacing w:val="-20"/>
                <w:kern w:val="0"/>
                <w:szCs w:val="21"/>
              </w:rPr>
              <w:t>马南杰</w:t>
            </w:r>
            <w:proofErr w:type="gramEnd"/>
          </w:p>
        </w:tc>
        <w:tc>
          <w:tcPr>
            <w:tcW w:w="119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13856673335</w:t>
            </w:r>
          </w:p>
        </w:tc>
      </w:tr>
      <w:tr w:rsidR="00FB7C82" w:rsidRPr="0021661A" w:rsidTr="00FB7C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838"/>
          <w:jc w:val="center"/>
        </w:trPr>
        <w:tc>
          <w:tcPr>
            <w:tcW w:w="527" w:type="dxa"/>
            <w:gridSpan w:val="3"/>
            <w:tcBorders>
              <w:top w:val="nil"/>
              <w:left w:val="single" w:sz="4" w:space="0" w:color="auto"/>
              <w:bottom w:val="single" w:sz="4" w:space="0" w:color="auto"/>
              <w:right w:val="single" w:sz="4" w:space="0" w:color="auto"/>
            </w:tcBorders>
            <w:shd w:val="clear" w:color="auto" w:fill="FFFFFF"/>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9</w:t>
            </w:r>
          </w:p>
        </w:tc>
        <w:tc>
          <w:tcPr>
            <w:tcW w:w="940" w:type="dxa"/>
            <w:tcBorders>
              <w:top w:val="nil"/>
              <w:left w:val="nil"/>
              <w:bottom w:val="single" w:sz="4" w:space="0" w:color="auto"/>
              <w:right w:val="single" w:sz="4" w:space="0" w:color="auto"/>
            </w:tcBorders>
            <w:shd w:val="clear" w:color="auto" w:fill="FFFFFF"/>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DZ2010-28</w:t>
            </w:r>
          </w:p>
        </w:tc>
        <w:tc>
          <w:tcPr>
            <w:tcW w:w="1560" w:type="dxa"/>
            <w:gridSpan w:val="2"/>
            <w:tcBorders>
              <w:top w:val="nil"/>
              <w:left w:val="nil"/>
              <w:bottom w:val="single" w:sz="4" w:space="0" w:color="auto"/>
              <w:right w:val="single" w:sz="4" w:space="0" w:color="auto"/>
            </w:tcBorders>
            <w:shd w:val="clear" w:color="auto" w:fill="FFFFFF"/>
            <w:vAlign w:val="center"/>
          </w:tcPr>
          <w:p w:rsidR="0021661A" w:rsidRPr="0021661A" w:rsidRDefault="0021661A" w:rsidP="0021661A">
            <w:pPr>
              <w:widowControl/>
              <w:jc w:val="center"/>
              <w:rPr>
                <w:rFonts w:ascii="宋体" w:eastAsia="宋体" w:hAnsi="宋体" w:cs="宋体"/>
                <w:spacing w:val="-20"/>
                <w:kern w:val="0"/>
                <w:szCs w:val="21"/>
              </w:rPr>
            </w:pPr>
            <w:proofErr w:type="gramStart"/>
            <w:r w:rsidRPr="0021661A">
              <w:rPr>
                <w:rFonts w:ascii="宋体" w:eastAsia="宋体" w:hAnsi="宋体" w:cs="宋体" w:hint="eastAsia"/>
                <w:spacing w:val="-20"/>
                <w:kern w:val="0"/>
                <w:szCs w:val="21"/>
              </w:rPr>
              <w:t>尧渡镇</w:t>
            </w:r>
            <w:proofErr w:type="gramEnd"/>
            <w:r w:rsidRPr="0021661A">
              <w:rPr>
                <w:rFonts w:ascii="宋体" w:eastAsia="宋体" w:hAnsi="宋体" w:cs="宋体" w:hint="eastAsia"/>
                <w:spacing w:val="-20"/>
                <w:kern w:val="0"/>
                <w:szCs w:val="21"/>
              </w:rPr>
              <w:t>黄泥村山边组冲边山</w:t>
            </w:r>
          </w:p>
        </w:tc>
        <w:tc>
          <w:tcPr>
            <w:tcW w:w="801" w:type="dxa"/>
            <w:gridSpan w:val="2"/>
            <w:tcBorders>
              <w:top w:val="nil"/>
              <w:left w:val="nil"/>
              <w:bottom w:val="single" w:sz="4" w:space="0" w:color="auto"/>
              <w:right w:val="single" w:sz="4" w:space="0" w:color="auto"/>
            </w:tcBorders>
            <w:shd w:val="clear" w:color="auto" w:fill="FFFFFF"/>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2010.7</w:t>
            </w:r>
          </w:p>
        </w:tc>
        <w:tc>
          <w:tcPr>
            <w:tcW w:w="567" w:type="dxa"/>
            <w:tcBorders>
              <w:top w:val="nil"/>
              <w:left w:val="nil"/>
              <w:bottom w:val="single" w:sz="4" w:space="0" w:color="auto"/>
              <w:right w:val="single" w:sz="4" w:space="0" w:color="auto"/>
            </w:tcBorders>
            <w:shd w:val="clear" w:color="auto" w:fill="FFFFFF"/>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滑坡</w:t>
            </w:r>
          </w:p>
        </w:tc>
        <w:tc>
          <w:tcPr>
            <w:tcW w:w="567" w:type="dxa"/>
            <w:tcBorders>
              <w:top w:val="nil"/>
              <w:left w:val="nil"/>
              <w:bottom w:val="single" w:sz="4" w:space="0" w:color="auto"/>
              <w:right w:val="single" w:sz="4" w:space="0" w:color="auto"/>
            </w:tcBorders>
            <w:shd w:val="clear" w:color="auto" w:fill="FFFFFF"/>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小型</w:t>
            </w:r>
          </w:p>
        </w:tc>
        <w:tc>
          <w:tcPr>
            <w:tcW w:w="725" w:type="dxa"/>
            <w:tcBorders>
              <w:top w:val="nil"/>
              <w:left w:val="nil"/>
              <w:bottom w:val="single" w:sz="4" w:space="0" w:color="auto"/>
              <w:right w:val="single" w:sz="4" w:space="0" w:color="auto"/>
            </w:tcBorders>
            <w:shd w:val="clear" w:color="auto" w:fill="FFFFFF"/>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5</w:t>
            </w:r>
          </w:p>
        </w:tc>
        <w:tc>
          <w:tcPr>
            <w:tcW w:w="520" w:type="dxa"/>
            <w:tcBorders>
              <w:top w:val="nil"/>
              <w:left w:val="nil"/>
              <w:bottom w:val="single" w:sz="4" w:space="0" w:color="auto"/>
              <w:right w:val="single" w:sz="4" w:space="0" w:color="auto"/>
            </w:tcBorders>
            <w:shd w:val="clear" w:color="auto" w:fill="FFFFFF"/>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12</w:t>
            </w:r>
          </w:p>
        </w:tc>
        <w:tc>
          <w:tcPr>
            <w:tcW w:w="520" w:type="dxa"/>
            <w:tcBorders>
              <w:top w:val="nil"/>
              <w:left w:val="nil"/>
              <w:bottom w:val="single" w:sz="4" w:space="0" w:color="auto"/>
              <w:right w:val="single" w:sz="4" w:space="0" w:color="auto"/>
            </w:tcBorders>
            <w:shd w:val="clear" w:color="auto" w:fill="FFFFFF"/>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120</w:t>
            </w:r>
          </w:p>
        </w:tc>
        <w:tc>
          <w:tcPr>
            <w:tcW w:w="620" w:type="dxa"/>
            <w:gridSpan w:val="2"/>
            <w:tcBorders>
              <w:top w:val="nil"/>
              <w:left w:val="nil"/>
              <w:bottom w:val="single" w:sz="4" w:space="0" w:color="auto"/>
              <w:right w:val="single" w:sz="4" w:space="0" w:color="auto"/>
            </w:tcBorders>
            <w:shd w:val="clear" w:color="auto" w:fill="FFFFFF"/>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不稳定</w:t>
            </w:r>
          </w:p>
        </w:tc>
        <w:tc>
          <w:tcPr>
            <w:tcW w:w="620" w:type="dxa"/>
            <w:tcBorders>
              <w:top w:val="nil"/>
              <w:left w:val="nil"/>
              <w:bottom w:val="single" w:sz="4" w:space="0" w:color="auto"/>
              <w:right w:val="single" w:sz="4" w:space="0" w:color="auto"/>
            </w:tcBorders>
            <w:shd w:val="clear" w:color="auto" w:fill="FFFFFF"/>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不稳定</w:t>
            </w:r>
          </w:p>
        </w:tc>
        <w:tc>
          <w:tcPr>
            <w:tcW w:w="811" w:type="dxa"/>
            <w:tcBorders>
              <w:top w:val="nil"/>
              <w:left w:val="nil"/>
              <w:bottom w:val="single" w:sz="4" w:space="0" w:color="auto"/>
              <w:right w:val="single" w:sz="4" w:space="0" w:color="auto"/>
            </w:tcBorders>
            <w:shd w:val="clear" w:color="auto" w:fill="FFFFFF"/>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监测，避让搬迁</w:t>
            </w:r>
          </w:p>
        </w:tc>
        <w:tc>
          <w:tcPr>
            <w:tcW w:w="832" w:type="dxa"/>
            <w:tcBorders>
              <w:top w:val="nil"/>
              <w:left w:val="nil"/>
              <w:bottom w:val="single" w:sz="4" w:space="0" w:color="auto"/>
              <w:right w:val="single" w:sz="4" w:space="0" w:color="auto"/>
            </w:tcBorders>
            <w:shd w:val="clear" w:color="auto" w:fill="FFFFFF"/>
            <w:vAlign w:val="center"/>
          </w:tcPr>
          <w:p w:rsidR="0021661A" w:rsidRPr="0021661A" w:rsidRDefault="0021661A" w:rsidP="0021661A">
            <w:pPr>
              <w:widowControl/>
              <w:jc w:val="center"/>
              <w:rPr>
                <w:rFonts w:ascii="宋体" w:eastAsia="宋体" w:hAnsi="宋体" w:cs="宋体"/>
                <w:spacing w:val="-20"/>
                <w:kern w:val="0"/>
                <w:szCs w:val="21"/>
              </w:rPr>
            </w:pPr>
            <w:proofErr w:type="gramStart"/>
            <w:r w:rsidRPr="0021661A">
              <w:rPr>
                <w:rFonts w:ascii="宋体" w:eastAsia="宋体" w:hAnsi="宋体" w:cs="宋体" w:hint="eastAsia"/>
                <w:spacing w:val="-20"/>
                <w:kern w:val="0"/>
                <w:szCs w:val="21"/>
              </w:rPr>
              <w:t>程德模</w:t>
            </w:r>
            <w:proofErr w:type="gramEnd"/>
          </w:p>
        </w:tc>
        <w:tc>
          <w:tcPr>
            <w:tcW w:w="1260" w:type="dxa"/>
            <w:gridSpan w:val="2"/>
            <w:tcBorders>
              <w:top w:val="nil"/>
              <w:left w:val="nil"/>
              <w:bottom w:val="single" w:sz="4" w:space="0" w:color="auto"/>
              <w:right w:val="single" w:sz="4" w:space="0" w:color="auto"/>
            </w:tcBorders>
            <w:shd w:val="clear" w:color="auto" w:fill="FFFFFF"/>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13955528979</w:t>
            </w:r>
          </w:p>
        </w:tc>
        <w:tc>
          <w:tcPr>
            <w:tcW w:w="755" w:type="dxa"/>
            <w:tcBorders>
              <w:top w:val="nil"/>
              <w:left w:val="nil"/>
              <w:bottom w:val="single" w:sz="4" w:space="0" w:color="auto"/>
              <w:right w:val="single" w:sz="4" w:space="0" w:color="auto"/>
            </w:tcBorders>
            <w:shd w:val="clear" w:color="auto" w:fill="FFFFFF"/>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程庆伟</w:t>
            </w:r>
          </w:p>
        </w:tc>
        <w:tc>
          <w:tcPr>
            <w:tcW w:w="1218" w:type="dxa"/>
            <w:tcBorders>
              <w:top w:val="nil"/>
              <w:left w:val="nil"/>
              <w:bottom w:val="single" w:sz="4" w:space="0" w:color="auto"/>
              <w:right w:val="single" w:sz="4" w:space="0" w:color="auto"/>
            </w:tcBorders>
            <w:shd w:val="clear" w:color="auto" w:fill="FFFFFF"/>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13955502862</w:t>
            </w:r>
          </w:p>
        </w:tc>
        <w:tc>
          <w:tcPr>
            <w:tcW w:w="812" w:type="dxa"/>
            <w:gridSpan w:val="2"/>
            <w:tcBorders>
              <w:top w:val="nil"/>
              <w:left w:val="nil"/>
              <w:bottom w:val="single" w:sz="4" w:space="0" w:color="auto"/>
              <w:right w:val="single" w:sz="4" w:space="0" w:color="auto"/>
            </w:tcBorders>
            <w:shd w:val="clear" w:color="auto" w:fill="FFFFFF"/>
            <w:vAlign w:val="center"/>
          </w:tcPr>
          <w:p w:rsidR="0021661A" w:rsidRPr="0021661A" w:rsidRDefault="0021661A" w:rsidP="0021661A">
            <w:pPr>
              <w:widowControl/>
              <w:jc w:val="center"/>
              <w:rPr>
                <w:rFonts w:ascii="宋体" w:eastAsia="宋体" w:hAnsi="宋体" w:cs="宋体"/>
                <w:spacing w:val="-20"/>
                <w:kern w:val="0"/>
                <w:szCs w:val="21"/>
              </w:rPr>
            </w:pPr>
            <w:proofErr w:type="gramStart"/>
            <w:r w:rsidRPr="0021661A">
              <w:rPr>
                <w:rFonts w:ascii="宋体" w:eastAsia="宋体" w:hAnsi="宋体" w:cs="宋体" w:hint="eastAsia"/>
                <w:spacing w:val="-20"/>
                <w:kern w:val="0"/>
                <w:szCs w:val="21"/>
              </w:rPr>
              <w:t>马南杰</w:t>
            </w:r>
            <w:proofErr w:type="gramEnd"/>
          </w:p>
        </w:tc>
        <w:tc>
          <w:tcPr>
            <w:tcW w:w="1190" w:type="dxa"/>
            <w:tcBorders>
              <w:top w:val="nil"/>
              <w:left w:val="nil"/>
              <w:bottom w:val="single" w:sz="4" w:space="0" w:color="auto"/>
              <w:right w:val="single" w:sz="4" w:space="0" w:color="auto"/>
            </w:tcBorders>
            <w:shd w:val="clear" w:color="auto" w:fill="FFFFFF"/>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13856673335</w:t>
            </w:r>
          </w:p>
        </w:tc>
      </w:tr>
      <w:tr w:rsidR="00FB7C82" w:rsidRPr="0021661A" w:rsidTr="00FB7C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555"/>
          <w:jc w:val="center"/>
        </w:trPr>
        <w:tc>
          <w:tcPr>
            <w:tcW w:w="527" w:type="dxa"/>
            <w:gridSpan w:val="3"/>
            <w:tcBorders>
              <w:top w:val="nil"/>
              <w:left w:val="single" w:sz="4" w:space="0" w:color="auto"/>
              <w:bottom w:val="single" w:sz="4" w:space="0" w:color="auto"/>
              <w:right w:val="single" w:sz="4" w:space="0" w:color="auto"/>
            </w:tcBorders>
            <w:shd w:val="clear" w:color="auto" w:fill="FFFFFF"/>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10</w:t>
            </w:r>
          </w:p>
        </w:tc>
        <w:tc>
          <w:tcPr>
            <w:tcW w:w="940" w:type="dxa"/>
            <w:tcBorders>
              <w:top w:val="nil"/>
              <w:left w:val="nil"/>
              <w:bottom w:val="single" w:sz="4" w:space="0" w:color="auto"/>
              <w:right w:val="single" w:sz="4" w:space="0" w:color="auto"/>
            </w:tcBorders>
            <w:shd w:val="clear" w:color="auto" w:fill="FFFFFF"/>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DZ2018-01</w:t>
            </w:r>
          </w:p>
        </w:tc>
        <w:tc>
          <w:tcPr>
            <w:tcW w:w="1560" w:type="dxa"/>
            <w:gridSpan w:val="2"/>
            <w:tcBorders>
              <w:top w:val="nil"/>
              <w:left w:val="nil"/>
              <w:bottom w:val="single" w:sz="4" w:space="0" w:color="auto"/>
              <w:right w:val="single" w:sz="4" w:space="0" w:color="auto"/>
            </w:tcBorders>
            <w:shd w:val="clear" w:color="auto" w:fill="FFFFFF"/>
            <w:vAlign w:val="center"/>
          </w:tcPr>
          <w:p w:rsidR="0021661A" w:rsidRPr="0021661A" w:rsidRDefault="0021661A" w:rsidP="0021661A">
            <w:pPr>
              <w:widowControl/>
              <w:jc w:val="center"/>
              <w:rPr>
                <w:rFonts w:ascii="宋体" w:eastAsia="宋体" w:hAnsi="宋体" w:cs="宋体"/>
                <w:spacing w:val="-20"/>
                <w:kern w:val="0"/>
                <w:szCs w:val="21"/>
              </w:rPr>
            </w:pPr>
            <w:proofErr w:type="gramStart"/>
            <w:r w:rsidRPr="0021661A">
              <w:rPr>
                <w:rFonts w:ascii="宋体" w:eastAsia="宋体" w:hAnsi="宋体" w:cs="宋体" w:hint="eastAsia"/>
                <w:spacing w:val="-20"/>
                <w:kern w:val="0"/>
                <w:szCs w:val="21"/>
              </w:rPr>
              <w:t>尧渡镇</w:t>
            </w:r>
            <w:proofErr w:type="gramEnd"/>
            <w:r w:rsidRPr="0021661A">
              <w:rPr>
                <w:rFonts w:ascii="宋体" w:eastAsia="宋体" w:hAnsi="宋体" w:cs="宋体" w:hint="eastAsia"/>
                <w:spacing w:val="-20"/>
                <w:kern w:val="0"/>
                <w:szCs w:val="21"/>
              </w:rPr>
              <w:t>河西社区胡村组</w:t>
            </w:r>
            <w:proofErr w:type="gramStart"/>
            <w:r w:rsidRPr="0021661A">
              <w:rPr>
                <w:rFonts w:ascii="宋体" w:eastAsia="宋体" w:hAnsi="宋体" w:cs="宋体" w:hint="eastAsia"/>
                <w:spacing w:val="-20"/>
                <w:kern w:val="0"/>
                <w:szCs w:val="21"/>
              </w:rPr>
              <w:t>左登艳</w:t>
            </w:r>
            <w:proofErr w:type="gramEnd"/>
            <w:r w:rsidRPr="0021661A">
              <w:rPr>
                <w:rFonts w:ascii="宋体" w:eastAsia="宋体" w:hAnsi="宋体" w:cs="宋体" w:hint="eastAsia"/>
                <w:spacing w:val="-20"/>
                <w:kern w:val="0"/>
                <w:szCs w:val="21"/>
              </w:rPr>
              <w:t>等户屋后崩塌</w:t>
            </w:r>
          </w:p>
        </w:tc>
        <w:tc>
          <w:tcPr>
            <w:tcW w:w="801" w:type="dxa"/>
            <w:gridSpan w:val="2"/>
            <w:tcBorders>
              <w:top w:val="nil"/>
              <w:left w:val="nil"/>
              <w:bottom w:val="single" w:sz="4" w:space="0" w:color="auto"/>
              <w:right w:val="single" w:sz="4" w:space="0" w:color="auto"/>
            </w:tcBorders>
            <w:shd w:val="clear" w:color="auto" w:fill="FFFFFF"/>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2018.3</w:t>
            </w:r>
          </w:p>
        </w:tc>
        <w:tc>
          <w:tcPr>
            <w:tcW w:w="567" w:type="dxa"/>
            <w:tcBorders>
              <w:top w:val="nil"/>
              <w:left w:val="nil"/>
              <w:bottom w:val="single" w:sz="4" w:space="0" w:color="auto"/>
              <w:right w:val="single" w:sz="4" w:space="0" w:color="auto"/>
            </w:tcBorders>
            <w:shd w:val="clear" w:color="auto" w:fill="FFFFFF"/>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崩塌</w:t>
            </w:r>
          </w:p>
        </w:tc>
        <w:tc>
          <w:tcPr>
            <w:tcW w:w="567" w:type="dxa"/>
            <w:tcBorders>
              <w:top w:val="nil"/>
              <w:left w:val="nil"/>
              <w:bottom w:val="single" w:sz="4" w:space="0" w:color="auto"/>
              <w:right w:val="single" w:sz="4" w:space="0" w:color="auto"/>
            </w:tcBorders>
            <w:shd w:val="clear" w:color="auto" w:fill="FFFFFF"/>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小型</w:t>
            </w:r>
          </w:p>
        </w:tc>
        <w:tc>
          <w:tcPr>
            <w:tcW w:w="725" w:type="dxa"/>
            <w:tcBorders>
              <w:top w:val="nil"/>
              <w:left w:val="nil"/>
              <w:bottom w:val="single" w:sz="4" w:space="0" w:color="auto"/>
              <w:right w:val="single" w:sz="4" w:space="0" w:color="auto"/>
            </w:tcBorders>
            <w:shd w:val="clear" w:color="auto" w:fill="FFFFFF"/>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9</w:t>
            </w:r>
          </w:p>
        </w:tc>
        <w:tc>
          <w:tcPr>
            <w:tcW w:w="520" w:type="dxa"/>
            <w:tcBorders>
              <w:top w:val="nil"/>
              <w:left w:val="nil"/>
              <w:bottom w:val="single" w:sz="4" w:space="0" w:color="auto"/>
              <w:right w:val="single" w:sz="4" w:space="0" w:color="auto"/>
            </w:tcBorders>
            <w:shd w:val="clear" w:color="auto" w:fill="FFFFFF"/>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39</w:t>
            </w:r>
          </w:p>
        </w:tc>
        <w:tc>
          <w:tcPr>
            <w:tcW w:w="520" w:type="dxa"/>
            <w:tcBorders>
              <w:top w:val="nil"/>
              <w:left w:val="nil"/>
              <w:bottom w:val="single" w:sz="4" w:space="0" w:color="auto"/>
              <w:right w:val="single" w:sz="4" w:space="0" w:color="auto"/>
            </w:tcBorders>
            <w:shd w:val="clear" w:color="auto" w:fill="FFFFFF"/>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240</w:t>
            </w:r>
          </w:p>
        </w:tc>
        <w:tc>
          <w:tcPr>
            <w:tcW w:w="620" w:type="dxa"/>
            <w:gridSpan w:val="2"/>
            <w:tcBorders>
              <w:top w:val="nil"/>
              <w:left w:val="nil"/>
              <w:bottom w:val="single" w:sz="4" w:space="0" w:color="auto"/>
              <w:right w:val="single" w:sz="4" w:space="0" w:color="auto"/>
            </w:tcBorders>
            <w:shd w:val="clear" w:color="auto" w:fill="FFFFFF"/>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不稳定</w:t>
            </w:r>
          </w:p>
        </w:tc>
        <w:tc>
          <w:tcPr>
            <w:tcW w:w="620" w:type="dxa"/>
            <w:tcBorders>
              <w:top w:val="nil"/>
              <w:left w:val="nil"/>
              <w:bottom w:val="single" w:sz="4" w:space="0" w:color="auto"/>
              <w:right w:val="single" w:sz="4" w:space="0" w:color="auto"/>
            </w:tcBorders>
            <w:shd w:val="clear" w:color="auto" w:fill="FFFFFF"/>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不稳定</w:t>
            </w:r>
          </w:p>
        </w:tc>
        <w:tc>
          <w:tcPr>
            <w:tcW w:w="811" w:type="dxa"/>
            <w:tcBorders>
              <w:top w:val="nil"/>
              <w:left w:val="nil"/>
              <w:bottom w:val="single" w:sz="4" w:space="0" w:color="auto"/>
              <w:right w:val="single" w:sz="4" w:space="0" w:color="auto"/>
            </w:tcBorders>
            <w:shd w:val="clear" w:color="auto" w:fill="FFFFFF"/>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监测，避让搬迁</w:t>
            </w:r>
          </w:p>
        </w:tc>
        <w:tc>
          <w:tcPr>
            <w:tcW w:w="832" w:type="dxa"/>
            <w:tcBorders>
              <w:top w:val="nil"/>
              <w:left w:val="nil"/>
              <w:bottom w:val="single" w:sz="4" w:space="0" w:color="auto"/>
              <w:right w:val="single" w:sz="4" w:space="0" w:color="auto"/>
            </w:tcBorders>
            <w:shd w:val="clear" w:color="auto" w:fill="FFFFFF"/>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胡仁贵</w:t>
            </w:r>
          </w:p>
        </w:tc>
        <w:tc>
          <w:tcPr>
            <w:tcW w:w="1260" w:type="dxa"/>
            <w:gridSpan w:val="2"/>
            <w:tcBorders>
              <w:top w:val="nil"/>
              <w:left w:val="nil"/>
              <w:bottom w:val="single" w:sz="4" w:space="0" w:color="auto"/>
              <w:right w:val="single" w:sz="4" w:space="0" w:color="auto"/>
            </w:tcBorders>
            <w:shd w:val="clear" w:color="auto" w:fill="FFFFFF"/>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18256697361</w:t>
            </w:r>
          </w:p>
        </w:tc>
        <w:tc>
          <w:tcPr>
            <w:tcW w:w="755" w:type="dxa"/>
            <w:tcBorders>
              <w:top w:val="nil"/>
              <w:left w:val="nil"/>
              <w:bottom w:val="single" w:sz="4" w:space="0" w:color="auto"/>
              <w:right w:val="single" w:sz="4" w:space="0" w:color="auto"/>
            </w:tcBorders>
            <w:shd w:val="clear" w:color="auto" w:fill="FFFFFF"/>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余卫东</w:t>
            </w:r>
          </w:p>
        </w:tc>
        <w:tc>
          <w:tcPr>
            <w:tcW w:w="1218" w:type="dxa"/>
            <w:tcBorders>
              <w:top w:val="nil"/>
              <w:left w:val="nil"/>
              <w:bottom w:val="single" w:sz="4" w:space="0" w:color="auto"/>
              <w:right w:val="single" w:sz="4" w:space="0" w:color="auto"/>
            </w:tcBorders>
            <w:shd w:val="clear" w:color="auto" w:fill="FFFFFF"/>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13345661834</w:t>
            </w:r>
          </w:p>
        </w:tc>
        <w:tc>
          <w:tcPr>
            <w:tcW w:w="812" w:type="dxa"/>
            <w:gridSpan w:val="2"/>
            <w:tcBorders>
              <w:top w:val="nil"/>
              <w:left w:val="nil"/>
              <w:bottom w:val="single" w:sz="4" w:space="0" w:color="auto"/>
              <w:right w:val="single" w:sz="4" w:space="0" w:color="auto"/>
            </w:tcBorders>
            <w:shd w:val="clear" w:color="auto" w:fill="FFFFFF"/>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高群英</w:t>
            </w:r>
          </w:p>
        </w:tc>
        <w:tc>
          <w:tcPr>
            <w:tcW w:w="1190" w:type="dxa"/>
            <w:tcBorders>
              <w:top w:val="nil"/>
              <w:left w:val="nil"/>
              <w:bottom w:val="single" w:sz="4" w:space="0" w:color="auto"/>
              <w:right w:val="single" w:sz="4" w:space="0" w:color="auto"/>
            </w:tcBorders>
            <w:shd w:val="clear" w:color="auto" w:fill="FFFFFF"/>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13856694558</w:t>
            </w:r>
          </w:p>
        </w:tc>
      </w:tr>
      <w:tr w:rsidR="0021661A" w:rsidRPr="0021661A" w:rsidTr="00FB7C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765"/>
          <w:jc w:val="center"/>
        </w:trPr>
        <w:tc>
          <w:tcPr>
            <w:tcW w:w="527" w:type="dxa"/>
            <w:gridSpan w:val="3"/>
            <w:tcBorders>
              <w:top w:val="nil"/>
              <w:left w:val="single" w:sz="4" w:space="0" w:color="auto"/>
              <w:bottom w:val="single" w:sz="4" w:space="0" w:color="auto"/>
              <w:right w:val="single" w:sz="4" w:space="0" w:color="auto"/>
            </w:tcBorders>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11</w:t>
            </w:r>
          </w:p>
        </w:tc>
        <w:tc>
          <w:tcPr>
            <w:tcW w:w="940" w:type="dxa"/>
            <w:tcBorders>
              <w:top w:val="nil"/>
              <w:left w:val="nil"/>
              <w:bottom w:val="single" w:sz="4" w:space="0" w:color="auto"/>
              <w:right w:val="single" w:sz="4" w:space="0" w:color="auto"/>
            </w:tcBorders>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DZ2019-04</w:t>
            </w:r>
          </w:p>
        </w:tc>
        <w:tc>
          <w:tcPr>
            <w:tcW w:w="1560" w:type="dxa"/>
            <w:gridSpan w:val="2"/>
            <w:tcBorders>
              <w:top w:val="nil"/>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proofErr w:type="gramStart"/>
            <w:r w:rsidRPr="0021661A">
              <w:rPr>
                <w:rFonts w:ascii="宋体" w:eastAsia="宋体" w:hAnsi="宋体" w:cs="宋体" w:hint="eastAsia"/>
                <w:spacing w:val="-20"/>
                <w:kern w:val="0"/>
                <w:szCs w:val="21"/>
              </w:rPr>
              <w:t>尧渡镇尧河社区</w:t>
            </w:r>
            <w:proofErr w:type="gramEnd"/>
            <w:r w:rsidRPr="0021661A">
              <w:rPr>
                <w:rFonts w:ascii="宋体" w:eastAsia="宋体" w:hAnsi="宋体" w:cs="宋体" w:hint="eastAsia"/>
                <w:spacing w:val="-20"/>
                <w:kern w:val="0"/>
                <w:szCs w:val="21"/>
              </w:rPr>
              <w:t>金子牌森林公园西南侧孙桂林等户屋后崩塌</w:t>
            </w:r>
          </w:p>
        </w:tc>
        <w:tc>
          <w:tcPr>
            <w:tcW w:w="801" w:type="dxa"/>
            <w:gridSpan w:val="2"/>
            <w:tcBorders>
              <w:top w:val="nil"/>
              <w:left w:val="nil"/>
              <w:bottom w:val="single" w:sz="4" w:space="0" w:color="auto"/>
              <w:right w:val="single" w:sz="4" w:space="0" w:color="auto"/>
            </w:tcBorders>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2019.8</w:t>
            </w:r>
          </w:p>
        </w:tc>
        <w:tc>
          <w:tcPr>
            <w:tcW w:w="567" w:type="dxa"/>
            <w:tcBorders>
              <w:top w:val="nil"/>
              <w:left w:val="nil"/>
              <w:bottom w:val="single" w:sz="4" w:space="0" w:color="auto"/>
              <w:right w:val="single" w:sz="4" w:space="0" w:color="auto"/>
            </w:tcBorders>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崩塌</w:t>
            </w:r>
          </w:p>
        </w:tc>
        <w:tc>
          <w:tcPr>
            <w:tcW w:w="567" w:type="dxa"/>
            <w:tcBorders>
              <w:top w:val="nil"/>
              <w:left w:val="nil"/>
              <w:bottom w:val="single" w:sz="4" w:space="0" w:color="auto"/>
              <w:right w:val="single" w:sz="4" w:space="0" w:color="auto"/>
            </w:tcBorders>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小型</w:t>
            </w:r>
          </w:p>
        </w:tc>
        <w:tc>
          <w:tcPr>
            <w:tcW w:w="725" w:type="dxa"/>
            <w:tcBorders>
              <w:top w:val="nil"/>
              <w:left w:val="nil"/>
              <w:bottom w:val="single" w:sz="4" w:space="0" w:color="auto"/>
              <w:right w:val="single" w:sz="4" w:space="0" w:color="auto"/>
            </w:tcBorders>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14</w:t>
            </w:r>
          </w:p>
        </w:tc>
        <w:tc>
          <w:tcPr>
            <w:tcW w:w="520" w:type="dxa"/>
            <w:tcBorders>
              <w:top w:val="nil"/>
              <w:left w:val="nil"/>
              <w:bottom w:val="single" w:sz="4" w:space="0" w:color="auto"/>
              <w:right w:val="single" w:sz="4" w:space="0" w:color="auto"/>
            </w:tcBorders>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41</w:t>
            </w:r>
          </w:p>
        </w:tc>
        <w:tc>
          <w:tcPr>
            <w:tcW w:w="520" w:type="dxa"/>
            <w:tcBorders>
              <w:top w:val="nil"/>
              <w:left w:val="nil"/>
              <w:bottom w:val="single" w:sz="4" w:space="0" w:color="auto"/>
              <w:right w:val="single" w:sz="4" w:space="0" w:color="auto"/>
            </w:tcBorders>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190</w:t>
            </w:r>
          </w:p>
        </w:tc>
        <w:tc>
          <w:tcPr>
            <w:tcW w:w="620" w:type="dxa"/>
            <w:gridSpan w:val="2"/>
            <w:tcBorders>
              <w:top w:val="nil"/>
              <w:left w:val="nil"/>
              <w:bottom w:val="single" w:sz="4" w:space="0" w:color="auto"/>
              <w:right w:val="single" w:sz="4" w:space="0" w:color="auto"/>
            </w:tcBorders>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不稳定</w:t>
            </w:r>
          </w:p>
        </w:tc>
        <w:tc>
          <w:tcPr>
            <w:tcW w:w="620" w:type="dxa"/>
            <w:tcBorders>
              <w:top w:val="nil"/>
              <w:left w:val="nil"/>
              <w:bottom w:val="single" w:sz="4" w:space="0" w:color="auto"/>
              <w:right w:val="single" w:sz="4" w:space="0" w:color="auto"/>
            </w:tcBorders>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不稳定</w:t>
            </w:r>
          </w:p>
        </w:tc>
        <w:tc>
          <w:tcPr>
            <w:tcW w:w="811" w:type="dxa"/>
            <w:tcBorders>
              <w:top w:val="nil"/>
              <w:left w:val="nil"/>
              <w:bottom w:val="single" w:sz="4" w:space="0" w:color="auto"/>
              <w:right w:val="single" w:sz="4" w:space="0" w:color="auto"/>
            </w:tcBorders>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加强监测</w:t>
            </w:r>
          </w:p>
        </w:tc>
        <w:tc>
          <w:tcPr>
            <w:tcW w:w="832" w:type="dxa"/>
            <w:tcBorders>
              <w:top w:val="nil"/>
              <w:left w:val="nil"/>
              <w:bottom w:val="single" w:sz="4" w:space="0" w:color="auto"/>
              <w:right w:val="single" w:sz="4" w:space="0" w:color="auto"/>
            </w:tcBorders>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郑国忠</w:t>
            </w:r>
          </w:p>
        </w:tc>
        <w:tc>
          <w:tcPr>
            <w:tcW w:w="1260" w:type="dxa"/>
            <w:gridSpan w:val="2"/>
            <w:tcBorders>
              <w:top w:val="nil"/>
              <w:left w:val="nil"/>
              <w:bottom w:val="single" w:sz="4" w:space="0" w:color="auto"/>
              <w:right w:val="single" w:sz="4" w:space="0" w:color="auto"/>
            </w:tcBorders>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13705664355</w:t>
            </w:r>
          </w:p>
        </w:tc>
        <w:tc>
          <w:tcPr>
            <w:tcW w:w="755" w:type="dxa"/>
            <w:tcBorders>
              <w:top w:val="nil"/>
              <w:left w:val="nil"/>
              <w:bottom w:val="single" w:sz="4" w:space="0" w:color="auto"/>
              <w:right w:val="single" w:sz="4" w:space="0" w:color="auto"/>
            </w:tcBorders>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郑国忠</w:t>
            </w:r>
          </w:p>
        </w:tc>
        <w:tc>
          <w:tcPr>
            <w:tcW w:w="1218" w:type="dxa"/>
            <w:tcBorders>
              <w:top w:val="nil"/>
              <w:left w:val="nil"/>
              <w:bottom w:val="single" w:sz="4" w:space="0" w:color="auto"/>
              <w:right w:val="single" w:sz="4" w:space="0" w:color="auto"/>
            </w:tcBorders>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13705664355</w:t>
            </w:r>
          </w:p>
        </w:tc>
        <w:tc>
          <w:tcPr>
            <w:tcW w:w="812" w:type="dxa"/>
            <w:gridSpan w:val="2"/>
            <w:tcBorders>
              <w:top w:val="nil"/>
              <w:left w:val="nil"/>
              <w:bottom w:val="single" w:sz="4" w:space="0" w:color="auto"/>
              <w:right w:val="single" w:sz="4" w:space="0" w:color="auto"/>
            </w:tcBorders>
            <w:vAlign w:val="center"/>
          </w:tcPr>
          <w:p w:rsidR="0021661A" w:rsidRPr="0021661A" w:rsidRDefault="0021661A" w:rsidP="0021661A">
            <w:pPr>
              <w:widowControl/>
              <w:jc w:val="center"/>
              <w:rPr>
                <w:rFonts w:ascii="宋体" w:eastAsia="宋体" w:hAnsi="宋体" w:cs="宋体"/>
                <w:spacing w:val="-20"/>
                <w:kern w:val="0"/>
                <w:szCs w:val="21"/>
              </w:rPr>
            </w:pPr>
            <w:proofErr w:type="gramStart"/>
            <w:r w:rsidRPr="0021661A">
              <w:rPr>
                <w:rFonts w:ascii="宋体" w:eastAsia="宋体" w:hAnsi="宋体" w:cs="宋体" w:hint="eastAsia"/>
                <w:spacing w:val="-20"/>
                <w:kern w:val="0"/>
                <w:szCs w:val="21"/>
              </w:rPr>
              <w:t>马南杰</w:t>
            </w:r>
            <w:proofErr w:type="gramEnd"/>
          </w:p>
        </w:tc>
        <w:tc>
          <w:tcPr>
            <w:tcW w:w="1190" w:type="dxa"/>
            <w:tcBorders>
              <w:top w:val="nil"/>
              <w:left w:val="nil"/>
              <w:bottom w:val="single" w:sz="4" w:space="0" w:color="auto"/>
              <w:right w:val="single" w:sz="4" w:space="0" w:color="auto"/>
            </w:tcBorders>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13856673335</w:t>
            </w:r>
          </w:p>
        </w:tc>
      </w:tr>
      <w:tr w:rsidR="0021661A" w:rsidRPr="0021661A" w:rsidTr="00FB7C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555"/>
          <w:jc w:val="center"/>
        </w:trPr>
        <w:tc>
          <w:tcPr>
            <w:tcW w:w="527" w:type="dxa"/>
            <w:gridSpan w:val="3"/>
            <w:tcBorders>
              <w:top w:val="nil"/>
              <w:left w:val="single" w:sz="4" w:space="0" w:color="auto"/>
              <w:bottom w:val="single" w:sz="4" w:space="0" w:color="auto"/>
              <w:right w:val="single" w:sz="4" w:space="0" w:color="auto"/>
            </w:tcBorders>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12</w:t>
            </w:r>
          </w:p>
        </w:tc>
        <w:tc>
          <w:tcPr>
            <w:tcW w:w="940" w:type="dxa"/>
            <w:tcBorders>
              <w:top w:val="nil"/>
              <w:left w:val="nil"/>
              <w:bottom w:val="single" w:sz="4" w:space="0" w:color="auto"/>
              <w:right w:val="single" w:sz="4" w:space="0" w:color="auto"/>
            </w:tcBorders>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DZ2019-05</w:t>
            </w:r>
          </w:p>
        </w:tc>
        <w:tc>
          <w:tcPr>
            <w:tcW w:w="1560" w:type="dxa"/>
            <w:gridSpan w:val="2"/>
            <w:tcBorders>
              <w:top w:val="nil"/>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proofErr w:type="gramStart"/>
            <w:r w:rsidRPr="0021661A">
              <w:rPr>
                <w:rFonts w:ascii="宋体" w:eastAsia="宋体" w:hAnsi="宋体" w:cs="宋体" w:hint="eastAsia"/>
                <w:spacing w:val="-20"/>
                <w:kern w:val="0"/>
                <w:szCs w:val="21"/>
              </w:rPr>
              <w:t>尧渡镇</w:t>
            </w:r>
            <w:proofErr w:type="gramEnd"/>
            <w:r w:rsidRPr="0021661A">
              <w:rPr>
                <w:rFonts w:ascii="宋体" w:eastAsia="宋体" w:hAnsi="宋体" w:cs="宋体" w:hint="eastAsia"/>
                <w:spacing w:val="-20"/>
                <w:kern w:val="0"/>
                <w:szCs w:val="21"/>
              </w:rPr>
              <w:t>河西村陈村组陈中正等户屋后泥石流</w:t>
            </w:r>
          </w:p>
        </w:tc>
        <w:tc>
          <w:tcPr>
            <w:tcW w:w="801" w:type="dxa"/>
            <w:gridSpan w:val="2"/>
            <w:tcBorders>
              <w:top w:val="nil"/>
              <w:left w:val="nil"/>
              <w:bottom w:val="single" w:sz="4" w:space="0" w:color="auto"/>
              <w:right w:val="single" w:sz="4" w:space="0" w:color="auto"/>
            </w:tcBorders>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2019.8</w:t>
            </w:r>
          </w:p>
        </w:tc>
        <w:tc>
          <w:tcPr>
            <w:tcW w:w="567" w:type="dxa"/>
            <w:tcBorders>
              <w:top w:val="nil"/>
              <w:left w:val="nil"/>
              <w:bottom w:val="single" w:sz="4" w:space="0" w:color="auto"/>
              <w:right w:val="single" w:sz="4" w:space="0" w:color="auto"/>
            </w:tcBorders>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滑坡</w:t>
            </w:r>
          </w:p>
        </w:tc>
        <w:tc>
          <w:tcPr>
            <w:tcW w:w="567" w:type="dxa"/>
            <w:tcBorders>
              <w:top w:val="nil"/>
              <w:left w:val="nil"/>
              <w:bottom w:val="single" w:sz="4" w:space="0" w:color="auto"/>
              <w:right w:val="single" w:sz="4" w:space="0" w:color="auto"/>
            </w:tcBorders>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小型</w:t>
            </w:r>
          </w:p>
        </w:tc>
        <w:tc>
          <w:tcPr>
            <w:tcW w:w="725" w:type="dxa"/>
            <w:tcBorders>
              <w:top w:val="nil"/>
              <w:left w:val="nil"/>
              <w:bottom w:val="single" w:sz="4" w:space="0" w:color="auto"/>
              <w:right w:val="single" w:sz="4" w:space="0" w:color="auto"/>
            </w:tcBorders>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5</w:t>
            </w:r>
          </w:p>
        </w:tc>
        <w:tc>
          <w:tcPr>
            <w:tcW w:w="520" w:type="dxa"/>
            <w:tcBorders>
              <w:top w:val="nil"/>
              <w:left w:val="nil"/>
              <w:bottom w:val="single" w:sz="4" w:space="0" w:color="auto"/>
              <w:right w:val="single" w:sz="4" w:space="0" w:color="auto"/>
            </w:tcBorders>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23</w:t>
            </w:r>
          </w:p>
        </w:tc>
        <w:tc>
          <w:tcPr>
            <w:tcW w:w="520" w:type="dxa"/>
            <w:tcBorders>
              <w:top w:val="nil"/>
              <w:left w:val="nil"/>
              <w:bottom w:val="single" w:sz="4" w:space="0" w:color="auto"/>
              <w:right w:val="single" w:sz="4" w:space="0" w:color="auto"/>
            </w:tcBorders>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140</w:t>
            </w:r>
          </w:p>
        </w:tc>
        <w:tc>
          <w:tcPr>
            <w:tcW w:w="620" w:type="dxa"/>
            <w:gridSpan w:val="2"/>
            <w:tcBorders>
              <w:top w:val="nil"/>
              <w:left w:val="nil"/>
              <w:bottom w:val="single" w:sz="4" w:space="0" w:color="auto"/>
              <w:right w:val="single" w:sz="4" w:space="0" w:color="auto"/>
            </w:tcBorders>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不稳定</w:t>
            </w:r>
          </w:p>
        </w:tc>
        <w:tc>
          <w:tcPr>
            <w:tcW w:w="620" w:type="dxa"/>
            <w:tcBorders>
              <w:top w:val="nil"/>
              <w:left w:val="nil"/>
              <w:bottom w:val="single" w:sz="4" w:space="0" w:color="auto"/>
              <w:right w:val="single" w:sz="4" w:space="0" w:color="auto"/>
            </w:tcBorders>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不稳定</w:t>
            </w:r>
          </w:p>
        </w:tc>
        <w:tc>
          <w:tcPr>
            <w:tcW w:w="811" w:type="dxa"/>
            <w:tcBorders>
              <w:top w:val="nil"/>
              <w:left w:val="nil"/>
              <w:bottom w:val="single" w:sz="4" w:space="0" w:color="auto"/>
              <w:right w:val="single" w:sz="4" w:space="0" w:color="auto"/>
            </w:tcBorders>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加强监测</w:t>
            </w:r>
          </w:p>
        </w:tc>
        <w:tc>
          <w:tcPr>
            <w:tcW w:w="832" w:type="dxa"/>
            <w:tcBorders>
              <w:top w:val="nil"/>
              <w:left w:val="nil"/>
              <w:bottom w:val="single" w:sz="4" w:space="0" w:color="auto"/>
              <w:right w:val="single" w:sz="4" w:space="0" w:color="auto"/>
            </w:tcBorders>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陈中华</w:t>
            </w:r>
          </w:p>
        </w:tc>
        <w:tc>
          <w:tcPr>
            <w:tcW w:w="1260" w:type="dxa"/>
            <w:gridSpan w:val="2"/>
            <w:tcBorders>
              <w:top w:val="nil"/>
              <w:left w:val="nil"/>
              <w:bottom w:val="single" w:sz="4" w:space="0" w:color="auto"/>
              <w:right w:val="single" w:sz="4" w:space="0" w:color="auto"/>
            </w:tcBorders>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13856698018</w:t>
            </w:r>
          </w:p>
        </w:tc>
        <w:tc>
          <w:tcPr>
            <w:tcW w:w="755" w:type="dxa"/>
            <w:tcBorders>
              <w:top w:val="nil"/>
              <w:left w:val="nil"/>
              <w:bottom w:val="single" w:sz="4" w:space="0" w:color="auto"/>
              <w:right w:val="single" w:sz="4" w:space="0" w:color="auto"/>
            </w:tcBorders>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陈中华</w:t>
            </w:r>
          </w:p>
        </w:tc>
        <w:tc>
          <w:tcPr>
            <w:tcW w:w="1218" w:type="dxa"/>
            <w:tcBorders>
              <w:top w:val="nil"/>
              <w:left w:val="nil"/>
              <w:bottom w:val="single" w:sz="4" w:space="0" w:color="auto"/>
              <w:right w:val="single" w:sz="4" w:space="0" w:color="auto"/>
            </w:tcBorders>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13856698018</w:t>
            </w:r>
          </w:p>
        </w:tc>
        <w:tc>
          <w:tcPr>
            <w:tcW w:w="812" w:type="dxa"/>
            <w:gridSpan w:val="2"/>
            <w:tcBorders>
              <w:top w:val="nil"/>
              <w:left w:val="nil"/>
              <w:bottom w:val="single" w:sz="4" w:space="0" w:color="auto"/>
              <w:right w:val="single" w:sz="4" w:space="0" w:color="auto"/>
            </w:tcBorders>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高群英</w:t>
            </w:r>
          </w:p>
        </w:tc>
        <w:tc>
          <w:tcPr>
            <w:tcW w:w="1190" w:type="dxa"/>
            <w:tcBorders>
              <w:top w:val="nil"/>
              <w:left w:val="nil"/>
              <w:bottom w:val="single" w:sz="4" w:space="0" w:color="auto"/>
              <w:right w:val="single" w:sz="4" w:space="0" w:color="auto"/>
            </w:tcBorders>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13856694558</w:t>
            </w:r>
          </w:p>
        </w:tc>
      </w:tr>
      <w:tr w:rsidR="0021661A" w:rsidRPr="0021661A" w:rsidTr="00FB7C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555"/>
          <w:jc w:val="center"/>
        </w:trPr>
        <w:tc>
          <w:tcPr>
            <w:tcW w:w="527" w:type="dxa"/>
            <w:gridSpan w:val="3"/>
            <w:tcBorders>
              <w:top w:val="nil"/>
              <w:left w:val="single" w:sz="4" w:space="0" w:color="auto"/>
              <w:bottom w:val="single" w:sz="4" w:space="0" w:color="auto"/>
              <w:right w:val="single" w:sz="4" w:space="0" w:color="auto"/>
            </w:tcBorders>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13</w:t>
            </w:r>
          </w:p>
        </w:tc>
        <w:tc>
          <w:tcPr>
            <w:tcW w:w="940" w:type="dxa"/>
            <w:tcBorders>
              <w:top w:val="nil"/>
              <w:left w:val="nil"/>
              <w:bottom w:val="single" w:sz="4" w:space="0" w:color="auto"/>
              <w:right w:val="single" w:sz="4" w:space="0" w:color="auto"/>
            </w:tcBorders>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DZ2010-33</w:t>
            </w:r>
          </w:p>
        </w:tc>
        <w:tc>
          <w:tcPr>
            <w:tcW w:w="1560" w:type="dxa"/>
            <w:gridSpan w:val="2"/>
            <w:tcBorders>
              <w:top w:val="nil"/>
              <w:left w:val="nil"/>
              <w:bottom w:val="single" w:sz="4" w:space="0" w:color="auto"/>
              <w:right w:val="single" w:sz="4" w:space="0" w:color="auto"/>
            </w:tcBorders>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香</w:t>
            </w:r>
            <w:proofErr w:type="gramStart"/>
            <w:r w:rsidRPr="0021661A">
              <w:rPr>
                <w:rFonts w:ascii="宋体" w:eastAsia="宋体" w:hAnsi="宋体" w:cs="宋体" w:hint="eastAsia"/>
                <w:spacing w:val="-20"/>
                <w:kern w:val="0"/>
                <w:szCs w:val="21"/>
              </w:rPr>
              <w:t>隅镇香山</w:t>
            </w:r>
            <w:proofErr w:type="gramEnd"/>
            <w:r w:rsidRPr="0021661A">
              <w:rPr>
                <w:rFonts w:ascii="宋体" w:eastAsia="宋体" w:hAnsi="宋体" w:cs="宋体" w:hint="eastAsia"/>
                <w:spacing w:val="-20"/>
                <w:kern w:val="0"/>
                <w:szCs w:val="21"/>
              </w:rPr>
              <w:t>长山新村</w:t>
            </w:r>
          </w:p>
        </w:tc>
        <w:tc>
          <w:tcPr>
            <w:tcW w:w="801" w:type="dxa"/>
            <w:gridSpan w:val="2"/>
            <w:tcBorders>
              <w:top w:val="nil"/>
              <w:left w:val="nil"/>
              <w:bottom w:val="single" w:sz="4" w:space="0" w:color="auto"/>
              <w:right w:val="single" w:sz="4" w:space="0" w:color="auto"/>
            </w:tcBorders>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2010.7</w:t>
            </w:r>
          </w:p>
        </w:tc>
        <w:tc>
          <w:tcPr>
            <w:tcW w:w="567" w:type="dxa"/>
            <w:tcBorders>
              <w:top w:val="nil"/>
              <w:left w:val="nil"/>
              <w:bottom w:val="single" w:sz="4" w:space="0" w:color="auto"/>
              <w:right w:val="single" w:sz="4" w:space="0" w:color="auto"/>
            </w:tcBorders>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滑坡</w:t>
            </w:r>
          </w:p>
        </w:tc>
        <w:tc>
          <w:tcPr>
            <w:tcW w:w="567" w:type="dxa"/>
            <w:tcBorders>
              <w:top w:val="nil"/>
              <w:left w:val="nil"/>
              <w:bottom w:val="single" w:sz="4" w:space="0" w:color="auto"/>
              <w:right w:val="single" w:sz="4" w:space="0" w:color="auto"/>
            </w:tcBorders>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小型</w:t>
            </w:r>
          </w:p>
        </w:tc>
        <w:tc>
          <w:tcPr>
            <w:tcW w:w="725" w:type="dxa"/>
            <w:tcBorders>
              <w:top w:val="nil"/>
              <w:left w:val="nil"/>
              <w:bottom w:val="single" w:sz="4" w:space="0" w:color="auto"/>
              <w:right w:val="single" w:sz="4" w:space="0" w:color="auto"/>
            </w:tcBorders>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10</w:t>
            </w:r>
          </w:p>
        </w:tc>
        <w:tc>
          <w:tcPr>
            <w:tcW w:w="520" w:type="dxa"/>
            <w:tcBorders>
              <w:top w:val="nil"/>
              <w:left w:val="nil"/>
              <w:bottom w:val="single" w:sz="4" w:space="0" w:color="auto"/>
              <w:right w:val="single" w:sz="4" w:space="0" w:color="auto"/>
            </w:tcBorders>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40</w:t>
            </w:r>
          </w:p>
        </w:tc>
        <w:tc>
          <w:tcPr>
            <w:tcW w:w="520" w:type="dxa"/>
            <w:tcBorders>
              <w:top w:val="nil"/>
              <w:left w:val="nil"/>
              <w:bottom w:val="single" w:sz="4" w:space="0" w:color="auto"/>
              <w:right w:val="single" w:sz="4" w:space="0" w:color="auto"/>
            </w:tcBorders>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150</w:t>
            </w:r>
          </w:p>
        </w:tc>
        <w:tc>
          <w:tcPr>
            <w:tcW w:w="620" w:type="dxa"/>
            <w:gridSpan w:val="2"/>
            <w:tcBorders>
              <w:top w:val="nil"/>
              <w:left w:val="nil"/>
              <w:bottom w:val="single" w:sz="4" w:space="0" w:color="auto"/>
              <w:right w:val="single" w:sz="4" w:space="0" w:color="auto"/>
            </w:tcBorders>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不稳定</w:t>
            </w:r>
          </w:p>
        </w:tc>
        <w:tc>
          <w:tcPr>
            <w:tcW w:w="620" w:type="dxa"/>
            <w:tcBorders>
              <w:top w:val="nil"/>
              <w:left w:val="nil"/>
              <w:bottom w:val="single" w:sz="4" w:space="0" w:color="auto"/>
              <w:right w:val="single" w:sz="4" w:space="0" w:color="auto"/>
            </w:tcBorders>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不稳定</w:t>
            </w:r>
          </w:p>
        </w:tc>
        <w:tc>
          <w:tcPr>
            <w:tcW w:w="811" w:type="dxa"/>
            <w:tcBorders>
              <w:top w:val="nil"/>
              <w:left w:val="nil"/>
              <w:bottom w:val="single" w:sz="4" w:space="0" w:color="auto"/>
              <w:right w:val="single" w:sz="4" w:space="0" w:color="auto"/>
            </w:tcBorders>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对危险</w:t>
            </w:r>
            <w:proofErr w:type="gramStart"/>
            <w:r w:rsidRPr="0021661A">
              <w:rPr>
                <w:rFonts w:ascii="宋体" w:eastAsia="宋体" w:hAnsi="宋体" w:cs="宋体" w:hint="eastAsia"/>
                <w:spacing w:val="-20"/>
                <w:kern w:val="0"/>
                <w:szCs w:val="21"/>
              </w:rPr>
              <w:t>段降坡处理</w:t>
            </w:r>
            <w:proofErr w:type="gramEnd"/>
          </w:p>
        </w:tc>
        <w:tc>
          <w:tcPr>
            <w:tcW w:w="832" w:type="dxa"/>
            <w:tcBorders>
              <w:top w:val="nil"/>
              <w:left w:val="nil"/>
              <w:bottom w:val="single" w:sz="4" w:space="0" w:color="auto"/>
              <w:right w:val="single" w:sz="4" w:space="0" w:color="auto"/>
            </w:tcBorders>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方大斌</w:t>
            </w:r>
          </w:p>
        </w:tc>
        <w:tc>
          <w:tcPr>
            <w:tcW w:w="1260" w:type="dxa"/>
            <w:gridSpan w:val="2"/>
            <w:tcBorders>
              <w:top w:val="nil"/>
              <w:left w:val="nil"/>
              <w:bottom w:val="single" w:sz="4" w:space="0" w:color="auto"/>
              <w:right w:val="single" w:sz="4" w:space="0" w:color="auto"/>
            </w:tcBorders>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18756602886</w:t>
            </w:r>
          </w:p>
        </w:tc>
        <w:tc>
          <w:tcPr>
            <w:tcW w:w="755" w:type="dxa"/>
            <w:tcBorders>
              <w:top w:val="nil"/>
              <w:left w:val="nil"/>
              <w:bottom w:val="single" w:sz="4" w:space="0" w:color="auto"/>
              <w:right w:val="single" w:sz="4" w:space="0" w:color="auto"/>
            </w:tcBorders>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范继华</w:t>
            </w:r>
          </w:p>
        </w:tc>
        <w:tc>
          <w:tcPr>
            <w:tcW w:w="1218" w:type="dxa"/>
            <w:tcBorders>
              <w:top w:val="nil"/>
              <w:left w:val="nil"/>
              <w:bottom w:val="single" w:sz="4" w:space="0" w:color="auto"/>
              <w:right w:val="single" w:sz="4" w:space="0" w:color="auto"/>
            </w:tcBorders>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18297821484</w:t>
            </w:r>
          </w:p>
        </w:tc>
        <w:tc>
          <w:tcPr>
            <w:tcW w:w="812" w:type="dxa"/>
            <w:gridSpan w:val="2"/>
            <w:tcBorders>
              <w:top w:val="nil"/>
              <w:left w:val="nil"/>
              <w:bottom w:val="single" w:sz="4" w:space="0" w:color="auto"/>
              <w:right w:val="single" w:sz="4" w:space="0" w:color="auto"/>
            </w:tcBorders>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陈玉彬</w:t>
            </w:r>
          </w:p>
        </w:tc>
        <w:tc>
          <w:tcPr>
            <w:tcW w:w="1190" w:type="dxa"/>
            <w:tcBorders>
              <w:top w:val="nil"/>
              <w:left w:val="nil"/>
              <w:bottom w:val="single" w:sz="4" w:space="0" w:color="auto"/>
              <w:right w:val="single" w:sz="4" w:space="0" w:color="auto"/>
            </w:tcBorders>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18656699883</w:t>
            </w:r>
          </w:p>
        </w:tc>
      </w:tr>
      <w:tr w:rsidR="0021661A" w:rsidRPr="0021661A" w:rsidTr="00FB7C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555"/>
          <w:jc w:val="center"/>
        </w:trPr>
        <w:tc>
          <w:tcPr>
            <w:tcW w:w="527" w:type="dxa"/>
            <w:gridSpan w:val="3"/>
            <w:tcBorders>
              <w:top w:val="nil"/>
              <w:left w:val="single" w:sz="4" w:space="0" w:color="auto"/>
              <w:bottom w:val="single" w:sz="4" w:space="0" w:color="auto"/>
              <w:right w:val="single" w:sz="4" w:space="0" w:color="auto"/>
            </w:tcBorders>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14</w:t>
            </w:r>
          </w:p>
        </w:tc>
        <w:tc>
          <w:tcPr>
            <w:tcW w:w="940" w:type="dxa"/>
            <w:tcBorders>
              <w:top w:val="nil"/>
              <w:left w:val="nil"/>
              <w:bottom w:val="single" w:sz="4" w:space="0" w:color="auto"/>
              <w:right w:val="single" w:sz="4" w:space="0" w:color="auto"/>
            </w:tcBorders>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DZ2011-14</w:t>
            </w:r>
          </w:p>
        </w:tc>
        <w:tc>
          <w:tcPr>
            <w:tcW w:w="1560" w:type="dxa"/>
            <w:gridSpan w:val="2"/>
            <w:tcBorders>
              <w:top w:val="nil"/>
              <w:left w:val="nil"/>
              <w:bottom w:val="single" w:sz="4" w:space="0" w:color="auto"/>
              <w:right w:val="single" w:sz="4" w:space="0" w:color="auto"/>
            </w:tcBorders>
            <w:vAlign w:val="center"/>
          </w:tcPr>
          <w:p w:rsidR="0021661A" w:rsidRPr="0021661A" w:rsidRDefault="0021661A" w:rsidP="0021661A">
            <w:pPr>
              <w:widowControl/>
              <w:jc w:val="center"/>
              <w:rPr>
                <w:rFonts w:ascii="宋体" w:eastAsia="宋体" w:hAnsi="宋体" w:cs="宋体"/>
                <w:spacing w:val="-20"/>
                <w:kern w:val="0"/>
                <w:szCs w:val="21"/>
              </w:rPr>
            </w:pPr>
            <w:proofErr w:type="gramStart"/>
            <w:r w:rsidRPr="0021661A">
              <w:rPr>
                <w:rFonts w:ascii="宋体" w:eastAsia="宋体" w:hAnsi="宋体" w:cs="宋体" w:hint="eastAsia"/>
                <w:spacing w:val="-20"/>
                <w:kern w:val="0"/>
                <w:szCs w:val="21"/>
              </w:rPr>
              <w:t>香隅镇白</w:t>
            </w:r>
            <w:proofErr w:type="gramEnd"/>
            <w:r w:rsidRPr="0021661A">
              <w:rPr>
                <w:rFonts w:ascii="宋体" w:eastAsia="宋体" w:hAnsi="宋体" w:cs="宋体" w:hint="eastAsia"/>
                <w:spacing w:val="-20"/>
                <w:kern w:val="0"/>
                <w:szCs w:val="21"/>
              </w:rPr>
              <w:t>岭村高村组高传动、</w:t>
            </w:r>
            <w:proofErr w:type="gramStart"/>
            <w:r w:rsidRPr="0021661A">
              <w:rPr>
                <w:rFonts w:ascii="宋体" w:eastAsia="宋体" w:hAnsi="宋体" w:cs="宋体" w:hint="eastAsia"/>
                <w:spacing w:val="-20"/>
                <w:kern w:val="0"/>
                <w:szCs w:val="21"/>
              </w:rPr>
              <w:t>高伙林户</w:t>
            </w:r>
            <w:proofErr w:type="gramEnd"/>
            <w:r w:rsidRPr="0021661A">
              <w:rPr>
                <w:rFonts w:ascii="宋体" w:eastAsia="宋体" w:hAnsi="宋体" w:cs="宋体" w:hint="eastAsia"/>
                <w:spacing w:val="-20"/>
                <w:kern w:val="0"/>
                <w:szCs w:val="21"/>
              </w:rPr>
              <w:t>屋后</w:t>
            </w:r>
          </w:p>
        </w:tc>
        <w:tc>
          <w:tcPr>
            <w:tcW w:w="801" w:type="dxa"/>
            <w:gridSpan w:val="2"/>
            <w:tcBorders>
              <w:top w:val="nil"/>
              <w:left w:val="nil"/>
              <w:bottom w:val="single" w:sz="4" w:space="0" w:color="auto"/>
              <w:right w:val="single" w:sz="4" w:space="0" w:color="auto"/>
            </w:tcBorders>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2011.6</w:t>
            </w:r>
          </w:p>
        </w:tc>
        <w:tc>
          <w:tcPr>
            <w:tcW w:w="567" w:type="dxa"/>
            <w:tcBorders>
              <w:top w:val="nil"/>
              <w:left w:val="nil"/>
              <w:bottom w:val="single" w:sz="4" w:space="0" w:color="auto"/>
              <w:right w:val="single" w:sz="4" w:space="0" w:color="auto"/>
            </w:tcBorders>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滑坡</w:t>
            </w:r>
          </w:p>
        </w:tc>
        <w:tc>
          <w:tcPr>
            <w:tcW w:w="567" w:type="dxa"/>
            <w:tcBorders>
              <w:top w:val="nil"/>
              <w:left w:val="nil"/>
              <w:bottom w:val="single" w:sz="4" w:space="0" w:color="auto"/>
              <w:right w:val="single" w:sz="4" w:space="0" w:color="auto"/>
            </w:tcBorders>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小型</w:t>
            </w:r>
          </w:p>
        </w:tc>
        <w:tc>
          <w:tcPr>
            <w:tcW w:w="725" w:type="dxa"/>
            <w:tcBorders>
              <w:top w:val="nil"/>
              <w:left w:val="nil"/>
              <w:bottom w:val="single" w:sz="4" w:space="0" w:color="auto"/>
              <w:right w:val="single" w:sz="4" w:space="0" w:color="auto"/>
            </w:tcBorders>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2</w:t>
            </w:r>
          </w:p>
        </w:tc>
        <w:tc>
          <w:tcPr>
            <w:tcW w:w="520" w:type="dxa"/>
            <w:tcBorders>
              <w:top w:val="nil"/>
              <w:left w:val="nil"/>
              <w:bottom w:val="single" w:sz="4" w:space="0" w:color="auto"/>
              <w:right w:val="single" w:sz="4" w:space="0" w:color="auto"/>
            </w:tcBorders>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9</w:t>
            </w:r>
          </w:p>
        </w:tc>
        <w:tc>
          <w:tcPr>
            <w:tcW w:w="520" w:type="dxa"/>
            <w:tcBorders>
              <w:top w:val="nil"/>
              <w:left w:val="nil"/>
              <w:bottom w:val="single" w:sz="4" w:space="0" w:color="auto"/>
              <w:right w:val="single" w:sz="4" w:space="0" w:color="auto"/>
            </w:tcBorders>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15</w:t>
            </w:r>
          </w:p>
        </w:tc>
        <w:tc>
          <w:tcPr>
            <w:tcW w:w="620" w:type="dxa"/>
            <w:gridSpan w:val="2"/>
            <w:tcBorders>
              <w:top w:val="nil"/>
              <w:left w:val="nil"/>
              <w:bottom w:val="single" w:sz="4" w:space="0" w:color="auto"/>
              <w:right w:val="single" w:sz="4" w:space="0" w:color="auto"/>
            </w:tcBorders>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不稳定</w:t>
            </w:r>
          </w:p>
        </w:tc>
        <w:tc>
          <w:tcPr>
            <w:tcW w:w="620" w:type="dxa"/>
            <w:tcBorders>
              <w:top w:val="nil"/>
              <w:left w:val="nil"/>
              <w:bottom w:val="single" w:sz="4" w:space="0" w:color="auto"/>
              <w:right w:val="single" w:sz="4" w:space="0" w:color="auto"/>
            </w:tcBorders>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不稳定</w:t>
            </w:r>
          </w:p>
        </w:tc>
        <w:tc>
          <w:tcPr>
            <w:tcW w:w="811" w:type="dxa"/>
            <w:tcBorders>
              <w:top w:val="nil"/>
              <w:left w:val="nil"/>
              <w:bottom w:val="single" w:sz="4" w:space="0" w:color="auto"/>
              <w:right w:val="single" w:sz="4" w:space="0" w:color="auto"/>
            </w:tcBorders>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监测，治理</w:t>
            </w:r>
          </w:p>
        </w:tc>
        <w:tc>
          <w:tcPr>
            <w:tcW w:w="832" w:type="dxa"/>
            <w:tcBorders>
              <w:top w:val="nil"/>
              <w:left w:val="nil"/>
              <w:bottom w:val="single" w:sz="4" w:space="0" w:color="auto"/>
              <w:right w:val="single" w:sz="4" w:space="0" w:color="auto"/>
            </w:tcBorders>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洪文兵</w:t>
            </w:r>
          </w:p>
        </w:tc>
        <w:tc>
          <w:tcPr>
            <w:tcW w:w="1260" w:type="dxa"/>
            <w:gridSpan w:val="2"/>
            <w:tcBorders>
              <w:top w:val="nil"/>
              <w:left w:val="nil"/>
              <w:bottom w:val="single" w:sz="4" w:space="0" w:color="auto"/>
              <w:right w:val="single" w:sz="4" w:space="0" w:color="auto"/>
            </w:tcBorders>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15656672943</w:t>
            </w:r>
          </w:p>
        </w:tc>
        <w:tc>
          <w:tcPr>
            <w:tcW w:w="755" w:type="dxa"/>
            <w:tcBorders>
              <w:top w:val="nil"/>
              <w:left w:val="nil"/>
              <w:bottom w:val="single" w:sz="4" w:space="0" w:color="auto"/>
              <w:right w:val="single" w:sz="4" w:space="0" w:color="auto"/>
            </w:tcBorders>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高新发</w:t>
            </w:r>
          </w:p>
        </w:tc>
        <w:tc>
          <w:tcPr>
            <w:tcW w:w="1218" w:type="dxa"/>
            <w:tcBorders>
              <w:top w:val="nil"/>
              <w:left w:val="nil"/>
              <w:bottom w:val="single" w:sz="4" w:space="0" w:color="auto"/>
              <w:right w:val="single" w:sz="4" w:space="0" w:color="auto"/>
            </w:tcBorders>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13856672943</w:t>
            </w:r>
          </w:p>
        </w:tc>
        <w:tc>
          <w:tcPr>
            <w:tcW w:w="812" w:type="dxa"/>
            <w:gridSpan w:val="2"/>
            <w:tcBorders>
              <w:top w:val="nil"/>
              <w:left w:val="nil"/>
              <w:bottom w:val="single" w:sz="4" w:space="0" w:color="auto"/>
              <w:right w:val="single" w:sz="4" w:space="0" w:color="auto"/>
            </w:tcBorders>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陈玉彬</w:t>
            </w:r>
          </w:p>
        </w:tc>
        <w:tc>
          <w:tcPr>
            <w:tcW w:w="1190" w:type="dxa"/>
            <w:tcBorders>
              <w:top w:val="nil"/>
              <w:left w:val="nil"/>
              <w:bottom w:val="single" w:sz="4" w:space="0" w:color="auto"/>
              <w:right w:val="single" w:sz="4" w:space="0" w:color="auto"/>
            </w:tcBorders>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18656699883</w:t>
            </w:r>
          </w:p>
        </w:tc>
      </w:tr>
      <w:tr w:rsidR="00FF56A6" w:rsidRPr="0021661A" w:rsidTr="00FB7C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570"/>
          <w:jc w:val="center"/>
        </w:trPr>
        <w:tc>
          <w:tcPr>
            <w:tcW w:w="527" w:type="dxa"/>
            <w:gridSpan w:val="3"/>
            <w:vMerge w:val="restart"/>
            <w:tcBorders>
              <w:top w:val="single" w:sz="4" w:space="0" w:color="auto"/>
              <w:left w:val="single" w:sz="4" w:space="0" w:color="auto"/>
              <w:bottom w:val="single" w:sz="4" w:space="0" w:color="auto"/>
              <w:right w:val="single" w:sz="4" w:space="0" w:color="auto"/>
            </w:tcBorders>
            <w:vAlign w:val="center"/>
          </w:tcPr>
          <w:p w:rsidR="00FF56A6" w:rsidRPr="0021661A" w:rsidRDefault="00FF56A6" w:rsidP="00790D49">
            <w:pPr>
              <w:widowControl/>
              <w:spacing w:line="240" w:lineRule="exact"/>
              <w:jc w:val="center"/>
              <w:rPr>
                <w:rFonts w:ascii="黑体" w:eastAsia="黑体" w:hAnsi="黑体" w:cs="Times New Roman"/>
                <w:spacing w:val="-20"/>
                <w:szCs w:val="21"/>
              </w:rPr>
            </w:pPr>
            <w:r w:rsidRPr="0021661A">
              <w:rPr>
                <w:rFonts w:ascii="黑体" w:eastAsia="黑体" w:hAnsi="黑体" w:cs="Times New Roman" w:hint="eastAsia"/>
                <w:spacing w:val="-20"/>
                <w:szCs w:val="21"/>
              </w:rPr>
              <w:lastRenderedPageBreak/>
              <w:t>序号</w:t>
            </w:r>
          </w:p>
        </w:tc>
        <w:tc>
          <w:tcPr>
            <w:tcW w:w="940" w:type="dxa"/>
            <w:vMerge w:val="restart"/>
            <w:tcBorders>
              <w:top w:val="single" w:sz="4" w:space="0" w:color="auto"/>
              <w:left w:val="single" w:sz="4" w:space="0" w:color="auto"/>
              <w:bottom w:val="single" w:sz="4" w:space="0" w:color="auto"/>
              <w:right w:val="single" w:sz="4" w:space="0" w:color="auto"/>
            </w:tcBorders>
            <w:vAlign w:val="center"/>
          </w:tcPr>
          <w:p w:rsidR="00FF56A6" w:rsidRPr="0021661A" w:rsidRDefault="00FF56A6" w:rsidP="00790D49">
            <w:pPr>
              <w:widowControl/>
              <w:spacing w:line="240" w:lineRule="exact"/>
              <w:jc w:val="center"/>
              <w:rPr>
                <w:rFonts w:ascii="黑体" w:eastAsia="黑体" w:hAnsi="黑体" w:cs="Times New Roman"/>
                <w:spacing w:val="-20"/>
                <w:szCs w:val="21"/>
              </w:rPr>
            </w:pPr>
            <w:r w:rsidRPr="0021661A">
              <w:rPr>
                <w:rFonts w:ascii="黑体" w:eastAsia="黑体" w:hAnsi="黑体" w:cs="Times New Roman" w:hint="eastAsia"/>
                <w:spacing w:val="-20"/>
                <w:szCs w:val="21"/>
              </w:rPr>
              <w:t xml:space="preserve"> 编号</w:t>
            </w:r>
          </w:p>
        </w:tc>
        <w:tc>
          <w:tcPr>
            <w:tcW w:w="1560" w:type="dxa"/>
            <w:gridSpan w:val="2"/>
            <w:vMerge w:val="restart"/>
            <w:tcBorders>
              <w:top w:val="single" w:sz="4" w:space="0" w:color="auto"/>
              <w:left w:val="single" w:sz="4" w:space="0" w:color="auto"/>
              <w:bottom w:val="single" w:sz="4" w:space="0" w:color="auto"/>
              <w:right w:val="single" w:sz="4" w:space="0" w:color="auto"/>
            </w:tcBorders>
            <w:vAlign w:val="center"/>
          </w:tcPr>
          <w:p w:rsidR="00FF56A6" w:rsidRPr="0021661A" w:rsidRDefault="00FF56A6" w:rsidP="00790D49">
            <w:pPr>
              <w:widowControl/>
              <w:spacing w:line="240" w:lineRule="exact"/>
              <w:jc w:val="center"/>
              <w:rPr>
                <w:rFonts w:ascii="黑体" w:eastAsia="黑体" w:hAnsi="黑体" w:cs="Times New Roman"/>
                <w:spacing w:val="-20"/>
                <w:szCs w:val="21"/>
              </w:rPr>
            </w:pPr>
            <w:r w:rsidRPr="0021661A">
              <w:rPr>
                <w:rFonts w:ascii="黑体" w:eastAsia="黑体" w:hAnsi="黑体" w:cs="Times New Roman" w:hint="eastAsia"/>
                <w:spacing w:val="-20"/>
                <w:szCs w:val="21"/>
              </w:rPr>
              <w:t xml:space="preserve">  灾害位置</w:t>
            </w:r>
            <w:r w:rsidRPr="0021661A">
              <w:rPr>
                <w:rFonts w:ascii="黑体" w:eastAsia="黑体" w:hAnsi="黑体" w:cs="Times New Roman" w:hint="eastAsia"/>
                <w:spacing w:val="-20"/>
                <w:szCs w:val="21"/>
              </w:rPr>
              <w:br/>
              <w:t>（村组）</w:t>
            </w:r>
          </w:p>
        </w:tc>
        <w:tc>
          <w:tcPr>
            <w:tcW w:w="801" w:type="dxa"/>
            <w:gridSpan w:val="2"/>
            <w:vMerge w:val="restart"/>
            <w:tcBorders>
              <w:top w:val="single" w:sz="4" w:space="0" w:color="auto"/>
              <w:left w:val="single" w:sz="4" w:space="0" w:color="auto"/>
              <w:bottom w:val="single" w:sz="4" w:space="0" w:color="auto"/>
              <w:right w:val="single" w:sz="4" w:space="0" w:color="auto"/>
            </w:tcBorders>
            <w:vAlign w:val="center"/>
          </w:tcPr>
          <w:p w:rsidR="00FF56A6" w:rsidRPr="0021661A" w:rsidRDefault="00FF56A6" w:rsidP="00790D49">
            <w:pPr>
              <w:widowControl/>
              <w:spacing w:line="240" w:lineRule="exact"/>
              <w:jc w:val="center"/>
              <w:rPr>
                <w:rFonts w:ascii="黑体" w:eastAsia="黑体" w:hAnsi="黑体" w:cs="Times New Roman"/>
                <w:spacing w:val="-20"/>
                <w:szCs w:val="21"/>
              </w:rPr>
            </w:pPr>
            <w:r w:rsidRPr="0021661A">
              <w:rPr>
                <w:rFonts w:ascii="黑体" w:eastAsia="黑体" w:hAnsi="黑体" w:cs="Times New Roman" w:hint="eastAsia"/>
                <w:spacing w:val="-20"/>
                <w:szCs w:val="21"/>
              </w:rPr>
              <w:t>产生</w:t>
            </w:r>
            <w:r w:rsidRPr="0021661A">
              <w:rPr>
                <w:rFonts w:ascii="黑体" w:eastAsia="黑体" w:hAnsi="黑体" w:cs="Times New Roman" w:hint="eastAsia"/>
                <w:spacing w:val="-20"/>
                <w:szCs w:val="21"/>
              </w:rPr>
              <w:br/>
              <w:t>时间</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FF56A6" w:rsidRPr="0021661A" w:rsidRDefault="00FF56A6" w:rsidP="00790D49">
            <w:pPr>
              <w:widowControl/>
              <w:spacing w:line="240" w:lineRule="exact"/>
              <w:jc w:val="center"/>
              <w:rPr>
                <w:rFonts w:ascii="黑体" w:eastAsia="黑体" w:hAnsi="黑体" w:cs="Times New Roman"/>
                <w:spacing w:val="-20"/>
                <w:szCs w:val="21"/>
              </w:rPr>
            </w:pPr>
            <w:r w:rsidRPr="0021661A">
              <w:rPr>
                <w:rFonts w:ascii="黑体" w:eastAsia="黑体" w:hAnsi="黑体" w:cs="Times New Roman" w:hint="eastAsia"/>
                <w:spacing w:val="-20"/>
                <w:szCs w:val="21"/>
              </w:rPr>
              <w:t>灾害</w:t>
            </w:r>
            <w:r w:rsidRPr="0021661A">
              <w:rPr>
                <w:rFonts w:ascii="黑体" w:eastAsia="黑体" w:hAnsi="黑体" w:cs="Times New Roman" w:hint="eastAsia"/>
                <w:spacing w:val="-20"/>
                <w:szCs w:val="21"/>
              </w:rPr>
              <w:br/>
              <w:t>类型</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FF56A6" w:rsidRPr="0021661A" w:rsidRDefault="00FF56A6" w:rsidP="00790D49">
            <w:pPr>
              <w:widowControl/>
              <w:spacing w:line="240" w:lineRule="exact"/>
              <w:jc w:val="center"/>
              <w:rPr>
                <w:rFonts w:ascii="黑体" w:eastAsia="黑体" w:hAnsi="黑体" w:cs="Times New Roman"/>
                <w:spacing w:val="-20"/>
                <w:szCs w:val="21"/>
              </w:rPr>
            </w:pPr>
            <w:r w:rsidRPr="0021661A">
              <w:rPr>
                <w:rFonts w:ascii="黑体" w:eastAsia="黑体" w:hAnsi="黑体" w:cs="Times New Roman" w:hint="eastAsia"/>
                <w:spacing w:val="-20"/>
                <w:szCs w:val="21"/>
              </w:rPr>
              <w:t>灾害</w:t>
            </w:r>
            <w:r w:rsidRPr="0021661A">
              <w:rPr>
                <w:rFonts w:ascii="黑体" w:eastAsia="黑体" w:hAnsi="黑体" w:cs="Times New Roman" w:hint="eastAsia"/>
                <w:spacing w:val="-20"/>
                <w:szCs w:val="21"/>
              </w:rPr>
              <w:br/>
              <w:t>规模</w:t>
            </w:r>
          </w:p>
        </w:tc>
        <w:tc>
          <w:tcPr>
            <w:tcW w:w="1765" w:type="dxa"/>
            <w:gridSpan w:val="3"/>
            <w:tcBorders>
              <w:top w:val="single" w:sz="4" w:space="0" w:color="auto"/>
              <w:left w:val="single" w:sz="4" w:space="0" w:color="auto"/>
              <w:bottom w:val="single" w:sz="4" w:space="0" w:color="auto"/>
              <w:right w:val="single" w:sz="4" w:space="0" w:color="auto"/>
            </w:tcBorders>
            <w:noWrap/>
            <w:vAlign w:val="center"/>
          </w:tcPr>
          <w:p w:rsidR="00FF56A6" w:rsidRPr="0021661A" w:rsidRDefault="00FF56A6" w:rsidP="00790D49">
            <w:pPr>
              <w:widowControl/>
              <w:spacing w:line="240" w:lineRule="exact"/>
              <w:jc w:val="center"/>
              <w:rPr>
                <w:rFonts w:ascii="黑体" w:eastAsia="黑体" w:hAnsi="黑体" w:cs="Times New Roman"/>
                <w:spacing w:val="-20"/>
                <w:szCs w:val="21"/>
              </w:rPr>
            </w:pPr>
            <w:r w:rsidRPr="0021661A">
              <w:rPr>
                <w:rFonts w:ascii="黑体" w:eastAsia="黑体" w:hAnsi="黑体" w:cs="Times New Roman" w:hint="eastAsia"/>
                <w:spacing w:val="-20"/>
                <w:szCs w:val="21"/>
              </w:rPr>
              <w:t>造成的威胁</w:t>
            </w:r>
          </w:p>
        </w:tc>
        <w:tc>
          <w:tcPr>
            <w:tcW w:w="1240" w:type="dxa"/>
            <w:gridSpan w:val="3"/>
            <w:tcBorders>
              <w:top w:val="single" w:sz="4" w:space="0" w:color="auto"/>
              <w:left w:val="single" w:sz="4" w:space="0" w:color="auto"/>
              <w:bottom w:val="single" w:sz="4" w:space="0" w:color="auto"/>
              <w:right w:val="single" w:sz="4" w:space="0" w:color="auto"/>
            </w:tcBorders>
            <w:noWrap/>
            <w:vAlign w:val="center"/>
          </w:tcPr>
          <w:p w:rsidR="00FF56A6" w:rsidRPr="0021661A" w:rsidRDefault="00FF56A6" w:rsidP="00790D49">
            <w:pPr>
              <w:widowControl/>
              <w:spacing w:line="240" w:lineRule="exact"/>
              <w:jc w:val="center"/>
              <w:rPr>
                <w:rFonts w:ascii="黑体" w:eastAsia="黑体" w:hAnsi="黑体" w:cs="Times New Roman"/>
                <w:spacing w:val="-20"/>
                <w:szCs w:val="21"/>
              </w:rPr>
            </w:pPr>
            <w:r w:rsidRPr="0021661A">
              <w:rPr>
                <w:rFonts w:ascii="黑体" w:eastAsia="黑体" w:hAnsi="黑体" w:cs="Times New Roman" w:hint="eastAsia"/>
                <w:spacing w:val="-20"/>
                <w:szCs w:val="21"/>
              </w:rPr>
              <w:t>稳定性评价</w:t>
            </w:r>
          </w:p>
        </w:tc>
        <w:tc>
          <w:tcPr>
            <w:tcW w:w="811" w:type="dxa"/>
            <w:vMerge w:val="restart"/>
            <w:tcBorders>
              <w:top w:val="single" w:sz="4" w:space="0" w:color="auto"/>
              <w:left w:val="single" w:sz="4" w:space="0" w:color="auto"/>
              <w:bottom w:val="single" w:sz="4" w:space="0" w:color="auto"/>
              <w:right w:val="single" w:sz="4" w:space="0" w:color="auto"/>
            </w:tcBorders>
            <w:vAlign w:val="center"/>
          </w:tcPr>
          <w:p w:rsidR="00FF56A6" w:rsidRPr="0021661A" w:rsidRDefault="00FF56A6" w:rsidP="00790D49">
            <w:pPr>
              <w:widowControl/>
              <w:spacing w:line="240" w:lineRule="exact"/>
              <w:jc w:val="center"/>
              <w:rPr>
                <w:rFonts w:ascii="黑体" w:eastAsia="黑体" w:hAnsi="黑体" w:cs="Times New Roman"/>
                <w:spacing w:val="-20"/>
                <w:szCs w:val="21"/>
              </w:rPr>
            </w:pPr>
            <w:r w:rsidRPr="0021661A">
              <w:rPr>
                <w:rFonts w:ascii="黑体" w:eastAsia="黑体" w:hAnsi="黑体" w:cs="Times New Roman" w:hint="eastAsia"/>
                <w:spacing w:val="-20"/>
                <w:szCs w:val="21"/>
              </w:rPr>
              <w:t>防治建议</w:t>
            </w:r>
            <w:r w:rsidRPr="0021661A">
              <w:rPr>
                <w:rFonts w:ascii="黑体" w:eastAsia="黑体" w:hAnsi="黑体" w:cs="Times New Roman" w:hint="eastAsia"/>
                <w:spacing w:val="-20"/>
                <w:szCs w:val="21"/>
              </w:rPr>
              <w:br/>
              <w:t>及措施</w:t>
            </w:r>
          </w:p>
        </w:tc>
        <w:tc>
          <w:tcPr>
            <w:tcW w:w="2092" w:type="dxa"/>
            <w:gridSpan w:val="3"/>
            <w:tcBorders>
              <w:top w:val="single" w:sz="4" w:space="0" w:color="auto"/>
              <w:left w:val="single" w:sz="4" w:space="0" w:color="auto"/>
              <w:bottom w:val="single" w:sz="4" w:space="0" w:color="auto"/>
              <w:right w:val="single" w:sz="4" w:space="0" w:color="auto"/>
            </w:tcBorders>
            <w:noWrap/>
            <w:vAlign w:val="center"/>
          </w:tcPr>
          <w:p w:rsidR="00FF56A6" w:rsidRPr="0021661A" w:rsidRDefault="00FF56A6" w:rsidP="00790D49">
            <w:pPr>
              <w:widowControl/>
              <w:spacing w:line="240" w:lineRule="exact"/>
              <w:jc w:val="center"/>
              <w:rPr>
                <w:rFonts w:ascii="黑体" w:eastAsia="黑体" w:hAnsi="黑体" w:cs="Times New Roman"/>
                <w:spacing w:val="-20"/>
                <w:szCs w:val="21"/>
              </w:rPr>
            </w:pPr>
            <w:r w:rsidRPr="0021661A">
              <w:rPr>
                <w:rFonts w:ascii="黑体" w:eastAsia="黑体" w:hAnsi="黑体" w:cs="Times New Roman" w:hint="eastAsia"/>
                <w:spacing w:val="-20"/>
                <w:szCs w:val="21"/>
              </w:rPr>
              <w:t>群  测  人  员</w:t>
            </w:r>
          </w:p>
        </w:tc>
        <w:tc>
          <w:tcPr>
            <w:tcW w:w="1973" w:type="dxa"/>
            <w:gridSpan w:val="2"/>
            <w:tcBorders>
              <w:top w:val="single" w:sz="4" w:space="0" w:color="auto"/>
              <w:left w:val="single" w:sz="4" w:space="0" w:color="auto"/>
              <w:bottom w:val="single" w:sz="4" w:space="0" w:color="auto"/>
              <w:right w:val="single" w:sz="4" w:space="0" w:color="auto"/>
            </w:tcBorders>
            <w:noWrap/>
            <w:vAlign w:val="center"/>
          </w:tcPr>
          <w:p w:rsidR="00FF56A6" w:rsidRPr="0021661A" w:rsidRDefault="00FF56A6" w:rsidP="00790D49">
            <w:pPr>
              <w:widowControl/>
              <w:spacing w:line="240" w:lineRule="exact"/>
              <w:jc w:val="center"/>
              <w:rPr>
                <w:rFonts w:ascii="黑体" w:eastAsia="黑体" w:hAnsi="黑体" w:cs="Times New Roman"/>
                <w:spacing w:val="-20"/>
                <w:szCs w:val="21"/>
              </w:rPr>
            </w:pPr>
            <w:proofErr w:type="gramStart"/>
            <w:r w:rsidRPr="0021661A">
              <w:rPr>
                <w:rFonts w:ascii="黑体" w:eastAsia="黑体" w:hAnsi="黑体" w:cs="Times New Roman" w:hint="eastAsia"/>
                <w:spacing w:val="-20"/>
                <w:szCs w:val="21"/>
              </w:rPr>
              <w:t>村监督</w:t>
            </w:r>
            <w:proofErr w:type="gramEnd"/>
            <w:r w:rsidRPr="0021661A">
              <w:rPr>
                <w:rFonts w:ascii="黑体" w:eastAsia="黑体" w:hAnsi="黑体" w:cs="Times New Roman" w:hint="eastAsia"/>
                <w:spacing w:val="-20"/>
                <w:szCs w:val="21"/>
              </w:rPr>
              <w:t>落实责任人</w:t>
            </w:r>
          </w:p>
        </w:tc>
        <w:tc>
          <w:tcPr>
            <w:tcW w:w="2002" w:type="dxa"/>
            <w:gridSpan w:val="3"/>
            <w:tcBorders>
              <w:top w:val="single" w:sz="4" w:space="0" w:color="auto"/>
              <w:left w:val="single" w:sz="4" w:space="0" w:color="auto"/>
              <w:bottom w:val="single" w:sz="4" w:space="0" w:color="auto"/>
              <w:right w:val="single" w:sz="4" w:space="0" w:color="auto"/>
            </w:tcBorders>
            <w:noWrap/>
            <w:vAlign w:val="center"/>
          </w:tcPr>
          <w:p w:rsidR="00FF56A6" w:rsidRPr="0021661A" w:rsidRDefault="00FF56A6" w:rsidP="00790D49">
            <w:pPr>
              <w:widowControl/>
              <w:spacing w:line="240" w:lineRule="exact"/>
              <w:jc w:val="center"/>
              <w:rPr>
                <w:rFonts w:ascii="黑体" w:eastAsia="黑体" w:hAnsi="黑体" w:cs="Times New Roman"/>
                <w:spacing w:val="-20"/>
                <w:szCs w:val="21"/>
              </w:rPr>
            </w:pPr>
            <w:r w:rsidRPr="0021661A">
              <w:rPr>
                <w:rFonts w:ascii="黑体" w:eastAsia="黑体" w:hAnsi="黑体" w:cs="Times New Roman" w:hint="eastAsia"/>
                <w:spacing w:val="-20"/>
                <w:szCs w:val="21"/>
              </w:rPr>
              <w:t>乡镇负责人</w:t>
            </w:r>
          </w:p>
        </w:tc>
      </w:tr>
      <w:tr w:rsidR="00FF56A6" w:rsidRPr="0021661A" w:rsidTr="00FB7C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720"/>
          <w:jc w:val="center"/>
        </w:trPr>
        <w:tc>
          <w:tcPr>
            <w:tcW w:w="527" w:type="dxa"/>
            <w:gridSpan w:val="3"/>
            <w:vMerge/>
            <w:tcBorders>
              <w:top w:val="single" w:sz="4" w:space="0" w:color="auto"/>
              <w:left w:val="single" w:sz="4" w:space="0" w:color="auto"/>
              <w:bottom w:val="single" w:sz="4" w:space="0" w:color="000000"/>
              <w:right w:val="single" w:sz="4" w:space="0" w:color="auto"/>
            </w:tcBorders>
            <w:vAlign w:val="center"/>
          </w:tcPr>
          <w:p w:rsidR="00FF56A6" w:rsidRPr="0021661A" w:rsidRDefault="00FF56A6" w:rsidP="00790D49">
            <w:pPr>
              <w:widowControl/>
              <w:spacing w:line="240" w:lineRule="exact"/>
              <w:jc w:val="left"/>
              <w:rPr>
                <w:rFonts w:ascii="黑体" w:eastAsia="黑体" w:hAnsi="黑体" w:cs="Times New Roman"/>
                <w:spacing w:val="-20"/>
                <w:szCs w:val="21"/>
              </w:rPr>
            </w:pPr>
          </w:p>
        </w:tc>
        <w:tc>
          <w:tcPr>
            <w:tcW w:w="940" w:type="dxa"/>
            <w:vMerge/>
            <w:tcBorders>
              <w:top w:val="single" w:sz="4" w:space="0" w:color="auto"/>
              <w:left w:val="single" w:sz="4" w:space="0" w:color="auto"/>
              <w:bottom w:val="single" w:sz="4" w:space="0" w:color="000000"/>
              <w:right w:val="single" w:sz="4" w:space="0" w:color="auto"/>
            </w:tcBorders>
            <w:vAlign w:val="center"/>
          </w:tcPr>
          <w:p w:rsidR="00FF56A6" w:rsidRPr="0021661A" w:rsidRDefault="00FF56A6" w:rsidP="00790D49">
            <w:pPr>
              <w:widowControl/>
              <w:spacing w:line="240" w:lineRule="exact"/>
              <w:jc w:val="left"/>
              <w:rPr>
                <w:rFonts w:ascii="黑体" w:eastAsia="黑体" w:hAnsi="黑体" w:cs="Times New Roman"/>
                <w:spacing w:val="-20"/>
                <w:szCs w:val="21"/>
              </w:rPr>
            </w:pPr>
          </w:p>
        </w:tc>
        <w:tc>
          <w:tcPr>
            <w:tcW w:w="1560" w:type="dxa"/>
            <w:gridSpan w:val="2"/>
            <w:vMerge/>
            <w:tcBorders>
              <w:top w:val="single" w:sz="4" w:space="0" w:color="auto"/>
              <w:left w:val="single" w:sz="4" w:space="0" w:color="auto"/>
              <w:bottom w:val="single" w:sz="4" w:space="0" w:color="000000"/>
              <w:right w:val="single" w:sz="4" w:space="0" w:color="auto"/>
            </w:tcBorders>
            <w:vAlign w:val="center"/>
          </w:tcPr>
          <w:p w:rsidR="00FF56A6" w:rsidRPr="0021661A" w:rsidRDefault="00FF56A6" w:rsidP="00790D49">
            <w:pPr>
              <w:widowControl/>
              <w:spacing w:line="240" w:lineRule="exact"/>
              <w:jc w:val="left"/>
              <w:rPr>
                <w:rFonts w:ascii="黑体" w:eastAsia="黑体" w:hAnsi="黑体" w:cs="Times New Roman"/>
                <w:spacing w:val="-20"/>
                <w:szCs w:val="21"/>
              </w:rPr>
            </w:pPr>
          </w:p>
        </w:tc>
        <w:tc>
          <w:tcPr>
            <w:tcW w:w="801" w:type="dxa"/>
            <w:gridSpan w:val="2"/>
            <w:vMerge/>
            <w:tcBorders>
              <w:top w:val="single" w:sz="4" w:space="0" w:color="auto"/>
              <w:left w:val="single" w:sz="4" w:space="0" w:color="auto"/>
              <w:bottom w:val="single" w:sz="4" w:space="0" w:color="000000"/>
              <w:right w:val="single" w:sz="4" w:space="0" w:color="auto"/>
            </w:tcBorders>
            <w:vAlign w:val="center"/>
          </w:tcPr>
          <w:p w:rsidR="00FF56A6" w:rsidRPr="0021661A" w:rsidRDefault="00FF56A6" w:rsidP="00790D49">
            <w:pPr>
              <w:widowControl/>
              <w:spacing w:line="240" w:lineRule="exact"/>
              <w:jc w:val="left"/>
              <w:rPr>
                <w:rFonts w:ascii="黑体" w:eastAsia="黑体" w:hAnsi="黑体" w:cs="Times New Roman"/>
                <w:spacing w:val="-20"/>
                <w:szCs w:val="21"/>
              </w:rPr>
            </w:pPr>
          </w:p>
        </w:tc>
        <w:tc>
          <w:tcPr>
            <w:tcW w:w="567" w:type="dxa"/>
            <w:vMerge/>
            <w:tcBorders>
              <w:top w:val="single" w:sz="4" w:space="0" w:color="auto"/>
              <w:left w:val="single" w:sz="4" w:space="0" w:color="auto"/>
              <w:bottom w:val="single" w:sz="4" w:space="0" w:color="000000"/>
              <w:right w:val="single" w:sz="4" w:space="0" w:color="auto"/>
            </w:tcBorders>
            <w:vAlign w:val="center"/>
          </w:tcPr>
          <w:p w:rsidR="00FF56A6" w:rsidRPr="0021661A" w:rsidRDefault="00FF56A6" w:rsidP="00790D49">
            <w:pPr>
              <w:widowControl/>
              <w:spacing w:line="240" w:lineRule="exact"/>
              <w:jc w:val="left"/>
              <w:rPr>
                <w:rFonts w:ascii="黑体" w:eastAsia="黑体" w:hAnsi="黑体" w:cs="Times New Roman"/>
                <w:spacing w:val="-20"/>
                <w:szCs w:val="21"/>
              </w:rPr>
            </w:pPr>
          </w:p>
        </w:tc>
        <w:tc>
          <w:tcPr>
            <w:tcW w:w="567" w:type="dxa"/>
            <w:vMerge/>
            <w:tcBorders>
              <w:top w:val="single" w:sz="4" w:space="0" w:color="auto"/>
              <w:left w:val="single" w:sz="4" w:space="0" w:color="auto"/>
              <w:bottom w:val="single" w:sz="4" w:space="0" w:color="000000"/>
              <w:right w:val="single" w:sz="4" w:space="0" w:color="auto"/>
            </w:tcBorders>
            <w:vAlign w:val="center"/>
          </w:tcPr>
          <w:p w:rsidR="00FF56A6" w:rsidRPr="0021661A" w:rsidRDefault="00FF56A6" w:rsidP="00790D49">
            <w:pPr>
              <w:widowControl/>
              <w:spacing w:line="240" w:lineRule="exact"/>
              <w:jc w:val="left"/>
              <w:rPr>
                <w:rFonts w:ascii="黑体" w:eastAsia="黑体" w:hAnsi="黑体" w:cs="Times New Roman"/>
                <w:spacing w:val="-20"/>
                <w:szCs w:val="21"/>
              </w:rPr>
            </w:pPr>
          </w:p>
        </w:tc>
        <w:tc>
          <w:tcPr>
            <w:tcW w:w="725" w:type="dxa"/>
            <w:tcBorders>
              <w:top w:val="single" w:sz="4" w:space="0" w:color="auto"/>
              <w:left w:val="nil"/>
              <w:bottom w:val="single" w:sz="4" w:space="0" w:color="auto"/>
              <w:right w:val="single" w:sz="4" w:space="0" w:color="auto"/>
            </w:tcBorders>
            <w:vAlign w:val="center"/>
          </w:tcPr>
          <w:p w:rsidR="00FF56A6" w:rsidRPr="0021661A" w:rsidRDefault="00FF56A6" w:rsidP="00790D49">
            <w:pPr>
              <w:widowControl/>
              <w:spacing w:line="240" w:lineRule="exact"/>
              <w:jc w:val="center"/>
              <w:rPr>
                <w:rFonts w:ascii="黑体" w:eastAsia="黑体" w:hAnsi="黑体" w:cs="Times New Roman"/>
                <w:spacing w:val="-20"/>
                <w:szCs w:val="21"/>
              </w:rPr>
            </w:pPr>
            <w:r w:rsidRPr="0021661A">
              <w:rPr>
                <w:rFonts w:ascii="黑体" w:eastAsia="黑体" w:hAnsi="黑体" w:cs="Times New Roman" w:hint="eastAsia"/>
                <w:spacing w:val="-20"/>
                <w:szCs w:val="21"/>
              </w:rPr>
              <w:t>户数</w:t>
            </w:r>
            <w:r w:rsidRPr="0021661A">
              <w:rPr>
                <w:rFonts w:ascii="黑体" w:eastAsia="黑体" w:hAnsi="黑体" w:cs="Times New Roman" w:hint="eastAsia"/>
                <w:spacing w:val="-20"/>
                <w:szCs w:val="21"/>
              </w:rPr>
              <w:br/>
              <w:t>（户）</w:t>
            </w:r>
          </w:p>
        </w:tc>
        <w:tc>
          <w:tcPr>
            <w:tcW w:w="520" w:type="dxa"/>
            <w:tcBorders>
              <w:top w:val="single" w:sz="4" w:space="0" w:color="auto"/>
              <w:left w:val="nil"/>
              <w:bottom w:val="single" w:sz="4" w:space="0" w:color="auto"/>
              <w:right w:val="single" w:sz="4" w:space="0" w:color="auto"/>
            </w:tcBorders>
            <w:vAlign w:val="center"/>
          </w:tcPr>
          <w:p w:rsidR="00FF56A6" w:rsidRPr="0021661A" w:rsidRDefault="00FF56A6" w:rsidP="00790D49">
            <w:pPr>
              <w:widowControl/>
              <w:spacing w:line="240" w:lineRule="exact"/>
              <w:jc w:val="center"/>
              <w:rPr>
                <w:rFonts w:ascii="黑体" w:eastAsia="黑体" w:hAnsi="黑体" w:cs="Times New Roman"/>
                <w:spacing w:val="-20"/>
                <w:szCs w:val="21"/>
              </w:rPr>
            </w:pPr>
            <w:r w:rsidRPr="0021661A">
              <w:rPr>
                <w:rFonts w:ascii="黑体" w:eastAsia="黑体" w:hAnsi="黑体" w:cs="Times New Roman" w:hint="eastAsia"/>
                <w:spacing w:val="-20"/>
                <w:szCs w:val="21"/>
              </w:rPr>
              <w:t>人数（人）</w:t>
            </w:r>
          </w:p>
        </w:tc>
        <w:tc>
          <w:tcPr>
            <w:tcW w:w="520" w:type="dxa"/>
            <w:tcBorders>
              <w:top w:val="single" w:sz="4" w:space="0" w:color="auto"/>
              <w:left w:val="nil"/>
              <w:bottom w:val="single" w:sz="4" w:space="0" w:color="auto"/>
              <w:right w:val="single" w:sz="4" w:space="0" w:color="auto"/>
            </w:tcBorders>
            <w:vAlign w:val="center"/>
          </w:tcPr>
          <w:p w:rsidR="00FF56A6" w:rsidRPr="0021661A" w:rsidRDefault="00FF56A6" w:rsidP="00790D49">
            <w:pPr>
              <w:widowControl/>
              <w:spacing w:line="240" w:lineRule="exact"/>
              <w:jc w:val="center"/>
              <w:rPr>
                <w:rFonts w:ascii="黑体" w:eastAsia="黑体" w:hAnsi="黑体" w:cs="Times New Roman"/>
                <w:spacing w:val="-20"/>
                <w:szCs w:val="21"/>
              </w:rPr>
            </w:pPr>
            <w:r w:rsidRPr="0021661A">
              <w:rPr>
                <w:rFonts w:ascii="黑体" w:eastAsia="黑体" w:hAnsi="黑体" w:cs="Times New Roman" w:hint="eastAsia"/>
                <w:spacing w:val="-20"/>
                <w:szCs w:val="21"/>
              </w:rPr>
              <w:t>财产</w:t>
            </w:r>
            <w:r w:rsidRPr="0021661A">
              <w:rPr>
                <w:rFonts w:ascii="黑体" w:eastAsia="黑体" w:hAnsi="黑体" w:cs="Times New Roman" w:hint="eastAsia"/>
                <w:spacing w:val="-20"/>
                <w:szCs w:val="21"/>
              </w:rPr>
              <w:br/>
              <w:t>（万元）</w:t>
            </w:r>
          </w:p>
        </w:tc>
        <w:tc>
          <w:tcPr>
            <w:tcW w:w="620" w:type="dxa"/>
            <w:gridSpan w:val="2"/>
            <w:tcBorders>
              <w:top w:val="single" w:sz="4" w:space="0" w:color="auto"/>
              <w:left w:val="nil"/>
              <w:bottom w:val="single" w:sz="4" w:space="0" w:color="auto"/>
              <w:right w:val="single" w:sz="4" w:space="0" w:color="auto"/>
            </w:tcBorders>
            <w:vAlign w:val="center"/>
          </w:tcPr>
          <w:p w:rsidR="00FF56A6" w:rsidRPr="0021661A" w:rsidRDefault="00FF56A6" w:rsidP="00790D49">
            <w:pPr>
              <w:widowControl/>
              <w:spacing w:line="240" w:lineRule="exact"/>
              <w:jc w:val="center"/>
              <w:rPr>
                <w:rFonts w:ascii="黑体" w:eastAsia="黑体" w:hAnsi="黑体" w:cs="Times New Roman"/>
                <w:spacing w:val="-20"/>
                <w:szCs w:val="21"/>
              </w:rPr>
            </w:pPr>
            <w:r w:rsidRPr="0021661A">
              <w:rPr>
                <w:rFonts w:ascii="黑体" w:eastAsia="黑体" w:hAnsi="黑体" w:cs="Times New Roman" w:hint="eastAsia"/>
                <w:spacing w:val="-20"/>
                <w:szCs w:val="21"/>
              </w:rPr>
              <w:t>现  状</w:t>
            </w:r>
          </w:p>
        </w:tc>
        <w:tc>
          <w:tcPr>
            <w:tcW w:w="620" w:type="dxa"/>
            <w:tcBorders>
              <w:top w:val="single" w:sz="4" w:space="0" w:color="auto"/>
              <w:left w:val="nil"/>
              <w:bottom w:val="single" w:sz="4" w:space="0" w:color="auto"/>
              <w:right w:val="single" w:sz="4" w:space="0" w:color="auto"/>
            </w:tcBorders>
            <w:vAlign w:val="center"/>
          </w:tcPr>
          <w:p w:rsidR="00FF56A6" w:rsidRPr="0021661A" w:rsidRDefault="00FF56A6" w:rsidP="00790D49">
            <w:pPr>
              <w:widowControl/>
              <w:spacing w:line="240" w:lineRule="exact"/>
              <w:jc w:val="center"/>
              <w:rPr>
                <w:rFonts w:ascii="黑体" w:eastAsia="黑体" w:hAnsi="黑体" w:cs="Times New Roman"/>
                <w:spacing w:val="-20"/>
                <w:szCs w:val="21"/>
              </w:rPr>
            </w:pPr>
            <w:r w:rsidRPr="0021661A">
              <w:rPr>
                <w:rFonts w:ascii="黑体" w:eastAsia="黑体" w:hAnsi="黑体" w:cs="Times New Roman" w:hint="eastAsia"/>
                <w:spacing w:val="-20"/>
                <w:szCs w:val="21"/>
              </w:rPr>
              <w:t>趋  势</w:t>
            </w:r>
          </w:p>
        </w:tc>
        <w:tc>
          <w:tcPr>
            <w:tcW w:w="811" w:type="dxa"/>
            <w:vMerge/>
            <w:tcBorders>
              <w:top w:val="single" w:sz="4" w:space="0" w:color="auto"/>
              <w:left w:val="single" w:sz="4" w:space="0" w:color="auto"/>
              <w:bottom w:val="single" w:sz="4" w:space="0" w:color="000000"/>
              <w:right w:val="single" w:sz="4" w:space="0" w:color="auto"/>
            </w:tcBorders>
            <w:vAlign w:val="center"/>
          </w:tcPr>
          <w:p w:rsidR="00FF56A6" w:rsidRPr="0021661A" w:rsidRDefault="00FF56A6" w:rsidP="00790D49">
            <w:pPr>
              <w:widowControl/>
              <w:spacing w:line="240" w:lineRule="exact"/>
              <w:jc w:val="left"/>
              <w:rPr>
                <w:rFonts w:ascii="黑体" w:eastAsia="黑体" w:hAnsi="黑体" w:cs="Times New Roman"/>
                <w:spacing w:val="-20"/>
                <w:szCs w:val="21"/>
              </w:rPr>
            </w:pPr>
          </w:p>
        </w:tc>
        <w:tc>
          <w:tcPr>
            <w:tcW w:w="832" w:type="dxa"/>
            <w:tcBorders>
              <w:top w:val="single" w:sz="4" w:space="0" w:color="auto"/>
              <w:left w:val="nil"/>
              <w:bottom w:val="single" w:sz="4" w:space="0" w:color="auto"/>
              <w:right w:val="single" w:sz="4" w:space="0" w:color="auto"/>
            </w:tcBorders>
            <w:noWrap/>
            <w:vAlign w:val="center"/>
          </w:tcPr>
          <w:p w:rsidR="00FF56A6" w:rsidRPr="0021661A" w:rsidRDefault="00FF56A6" w:rsidP="00790D49">
            <w:pPr>
              <w:widowControl/>
              <w:spacing w:line="240" w:lineRule="exact"/>
              <w:jc w:val="center"/>
              <w:rPr>
                <w:rFonts w:ascii="黑体" w:eastAsia="黑体" w:hAnsi="黑体" w:cs="Times New Roman"/>
                <w:spacing w:val="-20"/>
                <w:szCs w:val="21"/>
              </w:rPr>
            </w:pPr>
            <w:r w:rsidRPr="0021661A">
              <w:rPr>
                <w:rFonts w:ascii="黑体" w:eastAsia="黑体" w:hAnsi="黑体" w:cs="Times New Roman" w:hint="eastAsia"/>
                <w:spacing w:val="-20"/>
                <w:szCs w:val="21"/>
              </w:rPr>
              <w:t>姓  名</w:t>
            </w:r>
          </w:p>
        </w:tc>
        <w:tc>
          <w:tcPr>
            <w:tcW w:w="1260" w:type="dxa"/>
            <w:gridSpan w:val="2"/>
            <w:tcBorders>
              <w:top w:val="single" w:sz="4" w:space="0" w:color="auto"/>
              <w:left w:val="nil"/>
              <w:bottom w:val="single" w:sz="4" w:space="0" w:color="auto"/>
              <w:right w:val="single" w:sz="4" w:space="0" w:color="auto"/>
            </w:tcBorders>
            <w:noWrap/>
            <w:vAlign w:val="center"/>
          </w:tcPr>
          <w:p w:rsidR="00FF56A6" w:rsidRPr="0021661A" w:rsidRDefault="00FF56A6" w:rsidP="00790D49">
            <w:pPr>
              <w:widowControl/>
              <w:spacing w:line="240" w:lineRule="exact"/>
              <w:jc w:val="center"/>
              <w:rPr>
                <w:rFonts w:ascii="黑体" w:eastAsia="黑体" w:hAnsi="黑体" w:cs="Times New Roman"/>
                <w:spacing w:val="-20"/>
                <w:szCs w:val="21"/>
              </w:rPr>
            </w:pPr>
            <w:r w:rsidRPr="0021661A">
              <w:rPr>
                <w:rFonts w:ascii="黑体" w:eastAsia="黑体" w:hAnsi="黑体" w:cs="Times New Roman" w:hint="eastAsia"/>
                <w:spacing w:val="-20"/>
                <w:szCs w:val="21"/>
              </w:rPr>
              <w:t>电  话</w:t>
            </w:r>
          </w:p>
        </w:tc>
        <w:tc>
          <w:tcPr>
            <w:tcW w:w="755" w:type="dxa"/>
            <w:tcBorders>
              <w:top w:val="single" w:sz="4" w:space="0" w:color="auto"/>
              <w:left w:val="nil"/>
              <w:bottom w:val="single" w:sz="4" w:space="0" w:color="auto"/>
              <w:right w:val="single" w:sz="4" w:space="0" w:color="auto"/>
            </w:tcBorders>
            <w:noWrap/>
            <w:vAlign w:val="center"/>
          </w:tcPr>
          <w:p w:rsidR="00FF56A6" w:rsidRPr="0021661A" w:rsidRDefault="00FF56A6" w:rsidP="00790D49">
            <w:pPr>
              <w:widowControl/>
              <w:spacing w:line="240" w:lineRule="exact"/>
              <w:jc w:val="center"/>
              <w:rPr>
                <w:rFonts w:ascii="黑体" w:eastAsia="黑体" w:hAnsi="黑体" w:cs="Times New Roman"/>
                <w:spacing w:val="-20"/>
                <w:szCs w:val="21"/>
              </w:rPr>
            </w:pPr>
            <w:r w:rsidRPr="0021661A">
              <w:rPr>
                <w:rFonts w:ascii="黑体" w:eastAsia="黑体" w:hAnsi="黑体" w:cs="Times New Roman" w:hint="eastAsia"/>
                <w:spacing w:val="-20"/>
                <w:szCs w:val="21"/>
              </w:rPr>
              <w:t>姓  名</w:t>
            </w:r>
          </w:p>
        </w:tc>
        <w:tc>
          <w:tcPr>
            <w:tcW w:w="1218" w:type="dxa"/>
            <w:tcBorders>
              <w:top w:val="single" w:sz="4" w:space="0" w:color="auto"/>
              <w:left w:val="nil"/>
              <w:bottom w:val="single" w:sz="4" w:space="0" w:color="auto"/>
              <w:right w:val="single" w:sz="4" w:space="0" w:color="auto"/>
            </w:tcBorders>
            <w:noWrap/>
            <w:vAlign w:val="center"/>
          </w:tcPr>
          <w:p w:rsidR="00FF56A6" w:rsidRPr="0021661A" w:rsidRDefault="00FF56A6" w:rsidP="00790D49">
            <w:pPr>
              <w:widowControl/>
              <w:spacing w:line="240" w:lineRule="exact"/>
              <w:jc w:val="center"/>
              <w:rPr>
                <w:rFonts w:ascii="黑体" w:eastAsia="黑体" w:hAnsi="黑体" w:cs="Times New Roman"/>
                <w:spacing w:val="-20"/>
                <w:szCs w:val="21"/>
              </w:rPr>
            </w:pPr>
            <w:r w:rsidRPr="0021661A">
              <w:rPr>
                <w:rFonts w:ascii="黑体" w:eastAsia="黑体" w:hAnsi="黑体" w:cs="Times New Roman" w:hint="eastAsia"/>
                <w:spacing w:val="-20"/>
                <w:szCs w:val="21"/>
              </w:rPr>
              <w:t>电  话</w:t>
            </w:r>
          </w:p>
        </w:tc>
        <w:tc>
          <w:tcPr>
            <w:tcW w:w="812" w:type="dxa"/>
            <w:gridSpan w:val="2"/>
            <w:tcBorders>
              <w:top w:val="single" w:sz="4" w:space="0" w:color="auto"/>
              <w:left w:val="nil"/>
              <w:bottom w:val="single" w:sz="4" w:space="0" w:color="auto"/>
              <w:right w:val="single" w:sz="4" w:space="0" w:color="auto"/>
            </w:tcBorders>
            <w:noWrap/>
            <w:vAlign w:val="center"/>
          </w:tcPr>
          <w:p w:rsidR="00FF56A6" w:rsidRPr="0021661A" w:rsidRDefault="00FF56A6" w:rsidP="00790D49">
            <w:pPr>
              <w:widowControl/>
              <w:spacing w:line="240" w:lineRule="exact"/>
              <w:jc w:val="center"/>
              <w:rPr>
                <w:rFonts w:ascii="黑体" w:eastAsia="黑体" w:hAnsi="黑体" w:cs="Times New Roman"/>
                <w:spacing w:val="-20"/>
                <w:szCs w:val="21"/>
              </w:rPr>
            </w:pPr>
            <w:r w:rsidRPr="0021661A">
              <w:rPr>
                <w:rFonts w:ascii="黑体" w:eastAsia="黑体" w:hAnsi="黑体" w:cs="Times New Roman" w:hint="eastAsia"/>
                <w:spacing w:val="-20"/>
                <w:szCs w:val="21"/>
              </w:rPr>
              <w:t>姓  名</w:t>
            </w:r>
          </w:p>
        </w:tc>
        <w:tc>
          <w:tcPr>
            <w:tcW w:w="1190" w:type="dxa"/>
            <w:tcBorders>
              <w:top w:val="single" w:sz="4" w:space="0" w:color="auto"/>
              <w:left w:val="nil"/>
              <w:bottom w:val="single" w:sz="4" w:space="0" w:color="auto"/>
              <w:right w:val="single" w:sz="4" w:space="0" w:color="auto"/>
            </w:tcBorders>
            <w:noWrap/>
            <w:vAlign w:val="center"/>
          </w:tcPr>
          <w:p w:rsidR="00FF56A6" w:rsidRPr="0021661A" w:rsidRDefault="00FF56A6" w:rsidP="00790D49">
            <w:pPr>
              <w:widowControl/>
              <w:spacing w:line="240" w:lineRule="exact"/>
              <w:jc w:val="center"/>
              <w:rPr>
                <w:rFonts w:ascii="黑体" w:eastAsia="黑体" w:hAnsi="黑体" w:cs="Times New Roman"/>
                <w:spacing w:val="-20"/>
                <w:szCs w:val="21"/>
              </w:rPr>
            </w:pPr>
            <w:r w:rsidRPr="0021661A">
              <w:rPr>
                <w:rFonts w:ascii="黑体" w:eastAsia="黑体" w:hAnsi="黑体" w:cs="Times New Roman" w:hint="eastAsia"/>
                <w:spacing w:val="-20"/>
                <w:szCs w:val="21"/>
              </w:rPr>
              <w:t>电  话</w:t>
            </w:r>
          </w:p>
        </w:tc>
      </w:tr>
      <w:tr w:rsidR="00FB7C82" w:rsidRPr="0021661A" w:rsidTr="00FB7C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675"/>
          <w:jc w:val="center"/>
        </w:trPr>
        <w:tc>
          <w:tcPr>
            <w:tcW w:w="527" w:type="dxa"/>
            <w:gridSpan w:val="3"/>
            <w:tcBorders>
              <w:top w:val="nil"/>
              <w:left w:val="single" w:sz="4" w:space="0" w:color="auto"/>
              <w:bottom w:val="single" w:sz="4" w:space="0" w:color="auto"/>
              <w:right w:val="single" w:sz="4" w:space="0" w:color="auto"/>
            </w:tcBorders>
            <w:shd w:val="clear" w:color="auto" w:fill="FFFFFF"/>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15</w:t>
            </w:r>
          </w:p>
        </w:tc>
        <w:tc>
          <w:tcPr>
            <w:tcW w:w="940" w:type="dxa"/>
            <w:tcBorders>
              <w:top w:val="nil"/>
              <w:left w:val="nil"/>
              <w:bottom w:val="single" w:sz="4" w:space="0" w:color="auto"/>
              <w:right w:val="single" w:sz="4" w:space="0" w:color="auto"/>
            </w:tcBorders>
            <w:shd w:val="clear" w:color="auto" w:fill="FFFFFF"/>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DZ2012-4</w:t>
            </w:r>
          </w:p>
        </w:tc>
        <w:tc>
          <w:tcPr>
            <w:tcW w:w="1560" w:type="dxa"/>
            <w:gridSpan w:val="2"/>
            <w:tcBorders>
              <w:top w:val="nil"/>
              <w:left w:val="nil"/>
              <w:bottom w:val="single" w:sz="4" w:space="0" w:color="auto"/>
              <w:right w:val="single" w:sz="4" w:space="0" w:color="auto"/>
            </w:tcBorders>
            <w:shd w:val="clear" w:color="auto" w:fill="FFFFFF"/>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香</w:t>
            </w:r>
            <w:proofErr w:type="gramStart"/>
            <w:r w:rsidRPr="0021661A">
              <w:rPr>
                <w:rFonts w:ascii="宋体" w:eastAsia="宋体" w:hAnsi="宋体" w:cs="宋体" w:hint="eastAsia"/>
                <w:spacing w:val="-20"/>
                <w:kern w:val="0"/>
                <w:szCs w:val="21"/>
              </w:rPr>
              <w:t>隅镇中畈</w:t>
            </w:r>
            <w:proofErr w:type="gramEnd"/>
            <w:r w:rsidRPr="0021661A">
              <w:rPr>
                <w:rFonts w:ascii="宋体" w:eastAsia="宋体" w:hAnsi="宋体" w:cs="宋体" w:hint="eastAsia"/>
                <w:spacing w:val="-20"/>
                <w:kern w:val="0"/>
                <w:szCs w:val="21"/>
              </w:rPr>
              <w:t>村</w:t>
            </w:r>
            <w:proofErr w:type="gramStart"/>
            <w:r w:rsidRPr="0021661A">
              <w:rPr>
                <w:rFonts w:ascii="宋体" w:eastAsia="宋体" w:hAnsi="宋体" w:cs="宋体" w:hint="eastAsia"/>
                <w:spacing w:val="-20"/>
                <w:kern w:val="0"/>
                <w:szCs w:val="21"/>
              </w:rPr>
              <w:t>岭脚组</w:t>
            </w:r>
            <w:proofErr w:type="gramEnd"/>
          </w:p>
        </w:tc>
        <w:tc>
          <w:tcPr>
            <w:tcW w:w="801" w:type="dxa"/>
            <w:gridSpan w:val="2"/>
            <w:tcBorders>
              <w:top w:val="nil"/>
              <w:left w:val="nil"/>
              <w:bottom w:val="single" w:sz="4" w:space="0" w:color="auto"/>
              <w:right w:val="single" w:sz="4" w:space="0" w:color="auto"/>
            </w:tcBorders>
            <w:shd w:val="clear" w:color="auto" w:fill="FFFFFF"/>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2012.8</w:t>
            </w:r>
          </w:p>
        </w:tc>
        <w:tc>
          <w:tcPr>
            <w:tcW w:w="567" w:type="dxa"/>
            <w:tcBorders>
              <w:top w:val="nil"/>
              <w:left w:val="nil"/>
              <w:bottom w:val="single" w:sz="4" w:space="0" w:color="auto"/>
              <w:right w:val="single" w:sz="4" w:space="0" w:color="auto"/>
            </w:tcBorders>
            <w:shd w:val="clear" w:color="auto" w:fill="FFFFFF"/>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滑坡</w:t>
            </w:r>
          </w:p>
        </w:tc>
        <w:tc>
          <w:tcPr>
            <w:tcW w:w="567" w:type="dxa"/>
            <w:tcBorders>
              <w:top w:val="nil"/>
              <w:left w:val="nil"/>
              <w:bottom w:val="single" w:sz="4" w:space="0" w:color="auto"/>
              <w:right w:val="single" w:sz="4" w:space="0" w:color="auto"/>
            </w:tcBorders>
            <w:shd w:val="clear" w:color="auto" w:fill="FFFFFF"/>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小型</w:t>
            </w:r>
          </w:p>
        </w:tc>
        <w:tc>
          <w:tcPr>
            <w:tcW w:w="725" w:type="dxa"/>
            <w:tcBorders>
              <w:top w:val="nil"/>
              <w:left w:val="nil"/>
              <w:bottom w:val="single" w:sz="4" w:space="0" w:color="auto"/>
              <w:right w:val="single" w:sz="4" w:space="0" w:color="auto"/>
            </w:tcBorders>
            <w:shd w:val="clear" w:color="auto" w:fill="FFFFFF"/>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2</w:t>
            </w:r>
          </w:p>
        </w:tc>
        <w:tc>
          <w:tcPr>
            <w:tcW w:w="520" w:type="dxa"/>
            <w:tcBorders>
              <w:top w:val="nil"/>
              <w:left w:val="nil"/>
              <w:bottom w:val="single" w:sz="4" w:space="0" w:color="auto"/>
              <w:right w:val="single" w:sz="4" w:space="0" w:color="auto"/>
            </w:tcBorders>
            <w:shd w:val="clear" w:color="auto" w:fill="FFFFFF"/>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9</w:t>
            </w:r>
          </w:p>
        </w:tc>
        <w:tc>
          <w:tcPr>
            <w:tcW w:w="520" w:type="dxa"/>
            <w:tcBorders>
              <w:top w:val="nil"/>
              <w:left w:val="nil"/>
              <w:bottom w:val="single" w:sz="4" w:space="0" w:color="auto"/>
              <w:right w:val="single" w:sz="4" w:space="0" w:color="auto"/>
            </w:tcBorders>
            <w:shd w:val="clear" w:color="auto" w:fill="FFFFFF"/>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23</w:t>
            </w:r>
          </w:p>
        </w:tc>
        <w:tc>
          <w:tcPr>
            <w:tcW w:w="620" w:type="dxa"/>
            <w:gridSpan w:val="2"/>
            <w:tcBorders>
              <w:top w:val="nil"/>
              <w:left w:val="nil"/>
              <w:bottom w:val="single" w:sz="4" w:space="0" w:color="auto"/>
              <w:right w:val="single" w:sz="4" w:space="0" w:color="auto"/>
            </w:tcBorders>
            <w:shd w:val="clear" w:color="auto" w:fill="FFFFFF"/>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不稳定</w:t>
            </w:r>
          </w:p>
        </w:tc>
        <w:tc>
          <w:tcPr>
            <w:tcW w:w="620" w:type="dxa"/>
            <w:tcBorders>
              <w:top w:val="nil"/>
              <w:left w:val="nil"/>
              <w:bottom w:val="single" w:sz="4" w:space="0" w:color="auto"/>
              <w:right w:val="single" w:sz="4" w:space="0" w:color="auto"/>
            </w:tcBorders>
            <w:shd w:val="clear" w:color="auto" w:fill="FFFFFF"/>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不稳定</w:t>
            </w:r>
          </w:p>
        </w:tc>
        <w:tc>
          <w:tcPr>
            <w:tcW w:w="811" w:type="dxa"/>
            <w:tcBorders>
              <w:top w:val="nil"/>
              <w:left w:val="nil"/>
              <w:bottom w:val="single" w:sz="4" w:space="0" w:color="auto"/>
              <w:right w:val="single" w:sz="4" w:space="0" w:color="auto"/>
            </w:tcBorders>
            <w:shd w:val="clear" w:color="auto" w:fill="FFFFFF"/>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搬  迁</w:t>
            </w:r>
          </w:p>
        </w:tc>
        <w:tc>
          <w:tcPr>
            <w:tcW w:w="832" w:type="dxa"/>
            <w:tcBorders>
              <w:top w:val="nil"/>
              <w:left w:val="nil"/>
              <w:bottom w:val="single" w:sz="4" w:space="0" w:color="auto"/>
              <w:right w:val="single" w:sz="4" w:space="0" w:color="auto"/>
            </w:tcBorders>
            <w:shd w:val="clear" w:color="auto" w:fill="FFFFFF"/>
            <w:vAlign w:val="center"/>
          </w:tcPr>
          <w:p w:rsidR="0021661A" w:rsidRPr="0021661A" w:rsidRDefault="0021661A" w:rsidP="0021661A">
            <w:pPr>
              <w:widowControl/>
              <w:jc w:val="center"/>
              <w:rPr>
                <w:rFonts w:ascii="宋体" w:eastAsia="宋体" w:hAnsi="宋体" w:cs="宋体"/>
                <w:spacing w:val="-20"/>
                <w:kern w:val="0"/>
                <w:szCs w:val="21"/>
              </w:rPr>
            </w:pPr>
            <w:proofErr w:type="gramStart"/>
            <w:r w:rsidRPr="0021661A">
              <w:rPr>
                <w:rFonts w:ascii="宋体" w:eastAsia="宋体" w:hAnsi="宋体" w:cs="宋体" w:hint="eastAsia"/>
                <w:spacing w:val="-20"/>
                <w:kern w:val="0"/>
                <w:szCs w:val="21"/>
              </w:rPr>
              <w:t>戴结华</w:t>
            </w:r>
            <w:proofErr w:type="gramEnd"/>
          </w:p>
        </w:tc>
        <w:tc>
          <w:tcPr>
            <w:tcW w:w="1260" w:type="dxa"/>
            <w:gridSpan w:val="2"/>
            <w:tcBorders>
              <w:top w:val="nil"/>
              <w:left w:val="nil"/>
              <w:bottom w:val="single" w:sz="4" w:space="0" w:color="auto"/>
              <w:right w:val="single" w:sz="4" w:space="0" w:color="auto"/>
            </w:tcBorders>
            <w:shd w:val="clear" w:color="auto" w:fill="FFFFFF"/>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18356261344</w:t>
            </w:r>
          </w:p>
        </w:tc>
        <w:tc>
          <w:tcPr>
            <w:tcW w:w="755" w:type="dxa"/>
            <w:tcBorders>
              <w:top w:val="nil"/>
              <w:left w:val="nil"/>
              <w:bottom w:val="single" w:sz="4" w:space="0" w:color="auto"/>
              <w:right w:val="single" w:sz="4" w:space="0" w:color="auto"/>
            </w:tcBorders>
            <w:shd w:val="clear" w:color="auto" w:fill="FFFFFF"/>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周有发</w:t>
            </w:r>
          </w:p>
        </w:tc>
        <w:tc>
          <w:tcPr>
            <w:tcW w:w="1218" w:type="dxa"/>
            <w:tcBorders>
              <w:top w:val="nil"/>
              <w:left w:val="nil"/>
              <w:bottom w:val="single" w:sz="4" w:space="0" w:color="auto"/>
              <w:right w:val="single" w:sz="4" w:space="0" w:color="auto"/>
            </w:tcBorders>
            <w:shd w:val="clear" w:color="auto" w:fill="FFFFFF"/>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13625608658</w:t>
            </w:r>
          </w:p>
        </w:tc>
        <w:tc>
          <w:tcPr>
            <w:tcW w:w="812" w:type="dxa"/>
            <w:gridSpan w:val="2"/>
            <w:tcBorders>
              <w:top w:val="nil"/>
              <w:left w:val="nil"/>
              <w:bottom w:val="single" w:sz="4" w:space="0" w:color="auto"/>
              <w:right w:val="single" w:sz="4" w:space="0" w:color="auto"/>
            </w:tcBorders>
            <w:shd w:val="clear" w:color="auto" w:fill="FFFFFF"/>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陈玉彬</w:t>
            </w:r>
          </w:p>
        </w:tc>
        <w:tc>
          <w:tcPr>
            <w:tcW w:w="1190" w:type="dxa"/>
            <w:tcBorders>
              <w:top w:val="nil"/>
              <w:left w:val="nil"/>
              <w:bottom w:val="single" w:sz="4" w:space="0" w:color="auto"/>
              <w:right w:val="single" w:sz="4" w:space="0" w:color="auto"/>
            </w:tcBorders>
            <w:shd w:val="clear" w:color="auto" w:fill="FFFFFF"/>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18656699883</w:t>
            </w:r>
          </w:p>
        </w:tc>
      </w:tr>
      <w:tr w:rsidR="0021661A" w:rsidRPr="0021661A" w:rsidTr="00FB7C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675"/>
          <w:jc w:val="center"/>
        </w:trPr>
        <w:tc>
          <w:tcPr>
            <w:tcW w:w="527" w:type="dxa"/>
            <w:gridSpan w:val="3"/>
            <w:tcBorders>
              <w:top w:val="nil"/>
              <w:left w:val="single" w:sz="4" w:space="0" w:color="auto"/>
              <w:bottom w:val="single" w:sz="4" w:space="0" w:color="auto"/>
              <w:right w:val="single" w:sz="4" w:space="0" w:color="auto"/>
            </w:tcBorders>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16</w:t>
            </w:r>
          </w:p>
        </w:tc>
        <w:tc>
          <w:tcPr>
            <w:tcW w:w="940" w:type="dxa"/>
            <w:tcBorders>
              <w:top w:val="nil"/>
              <w:left w:val="nil"/>
              <w:bottom w:val="single" w:sz="4" w:space="0" w:color="auto"/>
              <w:right w:val="single" w:sz="4" w:space="0" w:color="auto"/>
            </w:tcBorders>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DZ2019-06</w:t>
            </w:r>
          </w:p>
        </w:tc>
        <w:tc>
          <w:tcPr>
            <w:tcW w:w="1560" w:type="dxa"/>
            <w:gridSpan w:val="2"/>
            <w:tcBorders>
              <w:top w:val="nil"/>
              <w:left w:val="nil"/>
              <w:bottom w:val="single" w:sz="4" w:space="0" w:color="auto"/>
              <w:right w:val="single" w:sz="4" w:space="0" w:color="auto"/>
            </w:tcBorders>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香</w:t>
            </w:r>
            <w:proofErr w:type="gramStart"/>
            <w:r w:rsidRPr="0021661A">
              <w:rPr>
                <w:rFonts w:ascii="宋体" w:eastAsia="宋体" w:hAnsi="宋体" w:cs="宋体" w:hint="eastAsia"/>
                <w:spacing w:val="-20"/>
                <w:kern w:val="0"/>
                <w:szCs w:val="21"/>
              </w:rPr>
              <w:t>隅镇合阜村宝山组程华寿户</w:t>
            </w:r>
            <w:proofErr w:type="gramEnd"/>
          </w:p>
        </w:tc>
        <w:tc>
          <w:tcPr>
            <w:tcW w:w="801" w:type="dxa"/>
            <w:gridSpan w:val="2"/>
            <w:tcBorders>
              <w:top w:val="nil"/>
              <w:left w:val="nil"/>
              <w:bottom w:val="single" w:sz="4" w:space="0" w:color="auto"/>
              <w:right w:val="single" w:sz="4" w:space="0" w:color="auto"/>
            </w:tcBorders>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2019.11</w:t>
            </w:r>
          </w:p>
        </w:tc>
        <w:tc>
          <w:tcPr>
            <w:tcW w:w="567" w:type="dxa"/>
            <w:tcBorders>
              <w:top w:val="nil"/>
              <w:left w:val="nil"/>
              <w:bottom w:val="single" w:sz="4" w:space="0" w:color="auto"/>
              <w:right w:val="single" w:sz="4" w:space="0" w:color="auto"/>
            </w:tcBorders>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滑坡</w:t>
            </w:r>
          </w:p>
        </w:tc>
        <w:tc>
          <w:tcPr>
            <w:tcW w:w="567" w:type="dxa"/>
            <w:tcBorders>
              <w:top w:val="nil"/>
              <w:left w:val="nil"/>
              <w:bottom w:val="single" w:sz="4" w:space="0" w:color="auto"/>
              <w:right w:val="single" w:sz="4" w:space="0" w:color="auto"/>
            </w:tcBorders>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小型</w:t>
            </w:r>
          </w:p>
        </w:tc>
        <w:tc>
          <w:tcPr>
            <w:tcW w:w="725" w:type="dxa"/>
            <w:tcBorders>
              <w:top w:val="nil"/>
              <w:left w:val="nil"/>
              <w:bottom w:val="single" w:sz="4" w:space="0" w:color="auto"/>
              <w:right w:val="single" w:sz="4" w:space="0" w:color="auto"/>
            </w:tcBorders>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w:t>
            </w:r>
          </w:p>
        </w:tc>
        <w:tc>
          <w:tcPr>
            <w:tcW w:w="520" w:type="dxa"/>
            <w:tcBorders>
              <w:top w:val="nil"/>
              <w:left w:val="nil"/>
              <w:bottom w:val="single" w:sz="4" w:space="0" w:color="auto"/>
              <w:right w:val="single" w:sz="4" w:space="0" w:color="auto"/>
            </w:tcBorders>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10</w:t>
            </w:r>
          </w:p>
        </w:tc>
        <w:tc>
          <w:tcPr>
            <w:tcW w:w="520" w:type="dxa"/>
            <w:tcBorders>
              <w:top w:val="nil"/>
              <w:left w:val="nil"/>
              <w:bottom w:val="single" w:sz="4" w:space="0" w:color="auto"/>
              <w:right w:val="single" w:sz="4" w:space="0" w:color="auto"/>
            </w:tcBorders>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20</w:t>
            </w:r>
          </w:p>
        </w:tc>
        <w:tc>
          <w:tcPr>
            <w:tcW w:w="620" w:type="dxa"/>
            <w:gridSpan w:val="2"/>
            <w:tcBorders>
              <w:top w:val="nil"/>
              <w:left w:val="nil"/>
              <w:bottom w:val="single" w:sz="4" w:space="0" w:color="auto"/>
              <w:right w:val="single" w:sz="4" w:space="0" w:color="auto"/>
            </w:tcBorders>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不稳定</w:t>
            </w:r>
          </w:p>
        </w:tc>
        <w:tc>
          <w:tcPr>
            <w:tcW w:w="620" w:type="dxa"/>
            <w:tcBorders>
              <w:top w:val="nil"/>
              <w:left w:val="nil"/>
              <w:bottom w:val="single" w:sz="4" w:space="0" w:color="auto"/>
              <w:right w:val="single" w:sz="4" w:space="0" w:color="auto"/>
            </w:tcBorders>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不稳定</w:t>
            </w:r>
          </w:p>
        </w:tc>
        <w:tc>
          <w:tcPr>
            <w:tcW w:w="811" w:type="dxa"/>
            <w:tcBorders>
              <w:top w:val="nil"/>
              <w:left w:val="nil"/>
              <w:bottom w:val="single" w:sz="4" w:space="0" w:color="auto"/>
              <w:right w:val="single" w:sz="4" w:space="0" w:color="auto"/>
            </w:tcBorders>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监测</w:t>
            </w:r>
            <w:r w:rsidRPr="0021661A">
              <w:rPr>
                <w:rFonts w:ascii="宋体" w:eastAsia="宋体" w:hAnsi="宋体" w:cs="宋体" w:hint="eastAsia"/>
                <w:spacing w:val="-20"/>
                <w:kern w:val="0"/>
                <w:szCs w:val="21"/>
              </w:rPr>
              <w:br/>
              <w:t>避让</w:t>
            </w:r>
          </w:p>
        </w:tc>
        <w:tc>
          <w:tcPr>
            <w:tcW w:w="832" w:type="dxa"/>
            <w:tcBorders>
              <w:top w:val="nil"/>
              <w:left w:val="nil"/>
              <w:bottom w:val="single" w:sz="4" w:space="0" w:color="auto"/>
              <w:right w:val="single" w:sz="4" w:space="0" w:color="auto"/>
            </w:tcBorders>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杨虎</w:t>
            </w:r>
          </w:p>
        </w:tc>
        <w:tc>
          <w:tcPr>
            <w:tcW w:w="1260" w:type="dxa"/>
            <w:gridSpan w:val="2"/>
            <w:tcBorders>
              <w:top w:val="nil"/>
              <w:left w:val="nil"/>
              <w:bottom w:val="single" w:sz="4" w:space="0" w:color="auto"/>
              <w:right w:val="single" w:sz="4" w:space="0" w:color="auto"/>
            </w:tcBorders>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18756694228</w:t>
            </w:r>
          </w:p>
        </w:tc>
        <w:tc>
          <w:tcPr>
            <w:tcW w:w="755" w:type="dxa"/>
            <w:tcBorders>
              <w:top w:val="nil"/>
              <w:left w:val="nil"/>
              <w:bottom w:val="single" w:sz="4" w:space="0" w:color="auto"/>
              <w:right w:val="single" w:sz="4" w:space="0" w:color="auto"/>
            </w:tcBorders>
            <w:vAlign w:val="center"/>
          </w:tcPr>
          <w:p w:rsidR="0021661A" w:rsidRPr="0021661A" w:rsidRDefault="0021661A" w:rsidP="0021661A">
            <w:pPr>
              <w:widowControl/>
              <w:jc w:val="center"/>
              <w:rPr>
                <w:rFonts w:ascii="宋体" w:eastAsia="宋体" w:hAnsi="宋体" w:cs="宋体"/>
                <w:spacing w:val="-20"/>
                <w:kern w:val="0"/>
                <w:szCs w:val="21"/>
              </w:rPr>
            </w:pPr>
            <w:proofErr w:type="gramStart"/>
            <w:r w:rsidRPr="0021661A">
              <w:rPr>
                <w:rFonts w:ascii="宋体" w:eastAsia="宋体" w:hAnsi="宋体" w:cs="宋体" w:hint="eastAsia"/>
                <w:spacing w:val="-20"/>
                <w:kern w:val="0"/>
                <w:szCs w:val="21"/>
              </w:rPr>
              <w:t>章发春</w:t>
            </w:r>
            <w:proofErr w:type="gramEnd"/>
          </w:p>
        </w:tc>
        <w:tc>
          <w:tcPr>
            <w:tcW w:w="1218" w:type="dxa"/>
            <w:tcBorders>
              <w:top w:val="nil"/>
              <w:left w:val="nil"/>
              <w:bottom w:val="single" w:sz="4" w:space="0" w:color="auto"/>
              <w:right w:val="single" w:sz="4" w:space="0" w:color="auto"/>
            </w:tcBorders>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15905663387</w:t>
            </w:r>
          </w:p>
        </w:tc>
        <w:tc>
          <w:tcPr>
            <w:tcW w:w="812" w:type="dxa"/>
            <w:gridSpan w:val="2"/>
            <w:tcBorders>
              <w:top w:val="nil"/>
              <w:left w:val="nil"/>
              <w:bottom w:val="single" w:sz="4" w:space="0" w:color="auto"/>
              <w:right w:val="single" w:sz="4" w:space="0" w:color="auto"/>
            </w:tcBorders>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陈玉彬</w:t>
            </w:r>
          </w:p>
        </w:tc>
        <w:tc>
          <w:tcPr>
            <w:tcW w:w="1190" w:type="dxa"/>
            <w:tcBorders>
              <w:top w:val="nil"/>
              <w:left w:val="nil"/>
              <w:bottom w:val="single" w:sz="4" w:space="0" w:color="auto"/>
              <w:right w:val="single" w:sz="4" w:space="0" w:color="auto"/>
            </w:tcBorders>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18656699883</w:t>
            </w:r>
          </w:p>
        </w:tc>
      </w:tr>
      <w:tr w:rsidR="0021661A" w:rsidRPr="0021661A" w:rsidTr="00FB7C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1078"/>
          <w:jc w:val="center"/>
        </w:trPr>
        <w:tc>
          <w:tcPr>
            <w:tcW w:w="527" w:type="dxa"/>
            <w:gridSpan w:val="3"/>
            <w:tcBorders>
              <w:top w:val="nil"/>
              <w:left w:val="single" w:sz="4" w:space="0" w:color="auto"/>
              <w:bottom w:val="single" w:sz="4" w:space="0" w:color="auto"/>
              <w:right w:val="single" w:sz="4" w:space="0" w:color="auto"/>
            </w:tcBorders>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17</w:t>
            </w:r>
          </w:p>
        </w:tc>
        <w:tc>
          <w:tcPr>
            <w:tcW w:w="940" w:type="dxa"/>
            <w:tcBorders>
              <w:top w:val="nil"/>
              <w:left w:val="nil"/>
              <w:bottom w:val="single" w:sz="4" w:space="0" w:color="auto"/>
              <w:right w:val="single" w:sz="4" w:space="0" w:color="auto"/>
            </w:tcBorders>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DZ2020-05</w:t>
            </w:r>
          </w:p>
        </w:tc>
        <w:tc>
          <w:tcPr>
            <w:tcW w:w="1560" w:type="dxa"/>
            <w:gridSpan w:val="2"/>
            <w:tcBorders>
              <w:top w:val="nil"/>
              <w:left w:val="nil"/>
              <w:bottom w:val="single" w:sz="4" w:space="0" w:color="auto"/>
              <w:right w:val="single" w:sz="4" w:space="0" w:color="auto"/>
            </w:tcBorders>
            <w:vAlign w:val="center"/>
          </w:tcPr>
          <w:p w:rsidR="0021661A" w:rsidRPr="0021661A" w:rsidRDefault="0021661A" w:rsidP="0021661A">
            <w:pPr>
              <w:widowControl/>
              <w:jc w:val="center"/>
              <w:rPr>
                <w:rFonts w:ascii="宋体" w:eastAsia="宋体" w:hAnsi="宋体" w:cs="宋体"/>
                <w:spacing w:val="-20"/>
                <w:kern w:val="0"/>
                <w:szCs w:val="21"/>
              </w:rPr>
            </w:pPr>
            <w:proofErr w:type="gramStart"/>
            <w:r w:rsidRPr="0021661A">
              <w:rPr>
                <w:rFonts w:ascii="宋体" w:eastAsia="宋体" w:hAnsi="宋体" w:cs="宋体" w:hint="eastAsia"/>
                <w:spacing w:val="-20"/>
                <w:kern w:val="0"/>
                <w:szCs w:val="21"/>
              </w:rPr>
              <w:t>香隅镇白</w:t>
            </w:r>
            <w:proofErr w:type="gramEnd"/>
            <w:r w:rsidRPr="0021661A">
              <w:rPr>
                <w:rFonts w:ascii="宋体" w:eastAsia="宋体" w:hAnsi="宋体" w:cs="宋体" w:hint="eastAsia"/>
                <w:spacing w:val="-20"/>
                <w:kern w:val="0"/>
                <w:szCs w:val="21"/>
              </w:rPr>
              <w:t>岭村中棚组香</w:t>
            </w:r>
            <w:proofErr w:type="gramStart"/>
            <w:r w:rsidRPr="0021661A">
              <w:rPr>
                <w:rFonts w:ascii="宋体" w:eastAsia="宋体" w:hAnsi="宋体" w:cs="宋体" w:hint="eastAsia"/>
                <w:spacing w:val="-20"/>
                <w:kern w:val="0"/>
                <w:szCs w:val="21"/>
              </w:rPr>
              <w:t>浩</w:t>
            </w:r>
            <w:proofErr w:type="gramEnd"/>
            <w:r w:rsidRPr="0021661A">
              <w:rPr>
                <w:rFonts w:ascii="宋体" w:eastAsia="宋体" w:hAnsi="宋体" w:cs="宋体" w:hint="eastAsia"/>
                <w:spacing w:val="-20"/>
                <w:kern w:val="0"/>
                <w:szCs w:val="21"/>
              </w:rPr>
              <w:t>公路中棚段滑坡</w:t>
            </w:r>
          </w:p>
        </w:tc>
        <w:tc>
          <w:tcPr>
            <w:tcW w:w="801" w:type="dxa"/>
            <w:gridSpan w:val="2"/>
            <w:tcBorders>
              <w:top w:val="nil"/>
              <w:left w:val="nil"/>
              <w:bottom w:val="single" w:sz="4" w:space="0" w:color="auto"/>
              <w:right w:val="single" w:sz="4" w:space="0" w:color="auto"/>
            </w:tcBorders>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2020.7</w:t>
            </w:r>
          </w:p>
        </w:tc>
        <w:tc>
          <w:tcPr>
            <w:tcW w:w="567" w:type="dxa"/>
            <w:tcBorders>
              <w:top w:val="nil"/>
              <w:left w:val="nil"/>
              <w:bottom w:val="single" w:sz="4" w:space="0" w:color="auto"/>
              <w:right w:val="single" w:sz="4" w:space="0" w:color="auto"/>
            </w:tcBorders>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滑坡</w:t>
            </w:r>
          </w:p>
        </w:tc>
        <w:tc>
          <w:tcPr>
            <w:tcW w:w="567" w:type="dxa"/>
            <w:tcBorders>
              <w:top w:val="nil"/>
              <w:left w:val="nil"/>
              <w:bottom w:val="single" w:sz="4" w:space="0" w:color="auto"/>
              <w:right w:val="single" w:sz="4" w:space="0" w:color="auto"/>
            </w:tcBorders>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小型</w:t>
            </w:r>
          </w:p>
        </w:tc>
        <w:tc>
          <w:tcPr>
            <w:tcW w:w="725" w:type="dxa"/>
            <w:tcBorders>
              <w:top w:val="nil"/>
              <w:left w:val="nil"/>
              <w:bottom w:val="single" w:sz="4" w:space="0" w:color="auto"/>
              <w:right w:val="single" w:sz="4" w:space="0" w:color="auto"/>
            </w:tcBorders>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3</w:t>
            </w:r>
          </w:p>
        </w:tc>
        <w:tc>
          <w:tcPr>
            <w:tcW w:w="520" w:type="dxa"/>
            <w:tcBorders>
              <w:top w:val="nil"/>
              <w:left w:val="nil"/>
              <w:bottom w:val="single" w:sz="4" w:space="0" w:color="auto"/>
              <w:right w:val="single" w:sz="4" w:space="0" w:color="auto"/>
            </w:tcBorders>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12</w:t>
            </w:r>
          </w:p>
        </w:tc>
        <w:tc>
          <w:tcPr>
            <w:tcW w:w="520" w:type="dxa"/>
            <w:tcBorders>
              <w:top w:val="nil"/>
              <w:left w:val="nil"/>
              <w:bottom w:val="single" w:sz="4" w:space="0" w:color="auto"/>
              <w:right w:val="single" w:sz="4" w:space="0" w:color="auto"/>
            </w:tcBorders>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20</w:t>
            </w:r>
          </w:p>
        </w:tc>
        <w:tc>
          <w:tcPr>
            <w:tcW w:w="620" w:type="dxa"/>
            <w:gridSpan w:val="2"/>
            <w:tcBorders>
              <w:top w:val="nil"/>
              <w:left w:val="nil"/>
              <w:bottom w:val="single" w:sz="4" w:space="0" w:color="auto"/>
              <w:right w:val="single" w:sz="4" w:space="0" w:color="auto"/>
            </w:tcBorders>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不稳定</w:t>
            </w:r>
          </w:p>
        </w:tc>
        <w:tc>
          <w:tcPr>
            <w:tcW w:w="620" w:type="dxa"/>
            <w:tcBorders>
              <w:top w:val="nil"/>
              <w:left w:val="nil"/>
              <w:bottom w:val="single" w:sz="4" w:space="0" w:color="auto"/>
              <w:right w:val="single" w:sz="4" w:space="0" w:color="auto"/>
            </w:tcBorders>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不稳定</w:t>
            </w:r>
          </w:p>
        </w:tc>
        <w:tc>
          <w:tcPr>
            <w:tcW w:w="811" w:type="dxa"/>
            <w:tcBorders>
              <w:top w:val="nil"/>
              <w:left w:val="nil"/>
              <w:bottom w:val="single" w:sz="4" w:space="0" w:color="auto"/>
              <w:right w:val="single" w:sz="4" w:space="0" w:color="auto"/>
            </w:tcBorders>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监测，治理</w:t>
            </w:r>
          </w:p>
        </w:tc>
        <w:tc>
          <w:tcPr>
            <w:tcW w:w="832" w:type="dxa"/>
            <w:tcBorders>
              <w:top w:val="nil"/>
              <w:left w:val="nil"/>
              <w:bottom w:val="single" w:sz="4" w:space="0" w:color="auto"/>
              <w:right w:val="single" w:sz="4" w:space="0" w:color="auto"/>
            </w:tcBorders>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程进堂</w:t>
            </w:r>
          </w:p>
        </w:tc>
        <w:tc>
          <w:tcPr>
            <w:tcW w:w="1260" w:type="dxa"/>
            <w:gridSpan w:val="2"/>
            <w:tcBorders>
              <w:top w:val="nil"/>
              <w:left w:val="nil"/>
              <w:bottom w:val="single" w:sz="4" w:space="0" w:color="auto"/>
              <w:right w:val="single" w:sz="4" w:space="0" w:color="auto"/>
            </w:tcBorders>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18756651880</w:t>
            </w:r>
          </w:p>
        </w:tc>
        <w:tc>
          <w:tcPr>
            <w:tcW w:w="755" w:type="dxa"/>
            <w:tcBorders>
              <w:top w:val="nil"/>
              <w:left w:val="nil"/>
              <w:bottom w:val="single" w:sz="4" w:space="0" w:color="auto"/>
              <w:right w:val="single" w:sz="4" w:space="0" w:color="auto"/>
            </w:tcBorders>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朱明东</w:t>
            </w:r>
          </w:p>
        </w:tc>
        <w:tc>
          <w:tcPr>
            <w:tcW w:w="1218" w:type="dxa"/>
            <w:tcBorders>
              <w:top w:val="nil"/>
              <w:left w:val="nil"/>
              <w:bottom w:val="single" w:sz="4" w:space="0" w:color="auto"/>
              <w:right w:val="single" w:sz="4" w:space="0" w:color="auto"/>
            </w:tcBorders>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15905663387</w:t>
            </w:r>
          </w:p>
        </w:tc>
        <w:tc>
          <w:tcPr>
            <w:tcW w:w="812" w:type="dxa"/>
            <w:gridSpan w:val="2"/>
            <w:tcBorders>
              <w:top w:val="nil"/>
              <w:left w:val="nil"/>
              <w:bottom w:val="single" w:sz="4" w:space="0" w:color="auto"/>
              <w:right w:val="single" w:sz="4" w:space="0" w:color="auto"/>
            </w:tcBorders>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陈玉彬</w:t>
            </w:r>
          </w:p>
        </w:tc>
        <w:tc>
          <w:tcPr>
            <w:tcW w:w="1190" w:type="dxa"/>
            <w:tcBorders>
              <w:top w:val="nil"/>
              <w:left w:val="nil"/>
              <w:bottom w:val="single" w:sz="4" w:space="0" w:color="auto"/>
              <w:right w:val="single" w:sz="4" w:space="0" w:color="auto"/>
            </w:tcBorders>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18656699883</w:t>
            </w:r>
          </w:p>
        </w:tc>
      </w:tr>
      <w:tr w:rsidR="00FB7C82" w:rsidRPr="0021661A" w:rsidTr="00FB7C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780"/>
          <w:jc w:val="center"/>
        </w:trPr>
        <w:tc>
          <w:tcPr>
            <w:tcW w:w="527"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18</w:t>
            </w:r>
          </w:p>
        </w:tc>
        <w:tc>
          <w:tcPr>
            <w:tcW w:w="940" w:type="dxa"/>
            <w:tcBorders>
              <w:top w:val="single" w:sz="4" w:space="0" w:color="auto"/>
              <w:left w:val="nil"/>
              <w:bottom w:val="single" w:sz="4" w:space="0" w:color="auto"/>
              <w:right w:val="single" w:sz="4" w:space="0" w:color="auto"/>
            </w:tcBorders>
            <w:shd w:val="clear" w:color="auto" w:fill="FFFFFF"/>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DZ3020</w:t>
            </w:r>
          </w:p>
        </w:tc>
        <w:tc>
          <w:tcPr>
            <w:tcW w:w="1560" w:type="dxa"/>
            <w:gridSpan w:val="2"/>
            <w:tcBorders>
              <w:top w:val="single" w:sz="4" w:space="0" w:color="auto"/>
              <w:left w:val="nil"/>
              <w:bottom w:val="single" w:sz="4" w:space="0" w:color="auto"/>
              <w:right w:val="single" w:sz="4" w:space="0" w:color="auto"/>
            </w:tcBorders>
            <w:shd w:val="clear" w:color="auto" w:fill="FFFFFF"/>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葛公镇梅树村团结组沿河两岸</w:t>
            </w:r>
          </w:p>
        </w:tc>
        <w:tc>
          <w:tcPr>
            <w:tcW w:w="801"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1978.11</w:t>
            </w:r>
          </w:p>
        </w:tc>
        <w:tc>
          <w:tcPr>
            <w:tcW w:w="567" w:type="dxa"/>
            <w:tcBorders>
              <w:top w:val="single" w:sz="4" w:space="0" w:color="auto"/>
              <w:left w:val="nil"/>
              <w:bottom w:val="single" w:sz="4" w:space="0" w:color="auto"/>
              <w:right w:val="single" w:sz="4" w:space="0" w:color="auto"/>
            </w:tcBorders>
            <w:shd w:val="clear" w:color="auto" w:fill="FFFFFF"/>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滑坡</w:t>
            </w:r>
          </w:p>
        </w:tc>
        <w:tc>
          <w:tcPr>
            <w:tcW w:w="567" w:type="dxa"/>
            <w:tcBorders>
              <w:top w:val="single" w:sz="4" w:space="0" w:color="auto"/>
              <w:left w:val="nil"/>
              <w:bottom w:val="single" w:sz="4" w:space="0" w:color="auto"/>
              <w:right w:val="single" w:sz="4" w:space="0" w:color="auto"/>
            </w:tcBorders>
            <w:shd w:val="clear" w:color="auto" w:fill="FFFFFF"/>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小型</w:t>
            </w:r>
          </w:p>
        </w:tc>
        <w:tc>
          <w:tcPr>
            <w:tcW w:w="725" w:type="dxa"/>
            <w:tcBorders>
              <w:top w:val="single" w:sz="4" w:space="0" w:color="auto"/>
              <w:left w:val="nil"/>
              <w:bottom w:val="single" w:sz="4" w:space="0" w:color="auto"/>
              <w:right w:val="single" w:sz="4" w:space="0" w:color="auto"/>
            </w:tcBorders>
            <w:shd w:val="clear" w:color="auto" w:fill="FFFFFF"/>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5</w:t>
            </w:r>
          </w:p>
        </w:tc>
        <w:tc>
          <w:tcPr>
            <w:tcW w:w="520" w:type="dxa"/>
            <w:tcBorders>
              <w:top w:val="single" w:sz="4" w:space="0" w:color="auto"/>
              <w:left w:val="nil"/>
              <w:bottom w:val="single" w:sz="4" w:space="0" w:color="auto"/>
              <w:right w:val="single" w:sz="4" w:space="0" w:color="auto"/>
            </w:tcBorders>
            <w:shd w:val="clear" w:color="auto" w:fill="FFFFFF"/>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17</w:t>
            </w:r>
          </w:p>
        </w:tc>
        <w:tc>
          <w:tcPr>
            <w:tcW w:w="520" w:type="dxa"/>
            <w:tcBorders>
              <w:top w:val="single" w:sz="4" w:space="0" w:color="auto"/>
              <w:left w:val="nil"/>
              <w:bottom w:val="single" w:sz="4" w:space="0" w:color="auto"/>
              <w:right w:val="single" w:sz="4" w:space="0" w:color="auto"/>
            </w:tcBorders>
            <w:shd w:val="clear" w:color="auto" w:fill="FFFFFF"/>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60</w:t>
            </w:r>
          </w:p>
        </w:tc>
        <w:tc>
          <w:tcPr>
            <w:tcW w:w="620"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不稳定</w:t>
            </w:r>
          </w:p>
        </w:tc>
        <w:tc>
          <w:tcPr>
            <w:tcW w:w="62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不稳定</w:t>
            </w:r>
          </w:p>
        </w:tc>
        <w:tc>
          <w:tcPr>
            <w:tcW w:w="811"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加强监测，避让搬迁</w:t>
            </w:r>
          </w:p>
        </w:tc>
        <w:tc>
          <w:tcPr>
            <w:tcW w:w="832" w:type="dxa"/>
            <w:tcBorders>
              <w:top w:val="single" w:sz="4" w:space="0" w:color="auto"/>
              <w:left w:val="nil"/>
              <w:bottom w:val="single" w:sz="4" w:space="0" w:color="auto"/>
              <w:right w:val="single" w:sz="4" w:space="0" w:color="auto"/>
            </w:tcBorders>
            <w:shd w:val="clear" w:color="auto" w:fill="FFFFFF"/>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王巧珍</w:t>
            </w:r>
          </w:p>
        </w:tc>
        <w:tc>
          <w:tcPr>
            <w:tcW w:w="1260" w:type="dxa"/>
            <w:gridSpan w:val="2"/>
            <w:tcBorders>
              <w:top w:val="single" w:sz="4" w:space="0" w:color="auto"/>
              <w:left w:val="nil"/>
              <w:bottom w:val="single" w:sz="4" w:space="0" w:color="auto"/>
              <w:right w:val="single" w:sz="4" w:space="0" w:color="auto"/>
            </w:tcBorders>
            <w:shd w:val="clear" w:color="auto" w:fill="FFFFFF"/>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13866821041</w:t>
            </w:r>
          </w:p>
        </w:tc>
        <w:tc>
          <w:tcPr>
            <w:tcW w:w="755" w:type="dxa"/>
            <w:tcBorders>
              <w:top w:val="single" w:sz="4" w:space="0" w:color="auto"/>
              <w:left w:val="nil"/>
              <w:bottom w:val="single" w:sz="4" w:space="0" w:color="auto"/>
              <w:right w:val="single" w:sz="4" w:space="0" w:color="auto"/>
            </w:tcBorders>
            <w:shd w:val="clear" w:color="auto" w:fill="FFFFFF"/>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吴小弟</w:t>
            </w:r>
          </w:p>
        </w:tc>
        <w:tc>
          <w:tcPr>
            <w:tcW w:w="1218" w:type="dxa"/>
            <w:tcBorders>
              <w:top w:val="single" w:sz="4" w:space="0" w:color="auto"/>
              <w:left w:val="nil"/>
              <w:bottom w:val="single" w:sz="4" w:space="0" w:color="auto"/>
              <w:right w:val="single" w:sz="4" w:space="0" w:color="auto"/>
            </w:tcBorders>
            <w:shd w:val="clear" w:color="auto" w:fill="FFFFFF"/>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18205668952</w:t>
            </w:r>
          </w:p>
        </w:tc>
        <w:tc>
          <w:tcPr>
            <w:tcW w:w="812" w:type="dxa"/>
            <w:gridSpan w:val="2"/>
            <w:tcBorders>
              <w:top w:val="single" w:sz="4" w:space="0" w:color="auto"/>
              <w:left w:val="nil"/>
              <w:bottom w:val="single" w:sz="4" w:space="0" w:color="auto"/>
              <w:right w:val="single" w:sz="4" w:space="0" w:color="auto"/>
            </w:tcBorders>
            <w:shd w:val="clear" w:color="auto" w:fill="FFFFFF"/>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王磊</w:t>
            </w:r>
          </w:p>
        </w:tc>
        <w:tc>
          <w:tcPr>
            <w:tcW w:w="1190" w:type="dxa"/>
            <w:tcBorders>
              <w:top w:val="single" w:sz="4" w:space="0" w:color="auto"/>
              <w:left w:val="nil"/>
              <w:bottom w:val="single" w:sz="4" w:space="0" w:color="auto"/>
              <w:right w:val="single" w:sz="4" w:space="0" w:color="auto"/>
            </w:tcBorders>
            <w:shd w:val="clear" w:color="auto" w:fill="FFFFFF"/>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13956897767</w:t>
            </w:r>
          </w:p>
        </w:tc>
      </w:tr>
      <w:tr w:rsidR="00FB7C82" w:rsidRPr="0021661A" w:rsidTr="00FB7C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780"/>
          <w:jc w:val="center"/>
        </w:trPr>
        <w:tc>
          <w:tcPr>
            <w:tcW w:w="527"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19</w:t>
            </w:r>
          </w:p>
        </w:tc>
        <w:tc>
          <w:tcPr>
            <w:tcW w:w="940" w:type="dxa"/>
            <w:tcBorders>
              <w:top w:val="single" w:sz="4" w:space="0" w:color="auto"/>
              <w:left w:val="nil"/>
              <w:bottom w:val="single" w:sz="4" w:space="0" w:color="auto"/>
              <w:right w:val="single" w:sz="4" w:space="0" w:color="auto"/>
            </w:tcBorders>
            <w:shd w:val="clear" w:color="auto" w:fill="FFFFFF"/>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DZ3021</w:t>
            </w:r>
          </w:p>
        </w:tc>
        <w:tc>
          <w:tcPr>
            <w:tcW w:w="1560" w:type="dxa"/>
            <w:gridSpan w:val="2"/>
            <w:tcBorders>
              <w:top w:val="single" w:sz="4" w:space="0" w:color="auto"/>
              <w:left w:val="nil"/>
              <w:bottom w:val="single" w:sz="4" w:space="0" w:color="auto"/>
              <w:right w:val="single" w:sz="4" w:space="0" w:color="auto"/>
            </w:tcBorders>
            <w:shd w:val="clear" w:color="auto" w:fill="FFFFFF"/>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葛公镇梅树村</w:t>
            </w:r>
            <w:proofErr w:type="gramStart"/>
            <w:r w:rsidRPr="0021661A">
              <w:rPr>
                <w:rFonts w:ascii="宋体" w:eastAsia="宋体" w:hAnsi="宋体" w:cs="宋体" w:hint="eastAsia"/>
                <w:spacing w:val="-20"/>
                <w:kern w:val="0"/>
                <w:szCs w:val="21"/>
              </w:rPr>
              <w:t>团结组陈林</w:t>
            </w:r>
            <w:proofErr w:type="gramEnd"/>
            <w:r w:rsidRPr="0021661A">
              <w:rPr>
                <w:rFonts w:ascii="宋体" w:eastAsia="宋体" w:hAnsi="宋体" w:cs="宋体" w:hint="eastAsia"/>
                <w:spacing w:val="-20"/>
                <w:kern w:val="0"/>
                <w:szCs w:val="21"/>
              </w:rPr>
              <w:t>生户背面</w:t>
            </w:r>
          </w:p>
        </w:tc>
        <w:tc>
          <w:tcPr>
            <w:tcW w:w="801"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tcPr>
          <w:p w:rsidR="0021661A" w:rsidRPr="0021661A" w:rsidRDefault="0021661A" w:rsidP="0021661A">
            <w:pPr>
              <w:widowControl/>
              <w:jc w:val="left"/>
              <w:rPr>
                <w:rFonts w:ascii="宋体" w:eastAsia="宋体" w:hAnsi="宋体" w:cs="宋体"/>
                <w:spacing w:val="-20"/>
                <w:kern w:val="0"/>
                <w:szCs w:val="21"/>
              </w:rPr>
            </w:pPr>
          </w:p>
        </w:tc>
        <w:tc>
          <w:tcPr>
            <w:tcW w:w="567" w:type="dxa"/>
            <w:tcBorders>
              <w:top w:val="single" w:sz="4" w:space="0" w:color="auto"/>
              <w:left w:val="nil"/>
              <w:bottom w:val="single" w:sz="4" w:space="0" w:color="auto"/>
              <w:right w:val="single" w:sz="4" w:space="0" w:color="auto"/>
            </w:tcBorders>
            <w:shd w:val="clear" w:color="auto" w:fill="FFFFFF"/>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滑坡</w:t>
            </w:r>
          </w:p>
        </w:tc>
        <w:tc>
          <w:tcPr>
            <w:tcW w:w="567" w:type="dxa"/>
            <w:tcBorders>
              <w:top w:val="single" w:sz="4" w:space="0" w:color="auto"/>
              <w:left w:val="nil"/>
              <w:bottom w:val="single" w:sz="4" w:space="0" w:color="auto"/>
              <w:right w:val="single" w:sz="4" w:space="0" w:color="auto"/>
            </w:tcBorders>
            <w:shd w:val="clear" w:color="auto" w:fill="FFFFFF"/>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小型</w:t>
            </w:r>
          </w:p>
        </w:tc>
        <w:tc>
          <w:tcPr>
            <w:tcW w:w="725" w:type="dxa"/>
            <w:tcBorders>
              <w:top w:val="single" w:sz="4" w:space="0" w:color="auto"/>
              <w:left w:val="nil"/>
              <w:bottom w:val="single" w:sz="4" w:space="0" w:color="auto"/>
              <w:right w:val="single" w:sz="4" w:space="0" w:color="auto"/>
            </w:tcBorders>
            <w:shd w:val="clear" w:color="auto" w:fill="FFFFFF"/>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5</w:t>
            </w:r>
          </w:p>
        </w:tc>
        <w:tc>
          <w:tcPr>
            <w:tcW w:w="520" w:type="dxa"/>
            <w:tcBorders>
              <w:top w:val="single" w:sz="4" w:space="0" w:color="auto"/>
              <w:left w:val="nil"/>
              <w:bottom w:val="single" w:sz="4" w:space="0" w:color="auto"/>
              <w:right w:val="single" w:sz="4" w:space="0" w:color="auto"/>
            </w:tcBorders>
            <w:shd w:val="clear" w:color="auto" w:fill="FFFFFF"/>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6</w:t>
            </w:r>
          </w:p>
        </w:tc>
        <w:tc>
          <w:tcPr>
            <w:tcW w:w="520" w:type="dxa"/>
            <w:tcBorders>
              <w:top w:val="single" w:sz="4" w:space="0" w:color="auto"/>
              <w:left w:val="nil"/>
              <w:bottom w:val="single" w:sz="4" w:space="0" w:color="auto"/>
              <w:right w:val="single" w:sz="4" w:space="0" w:color="auto"/>
            </w:tcBorders>
            <w:shd w:val="clear" w:color="auto" w:fill="FFFFFF"/>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60</w:t>
            </w:r>
          </w:p>
        </w:tc>
        <w:tc>
          <w:tcPr>
            <w:tcW w:w="620"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tcPr>
          <w:p w:rsidR="0021661A" w:rsidRPr="0021661A" w:rsidRDefault="0021661A" w:rsidP="0021661A">
            <w:pPr>
              <w:widowControl/>
              <w:jc w:val="left"/>
              <w:rPr>
                <w:rFonts w:ascii="宋体" w:eastAsia="宋体" w:hAnsi="宋体" w:cs="宋体"/>
                <w:spacing w:val="-20"/>
                <w:kern w:val="0"/>
                <w:szCs w:val="21"/>
              </w:rPr>
            </w:pPr>
          </w:p>
        </w:tc>
        <w:tc>
          <w:tcPr>
            <w:tcW w:w="62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21661A" w:rsidRPr="0021661A" w:rsidRDefault="0021661A" w:rsidP="0021661A">
            <w:pPr>
              <w:widowControl/>
              <w:jc w:val="left"/>
              <w:rPr>
                <w:rFonts w:ascii="宋体" w:eastAsia="宋体" w:hAnsi="宋体" w:cs="宋体"/>
                <w:spacing w:val="-20"/>
                <w:kern w:val="0"/>
                <w:szCs w:val="21"/>
              </w:rPr>
            </w:pPr>
          </w:p>
        </w:tc>
        <w:tc>
          <w:tcPr>
            <w:tcW w:w="811"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21661A" w:rsidRPr="0021661A" w:rsidRDefault="0021661A" w:rsidP="0021661A">
            <w:pPr>
              <w:widowControl/>
              <w:jc w:val="left"/>
              <w:rPr>
                <w:rFonts w:ascii="宋体" w:eastAsia="宋体" w:hAnsi="宋体" w:cs="宋体"/>
                <w:spacing w:val="-20"/>
                <w:kern w:val="0"/>
                <w:szCs w:val="21"/>
              </w:rPr>
            </w:pPr>
          </w:p>
        </w:tc>
        <w:tc>
          <w:tcPr>
            <w:tcW w:w="832" w:type="dxa"/>
            <w:tcBorders>
              <w:top w:val="single" w:sz="4" w:space="0" w:color="auto"/>
              <w:left w:val="nil"/>
              <w:bottom w:val="single" w:sz="4" w:space="0" w:color="auto"/>
              <w:right w:val="single" w:sz="4" w:space="0" w:color="auto"/>
            </w:tcBorders>
            <w:shd w:val="clear" w:color="auto" w:fill="FFFFFF"/>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陈方俊</w:t>
            </w:r>
          </w:p>
        </w:tc>
        <w:tc>
          <w:tcPr>
            <w:tcW w:w="1260" w:type="dxa"/>
            <w:gridSpan w:val="2"/>
            <w:tcBorders>
              <w:top w:val="single" w:sz="4" w:space="0" w:color="auto"/>
              <w:left w:val="nil"/>
              <w:bottom w:val="single" w:sz="4" w:space="0" w:color="auto"/>
              <w:right w:val="single" w:sz="4" w:space="0" w:color="auto"/>
            </w:tcBorders>
            <w:shd w:val="clear" w:color="auto" w:fill="FFFFFF"/>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18056695030</w:t>
            </w:r>
          </w:p>
        </w:tc>
        <w:tc>
          <w:tcPr>
            <w:tcW w:w="755" w:type="dxa"/>
            <w:tcBorders>
              <w:top w:val="single" w:sz="4" w:space="0" w:color="auto"/>
              <w:left w:val="nil"/>
              <w:bottom w:val="single" w:sz="4" w:space="0" w:color="auto"/>
              <w:right w:val="single" w:sz="4" w:space="0" w:color="auto"/>
            </w:tcBorders>
            <w:shd w:val="clear" w:color="auto" w:fill="FFFFFF"/>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吴小弟</w:t>
            </w:r>
          </w:p>
        </w:tc>
        <w:tc>
          <w:tcPr>
            <w:tcW w:w="1218" w:type="dxa"/>
            <w:tcBorders>
              <w:top w:val="single" w:sz="4" w:space="0" w:color="auto"/>
              <w:left w:val="nil"/>
              <w:bottom w:val="single" w:sz="4" w:space="0" w:color="auto"/>
              <w:right w:val="single" w:sz="4" w:space="0" w:color="auto"/>
            </w:tcBorders>
            <w:shd w:val="clear" w:color="auto" w:fill="FFFFFF"/>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18205668952</w:t>
            </w:r>
          </w:p>
        </w:tc>
        <w:tc>
          <w:tcPr>
            <w:tcW w:w="812" w:type="dxa"/>
            <w:gridSpan w:val="2"/>
            <w:tcBorders>
              <w:top w:val="single" w:sz="4" w:space="0" w:color="auto"/>
              <w:left w:val="nil"/>
              <w:bottom w:val="single" w:sz="4" w:space="0" w:color="auto"/>
              <w:right w:val="single" w:sz="4" w:space="0" w:color="auto"/>
            </w:tcBorders>
            <w:shd w:val="clear" w:color="auto" w:fill="FFFFFF"/>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王磊</w:t>
            </w:r>
          </w:p>
        </w:tc>
        <w:tc>
          <w:tcPr>
            <w:tcW w:w="1190" w:type="dxa"/>
            <w:tcBorders>
              <w:top w:val="single" w:sz="4" w:space="0" w:color="auto"/>
              <w:left w:val="nil"/>
              <w:bottom w:val="single" w:sz="4" w:space="0" w:color="auto"/>
              <w:right w:val="single" w:sz="4" w:space="0" w:color="auto"/>
            </w:tcBorders>
            <w:shd w:val="clear" w:color="auto" w:fill="FFFFFF"/>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13956897767</w:t>
            </w:r>
          </w:p>
        </w:tc>
      </w:tr>
      <w:tr w:rsidR="00FB7C82" w:rsidRPr="0021661A" w:rsidTr="00FB7C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780"/>
          <w:jc w:val="center"/>
        </w:trPr>
        <w:tc>
          <w:tcPr>
            <w:tcW w:w="527"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20</w:t>
            </w:r>
          </w:p>
        </w:tc>
        <w:tc>
          <w:tcPr>
            <w:tcW w:w="940" w:type="dxa"/>
            <w:tcBorders>
              <w:top w:val="single" w:sz="4" w:space="0" w:color="auto"/>
              <w:left w:val="nil"/>
              <w:bottom w:val="single" w:sz="4" w:space="0" w:color="auto"/>
              <w:right w:val="single" w:sz="4" w:space="0" w:color="auto"/>
            </w:tcBorders>
            <w:shd w:val="clear" w:color="auto" w:fill="FFFFFF"/>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DZ3022</w:t>
            </w:r>
          </w:p>
        </w:tc>
        <w:tc>
          <w:tcPr>
            <w:tcW w:w="1560" w:type="dxa"/>
            <w:gridSpan w:val="2"/>
            <w:tcBorders>
              <w:top w:val="single" w:sz="4" w:space="0" w:color="auto"/>
              <w:left w:val="nil"/>
              <w:bottom w:val="single" w:sz="4" w:space="0" w:color="auto"/>
              <w:right w:val="single" w:sz="4" w:space="0" w:color="auto"/>
            </w:tcBorders>
            <w:shd w:val="clear" w:color="auto" w:fill="FFFFFF"/>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葛公镇梅树村团结</w:t>
            </w:r>
            <w:proofErr w:type="gramStart"/>
            <w:r w:rsidRPr="0021661A">
              <w:rPr>
                <w:rFonts w:ascii="宋体" w:eastAsia="宋体" w:hAnsi="宋体" w:cs="宋体" w:hint="eastAsia"/>
                <w:spacing w:val="-20"/>
                <w:kern w:val="0"/>
                <w:szCs w:val="21"/>
              </w:rPr>
              <w:t>组阴边</w:t>
            </w:r>
            <w:proofErr w:type="gramEnd"/>
          </w:p>
        </w:tc>
        <w:tc>
          <w:tcPr>
            <w:tcW w:w="801"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tcPr>
          <w:p w:rsidR="0021661A" w:rsidRPr="0021661A" w:rsidRDefault="0021661A" w:rsidP="0021661A">
            <w:pPr>
              <w:widowControl/>
              <w:jc w:val="left"/>
              <w:rPr>
                <w:rFonts w:ascii="宋体" w:eastAsia="宋体" w:hAnsi="宋体" w:cs="宋体"/>
                <w:spacing w:val="-20"/>
                <w:kern w:val="0"/>
                <w:szCs w:val="21"/>
              </w:rPr>
            </w:pPr>
          </w:p>
        </w:tc>
        <w:tc>
          <w:tcPr>
            <w:tcW w:w="567" w:type="dxa"/>
            <w:tcBorders>
              <w:top w:val="single" w:sz="4" w:space="0" w:color="auto"/>
              <w:left w:val="nil"/>
              <w:bottom w:val="single" w:sz="4" w:space="0" w:color="auto"/>
              <w:right w:val="single" w:sz="4" w:space="0" w:color="auto"/>
            </w:tcBorders>
            <w:shd w:val="clear" w:color="auto" w:fill="FFFFFF"/>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滑坡</w:t>
            </w:r>
          </w:p>
        </w:tc>
        <w:tc>
          <w:tcPr>
            <w:tcW w:w="567" w:type="dxa"/>
            <w:tcBorders>
              <w:top w:val="single" w:sz="4" w:space="0" w:color="auto"/>
              <w:left w:val="nil"/>
              <w:bottom w:val="single" w:sz="4" w:space="0" w:color="auto"/>
              <w:right w:val="single" w:sz="4" w:space="0" w:color="auto"/>
            </w:tcBorders>
            <w:shd w:val="clear" w:color="auto" w:fill="FFFFFF"/>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小型</w:t>
            </w:r>
          </w:p>
        </w:tc>
        <w:tc>
          <w:tcPr>
            <w:tcW w:w="725" w:type="dxa"/>
            <w:tcBorders>
              <w:top w:val="single" w:sz="4" w:space="0" w:color="auto"/>
              <w:left w:val="nil"/>
              <w:bottom w:val="single" w:sz="4" w:space="0" w:color="auto"/>
              <w:right w:val="single" w:sz="4" w:space="0" w:color="auto"/>
            </w:tcBorders>
            <w:shd w:val="clear" w:color="auto" w:fill="FFFFFF"/>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4</w:t>
            </w:r>
          </w:p>
        </w:tc>
        <w:tc>
          <w:tcPr>
            <w:tcW w:w="520" w:type="dxa"/>
            <w:tcBorders>
              <w:top w:val="single" w:sz="4" w:space="0" w:color="auto"/>
              <w:left w:val="nil"/>
              <w:bottom w:val="single" w:sz="4" w:space="0" w:color="auto"/>
              <w:right w:val="single" w:sz="4" w:space="0" w:color="auto"/>
            </w:tcBorders>
            <w:shd w:val="clear" w:color="auto" w:fill="FFFFFF"/>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13</w:t>
            </w:r>
          </w:p>
        </w:tc>
        <w:tc>
          <w:tcPr>
            <w:tcW w:w="520" w:type="dxa"/>
            <w:tcBorders>
              <w:top w:val="single" w:sz="4" w:space="0" w:color="auto"/>
              <w:left w:val="nil"/>
              <w:bottom w:val="single" w:sz="4" w:space="0" w:color="auto"/>
              <w:right w:val="single" w:sz="4" w:space="0" w:color="auto"/>
            </w:tcBorders>
            <w:shd w:val="clear" w:color="auto" w:fill="FFFFFF"/>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50</w:t>
            </w:r>
          </w:p>
        </w:tc>
        <w:tc>
          <w:tcPr>
            <w:tcW w:w="620"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tcPr>
          <w:p w:rsidR="0021661A" w:rsidRPr="0021661A" w:rsidRDefault="0021661A" w:rsidP="0021661A">
            <w:pPr>
              <w:widowControl/>
              <w:jc w:val="left"/>
              <w:rPr>
                <w:rFonts w:ascii="宋体" w:eastAsia="宋体" w:hAnsi="宋体" w:cs="宋体"/>
                <w:spacing w:val="-20"/>
                <w:kern w:val="0"/>
                <w:szCs w:val="21"/>
              </w:rPr>
            </w:pPr>
          </w:p>
        </w:tc>
        <w:tc>
          <w:tcPr>
            <w:tcW w:w="62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21661A" w:rsidRPr="0021661A" w:rsidRDefault="0021661A" w:rsidP="0021661A">
            <w:pPr>
              <w:widowControl/>
              <w:jc w:val="left"/>
              <w:rPr>
                <w:rFonts w:ascii="宋体" w:eastAsia="宋体" w:hAnsi="宋体" w:cs="宋体"/>
                <w:spacing w:val="-20"/>
                <w:kern w:val="0"/>
                <w:szCs w:val="21"/>
              </w:rPr>
            </w:pPr>
          </w:p>
        </w:tc>
        <w:tc>
          <w:tcPr>
            <w:tcW w:w="811"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21661A" w:rsidRPr="0021661A" w:rsidRDefault="0021661A" w:rsidP="0021661A">
            <w:pPr>
              <w:widowControl/>
              <w:jc w:val="left"/>
              <w:rPr>
                <w:rFonts w:ascii="宋体" w:eastAsia="宋体" w:hAnsi="宋体" w:cs="宋体"/>
                <w:spacing w:val="-20"/>
                <w:kern w:val="0"/>
                <w:szCs w:val="21"/>
              </w:rPr>
            </w:pPr>
          </w:p>
        </w:tc>
        <w:tc>
          <w:tcPr>
            <w:tcW w:w="832" w:type="dxa"/>
            <w:tcBorders>
              <w:top w:val="single" w:sz="4" w:space="0" w:color="auto"/>
              <w:left w:val="nil"/>
              <w:bottom w:val="single" w:sz="4" w:space="0" w:color="auto"/>
              <w:right w:val="single" w:sz="4" w:space="0" w:color="auto"/>
            </w:tcBorders>
            <w:shd w:val="clear" w:color="auto" w:fill="FFFFFF"/>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吴小弟</w:t>
            </w:r>
          </w:p>
        </w:tc>
        <w:tc>
          <w:tcPr>
            <w:tcW w:w="1260" w:type="dxa"/>
            <w:gridSpan w:val="2"/>
            <w:tcBorders>
              <w:top w:val="single" w:sz="4" w:space="0" w:color="auto"/>
              <w:left w:val="nil"/>
              <w:bottom w:val="single" w:sz="4" w:space="0" w:color="auto"/>
              <w:right w:val="single" w:sz="4" w:space="0" w:color="auto"/>
            </w:tcBorders>
            <w:shd w:val="clear" w:color="auto" w:fill="FFFFFF"/>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18205668952</w:t>
            </w:r>
          </w:p>
        </w:tc>
        <w:tc>
          <w:tcPr>
            <w:tcW w:w="755" w:type="dxa"/>
            <w:tcBorders>
              <w:top w:val="single" w:sz="4" w:space="0" w:color="auto"/>
              <w:left w:val="nil"/>
              <w:bottom w:val="single" w:sz="4" w:space="0" w:color="auto"/>
              <w:right w:val="single" w:sz="4" w:space="0" w:color="auto"/>
            </w:tcBorders>
            <w:shd w:val="clear" w:color="auto" w:fill="FFFFFF"/>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吴小弟</w:t>
            </w:r>
          </w:p>
        </w:tc>
        <w:tc>
          <w:tcPr>
            <w:tcW w:w="1218" w:type="dxa"/>
            <w:tcBorders>
              <w:top w:val="single" w:sz="4" w:space="0" w:color="auto"/>
              <w:left w:val="nil"/>
              <w:bottom w:val="single" w:sz="4" w:space="0" w:color="auto"/>
              <w:right w:val="single" w:sz="4" w:space="0" w:color="auto"/>
            </w:tcBorders>
            <w:shd w:val="clear" w:color="auto" w:fill="FFFFFF"/>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18205668952</w:t>
            </w:r>
          </w:p>
        </w:tc>
        <w:tc>
          <w:tcPr>
            <w:tcW w:w="812" w:type="dxa"/>
            <w:gridSpan w:val="2"/>
            <w:tcBorders>
              <w:top w:val="single" w:sz="4" w:space="0" w:color="auto"/>
              <w:left w:val="nil"/>
              <w:bottom w:val="single" w:sz="4" w:space="0" w:color="auto"/>
              <w:right w:val="single" w:sz="4" w:space="0" w:color="auto"/>
            </w:tcBorders>
            <w:shd w:val="clear" w:color="auto" w:fill="FFFFFF"/>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王磊</w:t>
            </w:r>
          </w:p>
        </w:tc>
        <w:tc>
          <w:tcPr>
            <w:tcW w:w="1190" w:type="dxa"/>
            <w:tcBorders>
              <w:top w:val="single" w:sz="4" w:space="0" w:color="auto"/>
              <w:left w:val="nil"/>
              <w:bottom w:val="single" w:sz="4" w:space="0" w:color="auto"/>
              <w:right w:val="single" w:sz="4" w:space="0" w:color="auto"/>
            </w:tcBorders>
            <w:shd w:val="clear" w:color="auto" w:fill="FFFFFF"/>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13956897767</w:t>
            </w:r>
          </w:p>
        </w:tc>
      </w:tr>
      <w:tr w:rsidR="00FB7C82" w:rsidRPr="0021661A" w:rsidTr="00FB7C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731"/>
          <w:jc w:val="center"/>
        </w:trPr>
        <w:tc>
          <w:tcPr>
            <w:tcW w:w="527"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21</w:t>
            </w:r>
          </w:p>
        </w:tc>
        <w:tc>
          <w:tcPr>
            <w:tcW w:w="940" w:type="dxa"/>
            <w:tcBorders>
              <w:top w:val="single" w:sz="4" w:space="0" w:color="auto"/>
              <w:left w:val="nil"/>
              <w:bottom w:val="single" w:sz="4" w:space="0" w:color="auto"/>
              <w:right w:val="single" w:sz="4" w:space="0" w:color="auto"/>
            </w:tcBorders>
            <w:shd w:val="clear" w:color="auto" w:fill="FFFFFF"/>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DZ3023</w:t>
            </w:r>
          </w:p>
        </w:tc>
        <w:tc>
          <w:tcPr>
            <w:tcW w:w="1560" w:type="dxa"/>
            <w:gridSpan w:val="2"/>
            <w:tcBorders>
              <w:top w:val="single" w:sz="4" w:space="0" w:color="auto"/>
              <w:left w:val="nil"/>
              <w:bottom w:val="single" w:sz="4" w:space="0" w:color="auto"/>
              <w:right w:val="single" w:sz="4" w:space="0" w:color="auto"/>
            </w:tcBorders>
            <w:shd w:val="clear" w:color="auto" w:fill="FFFFFF"/>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葛公镇</w:t>
            </w:r>
            <w:proofErr w:type="gramStart"/>
            <w:r w:rsidRPr="0021661A">
              <w:rPr>
                <w:rFonts w:ascii="宋体" w:eastAsia="宋体" w:hAnsi="宋体" w:cs="宋体" w:hint="eastAsia"/>
                <w:spacing w:val="-20"/>
                <w:kern w:val="0"/>
                <w:szCs w:val="21"/>
              </w:rPr>
              <w:t>梅树村南源组</w:t>
            </w:r>
            <w:proofErr w:type="gramEnd"/>
          </w:p>
        </w:tc>
        <w:tc>
          <w:tcPr>
            <w:tcW w:w="801" w:type="dxa"/>
            <w:gridSpan w:val="2"/>
            <w:tcBorders>
              <w:top w:val="single" w:sz="4" w:space="0" w:color="auto"/>
              <w:left w:val="nil"/>
              <w:bottom w:val="single" w:sz="4" w:space="0" w:color="auto"/>
              <w:right w:val="single" w:sz="4" w:space="0" w:color="auto"/>
            </w:tcBorders>
            <w:shd w:val="clear" w:color="auto" w:fill="FFFFFF"/>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1987.12</w:t>
            </w:r>
          </w:p>
        </w:tc>
        <w:tc>
          <w:tcPr>
            <w:tcW w:w="567" w:type="dxa"/>
            <w:tcBorders>
              <w:top w:val="single" w:sz="4" w:space="0" w:color="auto"/>
              <w:left w:val="nil"/>
              <w:bottom w:val="single" w:sz="4" w:space="0" w:color="auto"/>
              <w:right w:val="single" w:sz="4" w:space="0" w:color="auto"/>
            </w:tcBorders>
            <w:shd w:val="clear" w:color="auto" w:fill="FFFFFF"/>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崩塌</w:t>
            </w:r>
          </w:p>
        </w:tc>
        <w:tc>
          <w:tcPr>
            <w:tcW w:w="567" w:type="dxa"/>
            <w:tcBorders>
              <w:top w:val="single" w:sz="4" w:space="0" w:color="auto"/>
              <w:left w:val="nil"/>
              <w:bottom w:val="single" w:sz="4" w:space="0" w:color="auto"/>
              <w:right w:val="single" w:sz="4" w:space="0" w:color="auto"/>
            </w:tcBorders>
            <w:shd w:val="clear" w:color="auto" w:fill="FFFFFF"/>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小型</w:t>
            </w:r>
          </w:p>
        </w:tc>
        <w:tc>
          <w:tcPr>
            <w:tcW w:w="725" w:type="dxa"/>
            <w:tcBorders>
              <w:top w:val="single" w:sz="4" w:space="0" w:color="auto"/>
              <w:left w:val="nil"/>
              <w:bottom w:val="single" w:sz="4" w:space="0" w:color="auto"/>
              <w:right w:val="single" w:sz="4" w:space="0" w:color="auto"/>
            </w:tcBorders>
            <w:shd w:val="clear" w:color="auto" w:fill="FFFFFF"/>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12</w:t>
            </w:r>
          </w:p>
        </w:tc>
        <w:tc>
          <w:tcPr>
            <w:tcW w:w="520" w:type="dxa"/>
            <w:tcBorders>
              <w:top w:val="single" w:sz="4" w:space="0" w:color="auto"/>
              <w:left w:val="nil"/>
              <w:bottom w:val="single" w:sz="4" w:space="0" w:color="auto"/>
              <w:right w:val="single" w:sz="4" w:space="0" w:color="auto"/>
            </w:tcBorders>
            <w:shd w:val="clear" w:color="auto" w:fill="FFFFFF"/>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31</w:t>
            </w:r>
          </w:p>
        </w:tc>
        <w:tc>
          <w:tcPr>
            <w:tcW w:w="520" w:type="dxa"/>
            <w:tcBorders>
              <w:top w:val="single" w:sz="4" w:space="0" w:color="auto"/>
              <w:left w:val="nil"/>
              <w:bottom w:val="single" w:sz="4" w:space="0" w:color="auto"/>
              <w:right w:val="single" w:sz="4" w:space="0" w:color="auto"/>
            </w:tcBorders>
            <w:shd w:val="clear" w:color="auto" w:fill="FFFFFF"/>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75</w:t>
            </w:r>
          </w:p>
        </w:tc>
        <w:tc>
          <w:tcPr>
            <w:tcW w:w="620" w:type="dxa"/>
            <w:gridSpan w:val="2"/>
            <w:tcBorders>
              <w:top w:val="single" w:sz="4" w:space="0" w:color="auto"/>
              <w:left w:val="nil"/>
              <w:bottom w:val="single" w:sz="4" w:space="0" w:color="auto"/>
              <w:right w:val="single" w:sz="4" w:space="0" w:color="auto"/>
            </w:tcBorders>
            <w:shd w:val="clear" w:color="auto" w:fill="FFFFFF"/>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基本</w:t>
            </w:r>
            <w:r w:rsidRPr="0021661A">
              <w:rPr>
                <w:rFonts w:ascii="宋体" w:eastAsia="宋体" w:hAnsi="宋体" w:cs="宋体" w:hint="eastAsia"/>
                <w:spacing w:val="-20"/>
                <w:kern w:val="0"/>
                <w:szCs w:val="21"/>
              </w:rPr>
              <w:br/>
              <w:t>稳定</w:t>
            </w:r>
          </w:p>
        </w:tc>
        <w:tc>
          <w:tcPr>
            <w:tcW w:w="620" w:type="dxa"/>
            <w:tcBorders>
              <w:top w:val="single" w:sz="4" w:space="0" w:color="auto"/>
              <w:left w:val="nil"/>
              <w:bottom w:val="single" w:sz="4" w:space="0" w:color="auto"/>
              <w:right w:val="single" w:sz="4" w:space="0" w:color="auto"/>
            </w:tcBorders>
            <w:shd w:val="clear" w:color="auto" w:fill="FFFFFF"/>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不稳定</w:t>
            </w:r>
          </w:p>
        </w:tc>
        <w:tc>
          <w:tcPr>
            <w:tcW w:w="811" w:type="dxa"/>
            <w:tcBorders>
              <w:top w:val="single" w:sz="4" w:space="0" w:color="auto"/>
              <w:left w:val="nil"/>
              <w:bottom w:val="single" w:sz="4" w:space="0" w:color="auto"/>
              <w:right w:val="single" w:sz="4" w:space="0" w:color="auto"/>
            </w:tcBorders>
            <w:shd w:val="clear" w:color="auto" w:fill="FFFFFF"/>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加强监测坡面防护</w:t>
            </w:r>
          </w:p>
        </w:tc>
        <w:tc>
          <w:tcPr>
            <w:tcW w:w="832" w:type="dxa"/>
            <w:tcBorders>
              <w:top w:val="single" w:sz="4" w:space="0" w:color="auto"/>
              <w:left w:val="nil"/>
              <w:bottom w:val="single" w:sz="4" w:space="0" w:color="auto"/>
              <w:right w:val="single" w:sz="4" w:space="0" w:color="auto"/>
            </w:tcBorders>
            <w:shd w:val="clear" w:color="auto" w:fill="FFFFFF"/>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陈作权</w:t>
            </w:r>
          </w:p>
        </w:tc>
        <w:tc>
          <w:tcPr>
            <w:tcW w:w="1260" w:type="dxa"/>
            <w:gridSpan w:val="2"/>
            <w:tcBorders>
              <w:top w:val="single" w:sz="4" w:space="0" w:color="auto"/>
              <w:left w:val="nil"/>
              <w:bottom w:val="single" w:sz="4" w:space="0" w:color="auto"/>
              <w:right w:val="single" w:sz="4" w:space="0" w:color="auto"/>
            </w:tcBorders>
            <w:shd w:val="clear" w:color="auto" w:fill="FFFFFF"/>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13856609475</w:t>
            </w:r>
          </w:p>
        </w:tc>
        <w:tc>
          <w:tcPr>
            <w:tcW w:w="755" w:type="dxa"/>
            <w:tcBorders>
              <w:top w:val="single" w:sz="4" w:space="0" w:color="auto"/>
              <w:left w:val="nil"/>
              <w:bottom w:val="single" w:sz="4" w:space="0" w:color="auto"/>
              <w:right w:val="single" w:sz="4" w:space="0" w:color="auto"/>
            </w:tcBorders>
            <w:shd w:val="clear" w:color="auto" w:fill="FFFFFF"/>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吴小弟</w:t>
            </w:r>
          </w:p>
        </w:tc>
        <w:tc>
          <w:tcPr>
            <w:tcW w:w="1218" w:type="dxa"/>
            <w:tcBorders>
              <w:top w:val="single" w:sz="4" w:space="0" w:color="auto"/>
              <w:left w:val="nil"/>
              <w:bottom w:val="single" w:sz="4" w:space="0" w:color="auto"/>
              <w:right w:val="single" w:sz="4" w:space="0" w:color="auto"/>
            </w:tcBorders>
            <w:shd w:val="clear" w:color="auto" w:fill="FFFFFF"/>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18205668952</w:t>
            </w:r>
          </w:p>
        </w:tc>
        <w:tc>
          <w:tcPr>
            <w:tcW w:w="812" w:type="dxa"/>
            <w:gridSpan w:val="2"/>
            <w:tcBorders>
              <w:top w:val="single" w:sz="4" w:space="0" w:color="auto"/>
              <w:left w:val="nil"/>
              <w:bottom w:val="single" w:sz="4" w:space="0" w:color="auto"/>
              <w:right w:val="single" w:sz="4" w:space="0" w:color="auto"/>
            </w:tcBorders>
            <w:shd w:val="clear" w:color="auto" w:fill="FFFFFF"/>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王磊</w:t>
            </w:r>
          </w:p>
        </w:tc>
        <w:tc>
          <w:tcPr>
            <w:tcW w:w="1190" w:type="dxa"/>
            <w:tcBorders>
              <w:top w:val="single" w:sz="4" w:space="0" w:color="auto"/>
              <w:left w:val="nil"/>
              <w:bottom w:val="single" w:sz="4" w:space="0" w:color="auto"/>
              <w:right w:val="single" w:sz="4" w:space="0" w:color="auto"/>
            </w:tcBorders>
            <w:shd w:val="clear" w:color="auto" w:fill="FFFFFF"/>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13956897767</w:t>
            </w:r>
          </w:p>
        </w:tc>
      </w:tr>
      <w:tr w:rsidR="0021661A" w:rsidRPr="0021661A" w:rsidTr="00FB7C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735"/>
          <w:jc w:val="center"/>
        </w:trPr>
        <w:tc>
          <w:tcPr>
            <w:tcW w:w="527" w:type="dxa"/>
            <w:gridSpan w:val="3"/>
            <w:tcBorders>
              <w:top w:val="single" w:sz="4" w:space="0" w:color="auto"/>
              <w:left w:val="single" w:sz="4" w:space="0" w:color="auto"/>
              <w:bottom w:val="single" w:sz="4" w:space="0" w:color="auto"/>
              <w:right w:val="single" w:sz="4" w:space="0" w:color="auto"/>
            </w:tcBorders>
            <w:vAlign w:val="center"/>
          </w:tcPr>
          <w:p w:rsidR="0021661A" w:rsidRPr="0021661A" w:rsidRDefault="0021661A" w:rsidP="0021661A">
            <w:pPr>
              <w:widowControl/>
              <w:spacing w:line="26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22</w:t>
            </w:r>
          </w:p>
        </w:tc>
        <w:tc>
          <w:tcPr>
            <w:tcW w:w="94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6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DZ2010-31</w:t>
            </w:r>
          </w:p>
        </w:tc>
        <w:tc>
          <w:tcPr>
            <w:tcW w:w="1560"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6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葛公镇梅树村梅树</w:t>
            </w:r>
            <w:proofErr w:type="gramStart"/>
            <w:r w:rsidRPr="0021661A">
              <w:rPr>
                <w:rFonts w:ascii="宋体" w:eastAsia="宋体" w:hAnsi="宋体" w:cs="宋体" w:hint="eastAsia"/>
                <w:spacing w:val="-20"/>
                <w:kern w:val="0"/>
                <w:szCs w:val="21"/>
              </w:rPr>
              <w:t>组汪国际户</w:t>
            </w:r>
            <w:proofErr w:type="gramEnd"/>
            <w:r w:rsidRPr="0021661A">
              <w:rPr>
                <w:rFonts w:ascii="宋体" w:eastAsia="宋体" w:hAnsi="宋体" w:cs="宋体" w:hint="eastAsia"/>
                <w:spacing w:val="-20"/>
                <w:kern w:val="0"/>
                <w:szCs w:val="21"/>
              </w:rPr>
              <w:t>屋后</w:t>
            </w:r>
          </w:p>
        </w:tc>
        <w:tc>
          <w:tcPr>
            <w:tcW w:w="801"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6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2010.7</w:t>
            </w:r>
          </w:p>
        </w:tc>
        <w:tc>
          <w:tcPr>
            <w:tcW w:w="567"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6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崩塌</w:t>
            </w:r>
          </w:p>
        </w:tc>
        <w:tc>
          <w:tcPr>
            <w:tcW w:w="567"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6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小型</w:t>
            </w:r>
          </w:p>
        </w:tc>
        <w:tc>
          <w:tcPr>
            <w:tcW w:w="725"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6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3</w:t>
            </w:r>
          </w:p>
        </w:tc>
        <w:tc>
          <w:tcPr>
            <w:tcW w:w="52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6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6</w:t>
            </w:r>
          </w:p>
        </w:tc>
        <w:tc>
          <w:tcPr>
            <w:tcW w:w="52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6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22</w:t>
            </w:r>
          </w:p>
        </w:tc>
        <w:tc>
          <w:tcPr>
            <w:tcW w:w="620"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6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基本</w:t>
            </w:r>
            <w:r w:rsidRPr="0021661A">
              <w:rPr>
                <w:rFonts w:ascii="宋体" w:eastAsia="宋体" w:hAnsi="宋体" w:cs="宋体" w:hint="eastAsia"/>
                <w:spacing w:val="-20"/>
                <w:kern w:val="0"/>
                <w:szCs w:val="21"/>
              </w:rPr>
              <w:br/>
              <w:t>稳定</w:t>
            </w:r>
          </w:p>
        </w:tc>
        <w:tc>
          <w:tcPr>
            <w:tcW w:w="62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6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不稳定</w:t>
            </w:r>
          </w:p>
        </w:tc>
        <w:tc>
          <w:tcPr>
            <w:tcW w:w="811"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6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及时清理顶部危岩体，坡体上植草</w:t>
            </w:r>
          </w:p>
        </w:tc>
        <w:tc>
          <w:tcPr>
            <w:tcW w:w="832"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6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陈国利</w:t>
            </w:r>
          </w:p>
        </w:tc>
        <w:tc>
          <w:tcPr>
            <w:tcW w:w="1260"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6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13856642740</w:t>
            </w:r>
          </w:p>
        </w:tc>
        <w:tc>
          <w:tcPr>
            <w:tcW w:w="755"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6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吴小弟</w:t>
            </w:r>
          </w:p>
        </w:tc>
        <w:tc>
          <w:tcPr>
            <w:tcW w:w="1218"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6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18205668952</w:t>
            </w:r>
          </w:p>
        </w:tc>
        <w:tc>
          <w:tcPr>
            <w:tcW w:w="812"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6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王磊</w:t>
            </w:r>
          </w:p>
        </w:tc>
        <w:tc>
          <w:tcPr>
            <w:tcW w:w="119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6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13956897767</w:t>
            </w:r>
          </w:p>
        </w:tc>
      </w:tr>
      <w:tr w:rsidR="00FF56A6" w:rsidRPr="0021661A" w:rsidTr="00FB7C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570"/>
          <w:jc w:val="center"/>
        </w:trPr>
        <w:tc>
          <w:tcPr>
            <w:tcW w:w="527" w:type="dxa"/>
            <w:gridSpan w:val="3"/>
            <w:vMerge w:val="restart"/>
            <w:tcBorders>
              <w:top w:val="single" w:sz="4" w:space="0" w:color="auto"/>
              <w:left w:val="single" w:sz="4" w:space="0" w:color="auto"/>
              <w:bottom w:val="single" w:sz="4" w:space="0" w:color="auto"/>
              <w:right w:val="single" w:sz="4" w:space="0" w:color="auto"/>
            </w:tcBorders>
            <w:vAlign w:val="center"/>
          </w:tcPr>
          <w:p w:rsidR="00FF56A6" w:rsidRPr="0021661A" w:rsidRDefault="00FF56A6" w:rsidP="00790D49">
            <w:pPr>
              <w:widowControl/>
              <w:spacing w:line="240" w:lineRule="exact"/>
              <w:jc w:val="center"/>
              <w:rPr>
                <w:rFonts w:ascii="黑体" w:eastAsia="黑体" w:hAnsi="黑体" w:cs="Times New Roman"/>
                <w:spacing w:val="-20"/>
                <w:szCs w:val="21"/>
              </w:rPr>
            </w:pPr>
            <w:r w:rsidRPr="0021661A">
              <w:rPr>
                <w:rFonts w:ascii="黑体" w:eastAsia="黑体" w:hAnsi="黑体" w:cs="Times New Roman" w:hint="eastAsia"/>
                <w:spacing w:val="-20"/>
                <w:szCs w:val="21"/>
              </w:rPr>
              <w:lastRenderedPageBreak/>
              <w:t>序号</w:t>
            </w:r>
          </w:p>
        </w:tc>
        <w:tc>
          <w:tcPr>
            <w:tcW w:w="940" w:type="dxa"/>
            <w:vMerge w:val="restart"/>
            <w:tcBorders>
              <w:top w:val="single" w:sz="4" w:space="0" w:color="auto"/>
              <w:left w:val="single" w:sz="4" w:space="0" w:color="auto"/>
              <w:bottom w:val="single" w:sz="4" w:space="0" w:color="auto"/>
              <w:right w:val="single" w:sz="4" w:space="0" w:color="auto"/>
            </w:tcBorders>
            <w:vAlign w:val="center"/>
          </w:tcPr>
          <w:p w:rsidR="00FF56A6" w:rsidRPr="0021661A" w:rsidRDefault="00FF56A6" w:rsidP="00790D49">
            <w:pPr>
              <w:widowControl/>
              <w:spacing w:line="240" w:lineRule="exact"/>
              <w:jc w:val="center"/>
              <w:rPr>
                <w:rFonts w:ascii="黑体" w:eastAsia="黑体" w:hAnsi="黑体" w:cs="Times New Roman"/>
                <w:spacing w:val="-20"/>
                <w:szCs w:val="21"/>
              </w:rPr>
            </w:pPr>
            <w:r w:rsidRPr="0021661A">
              <w:rPr>
                <w:rFonts w:ascii="黑体" w:eastAsia="黑体" w:hAnsi="黑体" w:cs="Times New Roman" w:hint="eastAsia"/>
                <w:spacing w:val="-20"/>
                <w:szCs w:val="21"/>
              </w:rPr>
              <w:t xml:space="preserve"> 编号</w:t>
            </w:r>
          </w:p>
        </w:tc>
        <w:tc>
          <w:tcPr>
            <w:tcW w:w="1560" w:type="dxa"/>
            <w:gridSpan w:val="2"/>
            <w:vMerge w:val="restart"/>
            <w:tcBorders>
              <w:top w:val="single" w:sz="4" w:space="0" w:color="auto"/>
              <w:left w:val="single" w:sz="4" w:space="0" w:color="auto"/>
              <w:bottom w:val="single" w:sz="4" w:space="0" w:color="auto"/>
              <w:right w:val="single" w:sz="4" w:space="0" w:color="auto"/>
            </w:tcBorders>
            <w:vAlign w:val="center"/>
          </w:tcPr>
          <w:p w:rsidR="00FF56A6" w:rsidRPr="0021661A" w:rsidRDefault="00FF56A6" w:rsidP="00790D49">
            <w:pPr>
              <w:widowControl/>
              <w:spacing w:line="240" w:lineRule="exact"/>
              <w:jc w:val="center"/>
              <w:rPr>
                <w:rFonts w:ascii="黑体" w:eastAsia="黑体" w:hAnsi="黑体" w:cs="Times New Roman"/>
                <w:spacing w:val="-20"/>
                <w:szCs w:val="21"/>
              </w:rPr>
            </w:pPr>
            <w:r w:rsidRPr="0021661A">
              <w:rPr>
                <w:rFonts w:ascii="黑体" w:eastAsia="黑体" w:hAnsi="黑体" w:cs="Times New Roman" w:hint="eastAsia"/>
                <w:spacing w:val="-20"/>
                <w:szCs w:val="21"/>
              </w:rPr>
              <w:t xml:space="preserve">  灾害位置</w:t>
            </w:r>
            <w:r w:rsidRPr="0021661A">
              <w:rPr>
                <w:rFonts w:ascii="黑体" w:eastAsia="黑体" w:hAnsi="黑体" w:cs="Times New Roman" w:hint="eastAsia"/>
                <w:spacing w:val="-20"/>
                <w:szCs w:val="21"/>
              </w:rPr>
              <w:br/>
              <w:t>（村组）</w:t>
            </w:r>
          </w:p>
        </w:tc>
        <w:tc>
          <w:tcPr>
            <w:tcW w:w="801" w:type="dxa"/>
            <w:gridSpan w:val="2"/>
            <w:vMerge w:val="restart"/>
            <w:tcBorders>
              <w:top w:val="single" w:sz="4" w:space="0" w:color="auto"/>
              <w:left w:val="single" w:sz="4" w:space="0" w:color="auto"/>
              <w:bottom w:val="single" w:sz="4" w:space="0" w:color="auto"/>
              <w:right w:val="single" w:sz="4" w:space="0" w:color="auto"/>
            </w:tcBorders>
            <w:vAlign w:val="center"/>
          </w:tcPr>
          <w:p w:rsidR="00FF56A6" w:rsidRPr="0021661A" w:rsidRDefault="00FF56A6" w:rsidP="00790D49">
            <w:pPr>
              <w:widowControl/>
              <w:spacing w:line="240" w:lineRule="exact"/>
              <w:jc w:val="center"/>
              <w:rPr>
                <w:rFonts w:ascii="黑体" w:eastAsia="黑体" w:hAnsi="黑体" w:cs="Times New Roman"/>
                <w:spacing w:val="-20"/>
                <w:szCs w:val="21"/>
              </w:rPr>
            </w:pPr>
            <w:r w:rsidRPr="0021661A">
              <w:rPr>
                <w:rFonts w:ascii="黑体" w:eastAsia="黑体" w:hAnsi="黑体" w:cs="Times New Roman" w:hint="eastAsia"/>
                <w:spacing w:val="-20"/>
                <w:szCs w:val="21"/>
              </w:rPr>
              <w:t>产生</w:t>
            </w:r>
            <w:r w:rsidRPr="0021661A">
              <w:rPr>
                <w:rFonts w:ascii="黑体" w:eastAsia="黑体" w:hAnsi="黑体" w:cs="Times New Roman" w:hint="eastAsia"/>
                <w:spacing w:val="-20"/>
                <w:szCs w:val="21"/>
              </w:rPr>
              <w:br/>
              <w:t>时间</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FF56A6" w:rsidRPr="0021661A" w:rsidRDefault="00FF56A6" w:rsidP="00790D49">
            <w:pPr>
              <w:widowControl/>
              <w:spacing w:line="240" w:lineRule="exact"/>
              <w:jc w:val="center"/>
              <w:rPr>
                <w:rFonts w:ascii="黑体" w:eastAsia="黑体" w:hAnsi="黑体" w:cs="Times New Roman"/>
                <w:spacing w:val="-20"/>
                <w:szCs w:val="21"/>
              </w:rPr>
            </w:pPr>
            <w:r w:rsidRPr="0021661A">
              <w:rPr>
                <w:rFonts w:ascii="黑体" w:eastAsia="黑体" w:hAnsi="黑体" w:cs="Times New Roman" w:hint="eastAsia"/>
                <w:spacing w:val="-20"/>
                <w:szCs w:val="21"/>
              </w:rPr>
              <w:t>灾害</w:t>
            </w:r>
            <w:r w:rsidRPr="0021661A">
              <w:rPr>
                <w:rFonts w:ascii="黑体" w:eastAsia="黑体" w:hAnsi="黑体" w:cs="Times New Roman" w:hint="eastAsia"/>
                <w:spacing w:val="-20"/>
                <w:szCs w:val="21"/>
              </w:rPr>
              <w:br/>
              <w:t>类型</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FF56A6" w:rsidRPr="0021661A" w:rsidRDefault="00FF56A6" w:rsidP="00790D49">
            <w:pPr>
              <w:widowControl/>
              <w:spacing w:line="240" w:lineRule="exact"/>
              <w:jc w:val="center"/>
              <w:rPr>
                <w:rFonts w:ascii="黑体" w:eastAsia="黑体" w:hAnsi="黑体" w:cs="Times New Roman"/>
                <w:spacing w:val="-20"/>
                <w:szCs w:val="21"/>
              </w:rPr>
            </w:pPr>
            <w:r w:rsidRPr="0021661A">
              <w:rPr>
                <w:rFonts w:ascii="黑体" w:eastAsia="黑体" w:hAnsi="黑体" w:cs="Times New Roman" w:hint="eastAsia"/>
                <w:spacing w:val="-20"/>
                <w:szCs w:val="21"/>
              </w:rPr>
              <w:t>灾害</w:t>
            </w:r>
            <w:r w:rsidRPr="0021661A">
              <w:rPr>
                <w:rFonts w:ascii="黑体" w:eastAsia="黑体" w:hAnsi="黑体" w:cs="Times New Roman" w:hint="eastAsia"/>
                <w:spacing w:val="-20"/>
                <w:szCs w:val="21"/>
              </w:rPr>
              <w:br/>
              <w:t>规模</w:t>
            </w:r>
          </w:p>
        </w:tc>
        <w:tc>
          <w:tcPr>
            <w:tcW w:w="1765" w:type="dxa"/>
            <w:gridSpan w:val="3"/>
            <w:tcBorders>
              <w:top w:val="single" w:sz="4" w:space="0" w:color="auto"/>
              <w:left w:val="single" w:sz="4" w:space="0" w:color="auto"/>
              <w:bottom w:val="single" w:sz="4" w:space="0" w:color="auto"/>
              <w:right w:val="single" w:sz="4" w:space="0" w:color="auto"/>
            </w:tcBorders>
            <w:noWrap/>
            <w:vAlign w:val="center"/>
          </w:tcPr>
          <w:p w:rsidR="00FF56A6" w:rsidRPr="0021661A" w:rsidRDefault="00FF56A6" w:rsidP="00790D49">
            <w:pPr>
              <w:widowControl/>
              <w:spacing w:line="240" w:lineRule="exact"/>
              <w:jc w:val="center"/>
              <w:rPr>
                <w:rFonts w:ascii="黑体" w:eastAsia="黑体" w:hAnsi="黑体" w:cs="Times New Roman"/>
                <w:spacing w:val="-20"/>
                <w:szCs w:val="21"/>
              </w:rPr>
            </w:pPr>
            <w:r w:rsidRPr="0021661A">
              <w:rPr>
                <w:rFonts w:ascii="黑体" w:eastAsia="黑体" w:hAnsi="黑体" w:cs="Times New Roman" w:hint="eastAsia"/>
                <w:spacing w:val="-20"/>
                <w:szCs w:val="21"/>
              </w:rPr>
              <w:t>造成的威胁</w:t>
            </w:r>
          </w:p>
        </w:tc>
        <w:tc>
          <w:tcPr>
            <w:tcW w:w="1240" w:type="dxa"/>
            <w:gridSpan w:val="3"/>
            <w:tcBorders>
              <w:top w:val="single" w:sz="4" w:space="0" w:color="auto"/>
              <w:left w:val="single" w:sz="4" w:space="0" w:color="auto"/>
              <w:bottom w:val="single" w:sz="4" w:space="0" w:color="auto"/>
              <w:right w:val="single" w:sz="4" w:space="0" w:color="auto"/>
            </w:tcBorders>
            <w:noWrap/>
            <w:vAlign w:val="center"/>
          </w:tcPr>
          <w:p w:rsidR="00FF56A6" w:rsidRPr="0021661A" w:rsidRDefault="00FF56A6" w:rsidP="00790D49">
            <w:pPr>
              <w:widowControl/>
              <w:spacing w:line="240" w:lineRule="exact"/>
              <w:jc w:val="center"/>
              <w:rPr>
                <w:rFonts w:ascii="黑体" w:eastAsia="黑体" w:hAnsi="黑体" w:cs="Times New Roman"/>
                <w:spacing w:val="-20"/>
                <w:szCs w:val="21"/>
              </w:rPr>
            </w:pPr>
            <w:r w:rsidRPr="0021661A">
              <w:rPr>
                <w:rFonts w:ascii="黑体" w:eastAsia="黑体" w:hAnsi="黑体" w:cs="Times New Roman" w:hint="eastAsia"/>
                <w:spacing w:val="-20"/>
                <w:szCs w:val="21"/>
              </w:rPr>
              <w:t>稳定性评价</w:t>
            </w:r>
          </w:p>
        </w:tc>
        <w:tc>
          <w:tcPr>
            <w:tcW w:w="811" w:type="dxa"/>
            <w:vMerge w:val="restart"/>
            <w:tcBorders>
              <w:top w:val="single" w:sz="4" w:space="0" w:color="auto"/>
              <w:left w:val="single" w:sz="4" w:space="0" w:color="auto"/>
              <w:bottom w:val="single" w:sz="4" w:space="0" w:color="auto"/>
              <w:right w:val="single" w:sz="4" w:space="0" w:color="auto"/>
            </w:tcBorders>
            <w:vAlign w:val="center"/>
          </w:tcPr>
          <w:p w:rsidR="00FF56A6" w:rsidRPr="0021661A" w:rsidRDefault="00FF56A6" w:rsidP="00790D49">
            <w:pPr>
              <w:widowControl/>
              <w:spacing w:line="240" w:lineRule="exact"/>
              <w:jc w:val="center"/>
              <w:rPr>
                <w:rFonts w:ascii="黑体" w:eastAsia="黑体" w:hAnsi="黑体" w:cs="Times New Roman"/>
                <w:spacing w:val="-20"/>
                <w:szCs w:val="21"/>
              </w:rPr>
            </w:pPr>
            <w:r w:rsidRPr="0021661A">
              <w:rPr>
                <w:rFonts w:ascii="黑体" w:eastAsia="黑体" w:hAnsi="黑体" w:cs="Times New Roman" w:hint="eastAsia"/>
                <w:spacing w:val="-20"/>
                <w:szCs w:val="21"/>
              </w:rPr>
              <w:t>防治建议</w:t>
            </w:r>
            <w:r w:rsidRPr="0021661A">
              <w:rPr>
                <w:rFonts w:ascii="黑体" w:eastAsia="黑体" w:hAnsi="黑体" w:cs="Times New Roman" w:hint="eastAsia"/>
                <w:spacing w:val="-20"/>
                <w:szCs w:val="21"/>
              </w:rPr>
              <w:br/>
              <w:t>及措施</w:t>
            </w:r>
          </w:p>
        </w:tc>
        <w:tc>
          <w:tcPr>
            <w:tcW w:w="2092" w:type="dxa"/>
            <w:gridSpan w:val="3"/>
            <w:tcBorders>
              <w:top w:val="single" w:sz="4" w:space="0" w:color="auto"/>
              <w:left w:val="single" w:sz="4" w:space="0" w:color="auto"/>
              <w:bottom w:val="single" w:sz="4" w:space="0" w:color="auto"/>
              <w:right w:val="single" w:sz="4" w:space="0" w:color="auto"/>
            </w:tcBorders>
            <w:noWrap/>
            <w:vAlign w:val="center"/>
          </w:tcPr>
          <w:p w:rsidR="00FF56A6" w:rsidRPr="0021661A" w:rsidRDefault="00FF56A6" w:rsidP="00790D49">
            <w:pPr>
              <w:widowControl/>
              <w:spacing w:line="240" w:lineRule="exact"/>
              <w:jc w:val="center"/>
              <w:rPr>
                <w:rFonts w:ascii="黑体" w:eastAsia="黑体" w:hAnsi="黑体" w:cs="Times New Roman"/>
                <w:spacing w:val="-20"/>
                <w:szCs w:val="21"/>
              </w:rPr>
            </w:pPr>
            <w:r w:rsidRPr="0021661A">
              <w:rPr>
                <w:rFonts w:ascii="黑体" w:eastAsia="黑体" w:hAnsi="黑体" w:cs="Times New Roman" w:hint="eastAsia"/>
                <w:spacing w:val="-20"/>
                <w:szCs w:val="21"/>
              </w:rPr>
              <w:t>群  测  人  员</w:t>
            </w:r>
          </w:p>
        </w:tc>
        <w:tc>
          <w:tcPr>
            <w:tcW w:w="1973" w:type="dxa"/>
            <w:gridSpan w:val="2"/>
            <w:tcBorders>
              <w:top w:val="single" w:sz="4" w:space="0" w:color="auto"/>
              <w:left w:val="single" w:sz="4" w:space="0" w:color="auto"/>
              <w:bottom w:val="single" w:sz="4" w:space="0" w:color="auto"/>
              <w:right w:val="single" w:sz="4" w:space="0" w:color="auto"/>
            </w:tcBorders>
            <w:noWrap/>
            <w:vAlign w:val="center"/>
          </w:tcPr>
          <w:p w:rsidR="00FF56A6" w:rsidRPr="0021661A" w:rsidRDefault="00FF56A6" w:rsidP="00790D49">
            <w:pPr>
              <w:widowControl/>
              <w:spacing w:line="240" w:lineRule="exact"/>
              <w:jc w:val="center"/>
              <w:rPr>
                <w:rFonts w:ascii="黑体" w:eastAsia="黑体" w:hAnsi="黑体" w:cs="Times New Roman"/>
                <w:spacing w:val="-20"/>
                <w:szCs w:val="21"/>
              </w:rPr>
            </w:pPr>
            <w:proofErr w:type="gramStart"/>
            <w:r w:rsidRPr="0021661A">
              <w:rPr>
                <w:rFonts w:ascii="黑体" w:eastAsia="黑体" w:hAnsi="黑体" w:cs="Times New Roman" w:hint="eastAsia"/>
                <w:spacing w:val="-20"/>
                <w:szCs w:val="21"/>
              </w:rPr>
              <w:t>村监督</w:t>
            </w:r>
            <w:proofErr w:type="gramEnd"/>
            <w:r w:rsidRPr="0021661A">
              <w:rPr>
                <w:rFonts w:ascii="黑体" w:eastAsia="黑体" w:hAnsi="黑体" w:cs="Times New Roman" w:hint="eastAsia"/>
                <w:spacing w:val="-20"/>
                <w:szCs w:val="21"/>
              </w:rPr>
              <w:t>落实责任人</w:t>
            </w:r>
          </w:p>
        </w:tc>
        <w:tc>
          <w:tcPr>
            <w:tcW w:w="2002" w:type="dxa"/>
            <w:gridSpan w:val="3"/>
            <w:tcBorders>
              <w:top w:val="single" w:sz="4" w:space="0" w:color="auto"/>
              <w:left w:val="single" w:sz="4" w:space="0" w:color="auto"/>
              <w:bottom w:val="single" w:sz="4" w:space="0" w:color="auto"/>
              <w:right w:val="single" w:sz="4" w:space="0" w:color="auto"/>
            </w:tcBorders>
            <w:noWrap/>
            <w:vAlign w:val="center"/>
          </w:tcPr>
          <w:p w:rsidR="00FF56A6" w:rsidRPr="0021661A" w:rsidRDefault="00FF56A6" w:rsidP="00790D49">
            <w:pPr>
              <w:widowControl/>
              <w:spacing w:line="240" w:lineRule="exact"/>
              <w:jc w:val="center"/>
              <w:rPr>
                <w:rFonts w:ascii="黑体" w:eastAsia="黑体" w:hAnsi="黑体" w:cs="Times New Roman"/>
                <w:spacing w:val="-20"/>
                <w:szCs w:val="21"/>
              </w:rPr>
            </w:pPr>
            <w:r w:rsidRPr="0021661A">
              <w:rPr>
                <w:rFonts w:ascii="黑体" w:eastAsia="黑体" w:hAnsi="黑体" w:cs="Times New Roman" w:hint="eastAsia"/>
                <w:spacing w:val="-20"/>
                <w:szCs w:val="21"/>
              </w:rPr>
              <w:t>乡镇负责人</w:t>
            </w:r>
          </w:p>
        </w:tc>
      </w:tr>
      <w:tr w:rsidR="00FF56A6" w:rsidRPr="0021661A" w:rsidTr="00FB7C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720"/>
          <w:jc w:val="center"/>
        </w:trPr>
        <w:tc>
          <w:tcPr>
            <w:tcW w:w="527" w:type="dxa"/>
            <w:gridSpan w:val="3"/>
            <w:vMerge/>
            <w:tcBorders>
              <w:top w:val="single" w:sz="4" w:space="0" w:color="auto"/>
              <w:left w:val="single" w:sz="4" w:space="0" w:color="auto"/>
              <w:bottom w:val="single" w:sz="4" w:space="0" w:color="000000"/>
              <w:right w:val="single" w:sz="4" w:space="0" w:color="auto"/>
            </w:tcBorders>
            <w:vAlign w:val="center"/>
          </w:tcPr>
          <w:p w:rsidR="00FF56A6" w:rsidRPr="0021661A" w:rsidRDefault="00FF56A6" w:rsidP="00790D49">
            <w:pPr>
              <w:widowControl/>
              <w:spacing w:line="240" w:lineRule="exact"/>
              <w:jc w:val="left"/>
              <w:rPr>
                <w:rFonts w:ascii="黑体" w:eastAsia="黑体" w:hAnsi="黑体" w:cs="Times New Roman"/>
                <w:spacing w:val="-20"/>
                <w:szCs w:val="21"/>
              </w:rPr>
            </w:pPr>
          </w:p>
        </w:tc>
        <w:tc>
          <w:tcPr>
            <w:tcW w:w="940" w:type="dxa"/>
            <w:vMerge/>
            <w:tcBorders>
              <w:top w:val="single" w:sz="4" w:space="0" w:color="auto"/>
              <w:left w:val="single" w:sz="4" w:space="0" w:color="auto"/>
              <w:bottom w:val="single" w:sz="4" w:space="0" w:color="000000"/>
              <w:right w:val="single" w:sz="4" w:space="0" w:color="auto"/>
            </w:tcBorders>
            <w:vAlign w:val="center"/>
          </w:tcPr>
          <w:p w:rsidR="00FF56A6" w:rsidRPr="0021661A" w:rsidRDefault="00FF56A6" w:rsidP="00790D49">
            <w:pPr>
              <w:widowControl/>
              <w:spacing w:line="240" w:lineRule="exact"/>
              <w:jc w:val="left"/>
              <w:rPr>
                <w:rFonts w:ascii="黑体" w:eastAsia="黑体" w:hAnsi="黑体" w:cs="Times New Roman"/>
                <w:spacing w:val="-20"/>
                <w:szCs w:val="21"/>
              </w:rPr>
            </w:pPr>
          </w:p>
        </w:tc>
        <w:tc>
          <w:tcPr>
            <w:tcW w:w="1560" w:type="dxa"/>
            <w:gridSpan w:val="2"/>
            <w:vMerge/>
            <w:tcBorders>
              <w:top w:val="single" w:sz="4" w:space="0" w:color="auto"/>
              <w:left w:val="single" w:sz="4" w:space="0" w:color="auto"/>
              <w:bottom w:val="single" w:sz="4" w:space="0" w:color="000000"/>
              <w:right w:val="single" w:sz="4" w:space="0" w:color="auto"/>
            </w:tcBorders>
            <w:vAlign w:val="center"/>
          </w:tcPr>
          <w:p w:rsidR="00FF56A6" w:rsidRPr="0021661A" w:rsidRDefault="00FF56A6" w:rsidP="00790D49">
            <w:pPr>
              <w:widowControl/>
              <w:spacing w:line="240" w:lineRule="exact"/>
              <w:jc w:val="left"/>
              <w:rPr>
                <w:rFonts w:ascii="黑体" w:eastAsia="黑体" w:hAnsi="黑体" w:cs="Times New Roman"/>
                <w:spacing w:val="-20"/>
                <w:szCs w:val="21"/>
              </w:rPr>
            </w:pPr>
          </w:p>
        </w:tc>
        <w:tc>
          <w:tcPr>
            <w:tcW w:w="801" w:type="dxa"/>
            <w:gridSpan w:val="2"/>
            <w:vMerge/>
            <w:tcBorders>
              <w:top w:val="single" w:sz="4" w:space="0" w:color="auto"/>
              <w:left w:val="single" w:sz="4" w:space="0" w:color="auto"/>
              <w:bottom w:val="single" w:sz="4" w:space="0" w:color="000000"/>
              <w:right w:val="single" w:sz="4" w:space="0" w:color="auto"/>
            </w:tcBorders>
            <w:vAlign w:val="center"/>
          </w:tcPr>
          <w:p w:rsidR="00FF56A6" w:rsidRPr="0021661A" w:rsidRDefault="00FF56A6" w:rsidP="00790D49">
            <w:pPr>
              <w:widowControl/>
              <w:spacing w:line="240" w:lineRule="exact"/>
              <w:jc w:val="left"/>
              <w:rPr>
                <w:rFonts w:ascii="黑体" w:eastAsia="黑体" w:hAnsi="黑体" w:cs="Times New Roman"/>
                <w:spacing w:val="-20"/>
                <w:szCs w:val="21"/>
              </w:rPr>
            </w:pPr>
          </w:p>
        </w:tc>
        <w:tc>
          <w:tcPr>
            <w:tcW w:w="567" w:type="dxa"/>
            <w:vMerge/>
            <w:tcBorders>
              <w:top w:val="single" w:sz="4" w:space="0" w:color="auto"/>
              <w:left w:val="single" w:sz="4" w:space="0" w:color="auto"/>
              <w:bottom w:val="single" w:sz="4" w:space="0" w:color="000000"/>
              <w:right w:val="single" w:sz="4" w:space="0" w:color="auto"/>
            </w:tcBorders>
            <w:vAlign w:val="center"/>
          </w:tcPr>
          <w:p w:rsidR="00FF56A6" w:rsidRPr="0021661A" w:rsidRDefault="00FF56A6" w:rsidP="00790D49">
            <w:pPr>
              <w:widowControl/>
              <w:spacing w:line="240" w:lineRule="exact"/>
              <w:jc w:val="left"/>
              <w:rPr>
                <w:rFonts w:ascii="黑体" w:eastAsia="黑体" w:hAnsi="黑体" w:cs="Times New Roman"/>
                <w:spacing w:val="-20"/>
                <w:szCs w:val="21"/>
              </w:rPr>
            </w:pPr>
          </w:p>
        </w:tc>
        <w:tc>
          <w:tcPr>
            <w:tcW w:w="567" w:type="dxa"/>
            <w:vMerge/>
            <w:tcBorders>
              <w:top w:val="single" w:sz="4" w:space="0" w:color="auto"/>
              <w:left w:val="single" w:sz="4" w:space="0" w:color="auto"/>
              <w:bottom w:val="single" w:sz="4" w:space="0" w:color="000000"/>
              <w:right w:val="single" w:sz="4" w:space="0" w:color="auto"/>
            </w:tcBorders>
            <w:vAlign w:val="center"/>
          </w:tcPr>
          <w:p w:rsidR="00FF56A6" w:rsidRPr="0021661A" w:rsidRDefault="00FF56A6" w:rsidP="00790D49">
            <w:pPr>
              <w:widowControl/>
              <w:spacing w:line="240" w:lineRule="exact"/>
              <w:jc w:val="left"/>
              <w:rPr>
                <w:rFonts w:ascii="黑体" w:eastAsia="黑体" w:hAnsi="黑体" w:cs="Times New Roman"/>
                <w:spacing w:val="-20"/>
                <w:szCs w:val="21"/>
              </w:rPr>
            </w:pPr>
          </w:p>
        </w:tc>
        <w:tc>
          <w:tcPr>
            <w:tcW w:w="725" w:type="dxa"/>
            <w:tcBorders>
              <w:top w:val="single" w:sz="4" w:space="0" w:color="auto"/>
              <w:left w:val="nil"/>
              <w:bottom w:val="single" w:sz="4" w:space="0" w:color="auto"/>
              <w:right w:val="single" w:sz="4" w:space="0" w:color="auto"/>
            </w:tcBorders>
            <w:vAlign w:val="center"/>
          </w:tcPr>
          <w:p w:rsidR="00FF56A6" w:rsidRPr="0021661A" w:rsidRDefault="00FF56A6" w:rsidP="00790D49">
            <w:pPr>
              <w:widowControl/>
              <w:spacing w:line="240" w:lineRule="exact"/>
              <w:jc w:val="center"/>
              <w:rPr>
                <w:rFonts w:ascii="黑体" w:eastAsia="黑体" w:hAnsi="黑体" w:cs="Times New Roman"/>
                <w:spacing w:val="-20"/>
                <w:szCs w:val="21"/>
              </w:rPr>
            </w:pPr>
            <w:r w:rsidRPr="0021661A">
              <w:rPr>
                <w:rFonts w:ascii="黑体" w:eastAsia="黑体" w:hAnsi="黑体" w:cs="Times New Roman" w:hint="eastAsia"/>
                <w:spacing w:val="-20"/>
                <w:szCs w:val="21"/>
              </w:rPr>
              <w:t>户数</w:t>
            </w:r>
            <w:r w:rsidRPr="0021661A">
              <w:rPr>
                <w:rFonts w:ascii="黑体" w:eastAsia="黑体" w:hAnsi="黑体" w:cs="Times New Roman" w:hint="eastAsia"/>
                <w:spacing w:val="-20"/>
                <w:szCs w:val="21"/>
              </w:rPr>
              <w:br/>
              <w:t>（户）</w:t>
            </w:r>
          </w:p>
        </w:tc>
        <w:tc>
          <w:tcPr>
            <w:tcW w:w="520" w:type="dxa"/>
            <w:tcBorders>
              <w:top w:val="single" w:sz="4" w:space="0" w:color="auto"/>
              <w:left w:val="nil"/>
              <w:bottom w:val="single" w:sz="4" w:space="0" w:color="auto"/>
              <w:right w:val="single" w:sz="4" w:space="0" w:color="auto"/>
            </w:tcBorders>
            <w:vAlign w:val="center"/>
          </w:tcPr>
          <w:p w:rsidR="00FF56A6" w:rsidRPr="0021661A" w:rsidRDefault="00FF56A6" w:rsidP="00790D49">
            <w:pPr>
              <w:widowControl/>
              <w:spacing w:line="240" w:lineRule="exact"/>
              <w:jc w:val="center"/>
              <w:rPr>
                <w:rFonts w:ascii="黑体" w:eastAsia="黑体" w:hAnsi="黑体" w:cs="Times New Roman"/>
                <w:spacing w:val="-20"/>
                <w:szCs w:val="21"/>
              </w:rPr>
            </w:pPr>
            <w:r w:rsidRPr="0021661A">
              <w:rPr>
                <w:rFonts w:ascii="黑体" w:eastAsia="黑体" w:hAnsi="黑体" w:cs="Times New Roman" w:hint="eastAsia"/>
                <w:spacing w:val="-20"/>
                <w:szCs w:val="21"/>
              </w:rPr>
              <w:t>人数（人）</w:t>
            </w:r>
          </w:p>
        </w:tc>
        <w:tc>
          <w:tcPr>
            <w:tcW w:w="520" w:type="dxa"/>
            <w:tcBorders>
              <w:top w:val="single" w:sz="4" w:space="0" w:color="auto"/>
              <w:left w:val="nil"/>
              <w:bottom w:val="single" w:sz="4" w:space="0" w:color="auto"/>
              <w:right w:val="single" w:sz="4" w:space="0" w:color="auto"/>
            </w:tcBorders>
            <w:vAlign w:val="center"/>
          </w:tcPr>
          <w:p w:rsidR="00FF56A6" w:rsidRPr="0021661A" w:rsidRDefault="00FF56A6" w:rsidP="00790D49">
            <w:pPr>
              <w:widowControl/>
              <w:spacing w:line="240" w:lineRule="exact"/>
              <w:jc w:val="center"/>
              <w:rPr>
                <w:rFonts w:ascii="黑体" w:eastAsia="黑体" w:hAnsi="黑体" w:cs="Times New Roman"/>
                <w:spacing w:val="-20"/>
                <w:szCs w:val="21"/>
              </w:rPr>
            </w:pPr>
            <w:r w:rsidRPr="0021661A">
              <w:rPr>
                <w:rFonts w:ascii="黑体" w:eastAsia="黑体" w:hAnsi="黑体" w:cs="Times New Roman" w:hint="eastAsia"/>
                <w:spacing w:val="-20"/>
                <w:szCs w:val="21"/>
              </w:rPr>
              <w:t>财产</w:t>
            </w:r>
            <w:r w:rsidRPr="0021661A">
              <w:rPr>
                <w:rFonts w:ascii="黑体" w:eastAsia="黑体" w:hAnsi="黑体" w:cs="Times New Roman" w:hint="eastAsia"/>
                <w:spacing w:val="-20"/>
                <w:szCs w:val="21"/>
              </w:rPr>
              <w:br/>
              <w:t>（万元）</w:t>
            </w:r>
          </w:p>
        </w:tc>
        <w:tc>
          <w:tcPr>
            <w:tcW w:w="620" w:type="dxa"/>
            <w:gridSpan w:val="2"/>
            <w:tcBorders>
              <w:top w:val="single" w:sz="4" w:space="0" w:color="auto"/>
              <w:left w:val="nil"/>
              <w:bottom w:val="single" w:sz="4" w:space="0" w:color="auto"/>
              <w:right w:val="single" w:sz="4" w:space="0" w:color="auto"/>
            </w:tcBorders>
            <w:vAlign w:val="center"/>
          </w:tcPr>
          <w:p w:rsidR="00FF56A6" w:rsidRPr="0021661A" w:rsidRDefault="00FF56A6" w:rsidP="00790D49">
            <w:pPr>
              <w:widowControl/>
              <w:spacing w:line="240" w:lineRule="exact"/>
              <w:jc w:val="center"/>
              <w:rPr>
                <w:rFonts w:ascii="黑体" w:eastAsia="黑体" w:hAnsi="黑体" w:cs="Times New Roman"/>
                <w:spacing w:val="-20"/>
                <w:szCs w:val="21"/>
              </w:rPr>
            </w:pPr>
            <w:r w:rsidRPr="0021661A">
              <w:rPr>
                <w:rFonts w:ascii="黑体" w:eastAsia="黑体" w:hAnsi="黑体" w:cs="Times New Roman" w:hint="eastAsia"/>
                <w:spacing w:val="-20"/>
                <w:szCs w:val="21"/>
              </w:rPr>
              <w:t>现  状</w:t>
            </w:r>
          </w:p>
        </w:tc>
        <w:tc>
          <w:tcPr>
            <w:tcW w:w="620" w:type="dxa"/>
            <w:tcBorders>
              <w:top w:val="single" w:sz="4" w:space="0" w:color="auto"/>
              <w:left w:val="nil"/>
              <w:bottom w:val="single" w:sz="4" w:space="0" w:color="auto"/>
              <w:right w:val="single" w:sz="4" w:space="0" w:color="auto"/>
            </w:tcBorders>
            <w:vAlign w:val="center"/>
          </w:tcPr>
          <w:p w:rsidR="00FF56A6" w:rsidRPr="0021661A" w:rsidRDefault="00FF56A6" w:rsidP="00790D49">
            <w:pPr>
              <w:widowControl/>
              <w:spacing w:line="240" w:lineRule="exact"/>
              <w:jc w:val="center"/>
              <w:rPr>
                <w:rFonts w:ascii="黑体" w:eastAsia="黑体" w:hAnsi="黑体" w:cs="Times New Roman"/>
                <w:spacing w:val="-20"/>
                <w:szCs w:val="21"/>
              </w:rPr>
            </w:pPr>
            <w:r w:rsidRPr="0021661A">
              <w:rPr>
                <w:rFonts w:ascii="黑体" w:eastAsia="黑体" w:hAnsi="黑体" w:cs="Times New Roman" w:hint="eastAsia"/>
                <w:spacing w:val="-20"/>
                <w:szCs w:val="21"/>
              </w:rPr>
              <w:t>趋  势</w:t>
            </w:r>
          </w:p>
        </w:tc>
        <w:tc>
          <w:tcPr>
            <w:tcW w:w="811" w:type="dxa"/>
            <w:vMerge/>
            <w:tcBorders>
              <w:top w:val="single" w:sz="4" w:space="0" w:color="auto"/>
              <w:left w:val="single" w:sz="4" w:space="0" w:color="auto"/>
              <w:bottom w:val="single" w:sz="4" w:space="0" w:color="000000"/>
              <w:right w:val="single" w:sz="4" w:space="0" w:color="auto"/>
            </w:tcBorders>
            <w:vAlign w:val="center"/>
          </w:tcPr>
          <w:p w:rsidR="00FF56A6" w:rsidRPr="0021661A" w:rsidRDefault="00FF56A6" w:rsidP="00790D49">
            <w:pPr>
              <w:widowControl/>
              <w:spacing w:line="240" w:lineRule="exact"/>
              <w:jc w:val="left"/>
              <w:rPr>
                <w:rFonts w:ascii="黑体" w:eastAsia="黑体" w:hAnsi="黑体" w:cs="Times New Roman"/>
                <w:spacing w:val="-20"/>
                <w:szCs w:val="21"/>
              </w:rPr>
            </w:pPr>
          </w:p>
        </w:tc>
        <w:tc>
          <w:tcPr>
            <w:tcW w:w="832" w:type="dxa"/>
            <w:tcBorders>
              <w:top w:val="single" w:sz="4" w:space="0" w:color="auto"/>
              <w:left w:val="nil"/>
              <w:bottom w:val="single" w:sz="4" w:space="0" w:color="auto"/>
              <w:right w:val="single" w:sz="4" w:space="0" w:color="auto"/>
            </w:tcBorders>
            <w:noWrap/>
            <w:vAlign w:val="center"/>
          </w:tcPr>
          <w:p w:rsidR="00FF56A6" w:rsidRPr="0021661A" w:rsidRDefault="00FF56A6" w:rsidP="00790D49">
            <w:pPr>
              <w:widowControl/>
              <w:spacing w:line="240" w:lineRule="exact"/>
              <w:jc w:val="center"/>
              <w:rPr>
                <w:rFonts w:ascii="黑体" w:eastAsia="黑体" w:hAnsi="黑体" w:cs="Times New Roman"/>
                <w:spacing w:val="-20"/>
                <w:szCs w:val="21"/>
              </w:rPr>
            </w:pPr>
            <w:r w:rsidRPr="0021661A">
              <w:rPr>
                <w:rFonts w:ascii="黑体" w:eastAsia="黑体" w:hAnsi="黑体" w:cs="Times New Roman" w:hint="eastAsia"/>
                <w:spacing w:val="-20"/>
                <w:szCs w:val="21"/>
              </w:rPr>
              <w:t>姓  名</w:t>
            </w:r>
          </w:p>
        </w:tc>
        <w:tc>
          <w:tcPr>
            <w:tcW w:w="1260" w:type="dxa"/>
            <w:gridSpan w:val="2"/>
            <w:tcBorders>
              <w:top w:val="single" w:sz="4" w:space="0" w:color="auto"/>
              <w:left w:val="nil"/>
              <w:bottom w:val="single" w:sz="4" w:space="0" w:color="auto"/>
              <w:right w:val="single" w:sz="4" w:space="0" w:color="auto"/>
            </w:tcBorders>
            <w:noWrap/>
            <w:vAlign w:val="center"/>
          </w:tcPr>
          <w:p w:rsidR="00FF56A6" w:rsidRPr="0021661A" w:rsidRDefault="00FF56A6" w:rsidP="00790D49">
            <w:pPr>
              <w:widowControl/>
              <w:spacing w:line="240" w:lineRule="exact"/>
              <w:jc w:val="center"/>
              <w:rPr>
                <w:rFonts w:ascii="黑体" w:eastAsia="黑体" w:hAnsi="黑体" w:cs="Times New Roman"/>
                <w:spacing w:val="-20"/>
                <w:szCs w:val="21"/>
              </w:rPr>
            </w:pPr>
            <w:r w:rsidRPr="0021661A">
              <w:rPr>
                <w:rFonts w:ascii="黑体" w:eastAsia="黑体" w:hAnsi="黑体" w:cs="Times New Roman" w:hint="eastAsia"/>
                <w:spacing w:val="-20"/>
                <w:szCs w:val="21"/>
              </w:rPr>
              <w:t>电  话</w:t>
            </w:r>
          </w:p>
        </w:tc>
        <w:tc>
          <w:tcPr>
            <w:tcW w:w="755" w:type="dxa"/>
            <w:tcBorders>
              <w:top w:val="single" w:sz="4" w:space="0" w:color="auto"/>
              <w:left w:val="nil"/>
              <w:bottom w:val="single" w:sz="4" w:space="0" w:color="auto"/>
              <w:right w:val="single" w:sz="4" w:space="0" w:color="auto"/>
            </w:tcBorders>
            <w:noWrap/>
            <w:vAlign w:val="center"/>
          </w:tcPr>
          <w:p w:rsidR="00FF56A6" w:rsidRPr="0021661A" w:rsidRDefault="00FF56A6" w:rsidP="00790D49">
            <w:pPr>
              <w:widowControl/>
              <w:spacing w:line="240" w:lineRule="exact"/>
              <w:jc w:val="center"/>
              <w:rPr>
                <w:rFonts w:ascii="黑体" w:eastAsia="黑体" w:hAnsi="黑体" w:cs="Times New Roman"/>
                <w:spacing w:val="-20"/>
                <w:szCs w:val="21"/>
              </w:rPr>
            </w:pPr>
            <w:r w:rsidRPr="0021661A">
              <w:rPr>
                <w:rFonts w:ascii="黑体" w:eastAsia="黑体" w:hAnsi="黑体" w:cs="Times New Roman" w:hint="eastAsia"/>
                <w:spacing w:val="-20"/>
                <w:szCs w:val="21"/>
              </w:rPr>
              <w:t>姓  名</w:t>
            </w:r>
          </w:p>
        </w:tc>
        <w:tc>
          <w:tcPr>
            <w:tcW w:w="1218" w:type="dxa"/>
            <w:tcBorders>
              <w:top w:val="single" w:sz="4" w:space="0" w:color="auto"/>
              <w:left w:val="nil"/>
              <w:bottom w:val="single" w:sz="4" w:space="0" w:color="auto"/>
              <w:right w:val="single" w:sz="4" w:space="0" w:color="auto"/>
            </w:tcBorders>
            <w:noWrap/>
            <w:vAlign w:val="center"/>
          </w:tcPr>
          <w:p w:rsidR="00FF56A6" w:rsidRPr="0021661A" w:rsidRDefault="00FF56A6" w:rsidP="00790D49">
            <w:pPr>
              <w:widowControl/>
              <w:spacing w:line="240" w:lineRule="exact"/>
              <w:jc w:val="center"/>
              <w:rPr>
                <w:rFonts w:ascii="黑体" w:eastAsia="黑体" w:hAnsi="黑体" w:cs="Times New Roman"/>
                <w:spacing w:val="-20"/>
                <w:szCs w:val="21"/>
              </w:rPr>
            </w:pPr>
            <w:r w:rsidRPr="0021661A">
              <w:rPr>
                <w:rFonts w:ascii="黑体" w:eastAsia="黑体" w:hAnsi="黑体" w:cs="Times New Roman" w:hint="eastAsia"/>
                <w:spacing w:val="-20"/>
                <w:szCs w:val="21"/>
              </w:rPr>
              <w:t>电  话</w:t>
            </w:r>
          </w:p>
        </w:tc>
        <w:tc>
          <w:tcPr>
            <w:tcW w:w="812" w:type="dxa"/>
            <w:gridSpan w:val="2"/>
            <w:tcBorders>
              <w:top w:val="single" w:sz="4" w:space="0" w:color="auto"/>
              <w:left w:val="nil"/>
              <w:bottom w:val="single" w:sz="4" w:space="0" w:color="auto"/>
              <w:right w:val="single" w:sz="4" w:space="0" w:color="auto"/>
            </w:tcBorders>
            <w:noWrap/>
            <w:vAlign w:val="center"/>
          </w:tcPr>
          <w:p w:rsidR="00FF56A6" w:rsidRPr="0021661A" w:rsidRDefault="00FF56A6" w:rsidP="00790D49">
            <w:pPr>
              <w:widowControl/>
              <w:spacing w:line="240" w:lineRule="exact"/>
              <w:jc w:val="center"/>
              <w:rPr>
                <w:rFonts w:ascii="黑体" w:eastAsia="黑体" w:hAnsi="黑体" w:cs="Times New Roman"/>
                <w:spacing w:val="-20"/>
                <w:szCs w:val="21"/>
              </w:rPr>
            </w:pPr>
            <w:r w:rsidRPr="0021661A">
              <w:rPr>
                <w:rFonts w:ascii="黑体" w:eastAsia="黑体" w:hAnsi="黑体" w:cs="Times New Roman" w:hint="eastAsia"/>
                <w:spacing w:val="-20"/>
                <w:szCs w:val="21"/>
              </w:rPr>
              <w:t>姓  名</w:t>
            </w:r>
          </w:p>
        </w:tc>
        <w:tc>
          <w:tcPr>
            <w:tcW w:w="1190" w:type="dxa"/>
            <w:tcBorders>
              <w:top w:val="single" w:sz="4" w:space="0" w:color="auto"/>
              <w:left w:val="nil"/>
              <w:bottom w:val="single" w:sz="4" w:space="0" w:color="auto"/>
              <w:right w:val="single" w:sz="4" w:space="0" w:color="auto"/>
            </w:tcBorders>
            <w:noWrap/>
            <w:vAlign w:val="center"/>
          </w:tcPr>
          <w:p w:rsidR="00FF56A6" w:rsidRPr="0021661A" w:rsidRDefault="00FF56A6" w:rsidP="00790D49">
            <w:pPr>
              <w:widowControl/>
              <w:spacing w:line="240" w:lineRule="exact"/>
              <w:jc w:val="center"/>
              <w:rPr>
                <w:rFonts w:ascii="黑体" w:eastAsia="黑体" w:hAnsi="黑体" w:cs="Times New Roman"/>
                <w:spacing w:val="-20"/>
                <w:szCs w:val="21"/>
              </w:rPr>
            </w:pPr>
            <w:r w:rsidRPr="0021661A">
              <w:rPr>
                <w:rFonts w:ascii="黑体" w:eastAsia="黑体" w:hAnsi="黑体" w:cs="Times New Roman" w:hint="eastAsia"/>
                <w:spacing w:val="-20"/>
                <w:szCs w:val="21"/>
              </w:rPr>
              <w:t>电  话</w:t>
            </w:r>
          </w:p>
        </w:tc>
      </w:tr>
      <w:tr w:rsidR="00FB7C82" w:rsidRPr="0021661A" w:rsidTr="00FB7C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735"/>
          <w:jc w:val="center"/>
        </w:trPr>
        <w:tc>
          <w:tcPr>
            <w:tcW w:w="527"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21661A" w:rsidRPr="0021661A" w:rsidRDefault="0021661A" w:rsidP="0021661A">
            <w:pPr>
              <w:widowControl/>
              <w:spacing w:line="26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23</w:t>
            </w:r>
          </w:p>
        </w:tc>
        <w:tc>
          <w:tcPr>
            <w:tcW w:w="940" w:type="dxa"/>
            <w:tcBorders>
              <w:top w:val="single" w:sz="4" w:space="0" w:color="auto"/>
              <w:left w:val="nil"/>
              <w:bottom w:val="single" w:sz="4" w:space="0" w:color="auto"/>
              <w:right w:val="single" w:sz="4" w:space="0" w:color="auto"/>
            </w:tcBorders>
            <w:shd w:val="clear" w:color="auto" w:fill="FFFFFF"/>
            <w:vAlign w:val="center"/>
          </w:tcPr>
          <w:p w:rsidR="0021661A" w:rsidRPr="0021661A" w:rsidRDefault="0021661A" w:rsidP="0021661A">
            <w:pPr>
              <w:widowControl/>
              <w:spacing w:line="26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DZ09-10</w:t>
            </w:r>
          </w:p>
        </w:tc>
        <w:tc>
          <w:tcPr>
            <w:tcW w:w="1560" w:type="dxa"/>
            <w:gridSpan w:val="2"/>
            <w:tcBorders>
              <w:top w:val="single" w:sz="4" w:space="0" w:color="auto"/>
              <w:left w:val="nil"/>
              <w:bottom w:val="single" w:sz="4" w:space="0" w:color="auto"/>
              <w:right w:val="single" w:sz="4" w:space="0" w:color="auto"/>
            </w:tcBorders>
            <w:shd w:val="clear" w:color="auto" w:fill="FFFFFF"/>
            <w:vAlign w:val="center"/>
          </w:tcPr>
          <w:p w:rsidR="0021661A" w:rsidRPr="0021661A" w:rsidRDefault="0021661A" w:rsidP="0021661A">
            <w:pPr>
              <w:widowControl/>
              <w:spacing w:line="26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葛公镇</w:t>
            </w:r>
            <w:proofErr w:type="gramStart"/>
            <w:r w:rsidRPr="0021661A">
              <w:rPr>
                <w:rFonts w:ascii="宋体" w:eastAsia="宋体" w:hAnsi="宋体" w:cs="宋体" w:hint="eastAsia"/>
                <w:spacing w:val="-20"/>
                <w:kern w:val="0"/>
                <w:szCs w:val="21"/>
              </w:rPr>
              <w:t>徽道村</w:t>
            </w:r>
            <w:proofErr w:type="gramEnd"/>
            <w:r w:rsidRPr="0021661A">
              <w:rPr>
                <w:rFonts w:ascii="宋体" w:eastAsia="宋体" w:hAnsi="宋体" w:cs="宋体" w:hint="eastAsia"/>
                <w:spacing w:val="-20"/>
                <w:kern w:val="0"/>
                <w:szCs w:val="21"/>
              </w:rPr>
              <w:t>双胜组胡燕平等15户崩塌（原</w:t>
            </w:r>
            <w:proofErr w:type="gramStart"/>
            <w:r w:rsidRPr="0021661A">
              <w:rPr>
                <w:rFonts w:ascii="宋体" w:eastAsia="宋体" w:hAnsi="宋体" w:cs="宋体" w:hint="eastAsia"/>
                <w:spacing w:val="-20"/>
                <w:kern w:val="0"/>
                <w:szCs w:val="21"/>
              </w:rPr>
              <w:t>双胜组陡坎</w:t>
            </w:r>
            <w:proofErr w:type="gramEnd"/>
            <w:r w:rsidRPr="0021661A">
              <w:rPr>
                <w:rFonts w:ascii="宋体" w:eastAsia="宋体" w:hAnsi="宋体" w:cs="宋体" w:hint="eastAsia"/>
                <w:spacing w:val="-20"/>
                <w:kern w:val="0"/>
                <w:szCs w:val="21"/>
              </w:rPr>
              <w:t>崩塌）</w:t>
            </w:r>
          </w:p>
        </w:tc>
        <w:tc>
          <w:tcPr>
            <w:tcW w:w="801" w:type="dxa"/>
            <w:gridSpan w:val="2"/>
            <w:tcBorders>
              <w:top w:val="single" w:sz="4" w:space="0" w:color="auto"/>
              <w:left w:val="nil"/>
              <w:bottom w:val="single" w:sz="4" w:space="0" w:color="auto"/>
              <w:right w:val="single" w:sz="4" w:space="0" w:color="auto"/>
            </w:tcBorders>
            <w:shd w:val="clear" w:color="auto" w:fill="FFFFFF"/>
            <w:vAlign w:val="center"/>
          </w:tcPr>
          <w:p w:rsidR="0021661A" w:rsidRPr="0021661A" w:rsidRDefault="0021661A" w:rsidP="0021661A">
            <w:pPr>
              <w:widowControl/>
              <w:spacing w:line="26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2020.7</w:t>
            </w:r>
          </w:p>
        </w:tc>
        <w:tc>
          <w:tcPr>
            <w:tcW w:w="567" w:type="dxa"/>
            <w:tcBorders>
              <w:top w:val="single" w:sz="4" w:space="0" w:color="auto"/>
              <w:left w:val="nil"/>
              <w:bottom w:val="single" w:sz="4" w:space="0" w:color="auto"/>
              <w:right w:val="single" w:sz="4" w:space="0" w:color="auto"/>
            </w:tcBorders>
            <w:shd w:val="clear" w:color="auto" w:fill="FFFFFF"/>
            <w:vAlign w:val="center"/>
          </w:tcPr>
          <w:p w:rsidR="0021661A" w:rsidRPr="0021661A" w:rsidRDefault="0021661A" w:rsidP="0021661A">
            <w:pPr>
              <w:widowControl/>
              <w:spacing w:line="26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崩塌</w:t>
            </w:r>
          </w:p>
        </w:tc>
        <w:tc>
          <w:tcPr>
            <w:tcW w:w="567" w:type="dxa"/>
            <w:tcBorders>
              <w:top w:val="single" w:sz="4" w:space="0" w:color="auto"/>
              <w:left w:val="nil"/>
              <w:bottom w:val="single" w:sz="4" w:space="0" w:color="auto"/>
              <w:right w:val="single" w:sz="4" w:space="0" w:color="auto"/>
            </w:tcBorders>
            <w:shd w:val="clear" w:color="auto" w:fill="FFFFFF"/>
            <w:vAlign w:val="center"/>
          </w:tcPr>
          <w:p w:rsidR="0021661A" w:rsidRPr="0021661A" w:rsidRDefault="0021661A" w:rsidP="0021661A">
            <w:pPr>
              <w:widowControl/>
              <w:spacing w:line="26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小型</w:t>
            </w:r>
          </w:p>
        </w:tc>
        <w:tc>
          <w:tcPr>
            <w:tcW w:w="725" w:type="dxa"/>
            <w:tcBorders>
              <w:top w:val="single" w:sz="4" w:space="0" w:color="auto"/>
              <w:left w:val="nil"/>
              <w:bottom w:val="single" w:sz="4" w:space="0" w:color="auto"/>
              <w:right w:val="single" w:sz="4" w:space="0" w:color="auto"/>
            </w:tcBorders>
            <w:shd w:val="clear" w:color="auto" w:fill="FFFFFF"/>
            <w:vAlign w:val="center"/>
          </w:tcPr>
          <w:p w:rsidR="0021661A" w:rsidRPr="0021661A" w:rsidRDefault="0021661A" w:rsidP="0021661A">
            <w:pPr>
              <w:widowControl/>
              <w:spacing w:line="26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15</w:t>
            </w:r>
          </w:p>
        </w:tc>
        <w:tc>
          <w:tcPr>
            <w:tcW w:w="520" w:type="dxa"/>
            <w:tcBorders>
              <w:top w:val="single" w:sz="4" w:space="0" w:color="auto"/>
              <w:left w:val="nil"/>
              <w:bottom w:val="single" w:sz="4" w:space="0" w:color="auto"/>
              <w:right w:val="single" w:sz="4" w:space="0" w:color="auto"/>
            </w:tcBorders>
            <w:shd w:val="clear" w:color="auto" w:fill="FFFFFF"/>
            <w:vAlign w:val="center"/>
          </w:tcPr>
          <w:p w:rsidR="0021661A" w:rsidRPr="0021661A" w:rsidRDefault="0021661A" w:rsidP="0021661A">
            <w:pPr>
              <w:widowControl/>
              <w:spacing w:line="26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64</w:t>
            </w:r>
          </w:p>
        </w:tc>
        <w:tc>
          <w:tcPr>
            <w:tcW w:w="520" w:type="dxa"/>
            <w:tcBorders>
              <w:top w:val="single" w:sz="4" w:space="0" w:color="auto"/>
              <w:left w:val="nil"/>
              <w:bottom w:val="single" w:sz="4" w:space="0" w:color="auto"/>
              <w:right w:val="single" w:sz="4" w:space="0" w:color="auto"/>
            </w:tcBorders>
            <w:shd w:val="clear" w:color="auto" w:fill="FFFFFF"/>
            <w:vAlign w:val="center"/>
          </w:tcPr>
          <w:p w:rsidR="0021661A" w:rsidRPr="0021661A" w:rsidRDefault="0021661A" w:rsidP="0021661A">
            <w:pPr>
              <w:widowControl/>
              <w:spacing w:line="26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94</w:t>
            </w:r>
          </w:p>
        </w:tc>
        <w:tc>
          <w:tcPr>
            <w:tcW w:w="620" w:type="dxa"/>
            <w:gridSpan w:val="2"/>
            <w:tcBorders>
              <w:top w:val="single" w:sz="4" w:space="0" w:color="auto"/>
              <w:left w:val="nil"/>
              <w:bottom w:val="single" w:sz="4" w:space="0" w:color="auto"/>
              <w:right w:val="single" w:sz="4" w:space="0" w:color="auto"/>
            </w:tcBorders>
            <w:shd w:val="clear" w:color="auto" w:fill="FFFFFF"/>
            <w:vAlign w:val="center"/>
          </w:tcPr>
          <w:p w:rsidR="0021661A" w:rsidRPr="0021661A" w:rsidRDefault="0021661A" w:rsidP="0021661A">
            <w:pPr>
              <w:widowControl/>
              <w:spacing w:line="26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不稳定</w:t>
            </w:r>
          </w:p>
        </w:tc>
        <w:tc>
          <w:tcPr>
            <w:tcW w:w="620" w:type="dxa"/>
            <w:tcBorders>
              <w:top w:val="single" w:sz="4" w:space="0" w:color="auto"/>
              <w:left w:val="nil"/>
              <w:bottom w:val="single" w:sz="4" w:space="0" w:color="auto"/>
              <w:right w:val="single" w:sz="4" w:space="0" w:color="auto"/>
            </w:tcBorders>
            <w:shd w:val="clear" w:color="auto" w:fill="FFFFFF"/>
            <w:vAlign w:val="center"/>
          </w:tcPr>
          <w:p w:rsidR="0021661A" w:rsidRPr="0021661A" w:rsidRDefault="0021661A" w:rsidP="0021661A">
            <w:pPr>
              <w:widowControl/>
              <w:spacing w:line="26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不稳定</w:t>
            </w:r>
          </w:p>
        </w:tc>
        <w:tc>
          <w:tcPr>
            <w:tcW w:w="811" w:type="dxa"/>
            <w:tcBorders>
              <w:top w:val="single" w:sz="4" w:space="0" w:color="auto"/>
              <w:left w:val="nil"/>
              <w:bottom w:val="single" w:sz="4" w:space="0" w:color="auto"/>
              <w:right w:val="single" w:sz="4" w:space="0" w:color="auto"/>
            </w:tcBorders>
            <w:shd w:val="clear" w:color="auto" w:fill="FFFFFF"/>
            <w:vAlign w:val="center"/>
          </w:tcPr>
          <w:p w:rsidR="0021661A" w:rsidRPr="0021661A" w:rsidRDefault="0021661A" w:rsidP="0021661A">
            <w:pPr>
              <w:widowControl/>
              <w:spacing w:line="26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加强监测</w:t>
            </w:r>
          </w:p>
        </w:tc>
        <w:tc>
          <w:tcPr>
            <w:tcW w:w="832" w:type="dxa"/>
            <w:tcBorders>
              <w:top w:val="single" w:sz="4" w:space="0" w:color="auto"/>
              <w:left w:val="nil"/>
              <w:bottom w:val="single" w:sz="4" w:space="0" w:color="auto"/>
              <w:right w:val="single" w:sz="4" w:space="0" w:color="auto"/>
            </w:tcBorders>
            <w:shd w:val="clear" w:color="auto" w:fill="FFFFFF"/>
            <w:vAlign w:val="center"/>
          </w:tcPr>
          <w:p w:rsidR="0021661A" w:rsidRPr="0021661A" w:rsidRDefault="0021661A" w:rsidP="0021661A">
            <w:pPr>
              <w:widowControl/>
              <w:spacing w:line="26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胡先贵</w:t>
            </w:r>
          </w:p>
        </w:tc>
        <w:tc>
          <w:tcPr>
            <w:tcW w:w="1260" w:type="dxa"/>
            <w:gridSpan w:val="2"/>
            <w:tcBorders>
              <w:top w:val="single" w:sz="4" w:space="0" w:color="auto"/>
              <w:left w:val="nil"/>
              <w:bottom w:val="single" w:sz="4" w:space="0" w:color="auto"/>
              <w:right w:val="single" w:sz="4" w:space="0" w:color="auto"/>
            </w:tcBorders>
            <w:shd w:val="clear" w:color="auto" w:fill="FFFFFF"/>
            <w:vAlign w:val="center"/>
          </w:tcPr>
          <w:p w:rsidR="0021661A" w:rsidRPr="0021661A" w:rsidRDefault="0021661A" w:rsidP="0021661A">
            <w:pPr>
              <w:widowControl/>
              <w:spacing w:line="26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13385662953</w:t>
            </w:r>
          </w:p>
        </w:tc>
        <w:tc>
          <w:tcPr>
            <w:tcW w:w="755" w:type="dxa"/>
            <w:tcBorders>
              <w:top w:val="single" w:sz="4" w:space="0" w:color="auto"/>
              <w:left w:val="nil"/>
              <w:bottom w:val="single" w:sz="4" w:space="0" w:color="auto"/>
              <w:right w:val="single" w:sz="4" w:space="0" w:color="auto"/>
            </w:tcBorders>
            <w:shd w:val="clear" w:color="auto" w:fill="FFFFFF"/>
            <w:vAlign w:val="center"/>
          </w:tcPr>
          <w:p w:rsidR="0021661A" w:rsidRPr="0021661A" w:rsidRDefault="0021661A" w:rsidP="0021661A">
            <w:pPr>
              <w:widowControl/>
              <w:spacing w:line="26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王有方</w:t>
            </w:r>
          </w:p>
        </w:tc>
        <w:tc>
          <w:tcPr>
            <w:tcW w:w="1218" w:type="dxa"/>
            <w:tcBorders>
              <w:top w:val="single" w:sz="4" w:space="0" w:color="auto"/>
              <w:left w:val="nil"/>
              <w:bottom w:val="single" w:sz="4" w:space="0" w:color="auto"/>
              <w:right w:val="single" w:sz="4" w:space="0" w:color="auto"/>
            </w:tcBorders>
            <w:shd w:val="clear" w:color="auto" w:fill="FFFFFF"/>
            <w:vAlign w:val="center"/>
          </w:tcPr>
          <w:p w:rsidR="0021661A" w:rsidRPr="0021661A" w:rsidRDefault="0021661A" w:rsidP="0021661A">
            <w:pPr>
              <w:widowControl/>
              <w:spacing w:line="26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13615664973</w:t>
            </w:r>
          </w:p>
        </w:tc>
        <w:tc>
          <w:tcPr>
            <w:tcW w:w="812" w:type="dxa"/>
            <w:gridSpan w:val="2"/>
            <w:tcBorders>
              <w:top w:val="single" w:sz="4" w:space="0" w:color="auto"/>
              <w:left w:val="nil"/>
              <w:bottom w:val="single" w:sz="4" w:space="0" w:color="auto"/>
              <w:right w:val="single" w:sz="4" w:space="0" w:color="auto"/>
            </w:tcBorders>
            <w:shd w:val="clear" w:color="auto" w:fill="FFFFFF"/>
            <w:vAlign w:val="center"/>
          </w:tcPr>
          <w:p w:rsidR="0021661A" w:rsidRPr="0021661A" w:rsidRDefault="0021661A" w:rsidP="0021661A">
            <w:pPr>
              <w:widowControl/>
              <w:spacing w:line="26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张卫红</w:t>
            </w:r>
          </w:p>
        </w:tc>
        <w:tc>
          <w:tcPr>
            <w:tcW w:w="1190" w:type="dxa"/>
            <w:tcBorders>
              <w:top w:val="single" w:sz="4" w:space="0" w:color="auto"/>
              <w:left w:val="nil"/>
              <w:bottom w:val="single" w:sz="4" w:space="0" w:color="auto"/>
              <w:right w:val="single" w:sz="4" w:space="0" w:color="auto"/>
            </w:tcBorders>
            <w:shd w:val="clear" w:color="auto" w:fill="FFFFFF"/>
            <w:vAlign w:val="center"/>
          </w:tcPr>
          <w:p w:rsidR="0021661A" w:rsidRPr="0021661A" w:rsidRDefault="0021661A" w:rsidP="0021661A">
            <w:pPr>
              <w:widowControl/>
              <w:spacing w:line="26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18956677506</w:t>
            </w:r>
          </w:p>
        </w:tc>
      </w:tr>
      <w:tr w:rsidR="0021661A" w:rsidRPr="0021661A" w:rsidTr="00FB7C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735"/>
          <w:jc w:val="center"/>
        </w:trPr>
        <w:tc>
          <w:tcPr>
            <w:tcW w:w="527" w:type="dxa"/>
            <w:gridSpan w:val="3"/>
            <w:tcBorders>
              <w:top w:val="single" w:sz="4" w:space="0" w:color="auto"/>
              <w:left w:val="single" w:sz="4" w:space="0" w:color="auto"/>
              <w:bottom w:val="single" w:sz="4" w:space="0" w:color="auto"/>
              <w:right w:val="single" w:sz="4" w:space="0" w:color="auto"/>
            </w:tcBorders>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24</w:t>
            </w:r>
          </w:p>
        </w:tc>
        <w:tc>
          <w:tcPr>
            <w:tcW w:w="94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DZ2020-01</w:t>
            </w:r>
          </w:p>
        </w:tc>
        <w:tc>
          <w:tcPr>
            <w:tcW w:w="1560"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葛公镇</w:t>
            </w:r>
            <w:proofErr w:type="gramStart"/>
            <w:r w:rsidRPr="0021661A">
              <w:rPr>
                <w:rFonts w:ascii="宋体" w:eastAsia="宋体" w:hAnsi="宋体" w:cs="宋体" w:hint="eastAsia"/>
                <w:spacing w:val="-20"/>
                <w:kern w:val="0"/>
                <w:szCs w:val="21"/>
              </w:rPr>
              <w:t>徽道村半坑组黄发权</w:t>
            </w:r>
            <w:proofErr w:type="gramEnd"/>
            <w:r w:rsidRPr="0021661A">
              <w:rPr>
                <w:rFonts w:ascii="宋体" w:eastAsia="宋体" w:hAnsi="宋体" w:cs="宋体" w:hint="eastAsia"/>
                <w:spacing w:val="-20"/>
                <w:kern w:val="0"/>
                <w:szCs w:val="21"/>
              </w:rPr>
              <w:t>等3户崩塌</w:t>
            </w:r>
          </w:p>
        </w:tc>
        <w:tc>
          <w:tcPr>
            <w:tcW w:w="801"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2020.7</w:t>
            </w:r>
          </w:p>
        </w:tc>
        <w:tc>
          <w:tcPr>
            <w:tcW w:w="567"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崩塌</w:t>
            </w:r>
          </w:p>
        </w:tc>
        <w:tc>
          <w:tcPr>
            <w:tcW w:w="567"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小型</w:t>
            </w:r>
          </w:p>
        </w:tc>
        <w:tc>
          <w:tcPr>
            <w:tcW w:w="725"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3</w:t>
            </w:r>
          </w:p>
        </w:tc>
        <w:tc>
          <w:tcPr>
            <w:tcW w:w="52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10</w:t>
            </w:r>
          </w:p>
        </w:tc>
        <w:tc>
          <w:tcPr>
            <w:tcW w:w="52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18</w:t>
            </w:r>
          </w:p>
        </w:tc>
        <w:tc>
          <w:tcPr>
            <w:tcW w:w="620"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不稳定</w:t>
            </w:r>
          </w:p>
        </w:tc>
        <w:tc>
          <w:tcPr>
            <w:tcW w:w="62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不稳定</w:t>
            </w:r>
          </w:p>
        </w:tc>
        <w:tc>
          <w:tcPr>
            <w:tcW w:w="811"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加强监测</w:t>
            </w:r>
          </w:p>
        </w:tc>
        <w:tc>
          <w:tcPr>
            <w:tcW w:w="832"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陈国正</w:t>
            </w:r>
          </w:p>
        </w:tc>
        <w:tc>
          <w:tcPr>
            <w:tcW w:w="1260"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17356668063</w:t>
            </w:r>
          </w:p>
        </w:tc>
        <w:tc>
          <w:tcPr>
            <w:tcW w:w="755"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王有方</w:t>
            </w:r>
          </w:p>
        </w:tc>
        <w:tc>
          <w:tcPr>
            <w:tcW w:w="1218"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13615664973</w:t>
            </w:r>
          </w:p>
        </w:tc>
        <w:tc>
          <w:tcPr>
            <w:tcW w:w="812"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张卫红</w:t>
            </w:r>
          </w:p>
        </w:tc>
        <w:tc>
          <w:tcPr>
            <w:tcW w:w="119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18956677506</w:t>
            </w:r>
          </w:p>
        </w:tc>
      </w:tr>
      <w:tr w:rsidR="0021661A" w:rsidRPr="0021661A" w:rsidTr="00FB7C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1150"/>
          <w:jc w:val="center"/>
        </w:trPr>
        <w:tc>
          <w:tcPr>
            <w:tcW w:w="527" w:type="dxa"/>
            <w:gridSpan w:val="3"/>
            <w:tcBorders>
              <w:top w:val="single" w:sz="4" w:space="0" w:color="auto"/>
              <w:left w:val="single" w:sz="4" w:space="0" w:color="auto"/>
              <w:bottom w:val="single" w:sz="4" w:space="0" w:color="auto"/>
              <w:right w:val="single" w:sz="4" w:space="0" w:color="auto"/>
            </w:tcBorders>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25</w:t>
            </w:r>
          </w:p>
        </w:tc>
        <w:tc>
          <w:tcPr>
            <w:tcW w:w="94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DZ2020-02</w:t>
            </w:r>
          </w:p>
        </w:tc>
        <w:tc>
          <w:tcPr>
            <w:tcW w:w="1560"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葛公镇</w:t>
            </w:r>
            <w:proofErr w:type="gramStart"/>
            <w:r w:rsidRPr="0021661A">
              <w:rPr>
                <w:rFonts w:ascii="宋体" w:eastAsia="宋体" w:hAnsi="宋体" w:cs="宋体" w:hint="eastAsia"/>
                <w:spacing w:val="-20"/>
                <w:kern w:val="0"/>
                <w:szCs w:val="21"/>
              </w:rPr>
              <w:t>徽道村半坑组</w:t>
            </w:r>
            <w:proofErr w:type="gramEnd"/>
            <w:r w:rsidRPr="0021661A">
              <w:rPr>
                <w:rFonts w:ascii="宋体" w:eastAsia="宋体" w:hAnsi="宋体" w:cs="宋体" w:hint="eastAsia"/>
                <w:spacing w:val="-20"/>
                <w:kern w:val="0"/>
                <w:szCs w:val="21"/>
              </w:rPr>
              <w:t>黄远忠等4户崩塌</w:t>
            </w:r>
          </w:p>
        </w:tc>
        <w:tc>
          <w:tcPr>
            <w:tcW w:w="801"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2020.7</w:t>
            </w:r>
          </w:p>
        </w:tc>
        <w:tc>
          <w:tcPr>
            <w:tcW w:w="567"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崩塌</w:t>
            </w:r>
          </w:p>
        </w:tc>
        <w:tc>
          <w:tcPr>
            <w:tcW w:w="567"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小型</w:t>
            </w:r>
          </w:p>
        </w:tc>
        <w:tc>
          <w:tcPr>
            <w:tcW w:w="725"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4</w:t>
            </w:r>
          </w:p>
        </w:tc>
        <w:tc>
          <w:tcPr>
            <w:tcW w:w="52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10</w:t>
            </w:r>
          </w:p>
        </w:tc>
        <w:tc>
          <w:tcPr>
            <w:tcW w:w="52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10</w:t>
            </w:r>
          </w:p>
        </w:tc>
        <w:tc>
          <w:tcPr>
            <w:tcW w:w="620"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不稳定</w:t>
            </w:r>
          </w:p>
        </w:tc>
        <w:tc>
          <w:tcPr>
            <w:tcW w:w="62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不稳定</w:t>
            </w:r>
          </w:p>
        </w:tc>
        <w:tc>
          <w:tcPr>
            <w:tcW w:w="811"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加强监测</w:t>
            </w:r>
          </w:p>
        </w:tc>
        <w:tc>
          <w:tcPr>
            <w:tcW w:w="832"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陈国正</w:t>
            </w:r>
          </w:p>
        </w:tc>
        <w:tc>
          <w:tcPr>
            <w:tcW w:w="1260"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17356668063</w:t>
            </w:r>
          </w:p>
        </w:tc>
        <w:tc>
          <w:tcPr>
            <w:tcW w:w="755"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王有方</w:t>
            </w:r>
          </w:p>
        </w:tc>
        <w:tc>
          <w:tcPr>
            <w:tcW w:w="1218"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13615664973</w:t>
            </w:r>
          </w:p>
        </w:tc>
        <w:tc>
          <w:tcPr>
            <w:tcW w:w="812"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张卫红</w:t>
            </w:r>
          </w:p>
        </w:tc>
        <w:tc>
          <w:tcPr>
            <w:tcW w:w="119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18956677506</w:t>
            </w:r>
          </w:p>
        </w:tc>
      </w:tr>
      <w:tr w:rsidR="0021661A" w:rsidRPr="0021661A" w:rsidTr="00FB7C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1064"/>
          <w:jc w:val="center"/>
        </w:trPr>
        <w:tc>
          <w:tcPr>
            <w:tcW w:w="527" w:type="dxa"/>
            <w:gridSpan w:val="3"/>
            <w:tcBorders>
              <w:top w:val="single" w:sz="4" w:space="0" w:color="auto"/>
              <w:left w:val="single" w:sz="4" w:space="0" w:color="auto"/>
              <w:bottom w:val="single" w:sz="4" w:space="0" w:color="auto"/>
              <w:right w:val="single" w:sz="4" w:space="0" w:color="auto"/>
            </w:tcBorders>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26</w:t>
            </w:r>
          </w:p>
        </w:tc>
        <w:tc>
          <w:tcPr>
            <w:tcW w:w="94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DZ2020-03</w:t>
            </w:r>
          </w:p>
        </w:tc>
        <w:tc>
          <w:tcPr>
            <w:tcW w:w="1560"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葛公镇</w:t>
            </w:r>
            <w:proofErr w:type="gramStart"/>
            <w:r w:rsidRPr="0021661A">
              <w:rPr>
                <w:rFonts w:ascii="宋体" w:eastAsia="宋体" w:hAnsi="宋体" w:cs="宋体" w:hint="eastAsia"/>
                <w:spacing w:val="-20"/>
                <w:kern w:val="0"/>
                <w:szCs w:val="21"/>
              </w:rPr>
              <w:t>徽道村</w:t>
            </w:r>
            <w:proofErr w:type="gramEnd"/>
            <w:r w:rsidRPr="0021661A">
              <w:rPr>
                <w:rFonts w:ascii="宋体" w:eastAsia="宋体" w:hAnsi="宋体" w:cs="宋体" w:hint="eastAsia"/>
                <w:spacing w:val="-20"/>
                <w:kern w:val="0"/>
                <w:szCs w:val="21"/>
              </w:rPr>
              <w:t>双胜组组胡先贵等6户崩塌</w:t>
            </w:r>
          </w:p>
        </w:tc>
        <w:tc>
          <w:tcPr>
            <w:tcW w:w="801"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2020.7</w:t>
            </w:r>
          </w:p>
        </w:tc>
        <w:tc>
          <w:tcPr>
            <w:tcW w:w="567"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崩塌</w:t>
            </w:r>
          </w:p>
        </w:tc>
        <w:tc>
          <w:tcPr>
            <w:tcW w:w="567"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小型</w:t>
            </w:r>
          </w:p>
        </w:tc>
        <w:tc>
          <w:tcPr>
            <w:tcW w:w="725"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6</w:t>
            </w:r>
          </w:p>
        </w:tc>
        <w:tc>
          <w:tcPr>
            <w:tcW w:w="52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33</w:t>
            </w:r>
          </w:p>
        </w:tc>
        <w:tc>
          <w:tcPr>
            <w:tcW w:w="52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47</w:t>
            </w:r>
          </w:p>
        </w:tc>
        <w:tc>
          <w:tcPr>
            <w:tcW w:w="620"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不稳定</w:t>
            </w:r>
          </w:p>
        </w:tc>
        <w:tc>
          <w:tcPr>
            <w:tcW w:w="62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不稳定</w:t>
            </w:r>
          </w:p>
        </w:tc>
        <w:tc>
          <w:tcPr>
            <w:tcW w:w="811"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加强监测</w:t>
            </w:r>
          </w:p>
        </w:tc>
        <w:tc>
          <w:tcPr>
            <w:tcW w:w="832"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胡先贵</w:t>
            </w:r>
          </w:p>
        </w:tc>
        <w:tc>
          <w:tcPr>
            <w:tcW w:w="1260"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13385662953</w:t>
            </w:r>
          </w:p>
        </w:tc>
        <w:tc>
          <w:tcPr>
            <w:tcW w:w="755"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王有方</w:t>
            </w:r>
          </w:p>
        </w:tc>
        <w:tc>
          <w:tcPr>
            <w:tcW w:w="1218"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13615664973</w:t>
            </w:r>
          </w:p>
        </w:tc>
        <w:tc>
          <w:tcPr>
            <w:tcW w:w="812"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张卫红</w:t>
            </w:r>
          </w:p>
        </w:tc>
        <w:tc>
          <w:tcPr>
            <w:tcW w:w="119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18956677506</w:t>
            </w:r>
          </w:p>
        </w:tc>
      </w:tr>
      <w:tr w:rsidR="0021661A" w:rsidRPr="0021661A" w:rsidTr="00FB7C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735"/>
          <w:jc w:val="center"/>
        </w:trPr>
        <w:tc>
          <w:tcPr>
            <w:tcW w:w="527" w:type="dxa"/>
            <w:gridSpan w:val="3"/>
            <w:tcBorders>
              <w:top w:val="single" w:sz="4" w:space="0" w:color="auto"/>
              <w:left w:val="single" w:sz="4" w:space="0" w:color="auto"/>
              <w:bottom w:val="single" w:sz="4" w:space="0" w:color="auto"/>
              <w:right w:val="single" w:sz="4" w:space="0" w:color="auto"/>
            </w:tcBorders>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27</w:t>
            </w:r>
          </w:p>
        </w:tc>
        <w:tc>
          <w:tcPr>
            <w:tcW w:w="94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DZ2020-04</w:t>
            </w:r>
          </w:p>
        </w:tc>
        <w:tc>
          <w:tcPr>
            <w:tcW w:w="1560"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葛公镇</w:t>
            </w:r>
            <w:proofErr w:type="gramStart"/>
            <w:r w:rsidRPr="0021661A">
              <w:rPr>
                <w:rFonts w:ascii="宋体" w:eastAsia="宋体" w:hAnsi="宋体" w:cs="宋体" w:hint="eastAsia"/>
                <w:spacing w:val="-20"/>
                <w:kern w:val="0"/>
                <w:szCs w:val="21"/>
              </w:rPr>
              <w:t>徽道村</w:t>
            </w:r>
            <w:proofErr w:type="gramEnd"/>
            <w:r w:rsidRPr="0021661A">
              <w:rPr>
                <w:rFonts w:ascii="宋体" w:eastAsia="宋体" w:hAnsi="宋体" w:cs="宋体" w:hint="eastAsia"/>
                <w:spacing w:val="-20"/>
                <w:kern w:val="0"/>
                <w:szCs w:val="21"/>
              </w:rPr>
              <w:t>双胜组组李培胜等6户崩塌</w:t>
            </w:r>
          </w:p>
        </w:tc>
        <w:tc>
          <w:tcPr>
            <w:tcW w:w="801"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2020.7</w:t>
            </w:r>
          </w:p>
        </w:tc>
        <w:tc>
          <w:tcPr>
            <w:tcW w:w="567"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崩塌</w:t>
            </w:r>
          </w:p>
        </w:tc>
        <w:tc>
          <w:tcPr>
            <w:tcW w:w="567"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小型</w:t>
            </w:r>
          </w:p>
        </w:tc>
        <w:tc>
          <w:tcPr>
            <w:tcW w:w="725"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6</w:t>
            </w:r>
          </w:p>
        </w:tc>
        <w:tc>
          <w:tcPr>
            <w:tcW w:w="52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16</w:t>
            </w:r>
          </w:p>
        </w:tc>
        <w:tc>
          <w:tcPr>
            <w:tcW w:w="52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44</w:t>
            </w:r>
          </w:p>
        </w:tc>
        <w:tc>
          <w:tcPr>
            <w:tcW w:w="620"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不稳定</w:t>
            </w:r>
          </w:p>
        </w:tc>
        <w:tc>
          <w:tcPr>
            <w:tcW w:w="62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不稳定</w:t>
            </w:r>
          </w:p>
        </w:tc>
        <w:tc>
          <w:tcPr>
            <w:tcW w:w="811"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加强监测</w:t>
            </w:r>
          </w:p>
        </w:tc>
        <w:tc>
          <w:tcPr>
            <w:tcW w:w="832"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王有方</w:t>
            </w:r>
          </w:p>
        </w:tc>
        <w:tc>
          <w:tcPr>
            <w:tcW w:w="1260"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13615664973</w:t>
            </w:r>
          </w:p>
        </w:tc>
        <w:tc>
          <w:tcPr>
            <w:tcW w:w="755"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王有方</w:t>
            </w:r>
          </w:p>
        </w:tc>
        <w:tc>
          <w:tcPr>
            <w:tcW w:w="1218"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13615664973</w:t>
            </w:r>
          </w:p>
        </w:tc>
        <w:tc>
          <w:tcPr>
            <w:tcW w:w="812"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张卫红</w:t>
            </w:r>
          </w:p>
        </w:tc>
        <w:tc>
          <w:tcPr>
            <w:tcW w:w="119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18956677506</w:t>
            </w:r>
          </w:p>
        </w:tc>
      </w:tr>
      <w:tr w:rsidR="0021661A" w:rsidRPr="0021661A" w:rsidTr="00FB7C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765"/>
          <w:jc w:val="center"/>
        </w:trPr>
        <w:tc>
          <w:tcPr>
            <w:tcW w:w="527" w:type="dxa"/>
            <w:gridSpan w:val="3"/>
            <w:tcBorders>
              <w:top w:val="single" w:sz="4" w:space="0" w:color="auto"/>
              <w:left w:val="single" w:sz="4" w:space="0" w:color="auto"/>
              <w:bottom w:val="single" w:sz="4" w:space="0" w:color="auto"/>
              <w:right w:val="single" w:sz="4" w:space="0" w:color="auto"/>
            </w:tcBorders>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28</w:t>
            </w:r>
          </w:p>
        </w:tc>
        <w:tc>
          <w:tcPr>
            <w:tcW w:w="94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DZ09-12</w:t>
            </w:r>
          </w:p>
        </w:tc>
        <w:tc>
          <w:tcPr>
            <w:tcW w:w="1560"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葛公镇S231至</w:t>
            </w:r>
            <w:proofErr w:type="gramStart"/>
            <w:r w:rsidRPr="0021661A">
              <w:rPr>
                <w:rFonts w:ascii="宋体" w:eastAsia="宋体" w:hAnsi="宋体" w:cs="宋体" w:hint="eastAsia"/>
                <w:spacing w:val="-20"/>
                <w:kern w:val="0"/>
                <w:szCs w:val="21"/>
              </w:rPr>
              <w:t>徽道村</w:t>
            </w:r>
            <w:proofErr w:type="gramEnd"/>
            <w:r w:rsidRPr="0021661A">
              <w:rPr>
                <w:rFonts w:ascii="宋体" w:eastAsia="宋体" w:hAnsi="宋体" w:cs="宋体" w:hint="eastAsia"/>
                <w:spacing w:val="-20"/>
                <w:kern w:val="0"/>
                <w:szCs w:val="21"/>
              </w:rPr>
              <w:t xml:space="preserve">500m   </w:t>
            </w:r>
          </w:p>
        </w:tc>
        <w:tc>
          <w:tcPr>
            <w:tcW w:w="801"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2007.1</w:t>
            </w:r>
          </w:p>
        </w:tc>
        <w:tc>
          <w:tcPr>
            <w:tcW w:w="567"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崩塌</w:t>
            </w:r>
          </w:p>
        </w:tc>
        <w:tc>
          <w:tcPr>
            <w:tcW w:w="567"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小型</w:t>
            </w:r>
          </w:p>
        </w:tc>
        <w:tc>
          <w:tcPr>
            <w:tcW w:w="725"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w:t>
            </w:r>
          </w:p>
        </w:tc>
        <w:tc>
          <w:tcPr>
            <w:tcW w:w="52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w:t>
            </w:r>
          </w:p>
        </w:tc>
        <w:tc>
          <w:tcPr>
            <w:tcW w:w="52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w:t>
            </w:r>
          </w:p>
        </w:tc>
        <w:tc>
          <w:tcPr>
            <w:tcW w:w="620"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不稳定</w:t>
            </w:r>
          </w:p>
        </w:tc>
        <w:tc>
          <w:tcPr>
            <w:tcW w:w="62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不稳定</w:t>
            </w:r>
          </w:p>
        </w:tc>
        <w:tc>
          <w:tcPr>
            <w:tcW w:w="811"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加强监测工程治理</w:t>
            </w:r>
          </w:p>
        </w:tc>
        <w:tc>
          <w:tcPr>
            <w:tcW w:w="832"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汪爱萍</w:t>
            </w:r>
          </w:p>
        </w:tc>
        <w:tc>
          <w:tcPr>
            <w:tcW w:w="1260"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13856688943</w:t>
            </w:r>
          </w:p>
        </w:tc>
        <w:tc>
          <w:tcPr>
            <w:tcW w:w="755"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王有方</w:t>
            </w:r>
          </w:p>
        </w:tc>
        <w:tc>
          <w:tcPr>
            <w:tcW w:w="1218"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13615664973</w:t>
            </w:r>
          </w:p>
        </w:tc>
        <w:tc>
          <w:tcPr>
            <w:tcW w:w="812"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张卫红</w:t>
            </w:r>
          </w:p>
        </w:tc>
        <w:tc>
          <w:tcPr>
            <w:tcW w:w="119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18956677506</w:t>
            </w:r>
          </w:p>
        </w:tc>
      </w:tr>
      <w:tr w:rsidR="0021661A" w:rsidRPr="0021661A" w:rsidTr="00FB7C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570"/>
          <w:jc w:val="center"/>
        </w:trPr>
        <w:tc>
          <w:tcPr>
            <w:tcW w:w="527" w:type="dxa"/>
            <w:gridSpan w:val="3"/>
            <w:tcBorders>
              <w:top w:val="single" w:sz="4" w:space="0" w:color="auto"/>
              <w:left w:val="single" w:sz="4" w:space="0" w:color="auto"/>
              <w:bottom w:val="single" w:sz="4" w:space="0" w:color="auto"/>
              <w:right w:val="single" w:sz="4" w:space="0" w:color="auto"/>
            </w:tcBorders>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29</w:t>
            </w:r>
          </w:p>
        </w:tc>
        <w:tc>
          <w:tcPr>
            <w:tcW w:w="94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DZ3045</w:t>
            </w:r>
          </w:p>
        </w:tc>
        <w:tc>
          <w:tcPr>
            <w:tcW w:w="1560"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葛公镇桥联村洪</w:t>
            </w:r>
            <w:proofErr w:type="gramStart"/>
            <w:r w:rsidRPr="0021661A">
              <w:rPr>
                <w:rFonts w:ascii="宋体" w:eastAsia="宋体" w:hAnsi="宋体" w:cs="宋体" w:hint="eastAsia"/>
                <w:spacing w:val="-20"/>
                <w:kern w:val="0"/>
                <w:szCs w:val="21"/>
              </w:rPr>
              <w:t>胜组东西</w:t>
            </w:r>
            <w:proofErr w:type="gramEnd"/>
            <w:r w:rsidRPr="0021661A">
              <w:rPr>
                <w:rFonts w:ascii="宋体" w:eastAsia="宋体" w:hAnsi="宋体" w:cs="宋体" w:hint="eastAsia"/>
                <w:spacing w:val="-20"/>
                <w:kern w:val="0"/>
                <w:szCs w:val="21"/>
              </w:rPr>
              <w:t>2处洪大群等6户屋后</w:t>
            </w:r>
          </w:p>
        </w:tc>
        <w:tc>
          <w:tcPr>
            <w:tcW w:w="801"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1996.6</w:t>
            </w:r>
          </w:p>
        </w:tc>
        <w:tc>
          <w:tcPr>
            <w:tcW w:w="567"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崩塌</w:t>
            </w:r>
          </w:p>
        </w:tc>
        <w:tc>
          <w:tcPr>
            <w:tcW w:w="567"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小型</w:t>
            </w:r>
          </w:p>
        </w:tc>
        <w:tc>
          <w:tcPr>
            <w:tcW w:w="725"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6</w:t>
            </w:r>
          </w:p>
        </w:tc>
        <w:tc>
          <w:tcPr>
            <w:tcW w:w="52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24</w:t>
            </w:r>
          </w:p>
        </w:tc>
        <w:tc>
          <w:tcPr>
            <w:tcW w:w="52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60</w:t>
            </w:r>
          </w:p>
        </w:tc>
        <w:tc>
          <w:tcPr>
            <w:tcW w:w="620"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基本</w:t>
            </w:r>
            <w:r w:rsidRPr="0021661A">
              <w:rPr>
                <w:rFonts w:ascii="宋体" w:eastAsia="宋体" w:hAnsi="宋体" w:cs="宋体" w:hint="eastAsia"/>
                <w:spacing w:val="-20"/>
                <w:kern w:val="0"/>
                <w:szCs w:val="21"/>
              </w:rPr>
              <w:br/>
              <w:t>稳定</w:t>
            </w:r>
          </w:p>
        </w:tc>
        <w:tc>
          <w:tcPr>
            <w:tcW w:w="62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不稳定</w:t>
            </w:r>
          </w:p>
        </w:tc>
        <w:tc>
          <w:tcPr>
            <w:tcW w:w="811"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加强监测坡面防护</w:t>
            </w:r>
          </w:p>
        </w:tc>
        <w:tc>
          <w:tcPr>
            <w:tcW w:w="832"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洪大亮</w:t>
            </w:r>
          </w:p>
        </w:tc>
        <w:tc>
          <w:tcPr>
            <w:tcW w:w="1260"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18269901586</w:t>
            </w:r>
          </w:p>
        </w:tc>
        <w:tc>
          <w:tcPr>
            <w:tcW w:w="755"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袁绍锋</w:t>
            </w:r>
          </w:p>
        </w:tc>
        <w:tc>
          <w:tcPr>
            <w:tcW w:w="1218"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15956626218</w:t>
            </w:r>
          </w:p>
        </w:tc>
        <w:tc>
          <w:tcPr>
            <w:tcW w:w="812"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jc w:val="center"/>
              <w:rPr>
                <w:rFonts w:ascii="宋体" w:eastAsia="宋体" w:hAnsi="宋体" w:cs="宋体"/>
                <w:spacing w:val="-20"/>
                <w:kern w:val="0"/>
                <w:szCs w:val="21"/>
              </w:rPr>
            </w:pPr>
            <w:proofErr w:type="gramStart"/>
            <w:r w:rsidRPr="0021661A">
              <w:rPr>
                <w:rFonts w:ascii="宋体" w:eastAsia="宋体" w:hAnsi="宋体" w:cs="宋体" w:hint="eastAsia"/>
                <w:spacing w:val="-20"/>
                <w:kern w:val="0"/>
                <w:szCs w:val="21"/>
              </w:rPr>
              <w:t>江超</w:t>
            </w:r>
            <w:proofErr w:type="gramEnd"/>
          </w:p>
        </w:tc>
        <w:tc>
          <w:tcPr>
            <w:tcW w:w="119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18756649862</w:t>
            </w:r>
          </w:p>
        </w:tc>
      </w:tr>
      <w:tr w:rsidR="00FF56A6" w:rsidRPr="0021661A" w:rsidTr="00FB7C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570"/>
          <w:jc w:val="center"/>
        </w:trPr>
        <w:tc>
          <w:tcPr>
            <w:tcW w:w="527" w:type="dxa"/>
            <w:gridSpan w:val="3"/>
            <w:vMerge w:val="restart"/>
            <w:tcBorders>
              <w:top w:val="single" w:sz="4" w:space="0" w:color="auto"/>
              <w:left w:val="single" w:sz="4" w:space="0" w:color="auto"/>
              <w:bottom w:val="single" w:sz="4" w:space="0" w:color="auto"/>
              <w:right w:val="single" w:sz="4" w:space="0" w:color="auto"/>
            </w:tcBorders>
            <w:vAlign w:val="center"/>
          </w:tcPr>
          <w:p w:rsidR="00FF56A6" w:rsidRPr="0021661A" w:rsidRDefault="00FF56A6" w:rsidP="00790D49">
            <w:pPr>
              <w:widowControl/>
              <w:spacing w:line="240" w:lineRule="exact"/>
              <w:jc w:val="center"/>
              <w:rPr>
                <w:rFonts w:ascii="黑体" w:eastAsia="黑体" w:hAnsi="黑体" w:cs="Times New Roman"/>
                <w:spacing w:val="-20"/>
                <w:szCs w:val="21"/>
              </w:rPr>
            </w:pPr>
            <w:r w:rsidRPr="0021661A">
              <w:rPr>
                <w:rFonts w:ascii="黑体" w:eastAsia="黑体" w:hAnsi="黑体" w:cs="Times New Roman" w:hint="eastAsia"/>
                <w:spacing w:val="-20"/>
                <w:szCs w:val="21"/>
              </w:rPr>
              <w:lastRenderedPageBreak/>
              <w:t>序号</w:t>
            </w:r>
          </w:p>
        </w:tc>
        <w:tc>
          <w:tcPr>
            <w:tcW w:w="940" w:type="dxa"/>
            <w:vMerge w:val="restart"/>
            <w:tcBorders>
              <w:top w:val="single" w:sz="4" w:space="0" w:color="auto"/>
              <w:left w:val="single" w:sz="4" w:space="0" w:color="auto"/>
              <w:bottom w:val="single" w:sz="4" w:space="0" w:color="auto"/>
              <w:right w:val="single" w:sz="4" w:space="0" w:color="auto"/>
            </w:tcBorders>
            <w:vAlign w:val="center"/>
          </w:tcPr>
          <w:p w:rsidR="00FF56A6" w:rsidRPr="0021661A" w:rsidRDefault="00FF56A6" w:rsidP="00790D49">
            <w:pPr>
              <w:widowControl/>
              <w:spacing w:line="240" w:lineRule="exact"/>
              <w:jc w:val="center"/>
              <w:rPr>
                <w:rFonts w:ascii="黑体" w:eastAsia="黑体" w:hAnsi="黑体" w:cs="Times New Roman"/>
                <w:spacing w:val="-20"/>
                <w:szCs w:val="21"/>
              </w:rPr>
            </w:pPr>
            <w:r w:rsidRPr="0021661A">
              <w:rPr>
                <w:rFonts w:ascii="黑体" w:eastAsia="黑体" w:hAnsi="黑体" w:cs="Times New Roman" w:hint="eastAsia"/>
                <w:spacing w:val="-20"/>
                <w:szCs w:val="21"/>
              </w:rPr>
              <w:t xml:space="preserve"> 编号</w:t>
            </w:r>
          </w:p>
        </w:tc>
        <w:tc>
          <w:tcPr>
            <w:tcW w:w="1560" w:type="dxa"/>
            <w:gridSpan w:val="2"/>
            <w:vMerge w:val="restart"/>
            <w:tcBorders>
              <w:top w:val="single" w:sz="4" w:space="0" w:color="auto"/>
              <w:left w:val="single" w:sz="4" w:space="0" w:color="auto"/>
              <w:bottom w:val="single" w:sz="4" w:space="0" w:color="auto"/>
              <w:right w:val="single" w:sz="4" w:space="0" w:color="auto"/>
            </w:tcBorders>
            <w:vAlign w:val="center"/>
          </w:tcPr>
          <w:p w:rsidR="00FF56A6" w:rsidRPr="0021661A" w:rsidRDefault="00FF56A6" w:rsidP="00790D49">
            <w:pPr>
              <w:widowControl/>
              <w:spacing w:line="240" w:lineRule="exact"/>
              <w:jc w:val="center"/>
              <w:rPr>
                <w:rFonts w:ascii="黑体" w:eastAsia="黑体" w:hAnsi="黑体" w:cs="Times New Roman"/>
                <w:spacing w:val="-20"/>
                <w:szCs w:val="21"/>
              </w:rPr>
            </w:pPr>
            <w:r w:rsidRPr="0021661A">
              <w:rPr>
                <w:rFonts w:ascii="黑体" w:eastAsia="黑体" w:hAnsi="黑体" w:cs="Times New Roman" w:hint="eastAsia"/>
                <w:spacing w:val="-20"/>
                <w:szCs w:val="21"/>
              </w:rPr>
              <w:t xml:space="preserve">  灾害位置</w:t>
            </w:r>
            <w:r w:rsidRPr="0021661A">
              <w:rPr>
                <w:rFonts w:ascii="黑体" w:eastAsia="黑体" w:hAnsi="黑体" w:cs="Times New Roman" w:hint="eastAsia"/>
                <w:spacing w:val="-20"/>
                <w:szCs w:val="21"/>
              </w:rPr>
              <w:br/>
              <w:t>（村组）</w:t>
            </w:r>
          </w:p>
        </w:tc>
        <w:tc>
          <w:tcPr>
            <w:tcW w:w="801" w:type="dxa"/>
            <w:gridSpan w:val="2"/>
            <w:vMerge w:val="restart"/>
            <w:tcBorders>
              <w:top w:val="single" w:sz="4" w:space="0" w:color="auto"/>
              <w:left w:val="single" w:sz="4" w:space="0" w:color="auto"/>
              <w:bottom w:val="single" w:sz="4" w:space="0" w:color="auto"/>
              <w:right w:val="single" w:sz="4" w:space="0" w:color="auto"/>
            </w:tcBorders>
            <w:vAlign w:val="center"/>
          </w:tcPr>
          <w:p w:rsidR="00FF56A6" w:rsidRPr="0021661A" w:rsidRDefault="00FF56A6" w:rsidP="00790D49">
            <w:pPr>
              <w:widowControl/>
              <w:spacing w:line="240" w:lineRule="exact"/>
              <w:jc w:val="center"/>
              <w:rPr>
                <w:rFonts w:ascii="黑体" w:eastAsia="黑体" w:hAnsi="黑体" w:cs="Times New Roman"/>
                <w:spacing w:val="-20"/>
                <w:szCs w:val="21"/>
              </w:rPr>
            </w:pPr>
            <w:r w:rsidRPr="0021661A">
              <w:rPr>
                <w:rFonts w:ascii="黑体" w:eastAsia="黑体" w:hAnsi="黑体" w:cs="Times New Roman" w:hint="eastAsia"/>
                <w:spacing w:val="-20"/>
                <w:szCs w:val="21"/>
              </w:rPr>
              <w:t>产生</w:t>
            </w:r>
            <w:r w:rsidRPr="0021661A">
              <w:rPr>
                <w:rFonts w:ascii="黑体" w:eastAsia="黑体" w:hAnsi="黑体" w:cs="Times New Roman" w:hint="eastAsia"/>
                <w:spacing w:val="-20"/>
                <w:szCs w:val="21"/>
              </w:rPr>
              <w:br/>
              <w:t>时间</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FF56A6" w:rsidRPr="0021661A" w:rsidRDefault="00FF56A6" w:rsidP="00790D49">
            <w:pPr>
              <w:widowControl/>
              <w:spacing w:line="240" w:lineRule="exact"/>
              <w:jc w:val="center"/>
              <w:rPr>
                <w:rFonts w:ascii="黑体" w:eastAsia="黑体" w:hAnsi="黑体" w:cs="Times New Roman"/>
                <w:spacing w:val="-20"/>
                <w:szCs w:val="21"/>
              </w:rPr>
            </w:pPr>
            <w:r w:rsidRPr="0021661A">
              <w:rPr>
                <w:rFonts w:ascii="黑体" w:eastAsia="黑体" w:hAnsi="黑体" w:cs="Times New Roman" w:hint="eastAsia"/>
                <w:spacing w:val="-20"/>
                <w:szCs w:val="21"/>
              </w:rPr>
              <w:t>灾害</w:t>
            </w:r>
            <w:r w:rsidRPr="0021661A">
              <w:rPr>
                <w:rFonts w:ascii="黑体" w:eastAsia="黑体" w:hAnsi="黑体" w:cs="Times New Roman" w:hint="eastAsia"/>
                <w:spacing w:val="-20"/>
                <w:szCs w:val="21"/>
              </w:rPr>
              <w:br/>
              <w:t>类型</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FF56A6" w:rsidRPr="0021661A" w:rsidRDefault="00FF56A6" w:rsidP="00790D49">
            <w:pPr>
              <w:widowControl/>
              <w:spacing w:line="240" w:lineRule="exact"/>
              <w:jc w:val="center"/>
              <w:rPr>
                <w:rFonts w:ascii="黑体" w:eastAsia="黑体" w:hAnsi="黑体" w:cs="Times New Roman"/>
                <w:spacing w:val="-20"/>
                <w:szCs w:val="21"/>
              </w:rPr>
            </w:pPr>
            <w:r w:rsidRPr="0021661A">
              <w:rPr>
                <w:rFonts w:ascii="黑体" w:eastAsia="黑体" w:hAnsi="黑体" w:cs="Times New Roman" w:hint="eastAsia"/>
                <w:spacing w:val="-20"/>
                <w:szCs w:val="21"/>
              </w:rPr>
              <w:t>灾害</w:t>
            </w:r>
            <w:r w:rsidRPr="0021661A">
              <w:rPr>
                <w:rFonts w:ascii="黑体" w:eastAsia="黑体" w:hAnsi="黑体" w:cs="Times New Roman" w:hint="eastAsia"/>
                <w:spacing w:val="-20"/>
                <w:szCs w:val="21"/>
              </w:rPr>
              <w:br/>
              <w:t>规模</w:t>
            </w:r>
          </w:p>
        </w:tc>
        <w:tc>
          <w:tcPr>
            <w:tcW w:w="1765" w:type="dxa"/>
            <w:gridSpan w:val="3"/>
            <w:tcBorders>
              <w:top w:val="single" w:sz="4" w:space="0" w:color="auto"/>
              <w:left w:val="single" w:sz="4" w:space="0" w:color="auto"/>
              <w:bottom w:val="single" w:sz="4" w:space="0" w:color="auto"/>
              <w:right w:val="single" w:sz="4" w:space="0" w:color="auto"/>
            </w:tcBorders>
            <w:noWrap/>
            <w:vAlign w:val="center"/>
          </w:tcPr>
          <w:p w:rsidR="00FF56A6" w:rsidRPr="0021661A" w:rsidRDefault="00FF56A6" w:rsidP="00790D49">
            <w:pPr>
              <w:widowControl/>
              <w:spacing w:line="240" w:lineRule="exact"/>
              <w:jc w:val="center"/>
              <w:rPr>
                <w:rFonts w:ascii="黑体" w:eastAsia="黑体" w:hAnsi="黑体" w:cs="Times New Roman"/>
                <w:spacing w:val="-20"/>
                <w:szCs w:val="21"/>
              </w:rPr>
            </w:pPr>
            <w:r w:rsidRPr="0021661A">
              <w:rPr>
                <w:rFonts w:ascii="黑体" w:eastAsia="黑体" w:hAnsi="黑体" w:cs="Times New Roman" w:hint="eastAsia"/>
                <w:spacing w:val="-20"/>
                <w:szCs w:val="21"/>
              </w:rPr>
              <w:t>造成的威胁</w:t>
            </w:r>
          </w:p>
        </w:tc>
        <w:tc>
          <w:tcPr>
            <w:tcW w:w="1240" w:type="dxa"/>
            <w:gridSpan w:val="3"/>
            <w:tcBorders>
              <w:top w:val="single" w:sz="4" w:space="0" w:color="auto"/>
              <w:left w:val="single" w:sz="4" w:space="0" w:color="auto"/>
              <w:bottom w:val="single" w:sz="4" w:space="0" w:color="auto"/>
              <w:right w:val="single" w:sz="4" w:space="0" w:color="auto"/>
            </w:tcBorders>
            <w:noWrap/>
            <w:vAlign w:val="center"/>
          </w:tcPr>
          <w:p w:rsidR="00FF56A6" w:rsidRPr="0021661A" w:rsidRDefault="00FF56A6" w:rsidP="00790D49">
            <w:pPr>
              <w:widowControl/>
              <w:spacing w:line="240" w:lineRule="exact"/>
              <w:jc w:val="center"/>
              <w:rPr>
                <w:rFonts w:ascii="黑体" w:eastAsia="黑体" w:hAnsi="黑体" w:cs="Times New Roman"/>
                <w:spacing w:val="-20"/>
                <w:szCs w:val="21"/>
              </w:rPr>
            </w:pPr>
            <w:r w:rsidRPr="0021661A">
              <w:rPr>
                <w:rFonts w:ascii="黑体" w:eastAsia="黑体" w:hAnsi="黑体" w:cs="Times New Roman" w:hint="eastAsia"/>
                <w:spacing w:val="-20"/>
                <w:szCs w:val="21"/>
              </w:rPr>
              <w:t>稳定性评价</w:t>
            </w:r>
          </w:p>
        </w:tc>
        <w:tc>
          <w:tcPr>
            <w:tcW w:w="811" w:type="dxa"/>
            <w:vMerge w:val="restart"/>
            <w:tcBorders>
              <w:top w:val="single" w:sz="4" w:space="0" w:color="auto"/>
              <w:left w:val="single" w:sz="4" w:space="0" w:color="auto"/>
              <w:bottom w:val="single" w:sz="4" w:space="0" w:color="auto"/>
              <w:right w:val="single" w:sz="4" w:space="0" w:color="auto"/>
            </w:tcBorders>
            <w:vAlign w:val="center"/>
          </w:tcPr>
          <w:p w:rsidR="00FF56A6" w:rsidRPr="0021661A" w:rsidRDefault="00FF56A6" w:rsidP="00790D49">
            <w:pPr>
              <w:widowControl/>
              <w:spacing w:line="240" w:lineRule="exact"/>
              <w:jc w:val="center"/>
              <w:rPr>
                <w:rFonts w:ascii="黑体" w:eastAsia="黑体" w:hAnsi="黑体" w:cs="Times New Roman"/>
                <w:spacing w:val="-20"/>
                <w:szCs w:val="21"/>
              </w:rPr>
            </w:pPr>
            <w:r w:rsidRPr="0021661A">
              <w:rPr>
                <w:rFonts w:ascii="黑体" w:eastAsia="黑体" w:hAnsi="黑体" w:cs="Times New Roman" w:hint="eastAsia"/>
                <w:spacing w:val="-20"/>
                <w:szCs w:val="21"/>
              </w:rPr>
              <w:t>防治建议</w:t>
            </w:r>
            <w:r w:rsidRPr="0021661A">
              <w:rPr>
                <w:rFonts w:ascii="黑体" w:eastAsia="黑体" w:hAnsi="黑体" w:cs="Times New Roman" w:hint="eastAsia"/>
                <w:spacing w:val="-20"/>
                <w:szCs w:val="21"/>
              </w:rPr>
              <w:br/>
              <w:t>及措施</w:t>
            </w:r>
          </w:p>
        </w:tc>
        <w:tc>
          <w:tcPr>
            <w:tcW w:w="2092" w:type="dxa"/>
            <w:gridSpan w:val="3"/>
            <w:tcBorders>
              <w:top w:val="single" w:sz="4" w:space="0" w:color="auto"/>
              <w:left w:val="single" w:sz="4" w:space="0" w:color="auto"/>
              <w:bottom w:val="single" w:sz="4" w:space="0" w:color="auto"/>
              <w:right w:val="single" w:sz="4" w:space="0" w:color="auto"/>
            </w:tcBorders>
            <w:noWrap/>
            <w:vAlign w:val="center"/>
          </w:tcPr>
          <w:p w:rsidR="00FF56A6" w:rsidRPr="0021661A" w:rsidRDefault="00FF56A6" w:rsidP="00790D49">
            <w:pPr>
              <w:widowControl/>
              <w:spacing w:line="240" w:lineRule="exact"/>
              <w:jc w:val="center"/>
              <w:rPr>
                <w:rFonts w:ascii="黑体" w:eastAsia="黑体" w:hAnsi="黑体" w:cs="Times New Roman"/>
                <w:spacing w:val="-20"/>
                <w:szCs w:val="21"/>
              </w:rPr>
            </w:pPr>
            <w:r w:rsidRPr="0021661A">
              <w:rPr>
                <w:rFonts w:ascii="黑体" w:eastAsia="黑体" w:hAnsi="黑体" w:cs="Times New Roman" w:hint="eastAsia"/>
                <w:spacing w:val="-20"/>
                <w:szCs w:val="21"/>
              </w:rPr>
              <w:t>群  测  人  员</w:t>
            </w:r>
          </w:p>
        </w:tc>
        <w:tc>
          <w:tcPr>
            <w:tcW w:w="1973" w:type="dxa"/>
            <w:gridSpan w:val="2"/>
            <w:tcBorders>
              <w:top w:val="single" w:sz="4" w:space="0" w:color="auto"/>
              <w:left w:val="single" w:sz="4" w:space="0" w:color="auto"/>
              <w:bottom w:val="single" w:sz="4" w:space="0" w:color="auto"/>
              <w:right w:val="single" w:sz="4" w:space="0" w:color="auto"/>
            </w:tcBorders>
            <w:noWrap/>
            <w:vAlign w:val="center"/>
          </w:tcPr>
          <w:p w:rsidR="00FF56A6" w:rsidRPr="0021661A" w:rsidRDefault="00FF56A6" w:rsidP="00790D49">
            <w:pPr>
              <w:widowControl/>
              <w:spacing w:line="240" w:lineRule="exact"/>
              <w:jc w:val="center"/>
              <w:rPr>
                <w:rFonts w:ascii="黑体" w:eastAsia="黑体" w:hAnsi="黑体" w:cs="Times New Roman"/>
                <w:spacing w:val="-20"/>
                <w:szCs w:val="21"/>
              </w:rPr>
            </w:pPr>
            <w:proofErr w:type="gramStart"/>
            <w:r w:rsidRPr="0021661A">
              <w:rPr>
                <w:rFonts w:ascii="黑体" w:eastAsia="黑体" w:hAnsi="黑体" w:cs="Times New Roman" w:hint="eastAsia"/>
                <w:spacing w:val="-20"/>
                <w:szCs w:val="21"/>
              </w:rPr>
              <w:t>村监督</w:t>
            </w:r>
            <w:proofErr w:type="gramEnd"/>
            <w:r w:rsidRPr="0021661A">
              <w:rPr>
                <w:rFonts w:ascii="黑体" w:eastAsia="黑体" w:hAnsi="黑体" w:cs="Times New Roman" w:hint="eastAsia"/>
                <w:spacing w:val="-20"/>
                <w:szCs w:val="21"/>
              </w:rPr>
              <w:t>落实责任人</w:t>
            </w:r>
          </w:p>
        </w:tc>
        <w:tc>
          <w:tcPr>
            <w:tcW w:w="2002" w:type="dxa"/>
            <w:gridSpan w:val="3"/>
            <w:tcBorders>
              <w:top w:val="single" w:sz="4" w:space="0" w:color="auto"/>
              <w:left w:val="single" w:sz="4" w:space="0" w:color="auto"/>
              <w:bottom w:val="single" w:sz="4" w:space="0" w:color="auto"/>
              <w:right w:val="single" w:sz="4" w:space="0" w:color="auto"/>
            </w:tcBorders>
            <w:noWrap/>
            <w:vAlign w:val="center"/>
          </w:tcPr>
          <w:p w:rsidR="00FF56A6" w:rsidRPr="0021661A" w:rsidRDefault="00FF56A6" w:rsidP="00790D49">
            <w:pPr>
              <w:widowControl/>
              <w:spacing w:line="240" w:lineRule="exact"/>
              <w:jc w:val="center"/>
              <w:rPr>
                <w:rFonts w:ascii="黑体" w:eastAsia="黑体" w:hAnsi="黑体" w:cs="Times New Roman"/>
                <w:spacing w:val="-20"/>
                <w:szCs w:val="21"/>
              </w:rPr>
            </w:pPr>
            <w:r w:rsidRPr="0021661A">
              <w:rPr>
                <w:rFonts w:ascii="黑体" w:eastAsia="黑体" w:hAnsi="黑体" w:cs="Times New Roman" w:hint="eastAsia"/>
                <w:spacing w:val="-20"/>
                <w:szCs w:val="21"/>
              </w:rPr>
              <w:t>乡镇负责人</w:t>
            </w:r>
          </w:p>
        </w:tc>
      </w:tr>
      <w:tr w:rsidR="00FF56A6" w:rsidRPr="0021661A" w:rsidTr="00FB7C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720"/>
          <w:jc w:val="center"/>
        </w:trPr>
        <w:tc>
          <w:tcPr>
            <w:tcW w:w="527" w:type="dxa"/>
            <w:gridSpan w:val="3"/>
            <w:vMerge/>
            <w:tcBorders>
              <w:top w:val="single" w:sz="4" w:space="0" w:color="auto"/>
              <w:left w:val="single" w:sz="4" w:space="0" w:color="auto"/>
              <w:bottom w:val="single" w:sz="4" w:space="0" w:color="000000"/>
              <w:right w:val="single" w:sz="4" w:space="0" w:color="auto"/>
            </w:tcBorders>
            <w:vAlign w:val="center"/>
          </w:tcPr>
          <w:p w:rsidR="00FF56A6" w:rsidRPr="0021661A" w:rsidRDefault="00FF56A6" w:rsidP="00790D49">
            <w:pPr>
              <w:widowControl/>
              <w:spacing w:line="240" w:lineRule="exact"/>
              <w:jc w:val="left"/>
              <w:rPr>
                <w:rFonts w:ascii="黑体" w:eastAsia="黑体" w:hAnsi="黑体" w:cs="Times New Roman"/>
                <w:spacing w:val="-20"/>
                <w:szCs w:val="21"/>
              </w:rPr>
            </w:pPr>
          </w:p>
        </w:tc>
        <w:tc>
          <w:tcPr>
            <w:tcW w:w="940" w:type="dxa"/>
            <w:vMerge/>
            <w:tcBorders>
              <w:top w:val="single" w:sz="4" w:space="0" w:color="auto"/>
              <w:left w:val="single" w:sz="4" w:space="0" w:color="auto"/>
              <w:bottom w:val="single" w:sz="4" w:space="0" w:color="000000"/>
              <w:right w:val="single" w:sz="4" w:space="0" w:color="auto"/>
            </w:tcBorders>
            <w:vAlign w:val="center"/>
          </w:tcPr>
          <w:p w:rsidR="00FF56A6" w:rsidRPr="0021661A" w:rsidRDefault="00FF56A6" w:rsidP="00790D49">
            <w:pPr>
              <w:widowControl/>
              <w:spacing w:line="240" w:lineRule="exact"/>
              <w:jc w:val="left"/>
              <w:rPr>
                <w:rFonts w:ascii="黑体" w:eastAsia="黑体" w:hAnsi="黑体" w:cs="Times New Roman"/>
                <w:spacing w:val="-20"/>
                <w:szCs w:val="21"/>
              </w:rPr>
            </w:pPr>
          </w:p>
        </w:tc>
        <w:tc>
          <w:tcPr>
            <w:tcW w:w="1560" w:type="dxa"/>
            <w:gridSpan w:val="2"/>
            <w:vMerge/>
            <w:tcBorders>
              <w:top w:val="single" w:sz="4" w:space="0" w:color="auto"/>
              <w:left w:val="single" w:sz="4" w:space="0" w:color="auto"/>
              <w:bottom w:val="single" w:sz="4" w:space="0" w:color="000000"/>
              <w:right w:val="single" w:sz="4" w:space="0" w:color="auto"/>
            </w:tcBorders>
            <w:vAlign w:val="center"/>
          </w:tcPr>
          <w:p w:rsidR="00FF56A6" w:rsidRPr="0021661A" w:rsidRDefault="00FF56A6" w:rsidP="00790D49">
            <w:pPr>
              <w:widowControl/>
              <w:spacing w:line="240" w:lineRule="exact"/>
              <w:jc w:val="left"/>
              <w:rPr>
                <w:rFonts w:ascii="黑体" w:eastAsia="黑体" w:hAnsi="黑体" w:cs="Times New Roman"/>
                <w:spacing w:val="-20"/>
                <w:szCs w:val="21"/>
              </w:rPr>
            </w:pPr>
          </w:p>
        </w:tc>
        <w:tc>
          <w:tcPr>
            <w:tcW w:w="801" w:type="dxa"/>
            <w:gridSpan w:val="2"/>
            <w:vMerge/>
            <w:tcBorders>
              <w:top w:val="single" w:sz="4" w:space="0" w:color="auto"/>
              <w:left w:val="single" w:sz="4" w:space="0" w:color="auto"/>
              <w:bottom w:val="single" w:sz="4" w:space="0" w:color="000000"/>
              <w:right w:val="single" w:sz="4" w:space="0" w:color="auto"/>
            </w:tcBorders>
            <w:vAlign w:val="center"/>
          </w:tcPr>
          <w:p w:rsidR="00FF56A6" w:rsidRPr="0021661A" w:rsidRDefault="00FF56A6" w:rsidP="00790D49">
            <w:pPr>
              <w:widowControl/>
              <w:spacing w:line="240" w:lineRule="exact"/>
              <w:jc w:val="left"/>
              <w:rPr>
                <w:rFonts w:ascii="黑体" w:eastAsia="黑体" w:hAnsi="黑体" w:cs="Times New Roman"/>
                <w:spacing w:val="-20"/>
                <w:szCs w:val="21"/>
              </w:rPr>
            </w:pPr>
          </w:p>
        </w:tc>
        <w:tc>
          <w:tcPr>
            <w:tcW w:w="567" w:type="dxa"/>
            <w:vMerge/>
            <w:tcBorders>
              <w:top w:val="single" w:sz="4" w:space="0" w:color="auto"/>
              <w:left w:val="single" w:sz="4" w:space="0" w:color="auto"/>
              <w:bottom w:val="single" w:sz="4" w:space="0" w:color="000000"/>
              <w:right w:val="single" w:sz="4" w:space="0" w:color="auto"/>
            </w:tcBorders>
            <w:vAlign w:val="center"/>
          </w:tcPr>
          <w:p w:rsidR="00FF56A6" w:rsidRPr="0021661A" w:rsidRDefault="00FF56A6" w:rsidP="00790D49">
            <w:pPr>
              <w:widowControl/>
              <w:spacing w:line="240" w:lineRule="exact"/>
              <w:jc w:val="left"/>
              <w:rPr>
                <w:rFonts w:ascii="黑体" w:eastAsia="黑体" w:hAnsi="黑体" w:cs="Times New Roman"/>
                <w:spacing w:val="-20"/>
                <w:szCs w:val="21"/>
              </w:rPr>
            </w:pPr>
          </w:p>
        </w:tc>
        <w:tc>
          <w:tcPr>
            <w:tcW w:w="567" w:type="dxa"/>
            <w:vMerge/>
            <w:tcBorders>
              <w:top w:val="single" w:sz="4" w:space="0" w:color="auto"/>
              <w:left w:val="single" w:sz="4" w:space="0" w:color="auto"/>
              <w:bottom w:val="single" w:sz="4" w:space="0" w:color="000000"/>
              <w:right w:val="single" w:sz="4" w:space="0" w:color="auto"/>
            </w:tcBorders>
            <w:vAlign w:val="center"/>
          </w:tcPr>
          <w:p w:rsidR="00FF56A6" w:rsidRPr="0021661A" w:rsidRDefault="00FF56A6" w:rsidP="00790D49">
            <w:pPr>
              <w:widowControl/>
              <w:spacing w:line="240" w:lineRule="exact"/>
              <w:jc w:val="left"/>
              <w:rPr>
                <w:rFonts w:ascii="黑体" w:eastAsia="黑体" w:hAnsi="黑体" w:cs="Times New Roman"/>
                <w:spacing w:val="-20"/>
                <w:szCs w:val="21"/>
              </w:rPr>
            </w:pPr>
          </w:p>
        </w:tc>
        <w:tc>
          <w:tcPr>
            <w:tcW w:w="725" w:type="dxa"/>
            <w:tcBorders>
              <w:top w:val="single" w:sz="4" w:space="0" w:color="auto"/>
              <w:left w:val="nil"/>
              <w:bottom w:val="single" w:sz="4" w:space="0" w:color="auto"/>
              <w:right w:val="single" w:sz="4" w:space="0" w:color="auto"/>
            </w:tcBorders>
            <w:vAlign w:val="center"/>
          </w:tcPr>
          <w:p w:rsidR="00FF56A6" w:rsidRPr="0021661A" w:rsidRDefault="00FF56A6" w:rsidP="00790D49">
            <w:pPr>
              <w:widowControl/>
              <w:spacing w:line="240" w:lineRule="exact"/>
              <w:jc w:val="center"/>
              <w:rPr>
                <w:rFonts w:ascii="黑体" w:eastAsia="黑体" w:hAnsi="黑体" w:cs="Times New Roman"/>
                <w:spacing w:val="-20"/>
                <w:szCs w:val="21"/>
              </w:rPr>
            </w:pPr>
            <w:r w:rsidRPr="0021661A">
              <w:rPr>
                <w:rFonts w:ascii="黑体" w:eastAsia="黑体" w:hAnsi="黑体" w:cs="Times New Roman" w:hint="eastAsia"/>
                <w:spacing w:val="-20"/>
                <w:szCs w:val="21"/>
              </w:rPr>
              <w:t>户数</w:t>
            </w:r>
            <w:r w:rsidRPr="0021661A">
              <w:rPr>
                <w:rFonts w:ascii="黑体" w:eastAsia="黑体" w:hAnsi="黑体" w:cs="Times New Roman" w:hint="eastAsia"/>
                <w:spacing w:val="-20"/>
                <w:szCs w:val="21"/>
              </w:rPr>
              <w:br/>
              <w:t>（户）</w:t>
            </w:r>
          </w:p>
        </w:tc>
        <w:tc>
          <w:tcPr>
            <w:tcW w:w="520" w:type="dxa"/>
            <w:tcBorders>
              <w:top w:val="single" w:sz="4" w:space="0" w:color="auto"/>
              <w:left w:val="nil"/>
              <w:bottom w:val="single" w:sz="4" w:space="0" w:color="auto"/>
              <w:right w:val="single" w:sz="4" w:space="0" w:color="auto"/>
            </w:tcBorders>
            <w:vAlign w:val="center"/>
          </w:tcPr>
          <w:p w:rsidR="00FF56A6" w:rsidRPr="0021661A" w:rsidRDefault="00FF56A6" w:rsidP="00790D49">
            <w:pPr>
              <w:widowControl/>
              <w:spacing w:line="240" w:lineRule="exact"/>
              <w:jc w:val="center"/>
              <w:rPr>
                <w:rFonts w:ascii="黑体" w:eastAsia="黑体" w:hAnsi="黑体" w:cs="Times New Roman"/>
                <w:spacing w:val="-20"/>
                <w:szCs w:val="21"/>
              </w:rPr>
            </w:pPr>
            <w:r w:rsidRPr="0021661A">
              <w:rPr>
                <w:rFonts w:ascii="黑体" w:eastAsia="黑体" w:hAnsi="黑体" w:cs="Times New Roman" w:hint="eastAsia"/>
                <w:spacing w:val="-20"/>
                <w:szCs w:val="21"/>
              </w:rPr>
              <w:t>人数（人）</w:t>
            </w:r>
          </w:p>
        </w:tc>
        <w:tc>
          <w:tcPr>
            <w:tcW w:w="520" w:type="dxa"/>
            <w:tcBorders>
              <w:top w:val="single" w:sz="4" w:space="0" w:color="auto"/>
              <w:left w:val="nil"/>
              <w:bottom w:val="single" w:sz="4" w:space="0" w:color="auto"/>
              <w:right w:val="single" w:sz="4" w:space="0" w:color="auto"/>
            </w:tcBorders>
            <w:vAlign w:val="center"/>
          </w:tcPr>
          <w:p w:rsidR="00FF56A6" w:rsidRPr="0021661A" w:rsidRDefault="00FF56A6" w:rsidP="00790D49">
            <w:pPr>
              <w:widowControl/>
              <w:spacing w:line="240" w:lineRule="exact"/>
              <w:jc w:val="center"/>
              <w:rPr>
                <w:rFonts w:ascii="黑体" w:eastAsia="黑体" w:hAnsi="黑体" w:cs="Times New Roman"/>
                <w:spacing w:val="-20"/>
                <w:szCs w:val="21"/>
              </w:rPr>
            </w:pPr>
            <w:r w:rsidRPr="0021661A">
              <w:rPr>
                <w:rFonts w:ascii="黑体" w:eastAsia="黑体" w:hAnsi="黑体" w:cs="Times New Roman" w:hint="eastAsia"/>
                <w:spacing w:val="-20"/>
                <w:szCs w:val="21"/>
              </w:rPr>
              <w:t>财产</w:t>
            </w:r>
            <w:r w:rsidRPr="0021661A">
              <w:rPr>
                <w:rFonts w:ascii="黑体" w:eastAsia="黑体" w:hAnsi="黑体" w:cs="Times New Roman" w:hint="eastAsia"/>
                <w:spacing w:val="-20"/>
                <w:szCs w:val="21"/>
              </w:rPr>
              <w:br/>
              <w:t>（万元）</w:t>
            </w:r>
          </w:p>
        </w:tc>
        <w:tc>
          <w:tcPr>
            <w:tcW w:w="620" w:type="dxa"/>
            <w:gridSpan w:val="2"/>
            <w:tcBorders>
              <w:top w:val="single" w:sz="4" w:space="0" w:color="auto"/>
              <w:left w:val="nil"/>
              <w:bottom w:val="single" w:sz="4" w:space="0" w:color="auto"/>
              <w:right w:val="single" w:sz="4" w:space="0" w:color="auto"/>
            </w:tcBorders>
            <w:vAlign w:val="center"/>
          </w:tcPr>
          <w:p w:rsidR="00FF56A6" w:rsidRPr="0021661A" w:rsidRDefault="00FF56A6" w:rsidP="00790D49">
            <w:pPr>
              <w:widowControl/>
              <w:spacing w:line="240" w:lineRule="exact"/>
              <w:jc w:val="center"/>
              <w:rPr>
                <w:rFonts w:ascii="黑体" w:eastAsia="黑体" w:hAnsi="黑体" w:cs="Times New Roman"/>
                <w:spacing w:val="-20"/>
                <w:szCs w:val="21"/>
              </w:rPr>
            </w:pPr>
            <w:r w:rsidRPr="0021661A">
              <w:rPr>
                <w:rFonts w:ascii="黑体" w:eastAsia="黑体" w:hAnsi="黑体" w:cs="Times New Roman" w:hint="eastAsia"/>
                <w:spacing w:val="-20"/>
                <w:szCs w:val="21"/>
              </w:rPr>
              <w:t>现  状</w:t>
            </w:r>
          </w:p>
        </w:tc>
        <w:tc>
          <w:tcPr>
            <w:tcW w:w="620" w:type="dxa"/>
            <w:tcBorders>
              <w:top w:val="single" w:sz="4" w:space="0" w:color="auto"/>
              <w:left w:val="nil"/>
              <w:bottom w:val="single" w:sz="4" w:space="0" w:color="auto"/>
              <w:right w:val="single" w:sz="4" w:space="0" w:color="auto"/>
            </w:tcBorders>
            <w:vAlign w:val="center"/>
          </w:tcPr>
          <w:p w:rsidR="00FF56A6" w:rsidRPr="0021661A" w:rsidRDefault="00FF56A6" w:rsidP="00790D49">
            <w:pPr>
              <w:widowControl/>
              <w:spacing w:line="240" w:lineRule="exact"/>
              <w:jc w:val="center"/>
              <w:rPr>
                <w:rFonts w:ascii="黑体" w:eastAsia="黑体" w:hAnsi="黑体" w:cs="Times New Roman"/>
                <w:spacing w:val="-20"/>
                <w:szCs w:val="21"/>
              </w:rPr>
            </w:pPr>
            <w:r w:rsidRPr="0021661A">
              <w:rPr>
                <w:rFonts w:ascii="黑体" w:eastAsia="黑体" w:hAnsi="黑体" w:cs="Times New Roman" w:hint="eastAsia"/>
                <w:spacing w:val="-20"/>
                <w:szCs w:val="21"/>
              </w:rPr>
              <w:t>趋  势</w:t>
            </w:r>
          </w:p>
        </w:tc>
        <w:tc>
          <w:tcPr>
            <w:tcW w:w="811" w:type="dxa"/>
            <w:vMerge/>
            <w:tcBorders>
              <w:top w:val="single" w:sz="4" w:space="0" w:color="auto"/>
              <w:left w:val="single" w:sz="4" w:space="0" w:color="auto"/>
              <w:bottom w:val="single" w:sz="4" w:space="0" w:color="000000"/>
              <w:right w:val="single" w:sz="4" w:space="0" w:color="auto"/>
            </w:tcBorders>
            <w:vAlign w:val="center"/>
          </w:tcPr>
          <w:p w:rsidR="00FF56A6" w:rsidRPr="0021661A" w:rsidRDefault="00FF56A6" w:rsidP="00790D49">
            <w:pPr>
              <w:widowControl/>
              <w:spacing w:line="240" w:lineRule="exact"/>
              <w:jc w:val="left"/>
              <w:rPr>
                <w:rFonts w:ascii="黑体" w:eastAsia="黑体" w:hAnsi="黑体" w:cs="Times New Roman"/>
                <w:spacing w:val="-20"/>
                <w:szCs w:val="21"/>
              </w:rPr>
            </w:pPr>
          </w:p>
        </w:tc>
        <w:tc>
          <w:tcPr>
            <w:tcW w:w="832" w:type="dxa"/>
            <w:tcBorders>
              <w:top w:val="single" w:sz="4" w:space="0" w:color="auto"/>
              <w:left w:val="nil"/>
              <w:bottom w:val="single" w:sz="4" w:space="0" w:color="auto"/>
              <w:right w:val="single" w:sz="4" w:space="0" w:color="auto"/>
            </w:tcBorders>
            <w:noWrap/>
            <w:vAlign w:val="center"/>
          </w:tcPr>
          <w:p w:rsidR="00FF56A6" w:rsidRPr="0021661A" w:rsidRDefault="00FF56A6" w:rsidP="00790D49">
            <w:pPr>
              <w:widowControl/>
              <w:spacing w:line="240" w:lineRule="exact"/>
              <w:jc w:val="center"/>
              <w:rPr>
                <w:rFonts w:ascii="黑体" w:eastAsia="黑体" w:hAnsi="黑体" w:cs="Times New Roman"/>
                <w:spacing w:val="-20"/>
                <w:szCs w:val="21"/>
              </w:rPr>
            </w:pPr>
            <w:r w:rsidRPr="0021661A">
              <w:rPr>
                <w:rFonts w:ascii="黑体" w:eastAsia="黑体" w:hAnsi="黑体" w:cs="Times New Roman" w:hint="eastAsia"/>
                <w:spacing w:val="-20"/>
                <w:szCs w:val="21"/>
              </w:rPr>
              <w:t>姓  名</w:t>
            </w:r>
          </w:p>
        </w:tc>
        <w:tc>
          <w:tcPr>
            <w:tcW w:w="1260" w:type="dxa"/>
            <w:gridSpan w:val="2"/>
            <w:tcBorders>
              <w:top w:val="single" w:sz="4" w:space="0" w:color="auto"/>
              <w:left w:val="nil"/>
              <w:bottom w:val="single" w:sz="4" w:space="0" w:color="auto"/>
              <w:right w:val="single" w:sz="4" w:space="0" w:color="auto"/>
            </w:tcBorders>
            <w:noWrap/>
            <w:vAlign w:val="center"/>
          </w:tcPr>
          <w:p w:rsidR="00FF56A6" w:rsidRPr="0021661A" w:rsidRDefault="00FF56A6" w:rsidP="00790D49">
            <w:pPr>
              <w:widowControl/>
              <w:spacing w:line="240" w:lineRule="exact"/>
              <w:jc w:val="center"/>
              <w:rPr>
                <w:rFonts w:ascii="黑体" w:eastAsia="黑体" w:hAnsi="黑体" w:cs="Times New Roman"/>
                <w:spacing w:val="-20"/>
                <w:szCs w:val="21"/>
              </w:rPr>
            </w:pPr>
            <w:r w:rsidRPr="0021661A">
              <w:rPr>
                <w:rFonts w:ascii="黑体" w:eastAsia="黑体" w:hAnsi="黑体" w:cs="Times New Roman" w:hint="eastAsia"/>
                <w:spacing w:val="-20"/>
                <w:szCs w:val="21"/>
              </w:rPr>
              <w:t>电  话</w:t>
            </w:r>
          </w:p>
        </w:tc>
        <w:tc>
          <w:tcPr>
            <w:tcW w:w="755" w:type="dxa"/>
            <w:tcBorders>
              <w:top w:val="single" w:sz="4" w:space="0" w:color="auto"/>
              <w:left w:val="nil"/>
              <w:bottom w:val="single" w:sz="4" w:space="0" w:color="auto"/>
              <w:right w:val="single" w:sz="4" w:space="0" w:color="auto"/>
            </w:tcBorders>
            <w:noWrap/>
            <w:vAlign w:val="center"/>
          </w:tcPr>
          <w:p w:rsidR="00FF56A6" w:rsidRPr="0021661A" w:rsidRDefault="00FF56A6" w:rsidP="00790D49">
            <w:pPr>
              <w:widowControl/>
              <w:spacing w:line="240" w:lineRule="exact"/>
              <w:jc w:val="center"/>
              <w:rPr>
                <w:rFonts w:ascii="黑体" w:eastAsia="黑体" w:hAnsi="黑体" w:cs="Times New Roman"/>
                <w:spacing w:val="-20"/>
                <w:szCs w:val="21"/>
              </w:rPr>
            </w:pPr>
            <w:r w:rsidRPr="0021661A">
              <w:rPr>
                <w:rFonts w:ascii="黑体" w:eastAsia="黑体" w:hAnsi="黑体" w:cs="Times New Roman" w:hint="eastAsia"/>
                <w:spacing w:val="-20"/>
                <w:szCs w:val="21"/>
              </w:rPr>
              <w:t>姓  名</w:t>
            </w:r>
          </w:p>
        </w:tc>
        <w:tc>
          <w:tcPr>
            <w:tcW w:w="1218" w:type="dxa"/>
            <w:tcBorders>
              <w:top w:val="single" w:sz="4" w:space="0" w:color="auto"/>
              <w:left w:val="nil"/>
              <w:bottom w:val="single" w:sz="4" w:space="0" w:color="auto"/>
              <w:right w:val="single" w:sz="4" w:space="0" w:color="auto"/>
            </w:tcBorders>
            <w:noWrap/>
            <w:vAlign w:val="center"/>
          </w:tcPr>
          <w:p w:rsidR="00FF56A6" w:rsidRPr="0021661A" w:rsidRDefault="00FF56A6" w:rsidP="00790D49">
            <w:pPr>
              <w:widowControl/>
              <w:spacing w:line="240" w:lineRule="exact"/>
              <w:jc w:val="center"/>
              <w:rPr>
                <w:rFonts w:ascii="黑体" w:eastAsia="黑体" w:hAnsi="黑体" w:cs="Times New Roman"/>
                <w:spacing w:val="-20"/>
                <w:szCs w:val="21"/>
              </w:rPr>
            </w:pPr>
            <w:r w:rsidRPr="0021661A">
              <w:rPr>
                <w:rFonts w:ascii="黑体" w:eastAsia="黑体" w:hAnsi="黑体" w:cs="Times New Roman" w:hint="eastAsia"/>
                <w:spacing w:val="-20"/>
                <w:szCs w:val="21"/>
              </w:rPr>
              <w:t>电  话</w:t>
            </w:r>
          </w:p>
        </w:tc>
        <w:tc>
          <w:tcPr>
            <w:tcW w:w="812" w:type="dxa"/>
            <w:gridSpan w:val="2"/>
            <w:tcBorders>
              <w:top w:val="single" w:sz="4" w:space="0" w:color="auto"/>
              <w:left w:val="nil"/>
              <w:bottom w:val="single" w:sz="4" w:space="0" w:color="auto"/>
              <w:right w:val="single" w:sz="4" w:space="0" w:color="auto"/>
            </w:tcBorders>
            <w:noWrap/>
            <w:vAlign w:val="center"/>
          </w:tcPr>
          <w:p w:rsidR="00FF56A6" w:rsidRPr="0021661A" w:rsidRDefault="00FF56A6" w:rsidP="00790D49">
            <w:pPr>
              <w:widowControl/>
              <w:spacing w:line="240" w:lineRule="exact"/>
              <w:jc w:val="center"/>
              <w:rPr>
                <w:rFonts w:ascii="黑体" w:eastAsia="黑体" w:hAnsi="黑体" w:cs="Times New Roman"/>
                <w:spacing w:val="-20"/>
                <w:szCs w:val="21"/>
              </w:rPr>
            </w:pPr>
            <w:r w:rsidRPr="0021661A">
              <w:rPr>
                <w:rFonts w:ascii="黑体" w:eastAsia="黑体" w:hAnsi="黑体" w:cs="Times New Roman" w:hint="eastAsia"/>
                <w:spacing w:val="-20"/>
                <w:szCs w:val="21"/>
              </w:rPr>
              <w:t>姓  名</w:t>
            </w:r>
          </w:p>
        </w:tc>
        <w:tc>
          <w:tcPr>
            <w:tcW w:w="1190" w:type="dxa"/>
            <w:tcBorders>
              <w:top w:val="single" w:sz="4" w:space="0" w:color="auto"/>
              <w:left w:val="nil"/>
              <w:bottom w:val="single" w:sz="4" w:space="0" w:color="auto"/>
              <w:right w:val="single" w:sz="4" w:space="0" w:color="auto"/>
            </w:tcBorders>
            <w:noWrap/>
            <w:vAlign w:val="center"/>
          </w:tcPr>
          <w:p w:rsidR="00FF56A6" w:rsidRPr="0021661A" w:rsidRDefault="00FF56A6" w:rsidP="00790D49">
            <w:pPr>
              <w:widowControl/>
              <w:spacing w:line="240" w:lineRule="exact"/>
              <w:jc w:val="center"/>
              <w:rPr>
                <w:rFonts w:ascii="黑体" w:eastAsia="黑体" w:hAnsi="黑体" w:cs="Times New Roman"/>
                <w:spacing w:val="-20"/>
                <w:szCs w:val="21"/>
              </w:rPr>
            </w:pPr>
            <w:r w:rsidRPr="0021661A">
              <w:rPr>
                <w:rFonts w:ascii="黑体" w:eastAsia="黑体" w:hAnsi="黑体" w:cs="Times New Roman" w:hint="eastAsia"/>
                <w:spacing w:val="-20"/>
                <w:szCs w:val="21"/>
              </w:rPr>
              <w:t>电  话</w:t>
            </w:r>
          </w:p>
        </w:tc>
      </w:tr>
      <w:tr w:rsidR="0021661A" w:rsidRPr="0021661A" w:rsidTr="00FB7C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525"/>
          <w:jc w:val="center"/>
        </w:trPr>
        <w:tc>
          <w:tcPr>
            <w:tcW w:w="527" w:type="dxa"/>
            <w:gridSpan w:val="3"/>
            <w:tcBorders>
              <w:top w:val="single" w:sz="4" w:space="0" w:color="auto"/>
              <w:left w:val="single" w:sz="4" w:space="0" w:color="auto"/>
              <w:bottom w:val="single" w:sz="4" w:space="0" w:color="auto"/>
              <w:right w:val="single" w:sz="4" w:space="0" w:color="auto"/>
            </w:tcBorders>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30</w:t>
            </w:r>
          </w:p>
        </w:tc>
        <w:tc>
          <w:tcPr>
            <w:tcW w:w="94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DZ3018</w:t>
            </w:r>
          </w:p>
        </w:tc>
        <w:tc>
          <w:tcPr>
            <w:tcW w:w="1560"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葛公镇桥联村学</w:t>
            </w:r>
            <w:proofErr w:type="gramStart"/>
            <w:r w:rsidRPr="0021661A">
              <w:rPr>
                <w:rFonts w:ascii="宋体" w:eastAsia="宋体" w:hAnsi="宋体" w:cs="宋体" w:hint="eastAsia"/>
                <w:spacing w:val="-20"/>
                <w:kern w:val="0"/>
                <w:szCs w:val="21"/>
              </w:rPr>
              <w:t>坞</w:t>
            </w:r>
            <w:proofErr w:type="gramEnd"/>
            <w:r w:rsidRPr="0021661A">
              <w:rPr>
                <w:rFonts w:ascii="宋体" w:eastAsia="宋体" w:hAnsi="宋体" w:cs="宋体" w:hint="eastAsia"/>
                <w:spacing w:val="-20"/>
                <w:kern w:val="0"/>
                <w:szCs w:val="21"/>
              </w:rPr>
              <w:t>组</w:t>
            </w:r>
          </w:p>
        </w:tc>
        <w:tc>
          <w:tcPr>
            <w:tcW w:w="801"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1995.5</w:t>
            </w:r>
          </w:p>
        </w:tc>
        <w:tc>
          <w:tcPr>
            <w:tcW w:w="567"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泥石流</w:t>
            </w:r>
          </w:p>
        </w:tc>
        <w:tc>
          <w:tcPr>
            <w:tcW w:w="567"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小型</w:t>
            </w:r>
          </w:p>
        </w:tc>
        <w:tc>
          <w:tcPr>
            <w:tcW w:w="725"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13</w:t>
            </w:r>
          </w:p>
        </w:tc>
        <w:tc>
          <w:tcPr>
            <w:tcW w:w="52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62</w:t>
            </w:r>
          </w:p>
        </w:tc>
        <w:tc>
          <w:tcPr>
            <w:tcW w:w="52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70</w:t>
            </w:r>
          </w:p>
        </w:tc>
        <w:tc>
          <w:tcPr>
            <w:tcW w:w="620"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发展期</w:t>
            </w:r>
          </w:p>
        </w:tc>
        <w:tc>
          <w:tcPr>
            <w:tcW w:w="62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中易发</w:t>
            </w:r>
          </w:p>
        </w:tc>
        <w:tc>
          <w:tcPr>
            <w:tcW w:w="811"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排  导</w:t>
            </w:r>
          </w:p>
        </w:tc>
        <w:tc>
          <w:tcPr>
            <w:tcW w:w="832"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朱才龙</w:t>
            </w:r>
          </w:p>
        </w:tc>
        <w:tc>
          <w:tcPr>
            <w:tcW w:w="1260"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13965905873</w:t>
            </w:r>
          </w:p>
        </w:tc>
        <w:tc>
          <w:tcPr>
            <w:tcW w:w="755"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袁绍锋</w:t>
            </w:r>
          </w:p>
        </w:tc>
        <w:tc>
          <w:tcPr>
            <w:tcW w:w="1218"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15956626218</w:t>
            </w:r>
          </w:p>
        </w:tc>
        <w:tc>
          <w:tcPr>
            <w:tcW w:w="812"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jc w:val="center"/>
              <w:rPr>
                <w:rFonts w:ascii="宋体" w:eastAsia="宋体" w:hAnsi="宋体" w:cs="宋体"/>
                <w:spacing w:val="-20"/>
                <w:kern w:val="0"/>
                <w:szCs w:val="21"/>
              </w:rPr>
            </w:pPr>
            <w:proofErr w:type="gramStart"/>
            <w:r w:rsidRPr="0021661A">
              <w:rPr>
                <w:rFonts w:ascii="宋体" w:eastAsia="宋体" w:hAnsi="宋体" w:cs="宋体" w:hint="eastAsia"/>
                <w:spacing w:val="-20"/>
                <w:kern w:val="0"/>
                <w:szCs w:val="21"/>
              </w:rPr>
              <w:t>江超</w:t>
            </w:r>
            <w:proofErr w:type="gramEnd"/>
          </w:p>
        </w:tc>
        <w:tc>
          <w:tcPr>
            <w:tcW w:w="119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18756649862</w:t>
            </w:r>
          </w:p>
        </w:tc>
      </w:tr>
      <w:tr w:rsidR="00FB7C82" w:rsidRPr="0021661A" w:rsidTr="00FB7C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600"/>
          <w:jc w:val="center"/>
        </w:trPr>
        <w:tc>
          <w:tcPr>
            <w:tcW w:w="527"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31</w:t>
            </w:r>
          </w:p>
        </w:tc>
        <w:tc>
          <w:tcPr>
            <w:tcW w:w="940" w:type="dxa"/>
            <w:tcBorders>
              <w:top w:val="single" w:sz="4" w:space="0" w:color="auto"/>
              <w:left w:val="nil"/>
              <w:bottom w:val="single" w:sz="4" w:space="0" w:color="auto"/>
              <w:right w:val="single" w:sz="4" w:space="0" w:color="auto"/>
            </w:tcBorders>
            <w:shd w:val="clear" w:color="auto" w:fill="FFFFFF"/>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DZ1014</w:t>
            </w:r>
          </w:p>
        </w:tc>
        <w:tc>
          <w:tcPr>
            <w:tcW w:w="1560" w:type="dxa"/>
            <w:gridSpan w:val="2"/>
            <w:tcBorders>
              <w:top w:val="single" w:sz="4" w:space="0" w:color="auto"/>
              <w:left w:val="nil"/>
              <w:bottom w:val="single" w:sz="4" w:space="0" w:color="auto"/>
              <w:right w:val="single" w:sz="4" w:space="0" w:color="auto"/>
            </w:tcBorders>
            <w:shd w:val="clear" w:color="auto" w:fill="FFFFFF"/>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葛公镇桥联村苗竹湾</w:t>
            </w:r>
          </w:p>
        </w:tc>
        <w:tc>
          <w:tcPr>
            <w:tcW w:w="801" w:type="dxa"/>
            <w:gridSpan w:val="2"/>
            <w:tcBorders>
              <w:top w:val="single" w:sz="4" w:space="0" w:color="auto"/>
              <w:left w:val="nil"/>
              <w:bottom w:val="single" w:sz="4" w:space="0" w:color="auto"/>
              <w:right w:val="single" w:sz="4" w:space="0" w:color="auto"/>
            </w:tcBorders>
            <w:shd w:val="clear" w:color="auto" w:fill="FFFFFF"/>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1995.5</w:t>
            </w:r>
          </w:p>
        </w:tc>
        <w:tc>
          <w:tcPr>
            <w:tcW w:w="567" w:type="dxa"/>
            <w:tcBorders>
              <w:top w:val="single" w:sz="4" w:space="0" w:color="auto"/>
              <w:left w:val="nil"/>
              <w:bottom w:val="single" w:sz="4" w:space="0" w:color="auto"/>
              <w:right w:val="single" w:sz="4" w:space="0" w:color="auto"/>
            </w:tcBorders>
            <w:shd w:val="clear" w:color="auto" w:fill="FFFFFF"/>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泥石流</w:t>
            </w:r>
          </w:p>
        </w:tc>
        <w:tc>
          <w:tcPr>
            <w:tcW w:w="567" w:type="dxa"/>
            <w:tcBorders>
              <w:top w:val="single" w:sz="4" w:space="0" w:color="auto"/>
              <w:left w:val="nil"/>
              <w:bottom w:val="single" w:sz="4" w:space="0" w:color="auto"/>
              <w:right w:val="single" w:sz="4" w:space="0" w:color="auto"/>
            </w:tcBorders>
            <w:shd w:val="clear" w:color="auto" w:fill="FFFFFF"/>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小型</w:t>
            </w:r>
          </w:p>
        </w:tc>
        <w:tc>
          <w:tcPr>
            <w:tcW w:w="725" w:type="dxa"/>
            <w:tcBorders>
              <w:top w:val="single" w:sz="4" w:space="0" w:color="auto"/>
              <w:left w:val="nil"/>
              <w:bottom w:val="single" w:sz="4" w:space="0" w:color="auto"/>
              <w:right w:val="single" w:sz="4" w:space="0" w:color="auto"/>
            </w:tcBorders>
            <w:shd w:val="clear" w:color="auto" w:fill="FFFFFF"/>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9</w:t>
            </w:r>
          </w:p>
        </w:tc>
        <w:tc>
          <w:tcPr>
            <w:tcW w:w="520" w:type="dxa"/>
            <w:tcBorders>
              <w:top w:val="single" w:sz="4" w:space="0" w:color="auto"/>
              <w:left w:val="nil"/>
              <w:bottom w:val="single" w:sz="4" w:space="0" w:color="auto"/>
              <w:right w:val="single" w:sz="4" w:space="0" w:color="auto"/>
            </w:tcBorders>
            <w:shd w:val="clear" w:color="auto" w:fill="FFFFFF"/>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21</w:t>
            </w:r>
          </w:p>
        </w:tc>
        <w:tc>
          <w:tcPr>
            <w:tcW w:w="520" w:type="dxa"/>
            <w:tcBorders>
              <w:top w:val="single" w:sz="4" w:space="0" w:color="auto"/>
              <w:left w:val="nil"/>
              <w:bottom w:val="single" w:sz="4" w:space="0" w:color="auto"/>
              <w:right w:val="single" w:sz="4" w:space="0" w:color="auto"/>
            </w:tcBorders>
            <w:shd w:val="clear" w:color="auto" w:fill="FFFFFF"/>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40</w:t>
            </w:r>
          </w:p>
        </w:tc>
        <w:tc>
          <w:tcPr>
            <w:tcW w:w="620" w:type="dxa"/>
            <w:gridSpan w:val="2"/>
            <w:tcBorders>
              <w:top w:val="single" w:sz="4" w:space="0" w:color="auto"/>
              <w:left w:val="nil"/>
              <w:bottom w:val="single" w:sz="4" w:space="0" w:color="auto"/>
              <w:right w:val="single" w:sz="4" w:space="0" w:color="auto"/>
            </w:tcBorders>
            <w:shd w:val="clear" w:color="auto" w:fill="FFFFFF"/>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停歇期</w:t>
            </w:r>
          </w:p>
        </w:tc>
        <w:tc>
          <w:tcPr>
            <w:tcW w:w="620" w:type="dxa"/>
            <w:tcBorders>
              <w:top w:val="single" w:sz="4" w:space="0" w:color="auto"/>
              <w:left w:val="nil"/>
              <w:bottom w:val="single" w:sz="4" w:space="0" w:color="auto"/>
              <w:right w:val="single" w:sz="4" w:space="0" w:color="auto"/>
            </w:tcBorders>
            <w:shd w:val="clear" w:color="auto" w:fill="FFFFFF"/>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低易发</w:t>
            </w:r>
          </w:p>
        </w:tc>
        <w:tc>
          <w:tcPr>
            <w:tcW w:w="811" w:type="dxa"/>
            <w:tcBorders>
              <w:top w:val="single" w:sz="4" w:space="0" w:color="auto"/>
              <w:left w:val="nil"/>
              <w:bottom w:val="single" w:sz="4" w:space="0" w:color="auto"/>
              <w:right w:val="single" w:sz="4" w:space="0" w:color="auto"/>
            </w:tcBorders>
            <w:shd w:val="clear" w:color="auto" w:fill="FFFFFF"/>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避让搬迁</w:t>
            </w:r>
          </w:p>
        </w:tc>
        <w:tc>
          <w:tcPr>
            <w:tcW w:w="832" w:type="dxa"/>
            <w:tcBorders>
              <w:top w:val="single" w:sz="4" w:space="0" w:color="auto"/>
              <w:left w:val="nil"/>
              <w:bottom w:val="single" w:sz="4" w:space="0" w:color="auto"/>
              <w:right w:val="single" w:sz="4" w:space="0" w:color="auto"/>
            </w:tcBorders>
            <w:shd w:val="clear" w:color="auto" w:fill="FFFFFF"/>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刘立才</w:t>
            </w:r>
          </w:p>
        </w:tc>
        <w:tc>
          <w:tcPr>
            <w:tcW w:w="1260" w:type="dxa"/>
            <w:gridSpan w:val="2"/>
            <w:tcBorders>
              <w:top w:val="single" w:sz="4" w:space="0" w:color="auto"/>
              <w:left w:val="nil"/>
              <w:bottom w:val="single" w:sz="4" w:space="0" w:color="auto"/>
              <w:right w:val="single" w:sz="4" w:space="0" w:color="auto"/>
            </w:tcBorders>
            <w:shd w:val="clear" w:color="auto" w:fill="FFFFFF"/>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13955516189</w:t>
            </w:r>
          </w:p>
        </w:tc>
        <w:tc>
          <w:tcPr>
            <w:tcW w:w="755" w:type="dxa"/>
            <w:tcBorders>
              <w:top w:val="single" w:sz="4" w:space="0" w:color="auto"/>
              <w:left w:val="nil"/>
              <w:bottom w:val="single" w:sz="4" w:space="0" w:color="auto"/>
              <w:right w:val="single" w:sz="4" w:space="0" w:color="auto"/>
            </w:tcBorders>
            <w:shd w:val="clear" w:color="auto" w:fill="FFFFFF"/>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袁绍锋</w:t>
            </w:r>
          </w:p>
        </w:tc>
        <w:tc>
          <w:tcPr>
            <w:tcW w:w="1218" w:type="dxa"/>
            <w:tcBorders>
              <w:top w:val="single" w:sz="4" w:space="0" w:color="auto"/>
              <w:left w:val="nil"/>
              <w:bottom w:val="single" w:sz="4" w:space="0" w:color="auto"/>
              <w:right w:val="single" w:sz="4" w:space="0" w:color="auto"/>
            </w:tcBorders>
            <w:shd w:val="clear" w:color="auto" w:fill="FFFFFF"/>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15956626218</w:t>
            </w:r>
          </w:p>
        </w:tc>
        <w:tc>
          <w:tcPr>
            <w:tcW w:w="812" w:type="dxa"/>
            <w:gridSpan w:val="2"/>
            <w:tcBorders>
              <w:top w:val="single" w:sz="4" w:space="0" w:color="auto"/>
              <w:left w:val="nil"/>
              <w:bottom w:val="single" w:sz="4" w:space="0" w:color="auto"/>
              <w:right w:val="single" w:sz="4" w:space="0" w:color="auto"/>
            </w:tcBorders>
            <w:shd w:val="clear" w:color="auto" w:fill="FFFFFF"/>
            <w:vAlign w:val="center"/>
          </w:tcPr>
          <w:p w:rsidR="0021661A" w:rsidRPr="0021661A" w:rsidRDefault="0021661A" w:rsidP="0021661A">
            <w:pPr>
              <w:widowControl/>
              <w:jc w:val="center"/>
              <w:rPr>
                <w:rFonts w:ascii="宋体" w:eastAsia="宋体" w:hAnsi="宋体" w:cs="宋体"/>
                <w:spacing w:val="-20"/>
                <w:kern w:val="0"/>
                <w:szCs w:val="21"/>
              </w:rPr>
            </w:pPr>
            <w:proofErr w:type="gramStart"/>
            <w:r w:rsidRPr="0021661A">
              <w:rPr>
                <w:rFonts w:ascii="宋体" w:eastAsia="宋体" w:hAnsi="宋体" w:cs="宋体" w:hint="eastAsia"/>
                <w:spacing w:val="-20"/>
                <w:kern w:val="0"/>
                <w:szCs w:val="21"/>
              </w:rPr>
              <w:t>江超</w:t>
            </w:r>
            <w:proofErr w:type="gramEnd"/>
          </w:p>
        </w:tc>
        <w:tc>
          <w:tcPr>
            <w:tcW w:w="1190" w:type="dxa"/>
            <w:tcBorders>
              <w:top w:val="single" w:sz="4" w:space="0" w:color="auto"/>
              <w:left w:val="nil"/>
              <w:bottom w:val="single" w:sz="4" w:space="0" w:color="auto"/>
              <w:right w:val="single" w:sz="4" w:space="0" w:color="auto"/>
            </w:tcBorders>
            <w:shd w:val="clear" w:color="auto" w:fill="FFFFFF"/>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18756649862</w:t>
            </w:r>
          </w:p>
        </w:tc>
      </w:tr>
      <w:tr w:rsidR="0021661A" w:rsidRPr="0021661A" w:rsidTr="00FB7C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555"/>
          <w:jc w:val="center"/>
        </w:trPr>
        <w:tc>
          <w:tcPr>
            <w:tcW w:w="527" w:type="dxa"/>
            <w:gridSpan w:val="3"/>
            <w:tcBorders>
              <w:top w:val="single" w:sz="4" w:space="0" w:color="auto"/>
              <w:left w:val="single" w:sz="4" w:space="0" w:color="auto"/>
              <w:bottom w:val="single" w:sz="4" w:space="0" w:color="auto"/>
              <w:right w:val="single" w:sz="4" w:space="0" w:color="auto"/>
            </w:tcBorders>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32</w:t>
            </w:r>
          </w:p>
        </w:tc>
        <w:tc>
          <w:tcPr>
            <w:tcW w:w="94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DZ3017</w:t>
            </w:r>
          </w:p>
        </w:tc>
        <w:tc>
          <w:tcPr>
            <w:tcW w:w="1560"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葛公镇桥联村黄岭组</w:t>
            </w:r>
          </w:p>
        </w:tc>
        <w:tc>
          <w:tcPr>
            <w:tcW w:w="801"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1995.5</w:t>
            </w:r>
          </w:p>
        </w:tc>
        <w:tc>
          <w:tcPr>
            <w:tcW w:w="567"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泥石流</w:t>
            </w:r>
          </w:p>
        </w:tc>
        <w:tc>
          <w:tcPr>
            <w:tcW w:w="567"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小型</w:t>
            </w:r>
          </w:p>
        </w:tc>
        <w:tc>
          <w:tcPr>
            <w:tcW w:w="725"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9</w:t>
            </w:r>
          </w:p>
        </w:tc>
        <w:tc>
          <w:tcPr>
            <w:tcW w:w="52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49</w:t>
            </w:r>
          </w:p>
        </w:tc>
        <w:tc>
          <w:tcPr>
            <w:tcW w:w="52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75</w:t>
            </w:r>
          </w:p>
        </w:tc>
        <w:tc>
          <w:tcPr>
            <w:tcW w:w="620"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衰退期</w:t>
            </w:r>
          </w:p>
        </w:tc>
        <w:tc>
          <w:tcPr>
            <w:tcW w:w="62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低易发</w:t>
            </w:r>
          </w:p>
        </w:tc>
        <w:tc>
          <w:tcPr>
            <w:tcW w:w="811"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排  导</w:t>
            </w:r>
          </w:p>
        </w:tc>
        <w:tc>
          <w:tcPr>
            <w:tcW w:w="832"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蒋小平</w:t>
            </w:r>
          </w:p>
        </w:tc>
        <w:tc>
          <w:tcPr>
            <w:tcW w:w="1260"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8341356  18256634286</w:t>
            </w:r>
          </w:p>
        </w:tc>
        <w:tc>
          <w:tcPr>
            <w:tcW w:w="755"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袁绍锋</w:t>
            </w:r>
          </w:p>
        </w:tc>
        <w:tc>
          <w:tcPr>
            <w:tcW w:w="1218"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15956626218</w:t>
            </w:r>
          </w:p>
        </w:tc>
        <w:tc>
          <w:tcPr>
            <w:tcW w:w="812"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jc w:val="center"/>
              <w:rPr>
                <w:rFonts w:ascii="宋体" w:eastAsia="宋体" w:hAnsi="宋体" w:cs="宋体"/>
                <w:spacing w:val="-20"/>
                <w:kern w:val="0"/>
                <w:szCs w:val="21"/>
              </w:rPr>
            </w:pPr>
            <w:proofErr w:type="gramStart"/>
            <w:r w:rsidRPr="0021661A">
              <w:rPr>
                <w:rFonts w:ascii="宋体" w:eastAsia="宋体" w:hAnsi="宋体" w:cs="宋体" w:hint="eastAsia"/>
                <w:spacing w:val="-20"/>
                <w:kern w:val="0"/>
                <w:szCs w:val="21"/>
              </w:rPr>
              <w:t>江超</w:t>
            </w:r>
            <w:proofErr w:type="gramEnd"/>
          </w:p>
        </w:tc>
        <w:tc>
          <w:tcPr>
            <w:tcW w:w="119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18756649862</w:t>
            </w:r>
          </w:p>
        </w:tc>
      </w:tr>
      <w:tr w:rsidR="0021661A" w:rsidRPr="0021661A" w:rsidTr="00FB7C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735"/>
          <w:jc w:val="center"/>
        </w:trPr>
        <w:tc>
          <w:tcPr>
            <w:tcW w:w="527" w:type="dxa"/>
            <w:gridSpan w:val="3"/>
            <w:tcBorders>
              <w:top w:val="single" w:sz="4" w:space="0" w:color="auto"/>
              <w:left w:val="single" w:sz="4" w:space="0" w:color="auto"/>
              <w:bottom w:val="single" w:sz="4" w:space="0" w:color="auto"/>
              <w:right w:val="single" w:sz="4" w:space="0" w:color="auto"/>
            </w:tcBorders>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33</w:t>
            </w:r>
          </w:p>
        </w:tc>
        <w:tc>
          <w:tcPr>
            <w:tcW w:w="94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DZ1007</w:t>
            </w:r>
          </w:p>
        </w:tc>
        <w:tc>
          <w:tcPr>
            <w:tcW w:w="1560"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葛公镇永正村四组距S231省道K31左侧3公里处</w:t>
            </w:r>
          </w:p>
        </w:tc>
        <w:tc>
          <w:tcPr>
            <w:tcW w:w="801"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2002.6</w:t>
            </w:r>
          </w:p>
        </w:tc>
        <w:tc>
          <w:tcPr>
            <w:tcW w:w="567"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崩塌</w:t>
            </w:r>
          </w:p>
        </w:tc>
        <w:tc>
          <w:tcPr>
            <w:tcW w:w="567"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小型</w:t>
            </w:r>
          </w:p>
        </w:tc>
        <w:tc>
          <w:tcPr>
            <w:tcW w:w="725"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w:t>
            </w:r>
          </w:p>
        </w:tc>
        <w:tc>
          <w:tcPr>
            <w:tcW w:w="52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w:t>
            </w:r>
          </w:p>
        </w:tc>
        <w:tc>
          <w:tcPr>
            <w:tcW w:w="52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w:t>
            </w:r>
          </w:p>
        </w:tc>
        <w:tc>
          <w:tcPr>
            <w:tcW w:w="620"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不稳定</w:t>
            </w:r>
          </w:p>
        </w:tc>
        <w:tc>
          <w:tcPr>
            <w:tcW w:w="62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不稳定</w:t>
            </w:r>
          </w:p>
        </w:tc>
        <w:tc>
          <w:tcPr>
            <w:tcW w:w="811"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jc w:val="center"/>
              <w:rPr>
                <w:rFonts w:ascii="宋体" w:eastAsia="宋体" w:hAnsi="宋体" w:cs="宋体"/>
                <w:spacing w:val="-20"/>
                <w:kern w:val="0"/>
                <w:szCs w:val="21"/>
              </w:rPr>
            </w:pPr>
            <w:proofErr w:type="gramStart"/>
            <w:r w:rsidRPr="0021661A">
              <w:rPr>
                <w:rFonts w:ascii="宋体" w:eastAsia="宋体" w:hAnsi="宋体" w:cs="宋体" w:hint="eastAsia"/>
                <w:spacing w:val="-20"/>
                <w:kern w:val="0"/>
                <w:szCs w:val="21"/>
              </w:rPr>
              <w:t>避让削方减载</w:t>
            </w:r>
            <w:proofErr w:type="gramEnd"/>
          </w:p>
        </w:tc>
        <w:tc>
          <w:tcPr>
            <w:tcW w:w="832"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杨忠元</w:t>
            </w:r>
          </w:p>
        </w:tc>
        <w:tc>
          <w:tcPr>
            <w:tcW w:w="1260"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13965901141</w:t>
            </w:r>
          </w:p>
        </w:tc>
        <w:tc>
          <w:tcPr>
            <w:tcW w:w="755"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郑玉宝</w:t>
            </w:r>
          </w:p>
        </w:tc>
        <w:tc>
          <w:tcPr>
            <w:tcW w:w="1218"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13955502945</w:t>
            </w:r>
          </w:p>
        </w:tc>
        <w:tc>
          <w:tcPr>
            <w:tcW w:w="812"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姚立江</w:t>
            </w:r>
          </w:p>
        </w:tc>
        <w:tc>
          <w:tcPr>
            <w:tcW w:w="119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15805666530</w:t>
            </w:r>
          </w:p>
        </w:tc>
      </w:tr>
      <w:tr w:rsidR="0021661A" w:rsidRPr="0021661A" w:rsidTr="00FB7C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915"/>
          <w:jc w:val="center"/>
        </w:trPr>
        <w:tc>
          <w:tcPr>
            <w:tcW w:w="527" w:type="dxa"/>
            <w:gridSpan w:val="3"/>
            <w:tcBorders>
              <w:top w:val="single" w:sz="4" w:space="0" w:color="auto"/>
              <w:left w:val="single" w:sz="4" w:space="0" w:color="auto"/>
              <w:bottom w:val="single" w:sz="4" w:space="0" w:color="auto"/>
              <w:right w:val="single" w:sz="4" w:space="0" w:color="auto"/>
            </w:tcBorders>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34</w:t>
            </w:r>
          </w:p>
        </w:tc>
        <w:tc>
          <w:tcPr>
            <w:tcW w:w="94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DZ1006</w:t>
            </w:r>
          </w:p>
        </w:tc>
        <w:tc>
          <w:tcPr>
            <w:tcW w:w="1560"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葛公镇永正村七组距S231省道K31+200右侧3公里处</w:t>
            </w:r>
          </w:p>
        </w:tc>
        <w:tc>
          <w:tcPr>
            <w:tcW w:w="801"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1995.5</w:t>
            </w:r>
          </w:p>
        </w:tc>
        <w:tc>
          <w:tcPr>
            <w:tcW w:w="567"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崩塌</w:t>
            </w:r>
          </w:p>
        </w:tc>
        <w:tc>
          <w:tcPr>
            <w:tcW w:w="567"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小型</w:t>
            </w:r>
          </w:p>
        </w:tc>
        <w:tc>
          <w:tcPr>
            <w:tcW w:w="725"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w:t>
            </w:r>
          </w:p>
        </w:tc>
        <w:tc>
          <w:tcPr>
            <w:tcW w:w="52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w:t>
            </w:r>
          </w:p>
        </w:tc>
        <w:tc>
          <w:tcPr>
            <w:tcW w:w="52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w:t>
            </w:r>
          </w:p>
        </w:tc>
        <w:tc>
          <w:tcPr>
            <w:tcW w:w="620"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不稳定</w:t>
            </w:r>
          </w:p>
        </w:tc>
        <w:tc>
          <w:tcPr>
            <w:tcW w:w="62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不稳定</w:t>
            </w:r>
          </w:p>
        </w:tc>
        <w:tc>
          <w:tcPr>
            <w:tcW w:w="811"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避让</w:t>
            </w:r>
            <w:r w:rsidRPr="0021661A">
              <w:rPr>
                <w:rFonts w:ascii="宋体" w:eastAsia="宋体" w:hAnsi="宋体" w:cs="宋体" w:hint="eastAsia"/>
                <w:spacing w:val="-20"/>
                <w:kern w:val="0"/>
                <w:szCs w:val="21"/>
              </w:rPr>
              <w:br/>
              <w:t>加强</w:t>
            </w:r>
            <w:proofErr w:type="gramStart"/>
            <w:r w:rsidRPr="0021661A">
              <w:rPr>
                <w:rFonts w:ascii="宋体" w:eastAsia="宋体" w:hAnsi="宋体" w:cs="宋体" w:hint="eastAsia"/>
                <w:spacing w:val="-20"/>
                <w:kern w:val="0"/>
                <w:szCs w:val="21"/>
              </w:rPr>
              <w:t>监测支挡</w:t>
            </w:r>
            <w:proofErr w:type="gramEnd"/>
          </w:p>
        </w:tc>
        <w:tc>
          <w:tcPr>
            <w:tcW w:w="832"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杨忠元</w:t>
            </w:r>
          </w:p>
        </w:tc>
        <w:tc>
          <w:tcPr>
            <w:tcW w:w="1260"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13965901141</w:t>
            </w:r>
          </w:p>
        </w:tc>
        <w:tc>
          <w:tcPr>
            <w:tcW w:w="755"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郑玉宝</w:t>
            </w:r>
          </w:p>
        </w:tc>
        <w:tc>
          <w:tcPr>
            <w:tcW w:w="1218"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13955502945</w:t>
            </w:r>
          </w:p>
        </w:tc>
        <w:tc>
          <w:tcPr>
            <w:tcW w:w="812"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姚立江</w:t>
            </w:r>
          </w:p>
        </w:tc>
        <w:tc>
          <w:tcPr>
            <w:tcW w:w="119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15805666530</w:t>
            </w:r>
          </w:p>
        </w:tc>
      </w:tr>
      <w:tr w:rsidR="0021661A" w:rsidRPr="0021661A" w:rsidTr="00FB7C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762"/>
          <w:jc w:val="center"/>
        </w:trPr>
        <w:tc>
          <w:tcPr>
            <w:tcW w:w="527" w:type="dxa"/>
            <w:gridSpan w:val="3"/>
            <w:tcBorders>
              <w:top w:val="single" w:sz="4" w:space="0" w:color="auto"/>
              <w:left w:val="single" w:sz="4" w:space="0" w:color="auto"/>
              <w:bottom w:val="single" w:sz="4" w:space="0" w:color="auto"/>
              <w:right w:val="single" w:sz="4" w:space="0" w:color="auto"/>
            </w:tcBorders>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35</w:t>
            </w:r>
          </w:p>
        </w:tc>
        <w:tc>
          <w:tcPr>
            <w:tcW w:w="94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DZ3013</w:t>
            </w:r>
          </w:p>
        </w:tc>
        <w:tc>
          <w:tcPr>
            <w:tcW w:w="1560"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葛公镇同春村</w:t>
            </w:r>
            <w:proofErr w:type="gramStart"/>
            <w:r w:rsidRPr="0021661A">
              <w:rPr>
                <w:rFonts w:ascii="宋体" w:eastAsia="宋体" w:hAnsi="宋体" w:cs="宋体" w:hint="eastAsia"/>
                <w:spacing w:val="-20"/>
                <w:kern w:val="0"/>
                <w:szCs w:val="21"/>
              </w:rPr>
              <w:t>正股组刘国会</w:t>
            </w:r>
            <w:proofErr w:type="gramEnd"/>
            <w:r w:rsidRPr="0021661A">
              <w:rPr>
                <w:rFonts w:ascii="宋体" w:eastAsia="宋体" w:hAnsi="宋体" w:cs="宋体" w:hint="eastAsia"/>
                <w:spacing w:val="-20"/>
                <w:kern w:val="0"/>
                <w:szCs w:val="21"/>
              </w:rPr>
              <w:t>屋后</w:t>
            </w:r>
          </w:p>
        </w:tc>
        <w:tc>
          <w:tcPr>
            <w:tcW w:w="801"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1995.5</w:t>
            </w:r>
          </w:p>
        </w:tc>
        <w:tc>
          <w:tcPr>
            <w:tcW w:w="567"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滑坡</w:t>
            </w:r>
          </w:p>
        </w:tc>
        <w:tc>
          <w:tcPr>
            <w:tcW w:w="567"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小型</w:t>
            </w:r>
          </w:p>
        </w:tc>
        <w:tc>
          <w:tcPr>
            <w:tcW w:w="725"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9</w:t>
            </w:r>
          </w:p>
        </w:tc>
        <w:tc>
          <w:tcPr>
            <w:tcW w:w="52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28</w:t>
            </w:r>
          </w:p>
        </w:tc>
        <w:tc>
          <w:tcPr>
            <w:tcW w:w="52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55</w:t>
            </w:r>
          </w:p>
        </w:tc>
        <w:tc>
          <w:tcPr>
            <w:tcW w:w="620"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基本</w:t>
            </w:r>
            <w:r w:rsidRPr="0021661A">
              <w:rPr>
                <w:rFonts w:ascii="宋体" w:eastAsia="宋体" w:hAnsi="宋体" w:cs="宋体" w:hint="eastAsia"/>
                <w:spacing w:val="-20"/>
                <w:kern w:val="0"/>
                <w:szCs w:val="21"/>
              </w:rPr>
              <w:br/>
              <w:t>稳定</w:t>
            </w:r>
          </w:p>
        </w:tc>
        <w:tc>
          <w:tcPr>
            <w:tcW w:w="62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不稳定</w:t>
            </w:r>
          </w:p>
        </w:tc>
        <w:tc>
          <w:tcPr>
            <w:tcW w:w="811"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避让植树种草</w:t>
            </w:r>
          </w:p>
        </w:tc>
        <w:tc>
          <w:tcPr>
            <w:tcW w:w="832"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胡永升</w:t>
            </w:r>
          </w:p>
        </w:tc>
        <w:tc>
          <w:tcPr>
            <w:tcW w:w="1260"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18256648979</w:t>
            </w:r>
          </w:p>
        </w:tc>
        <w:tc>
          <w:tcPr>
            <w:tcW w:w="755"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刘文渊</w:t>
            </w:r>
          </w:p>
        </w:tc>
        <w:tc>
          <w:tcPr>
            <w:tcW w:w="1218"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13173614308</w:t>
            </w:r>
          </w:p>
        </w:tc>
        <w:tc>
          <w:tcPr>
            <w:tcW w:w="812"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柯立强</w:t>
            </w:r>
          </w:p>
        </w:tc>
        <w:tc>
          <w:tcPr>
            <w:tcW w:w="119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13856632288</w:t>
            </w:r>
          </w:p>
        </w:tc>
      </w:tr>
      <w:tr w:rsidR="0021661A" w:rsidRPr="0021661A" w:rsidTr="00FB7C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600"/>
          <w:jc w:val="center"/>
        </w:trPr>
        <w:tc>
          <w:tcPr>
            <w:tcW w:w="527" w:type="dxa"/>
            <w:gridSpan w:val="3"/>
            <w:tcBorders>
              <w:top w:val="single" w:sz="4" w:space="0" w:color="auto"/>
              <w:left w:val="single" w:sz="4" w:space="0" w:color="auto"/>
              <w:bottom w:val="single" w:sz="4" w:space="0" w:color="auto"/>
              <w:right w:val="single" w:sz="4" w:space="0" w:color="auto"/>
            </w:tcBorders>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36</w:t>
            </w:r>
          </w:p>
        </w:tc>
        <w:tc>
          <w:tcPr>
            <w:tcW w:w="94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DZ2012</w:t>
            </w:r>
          </w:p>
        </w:tc>
        <w:tc>
          <w:tcPr>
            <w:tcW w:w="1560"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葛公镇同春村</w:t>
            </w:r>
            <w:proofErr w:type="gramStart"/>
            <w:r w:rsidRPr="0021661A">
              <w:rPr>
                <w:rFonts w:ascii="宋体" w:eastAsia="宋体" w:hAnsi="宋体" w:cs="宋体" w:hint="eastAsia"/>
                <w:spacing w:val="-20"/>
                <w:kern w:val="0"/>
                <w:szCs w:val="21"/>
              </w:rPr>
              <w:t>正股组刘尚义</w:t>
            </w:r>
            <w:proofErr w:type="gramEnd"/>
            <w:r w:rsidRPr="0021661A">
              <w:rPr>
                <w:rFonts w:ascii="宋体" w:eastAsia="宋体" w:hAnsi="宋体" w:cs="宋体" w:hint="eastAsia"/>
                <w:spacing w:val="-20"/>
                <w:kern w:val="0"/>
                <w:szCs w:val="21"/>
              </w:rPr>
              <w:t>屋后</w:t>
            </w:r>
          </w:p>
        </w:tc>
        <w:tc>
          <w:tcPr>
            <w:tcW w:w="801"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1982.2</w:t>
            </w:r>
          </w:p>
        </w:tc>
        <w:tc>
          <w:tcPr>
            <w:tcW w:w="567"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滑坡</w:t>
            </w:r>
          </w:p>
        </w:tc>
        <w:tc>
          <w:tcPr>
            <w:tcW w:w="567"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小型</w:t>
            </w:r>
          </w:p>
        </w:tc>
        <w:tc>
          <w:tcPr>
            <w:tcW w:w="725"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4</w:t>
            </w:r>
          </w:p>
        </w:tc>
        <w:tc>
          <w:tcPr>
            <w:tcW w:w="52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18</w:t>
            </w:r>
          </w:p>
        </w:tc>
        <w:tc>
          <w:tcPr>
            <w:tcW w:w="52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25</w:t>
            </w:r>
          </w:p>
        </w:tc>
        <w:tc>
          <w:tcPr>
            <w:tcW w:w="620"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基本</w:t>
            </w:r>
            <w:r w:rsidRPr="0021661A">
              <w:rPr>
                <w:rFonts w:ascii="宋体" w:eastAsia="宋体" w:hAnsi="宋体" w:cs="宋体" w:hint="eastAsia"/>
                <w:spacing w:val="-20"/>
                <w:kern w:val="0"/>
                <w:szCs w:val="21"/>
              </w:rPr>
              <w:br/>
              <w:t>稳定</w:t>
            </w:r>
          </w:p>
        </w:tc>
        <w:tc>
          <w:tcPr>
            <w:tcW w:w="62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不稳定</w:t>
            </w:r>
          </w:p>
        </w:tc>
        <w:tc>
          <w:tcPr>
            <w:tcW w:w="811"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加强</w:t>
            </w:r>
            <w:proofErr w:type="gramStart"/>
            <w:r w:rsidRPr="0021661A">
              <w:rPr>
                <w:rFonts w:ascii="宋体" w:eastAsia="宋体" w:hAnsi="宋体" w:cs="宋体" w:hint="eastAsia"/>
                <w:spacing w:val="-20"/>
                <w:kern w:val="0"/>
                <w:szCs w:val="21"/>
              </w:rPr>
              <w:t>监测支挡</w:t>
            </w:r>
            <w:proofErr w:type="gramEnd"/>
          </w:p>
        </w:tc>
        <w:tc>
          <w:tcPr>
            <w:tcW w:w="832"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胡永升</w:t>
            </w:r>
          </w:p>
        </w:tc>
        <w:tc>
          <w:tcPr>
            <w:tcW w:w="1260"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18256648979</w:t>
            </w:r>
          </w:p>
        </w:tc>
        <w:tc>
          <w:tcPr>
            <w:tcW w:w="755"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刘文渊</w:t>
            </w:r>
          </w:p>
        </w:tc>
        <w:tc>
          <w:tcPr>
            <w:tcW w:w="1218"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13173614308</w:t>
            </w:r>
          </w:p>
        </w:tc>
        <w:tc>
          <w:tcPr>
            <w:tcW w:w="812"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柯立强</w:t>
            </w:r>
          </w:p>
        </w:tc>
        <w:tc>
          <w:tcPr>
            <w:tcW w:w="119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13856632288</w:t>
            </w:r>
          </w:p>
        </w:tc>
      </w:tr>
      <w:tr w:rsidR="00FB7C82" w:rsidRPr="0021661A" w:rsidTr="00FB7C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600"/>
          <w:jc w:val="center"/>
        </w:trPr>
        <w:tc>
          <w:tcPr>
            <w:tcW w:w="527"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37</w:t>
            </w:r>
          </w:p>
        </w:tc>
        <w:tc>
          <w:tcPr>
            <w:tcW w:w="940" w:type="dxa"/>
            <w:tcBorders>
              <w:top w:val="single" w:sz="4" w:space="0" w:color="auto"/>
              <w:left w:val="nil"/>
              <w:bottom w:val="single" w:sz="4" w:space="0" w:color="auto"/>
              <w:right w:val="single" w:sz="4" w:space="0" w:color="auto"/>
            </w:tcBorders>
            <w:shd w:val="clear" w:color="auto" w:fill="FFFFFF"/>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DZ3012</w:t>
            </w:r>
          </w:p>
        </w:tc>
        <w:tc>
          <w:tcPr>
            <w:tcW w:w="1560" w:type="dxa"/>
            <w:gridSpan w:val="2"/>
            <w:tcBorders>
              <w:top w:val="single" w:sz="4" w:space="0" w:color="auto"/>
              <w:left w:val="nil"/>
              <w:bottom w:val="single" w:sz="4" w:space="0" w:color="auto"/>
              <w:right w:val="single" w:sz="4" w:space="0" w:color="auto"/>
            </w:tcBorders>
            <w:shd w:val="clear" w:color="auto" w:fill="FFFFFF"/>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葛公镇同春村</w:t>
            </w:r>
            <w:proofErr w:type="gramStart"/>
            <w:r w:rsidRPr="0021661A">
              <w:rPr>
                <w:rFonts w:ascii="宋体" w:eastAsia="宋体" w:hAnsi="宋体" w:cs="宋体" w:hint="eastAsia"/>
                <w:spacing w:val="-20"/>
                <w:kern w:val="0"/>
                <w:szCs w:val="21"/>
              </w:rPr>
              <w:t>龙股组</w:t>
            </w:r>
            <w:proofErr w:type="gramEnd"/>
          </w:p>
        </w:tc>
        <w:tc>
          <w:tcPr>
            <w:tcW w:w="801" w:type="dxa"/>
            <w:gridSpan w:val="2"/>
            <w:tcBorders>
              <w:top w:val="single" w:sz="4" w:space="0" w:color="auto"/>
              <w:left w:val="nil"/>
              <w:bottom w:val="single" w:sz="4" w:space="0" w:color="auto"/>
              <w:right w:val="single" w:sz="4" w:space="0" w:color="auto"/>
            </w:tcBorders>
            <w:shd w:val="clear" w:color="auto" w:fill="FFFFFF"/>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1999.5</w:t>
            </w:r>
          </w:p>
        </w:tc>
        <w:tc>
          <w:tcPr>
            <w:tcW w:w="567" w:type="dxa"/>
            <w:tcBorders>
              <w:top w:val="single" w:sz="4" w:space="0" w:color="auto"/>
              <w:left w:val="nil"/>
              <w:bottom w:val="single" w:sz="4" w:space="0" w:color="auto"/>
              <w:right w:val="single" w:sz="4" w:space="0" w:color="auto"/>
            </w:tcBorders>
            <w:shd w:val="clear" w:color="auto" w:fill="FFFFFF"/>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滑坡</w:t>
            </w:r>
          </w:p>
        </w:tc>
        <w:tc>
          <w:tcPr>
            <w:tcW w:w="567" w:type="dxa"/>
            <w:tcBorders>
              <w:top w:val="single" w:sz="4" w:space="0" w:color="auto"/>
              <w:left w:val="nil"/>
              <w:bottom w:val="single" w:sz="4" w:space="0" w:color="auto"/>
              <w:right w:val="single" w:sz="4" w:space="0" w:color="auto"/>
            </w:tcBorders>
            <w:shd w:val="clear" w:color="auto" w:fill="FFFFFF"/>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小型</w:t>
            </w:r>
          </w:p>
        </w:tc>
        <w:tc>
          <w:tcPr>
            <w:tcW w:w="725" w:type="dxa"/>
            <w:tcBorders>
              <w:top w:val="single" w:sz="4" w:space="0" w:color="auto"/>
              <w:left w:val="nil"/>
              <w:bottom w:val="single" w:sz="4" w:space="0" w:color="auto"/>
              <w:right w:val="single" w:sz="4" w:space="0" w:color="auto"/>
            </w:tcBorders>
            <w:shd w:val="clear" w:color="auto" w:fill="FFFFFF"/>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7</w:t>
            </w:r>
          </w:p>
        </w:tc>
        <w:tc>
          <w:tcPr>
            <w:tcW w:w="520" w:type="dxa"/>
            <w:tcBorders>
              <w:top w:val="single" w:sz="4" w:space="0" w:color="auto"/>
              <w:left w:val="nil"/>
              <w:bottom w:val="single" w:sz="4" w:space="0" w:color="auto"/>
              <w:right w:val="single" w:sz="4" w:space="0" w:color="auto"/>
            </w:tcBorders>
            <w:shd w:val="clear" w:color="auto" w:fill="FFFFFF"/>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18</w:t>
            </w:r>
          </w:p>
        </w:tc>
        <w:tc>
          <w:tcPr>
            <w:tcW w:w="520" w:type="dxa"/>
            <w:tcBorders>
              <w:top w:val="single" w:sz="4" w:space="0" w:color="auto"/>
              <w:left w:val="nil"/>
              <w:bottom w:val="single" w:sz="4" w:space="0" w:color="auto"/>
              <w:right w:val="single" w:sz="4" w:space="0" w:color="auto"/>
            </w:tcBorders>
            <w:shd w:val="clear" w:color="auto" w:fill="FFFFFF"/>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80</w:t>
            </w:r>
          </w:p>
        </w:tc>
        <w:tc>
          <w:tcPr>
            <w:tcW w:w="620" w:type="dxa"/>
            <w:gridSpan w:val="2"/>
            <w:tcBorders>
              <w:top w:val="single" w:sz="4" w:space="0" w:color="auto"/>
              <w:left w:val="nil"/>
              <w:bottom w:val="single" w:sz="4" w:space="0" w:color="auto"/>
              <w:right w:val="single" w:sz="4" w:space="0" w:color="auto"/>
            </w:tcBorders>
            <w:shd w:val="clear" w:color="auto" w:fill="FFFFFF"/>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不稳定</w:t>
            </w:r>
          </w:p>
        </w:tc>
        <w:tc>
          <w:tcPr>
            <w:tcW w:w="620" w:type="dxa"/>
            <w:tcBorders>
              <w:top w:val="single" w:sz="4" w:space="0" w:color="auto"/>
              <w:left w:val="nil"/>
              <w:bottom w:val="single" w:sz="4" w:space="0" w:color="auto"/>
              <w:right w:val="single" w:sz="4" w:space="0" w:color="auto"/>
            </w:tcBorders>
            <w:shd w:val="clear" w:color="auto" w:fill="FFFFFF"/>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不稳定</w:t>
            </w:r>
          </w:p>
        </w:tc>
        <w:tc>
          <w:tcPr>
            <w:tcW w:w="811" w:type="dxa"/>
            <w:tcBorders>
              <w:top w:val="single" w:sz="4" w:space="0" w:color="auto"/>
              <w:left w:val="nil"/>
              <w:bottom w:val="single" w:sz="4" w:space="0" w:color="auto"/>
              <w:right w:val="single" w:sz="4" w:space="0" w:color="auto"/>
            </w:tcBorders>
            <w:shd w:val="clear" w:color="auto" w:fill="FFFFFF"/>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避让，加强监测</w:t>
            </w:r>
          </w:p>
        </w:tc>
        <w:tc>
          <w:tcPr>
            <w:tcW w:w="832" w:type="dxa"/>
            <w:tcBorders>
              <w:top w:val="single" w:sz="4" w:space="0" w:color="auto"/>
              <w:left w:val="nil"/>
              <w:bottom w:val="single" w:sz="4" w:space="0" w:color="auto"/>
              <w:right w:val="single" w:sz="4" w:space="0" w:color="auto"/>
            </w:tcBorders>
            <w:shd w:val="clear" w:color="auto" w:fill="FFFFFF"/>
            <w:vAlign w:val="center"/>
          </w:tcPr>
          <w:p w:rsidR="0021661A" w:rsidRPr="0021661A" w:rsidRDefault="0021661A" w:rsidP="0021661A">
            <w:pPr>
              <w:widowControl/>
              <w:jc w:val="center"/>
              <w:rPr>
                <w:rFonts w:ascii="宋体" w:eastAsia="宋体" w:hAnsi="宋体" w:cs="宋体"/>
                <w:spacing w:val="-20"/>
                <w:kern w:val="0"/>
                <w:szCs w:val="21"/>
              </w:rPr>
            </w:pPr>
            <w:proofErr w:type="gramStart"/>
            <w:r w:rsidRPr="0021661A">
              <w:rPr>
                <w:rFonts w:ascii="宋体" w:eastAsia="宋体" w:hAnsi="宋体" w:cs="宋体" w:hint="eastAsia"/>
                <w:spacing w:val="-20"/>
                <w:kern w:val="0"/>
                <w:szCs w:val="21"/>
              </w:rPr>
              <w:t>李荣方</w:t>
            </w:r>
            <w:proofErr w:type="gramEnd"/>
          </w:p>
        </w:tc>
        <w:tc>
          <w:tcPr>
            <w:tcW w:w="1260" w:type="dxa"/>
            <w:gridSpan w:val="2"/>
            <w:tcBorders>
              <w:top w:val="single" w:sz="4" w:space="0" w:color="auto"/>
              <w:left w:val="nil"/>
              <w:bottom w:val="single" w:sz="4" w:space="0" w:color="auto"/>
              <w:right w:val="single" w:sz="4" w:space="0" w:color="auto"/>
            </w:tcBorders>
            <w:shd w:val="clear" w:color="auto" w:fill="FFFFFF"/>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18715668428</w:t>
            </w:r>
          </w:p>
        </w:tc>
        <w:tc>
          <w:tcPr>
            <w:tcW w:w="755" w:type="dxa"/>
            <w:tcBorders>
              <w:top w:val="single" w:sz="4" w:space="0" w:color="auto"/>
              <w:left w:val="nil"/>
              <w:bottom w:val="single" w:sz="4" w:space="0" w:color="auto"/>
              <w:right w:val="single" w:sz="4" w:space="0" w:color="auto"/>
            </w:tcBorders>
            <w:shd w:val="clear" w:color="auto" w:fill="FFFFFF"/>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刘文渊</w:t>
            </w:r>
          </w:p>
        </w:tc>
        <w:tc>
          <w:tcPr>
            <w:tcW w:w="1218" w:type="dxa"/>
            <w:tcBorders>
              <w:top w:val="single" w:sz="4" w:space="0" w:color="auto"/>
              <w:left w:val="nil"/>
              <w:bottom w:val="single" w:sz="4" w:space="0" w:color="auto"/>
              <w:right w:val="single" w:sz="4" w:space="0" w:color="auto"/>
            </w:tcBorders>
            <w:shd w:val="clear" w:color="auto" w:fill="FFFFFF"/>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13173614308</w:t>
            </w:r>
          </w:p>
        </w:tc>
        <w:tc>
          <w:tcPr>
            <w:tcW w:w="812" w:type="dxa"/>
            <w:gridSpan w:val="2"/>
            <w:tcBorders>
              <w:top w:val="single" w:sz="4" w:space="0" w:color="auto"/>
              <w:left w:val="nil"/>
              <w:bottom w:val="single" w:sz="4" w:space="0" w:color="auto"/>
              <w:right w:val="single" w:sz="4" w:space="0" w:color="auto"/>
            </w:tcBorders>
            <w:shd w:val="clear" w:color="auto" w:fill="FFFFFF"/>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柯立强</w:t>
            </w:r>
          </w:p>
        </w:tc>
        <w:tc>
          <w:tcPr>
            <w:tcW w:w="1190" w:type="dxa"/>
            <w:tcBorders>
              <w:top w:val="single" w:sz="4" w:space="0" w:color="auto"/>
              <w:left w:val="nil"/>
              <w:bottom w:val="single" w:sz="4" w:space="0" w:color="auto"/>
              <w:right w:val="single" w:sz="4" w:space="0" w:color="auto"/>
            </w:tcBorders>
            <w:shd w:val="clear" w:color="auto" w:fill="FFFFFF"/>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13856632288</w:t>
            </w:r>
          </w:p>
        </w:tc>
      </w:tr>
      <w:tr w:rsidR="0021661A" w:rsidRPr="0021661A" w:rsidTr="00FB7C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706"/>
          <w:jc w:val="center"/>
        </w:trPr>
        <w:tc>
          <w:tcPr>
            <w:tcW w:w="527" w:type="dxa"/>
            <w:gridSpan w:val="3"/>
            <w:tcBorders>
              <w:top w:val="single" w:sz="4" w:space="0" w:color="auto"/>
              <w:left w:val="single" w:sz="4" w:space="0" w:color="auto"/>
              <w:bottom w:val="single" w:sz="4" w:space="0" w:color="auto"/>
              <w:right w:val="single" w:sz="4" w:space="0" w:color="auto"/>
            </w:tcBorders>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38</w:t>
            </w:r>
          </w:p>
        </w:tc>
        <w:tc>
          <w:tcPr>
            <w:tcW w:w="94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DZ3002</w:t>
            </w:r>
          </w:p>
        </w:tc>
        <w:tc>
          <w:tcPr>
            <w:tcW w:w="1560"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葛公镇仙寓山村</w:t>
            </w:r>
            <w:r w:rsidRPr="0021661A">
              <w:rPr>
                <w:rFonts w:ascii="宋体" w:eastAsia="宋体" w:hAnsi="宋体" w:cs="宋体" w:hint="eastAsia"/>
                <w:spacing w:val="-20"/>
                <w:kern w:val="0"/>
                <w:szCs w:val="21"/>
              </w:rPr>
              <w:br/>
              <w:t>大岭组</w:t>
            </w:r>
          </w:p>
        </w:tc>
        <w:tc>
          <w:tcPr>
            <w:tcW w:w="801"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1995.5</w:t>
            </w:r>
          </w:p>
        </w:tc>
        <w:tc>
          <w:tcPr>
            <w:tcW w:w="567"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滑坡</w:t>
            </w:r>
          </w:p>
        </w:tc>
        <w:tc>
          <w:tcPr>
            <w:tcW w:w="567"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小型</w:t>
            </w:r>
          </w:p>
        </w:tc>
        <w:tc>
          <w:tcPr>
            <w:tcW w:w="725"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3</w:t>
            </w:r>
          </w:p>
        </w:tc>
        <w:tc>
          <w:tcPr>
            <w:tcW w:w="52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8</w:t>
            </w:r>
          </w:p>
        </w:tc>
        <w:tc>
          <w:tcPr>
            <w:tcW w:w="52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15</w:t>
            </w:r>
          </w:p>
        </w:tc>
        <w:tc>
          <w:tcPr>
            <w:tcW w:w="620"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不稳定</w:t>
            </w:r>
          </w:p>
        </w:tc>
        <w:tc>
          <w:tcPr>
            <w:tcW w:w="62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不稳定</w:t>
            </w:r>
          </w:p>
        </w:tc>
        <w:tc>
          <w:tcPr>
            <w:tcW w:w="811"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避让加强监测</w:t>
            </w:r>
          </w:p>
        </w:tc>
        <w:tc>
          <w:tcPr>
            <w:tcW w:w="832"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谢国宏</w:t>
            </w:r>
          </w:p>
        </w:tc>
        <w:tc>
          <w:tcPr>
            <w:tcW w:w="1260"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7811347</w:t>
            </w:r>
            <w:r w:rsidRPr="0021661A">
              <w:rPr>
                <w:rFonts w:ascii="宋体" w:eastAsia="宋体" w:hAnsi="宋体" w:cs="宋体" w:hint="eastAsia"/>
                <w:spacing w:val="-20"/>
                <w:kern w:val="0"/>
                <w:szCs w:val="21"/>
              </w:rPr>
              <w:br/>
              <w:t>18205665080</w:t>
            </w:r>
          </w:p>
        </w:tc>
        <w:tc>
          <w:tcPr>
            <w:tcW w:w="755"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jc w:val="center"/>
              <w:rPr>
                <w:rFonts w:ascii="宋体" w:eastAsia="宋体" w:hAnsi="宋体" w:cs="宋体"/>
                <w:spacing w:val="-20"/>
                <w:kern w:val="0"/>
                <w:szCs w:val="21"/>
              </w:rPr>
            </w:pPr>
            <w:proofErr w:type="gramStart"/>
            <w:r w:rsidRPr="0021661A">
              <w:rPr>
                <w:rFonts w:ascii="宋体" w:eastAsia="宋体" w:hAnsi="宋体" w:cs="宋体" w:hint="eastAsia"/>
                <w:spacing w:val="-20"/>
                <w:kern w:val="0"/>
                <w:szCs w:val="21"/>
              </w:rPr>
              <w:t>郑芝保</w:t>
            </w:r>
            <w:proofErr w:type="gramEnd"/>
          </w:p>
        </w:tc>
        <w:tc>
          <w:tcPr>
            <w:tcW w:w="1218"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15956634088</w:t>
            </w:r>
          </w:p>
        </w:tc>
        <w:tc>
          <w:tcPr>
            <w:tcW w:w="812"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余万新</w:t>
            </w:r>
          </w:p>
        </w:tc>
        <w:tc>
          <w:tcPr>
            <w:tcW w:w="119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18056606371</w:t>
            </w:r>
          </w:p>
        </w:tc>
      </w:tr>
      <w:tr w:rsidR="00FF56A6" w:rsidRPr="0021661A" w:rsidTr="00FB7C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570"/>
          <w:jc w:val="center"/>
        </w:trPr>
        <w:tc>
          <w:tcPr>
            <w:tcW w:w="527" w:type="dxa"/>
            <w:gridSpan w:val="3"/>
            <w:vMerge w:val="restart"/>
            <w:tcBorders>
              <w:top w:val="single" w:sz="4" w:space="0" w:color="auto"/>
              <w:left w:val="single" w:sz="4" w:space="0" w:color="auto"/>
              <w:bottom w:val="single" w:sz="4" w:space="0" w:color="auto"/>
              <w:right w:val="single" w:sz="4" w:space="0" w:color="auto"/>
            </w:tcBorders>
            <w:vAlign w:val="center"/>
          </w:tcPr>
          <w:p w:rsidR="00FF56A6" w:rsidRPr="0021661A" w:rsidRDefault="00FF56A6" w:rsidP="00790D49">
            <w:pPr>
              <w:widowControl/>
              <w:spacing w:line="240" w:lineRule="exact"/>
              <w:jc w:val="center"/>
              <w:rPr>
                <w:rFonts w:ascii="黑体" w:eastAsia="黑体" w:hAnsi="黑体" w:cs="Times New Roman"/>
                <w:spacing w:val="-20"/>
                <w:szCs w:val="21"/>
              </w:rPr>
            </w:pPr>
            <w:r w:rsidRPr="0021661A">
              <w:rPr>
                <w:rFonts w:ascii="黑体" w:eastAsia="黑体" w:hAnsi="黑体" w:cs="Times New Roman" w:hint="eastAsia"/>
                <w:spacing w:val="-20"/>
                <w:szCs w:val="21"/>
              </w:rPr>
              <w:lastRenderedPageBreak/>
              <w:t>序号</w:t>
            </w:r>
          </w:p>
        </w:tc>
        <w:tc>
          <w:tcPr>
            <w:tcW w:w="940" w:type="dxa"/>
            <w:vMerge w:val="restart"/>
            <w:tcBorders>
              <w:top w:val="single" w:sz="4" w:space="0" w:color="auto"/>
              <w:left w:val="single" w:sz="4" w:space="0" w:color="auto"/>
              <w:bottom w:val="single" w:sz="4" w:space="0" w:color="auto"/>
              <w:right w:val="single" w:sz="4" w:space="0" w:color="auto"/>
            </w:tcBorders>
            <w:vAlign w:val="center"/>
          </w:tcPr>
          <w:p w:rsidR="00FF56A6" w:rsidRPr="0021661A" w:rsidRDefault="00FF56A6" w:rsidP="00790D49">
            <w:pPr>
              <w:widowControl/>
              <w:spacing w:line="240" w:lineRule="exact"/>
              <w:jc w:val="center"/>
              <w:rPr>
                <w:rFonts w:ascii="黑体" w:eastAsia="黑体" w:hAnsi="黑体" w:cs="Times New Roman"/>
                <w:spacing w:val="-20"/>
                <w:szCs w:val="21"/>
              </w:rPr>
            </w:pPr>
            <w:r w:rsidRPr="0021661A">
              <w:rPr>
                <w:rFonts w:ascii="黑体" w:eastAsia="黑体" w:hAnsi="黑体" w:cs="Times New Roman" w:hint="eastAsia"/>
                <w:spacing w:val="-20"/>
                <w:szCs w:val="21"/>
              </w:rPr>
              <w:t xml:space="preserve"> 编号</w:t>
            </w:r>
          </w:p>
        </w:tc>
        <w:tc>
          <w:tcPr>
            <w:tcW w:w="1560" w:type="dxa"/>
            <w:gridSpan w:val="2"/>
            <w:vMerge w:val="restart"/>
            <w:tcBorders>
              <w:top w:val="single" w:sz="4" w:space="0" w:color="auto"/>
              <w:left w:val="single" w:sz="4" w:space="0" w:color="auto"/>
              <w:bottom w:val="single" w:sz="4" w:space="0" w:color="auto"/>
              <w:right w:val="single" w:sz="4" w:space="0" w:color="auto"/>
            </w:tcBorders>
            <w:vAlign w:val="center"/>
          </w:tcPr>
          <w:p w:rsidR="00FF56A6" w:rsidRPr="0021661A" w:rsidRDefault="00FF56A6" w:rsidP="00790D49">
            <w:pPr>
              <w:widowControl/>
              <w:spacing w:line="240" w:lineRule="exact"/>
              <w:jc w:val="center"/>
              <w:rPr>
                <w:rFonts w:ascii="黑体" w:eastAsia="黑体" w:hAnsi="黑体" w:cs="Times New Roman"/>
                <w:spacing w:val="-20"/>
                <w:szCs w:val="21"/>
              </w:rPr>
            </w:pPr>
            <w:r w:rsidRPr="0021661A">
              <w:rPr>
                <w:rFonts w:ascii="黑体" w:eastAsia="黑体" w:hAnsi="黑体" w:cs="Times New Roman" w:hint="eastAsia"/>
                <w:spacing w:val="-20"/>
                <w:szCs w:val="21"/>
              </w:rPr>
              <w:t xml:space="preserve">  灾害位置</w:t>
            </w:r>
            <w:r w:rsidRPr="0021661A">
              <w:rPr>
                <w:rFonts w:ascii="黑体" w:eastAsia="黑体" w:hAnsi="黑体" w:cs="Times New Roman" w:hint="eastAsia"/>
                <w:spacing w:val="-20"/>
                <w:szCs w:val="21"/>
              </w:rPr>
              <w:br/>
              <w:t>（村组）</w:t>
            </w:r>
          </w:p>
        </w:tc>
        <w:tc>
          <w:tcPr>
            <w:tcW w:w="801" w:type="dxa"/>
            <w:gridSpan w:val="2"/>
            <w:vMerge w:val="restart"/>
            <w:tcBorders>
              <w:top w:val="single" w:sz="4" w:space="0" w:color="auto"/>
              <w:left w:val="single" w:sz="4" w:space="0" w:color="auto"/>
              <w:bottom w:val="single" w:sz="4" w:space="0" w:color="auto"/>
              <w:right w:val="single" w:sz="4" w:space="0" w:color="auto"/>
            </w:tcBorders>
            <w:vAlign w:val="center"/>
          </w:tcPr>
          <w:p w:rsidR="00FF56A6" w:rsidRPr="0021661A" w:rsidRDefault="00FF56A6" w:rsidP="00790D49">
            <w:pPr>
              <w:widowControl/>
              <w:spacing w:line="240" w:lineRule="exact"/>
              <w:jc w:val="center"/>
              <w:rPr>
                <w:rFonts w:ascii="黑体" w:eastAsia="黑体" w:hAnsi="黑体" w:cs="Times New Roman"/>
                <w:spacing w:val="-20"/>
                <w:szCs w:val="21"/>
              </w:rPr>
            </w:pPr>
            <w:r w:rsidRPr="0021661A">
              <w:rPr>
                <w:rFonts w:ascii="黑体" w:eastAsia="黑体" w:hAnsi="黑体" w:cs="Times New Roman" w:hint="eastAsia"/>
                <w:spacing w:val="-20"/>
                <w:szCs w:val="21"/>
              </w:rPr>
              <w:t>产生</w:t>
            </w:r>
            <w:r w:rsidRPr="0021661A">
              <w:rPr>
                <w:rFonts w:ascii="黑体" w:eastAsia="黑体" w:hAnsi="黑体" w:cs="Times New Roman" w:hint="eastAsia"/>
                <w:spacing w:val="-20"/>
                <w:szCs w:val="21"/>
              </w:rPr>
              <w:br/>
              <w:t>时间</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FF56A6" w:rsidRPr="0021661A" w:rsidRDefault="00FF56A6" w:rsidP="00790D49">
            <w:pPr>
              <w:widowControl/>
              <w:spacing w:line="240" w:lineRule="exact"/>
              <w:jc w:val="center"/>
              <w:rPr>
                <w:rFonts w:ascii="黑体" w:eastAsia="黑体" w:hAnsi="黑体" w:cs="Times New Roman"/>
                <w:spacing w:val="-20"/>
                <w:szCs w:val="21"/>
              </w:rPr>
            </w:pPr>
            <w:r w:rsidRPr="0021661A">
              <w:rPr>
                <w:rFonts w:ascii="黑体" w:eastAsia="黑体" w:hAnsi="黑体" w:cs="Times New Roman" w:hint="eastAsia"/>
                <w:spacing w:val="-20"/>
                <w:szCs w:val="21"/>
              </w:rPr>
              <w:t>灾害</w:t>
            </w:r>
            <w:r w:rsidRPr="0021661A">
              <w:rPr>
                <w:rFonts w:ascii="黑体" w:eastAsia="黑体" w:hAnsi="黑体" w:cs="Times New Roman" w:hint="eastAsia"/>
                <w:spacing w:val="-20"/>
                <w:szCs w:val="21"/>
              </w:rPr>
              <w:br/>
              <w:t>类型</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FF56A6" w:rsidRPr="0021661A" w:rsidRDefault="00FF56A6" w:rsidP="00790D49">
            <w:pPr>
              <w:widowControl/>
              <w:spacing w:line="240" w:lineRule="exact"/>
              <w:jc w:val="center"/>
              <w:rPr>
                <w:rFonts w:ascii="黑体" w:eastAsia="黑体" w:hAnsi="黑体" w:cs="Times New Roman"/>
                <w:spacing w:val="-20"/>
                <w:szCs w:val="21"/>
              </w:rPr>
            </w:pPr>
            <w:r w:rsidRPr="0021661A">
              <w:rPr>
                <w:rFonts w:ascii="黑体" w:eastAsia="黑体" w:hAnsi="黑体" w:cs="Times New Roman" w:hint="eastAsia"/>
                <w:spacing w:val="-20"/>
                <w:szCs w:val="21"/>
              </w:rPr>
              <w:t>灾害</w:t>
            </w:r>
            <w:r w:rsidRPr="0021661A">
              <w:rPr>
                <w:rFonts w:ascii="黑体" w:eastAsia="黑体" w:hAnsi="黑体" w:cs="Times New Roman" w:hint="eastAsia"/>
                <w:spacing w:val="-20"/>
                <w:szCs w:val="21"/>
              </w:rPr>
              <w:br/>
              <w:t>规模</w:t>
            </w:r>
          </w:p>
        </w:tc>
        <w:tc>
          <w:tcPr>
            <w:tcW w:w="1765" w:type="dxa"/>
            <w:gridSpan w:val="3"/>
            <w:tcBorders>
              <w:top w:val="single" w:sz="4" w:space="0" w:color="auto"/>
              <w:left w:val="single" w:sz="4" w:space="0" w:color="auto"/>
              <w:bottom w:val="single" w:sz="4" w:space="0" w:color="auto"/>
              <w:right w:val="single" w:sz="4" w:space="0" w:color="auto"/>
            </w:tcBorders>
            <w:noWrap/>
            <w:vAlign w:val="center"/>
          </w:tcPr>
          <w:p w:rsidR="00FF56A6" w:rsidRPr="0021661A" w:rsidRDefault="00FF56A6" w:rsidP="00790D49">
            <w:pPr>
              <w:widowControl/>
              <w:spacing w:line="240" w:lineRule="exact"/>
              <w:jc w:val="center"/>
              <w:rPr>
                <w:rFonts w:ascii="黑体" w:eastAsia="黑体" w:hAnsi="黑体" w:cs="Times New Roman"/>
                <w:spacing w:val="-20"/>
                <w:szCs w:val="21"/>
              </w:rPr>
            </w:pPr>
            <w:r w:rsidRPr="0021661A">
              <w:rPr>
                <w:rFonts w:ascii="黑体" w:eastAsia="黑体" w:hAnsi="黑体" w:cs="Times New Roman" w:hint="eastAsia"/>
                <w:spacing w:val="-20"/>
                <w:szCs w:val="21"/>
              </w:rPr>
              <w:t>造成的威胁</w:t>
            </w:r>
          </w:p>
        </w:tc>
        <w:tc>
          <w:tcPr>
            <w:tcW w:w="1240" w:type="dxa"/>
            <w:gridSpan w:val="3"/>
            <w:tcBorders>
              <w:top w:val="single" w:sz="4" w:space="0" w:color="auto"/>
              <w:left w:val="single" w:sz="4" w:space="0" w:color="auto"/>
              <w:bottom w:val="single" w:sz="4" w:space="0" w:color="auto"/>
              <w:right w:val="single" w:sz="4" w:space="0" w:color="auto"/>
            </w:tcBorders>
            <w:noWrap/>
            <w:vAlign w:val="center"/>
          </w:tcPr>
          <w:p w:rsidR="00FF56A6" w:rsidRPr="0021661A" w:rsidRDefault="00FF56A6" w:rsidP="00790D49">
            <w:pPr>
              <w:widowControl/>
              <w:spacing w:line="240" w:lineRule="exact"/>
              <w:jc w:val="center"/>
              <w:rPr>
                <w:rFonts w:ascii="黑体" w:eastAsia="黑体" w:hAnsi="黑体" w:cs="Times New Roman"/>
                <w:spacing w:val="-20"/>
                <w:szCs w:val="21"/>
              </w:rPr>
            </w:pPr>
            <w:r w:rsidRPr="0021661A">
              <w:rPr>
                <w:rFonts w:ascii="黑体" w:eastAsia="黑体" w:hAnsi="黑体" w:cs="Times New Roman" w:hint="eastAsia"/>
                <w:spacing w:val="-20"/>
                <w:szCs w:val="21"/>
              </w:rPr>
              <w:t>稳定性评价</w:t>
            </w:r>
          </w:p>
        </w:tc>
        <w:tc>
          <w:tcPr>
            <w:tcW w:w="811" w:type="dxa"/>
            <w:vMerge w:val="restart"/>
            <w:tcBorders>
              <w:top w:val="single" w:sz="4" w:space="0" w:color="auto"/>
              <w:left w:val="single" w:sz="4" w:space="0" w:color="auto"/>
              <w:bottom w:val="single" w:sz="4" w:space="0" w:color="auto"/>
              <w:right w:val="single" w:sz="4" w:space="0" w:color="auto"/>
            </w:tcBorders>
            <w:vAlign w:val="center"/>
          </w:tcPr>
          <w:p w:rsidR="00FF56A6" w:rsidRPr="0021661A" w:rsidRDefault="00FF56A6" w:rsidP="00790D49">
            <w:pPr>
              <w:widowControl/>
              <w:spacing w:line="240" w:lineRule="exact"/>
              <w:jc w:val="center"/>
              <w:rPr>
                <w:rFonts w:ascii="黑体" w:eastAsia="黑体" w:hAnsi="黑体" w:cs="Times New Roman"/>
                <w:spacing w:val="-20"/>
                <w:szCs w:val="21"/>
              </w:rPr>
            </w:pPr>
            <w:r w:rsidRPr="0021661A">
              <w:rPr>
                <w:rFonts w:ascii="黑体" w:eastAsia="黑体" w:hAnsi="黑体" w:cs="Times New Roman" w:hint="eastAsia"/>
                <w:spacing w:val="-20"/>
                <w:szCs w:val="21"/>
              </w:rPr>
              <w:t>防治建议</w:t>
            </w:r>
            <w:r w:rsidRPr="0021661A">
              <w:rPr>
                <w:rFonts w:ascii="黑体" w:eastAsia="黑体" w:hAnsi="黑体" w:cs="Times New Roman" w:hint="eastAsia"/>
                <w:spacing w:val="-20"/>
                <w:szCs w:val="21"/>
              </w:rPr>
              <w:br/>
              <w:t>及措施</w:t>
            </w:r>
          </w:p>
        </w:tc>
        <w:tc>
          <w:tcPr>
            <w:tcW w:w="2092" w:type="dxa"/>
            <w:gridSpan w:val="3"/>
            <w:tcBorders>
              <w:top w:val="single" w:sz="4" w:space="0" w:color="auto"/>
              <w:left w:val="single" w:sz="4" w:space="0" w:color="auto"/>
              <w:bottom w:val="single" w:sz="4" w:space="0" w:color="auto"/>
              <w:right w:val="single" w:sz="4" w:space="0" w:color="auto"/>
            </w:tcBorders>
            <w:noWrap/>
            <w:vAlign w:val="center"/>
          </w:tcPr>
          <w:p w:rsidR="00FF56A6" w:rsidRPr="0021661A" w:rsidRDefault="00FF56A6" w:rsidP="00790D49">
            <w:pPr>
              <w:widowControl/>
              <w:spacing w:line="240" w:lineRule="exact"/>
              <w:jc w:val="center"/>
              <w:rPr>
                <w:rFonts w:ascii="黑体" w:eastAsia="黑体" w:hAnsi="黑体" w:cs="Times New Roman"/>
                <w:spacing w:val="-20"/>
                <w:szCs w:val="21"/>
              </w:rPr>
            </w:pPr>
            <w:r w:rsidRPr="0021661A">
              <w:rPr>
                <w:rFonts w:ascii="黑体" w:eastAsia="黑体" w:hAnsi="黑体" w:cs="Times New Roman" w:hint="eastAsia"/>
                <w:spacing w:val="-20"/>
                <w:szCs w:val="21"/>
              </w:rPr>
              <w:t>群  测  人  员</w:t>
            </w:r>
          </w:p>
        </w:tc>
        <w:tc>
          <w:tcPr>
            <w:tcW w:w="1973" w:type="dxa"/>
            <w:gridSpan w:val="2"/>
            <w:tcBorders>
              <w:top w:val="single" w:sz="4" w:space="0" w:color="auto"/>
              <w:left w:val="single" w:sz="4" w:space="0" w:color="auto"/>
              <w:bottom w:val="single" w:sz="4" w:space="0" w:color="auto"/>
              <w:right w:val="single" w:sz="4" w:space="0" w:color="auto"/>
            </w:tcBorders>
            <w:noWrap/>
            <w:vAlign w:val="center"/>
          </w:tcPr>
          <w:p w:rsidR="00FF56A6" w:rsidRPr="0021661A" w:rsidRDefault="00FF56A6" w:rsidP="00790D49">
            <w:pPr>
              <w:widowControl/>
              <w:spacing w:line="240" w:lineRule="exact"/>
              <w:jc w:val="center"/>
              <w:rPr>
                <w:rFonts w:ascii="黑体" w:eastAsia="黑体" w:hAnsi="黑体" w:cs="Times New Roman"/>
                <w:spacing w:val="-20"/>
                <w:szCs w:val="21"/>
              </w:rPr>
            </w:pPr>
            <w:proofErr w:type="gramStart"/>
            <w:r w:rsidRPr="0021661A">
              <w:rPr>
                <w:rFonts w:ascii="黑体" w:eastAsia="黑体" w:hAnsi="黑体" w:cs="Times New Roman" w:hint="eastAsia"/>
                <w:spacing w:val="-20"/>
                <w:szCs w:val="21"/>
              </w:rPr>
              <w:t>村监督</w:t>
            </w:r>
            <w:proofErr w:type="gramEnd"/>
            <w:r w:rsidRPr="0021661A">
              <w:rPr>
                <w:rFonts w:ascii="黑体" w:eastAsia="黑体" w:hAnsi="黑体" w:cs="Times New Roman" w:hint="eastAsia"/>
                <w:spacing w:val="-20"/>
                <w:szCs w:val="21"/>
              </w:rPr>
              <w:t>落实责任人</w:t>
            </w:r>
          </w:p>
        </w:tc>
        <w:tc>
          <w:tcPr>
            <w:tcW w:w="2002" w:type="dxa"/>
            <w:gridSpan w:val="3"/>
            <w:tcBorders>
              <w:top w:val="single" w:sz="4" w:space="0" w:color="auto"/>
              <w:left w:val="single" w:sz="4" w:space="0" w:color="auto"/>
              <w:bottom w:val="single" w:sz="4" w:space="0" w:color="auto"/>
              <w:right w:val="single" w:sz="4" w:space="0" w:color="auto"/>
            </w:tcBorders>
            <w:noWrap/>
            <w:vAlign w:val="center"/>
          </w:tcPr>
          <w:p w:rsidR="00FF56A6" w:rsidRPr="0021661A" w:rsidRDefault="00FF56A6" w:rsidP="00790D49">
            <w:pPr>
              <w:widowControl/>
              <w:spacing w:line="240" w:lineRule="exact"/>
              <w:jc w:val="center"/>
              <w:rPr>
                <w:rFonts w:ascii="黑体" w:eastAsia="黑体" w:hAnsi="黑体" w:cs="Times New Roman"/>
                <w:spacing w:val="-20"/>
                <w:szCs w:val="21"/>
              </w:rPr>
            </w:pPr>
            <w:r w:rsidRPr="0021661A">
              <w:rPr>
                <w:rFonts w:ascii="黑体" w:eastAsia="黑体" w:hAnsi="黑体" w:cs="Times New Roman" w:hint="eastAsia"/>
                <w:spacing w:val="-20"/>
                <w:szCs w:val="21"/>
              </w:rPr>
              <w:t>乡镇负责人</w:t>
            </w:r>
          </w:p>
        </w:tc>
      </w:tr>
      <w:tr w:rsidR="00FF56A6" w:rsidRPr="0021661A" w:rsidTr="00FB7C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720"/>
          <w:jc w:val="center"/>
        </w:trPr>
        <w:tc>
          <w:tcPr>
            <w:tcW w:w="527" w:type="dxa"/>
            <w:gridSpan w:val="3"/>
            <w:vMerge/>
            <w:tcBorders>
              <w:top w:val="single" w:sz="4" w:space="0" w:color="auto"/>
              <w:left w:val="single" w:sz="4" w:space="0" w:color="auto"/>
              <w:bottom w:val="single" w:sz="4" w:space="0" w:color="000000"/>
              <w:right w:val="single" w:sz="4" w:space="0" w:color="auto"/>
            </w:tcBorders>
            <w:vAlign w:val="center"/>
          </w:tcPr>
          <w:p w:rsidR="00FF56A6" w:rsidRPr="0021661A" w:rsidRDefault="00FF56A6" w:rsidP="00790D49">
            <w:pPr>
              <w:widowControl/>
              <w:spacing w:line="240" w:lineRule="exact"/>
              <w:jc w:val="left"/>
              <w:rPr>
                <w:rFonts w:ascii="黑体" w:eastAsia="黑体" w:hAnsi="黑体" w:cs="Times New Roman"/>
                <w:spacing w:val="-20"/>
                <w:szCs w:val="21"/>
              </w:rPr>
            </w:pPr>
          </w:p>
        </w:tc>
        <w:tc>
          <w:tcPr>
            <w:tcW w:w="940" w:type="dxa"/>
            <w:vMerge/>
            <w:tcBorders>
              <w:top w:val="single" w:sz="4" w:space="0" w:color="auto"/>
              <w:left w:val="single" w:sz="4" w:space="0" w:color="auto"/>
              <w:bottom w:val="single" w:sz="4" w:space="0" w:color="000000"/>
              <w:right w:val="single" w:sz="4" w:space="0" w:color="auto"/>
            </w:tcBorders>
            <w:vAlign w:val="center"/>
          </w:tcPr>
          <w:p w:rsidR="00FF56A6" w:rsidRPr="0021661A" w:rsidRDefault="00FF56A6" w:rsidP="00790D49">
            <w:pPr>
              <w:widowControl/>
              <w:spacing w:line="240" w:lineRule="exact"/>
              <w:jc w:val="left"/>
              <w:rPr>
                <w:rFonts w:ascii="黑体" w:eastAsia="黑体" w:hAnsi="黑体" w:cs="Times New Roman"/>
                <w:spacing w:val="-20"/>
                <w:szCs w:val="21"/>
              </w:rPr>
            </w:pPr>
          </w:p>
        </w:tc>
        <w:tc>
          <w:tcPr>
            <w:tcW w:w="1560" w:type="dxa"/>
            <w:gridSpan w:val="2"/>
            <w:vMerge/>
            <w:tcBorders>
              <w:top w:val="single" w:sz="4" w:space="0" w:color="auto"/>
              <w:left w:val="single" w:sz="4" w:space="0" w:color="auto"/>
              <w:bottom w:val="single" w:sz="4" w:space="0" w:color="000000"/>
              <w:right w:val="single" w:sz="4" w:space="0" w:color="auto"/>
            </w:tcBorders>
            <w:vAlign w:val="center"/>
          </w:tcPr>
          <w:p w:rsidR="00FF56A6" w:rsidRPr="0021661A" w:rsidRDefault="00FF56A6" w:rsidP="00790D49">
            <w:pPr>
              <w:widowControl/>
              <w:spacing w:line="240" w:lineRule="exact"/>
              <w:jc w:val="left"/>
              <w:rPr>
                <w:rFonts w:ascii="黑体" w:eastAsia="黑体" w:hAnsi="黑体" w:cs="Times New Roman"/>
                <w:spacing w:val="-20"/>
                <w:szCs w:val="21"/>
              </w:rPr>
            </w:pPr>
          </w:p>
        </w:tc>
        <w:tc>
          <w:tcPr>
            <w:tcW w:w="801" w:type="dxa"/>
            <w:gridSpan w:val="2"/>
            <w:vMerge/>
            <w:tcBorders>
              <w:top w:val="single" w:sz="4" w:space="0" w:color="auto"/>
              <w:left w:val="single" w:sz="4" w:space="0" w:color="auto"/>
              <w:bottom w:val="single" w:sz="4" w:space="0" w:color="000000"/>
              <w:right w:val="single" w:sz="4" w:space="0" w:color="auto"/>
            </w:tcBorders>
            <w:vAlign w:val="center"/>
          </w:tcPr>
          <w:p w:rsidR="00FF56A6" w:rsidRPr="0021661A" w:rsidRDefault="00FF56A6" w:rsidP="00790D49">
            <w:pPr>
              <w:widowControl/>
              <w:spacing w:line="240" w:lineRule="exact"/>
              <w:jc w:val="left"/>
              <w:rPr>
                <w:rFonts w:ascii="黑体" w:eastAsia="黑体" w:hAnsi="黑体" w:cs="Times New Roman"/>
                <w:spacing w:val="-20"/>
                <w:szCs w:val="21"/>
              </w:rPr>
            </w:pPr>
          </w:p>
        </w:tc>
        <w:tc>
          <w:tcPr>
            <w:tcW w:w="567" w:type="dxa"/>
            <w:vMerge/>
            <w:tcBorders>
              <w:top w:val="single" w:sz="4" w:space="0" w:color="auto"/>
              <w:left w:val="single" w:sz="4" w:space="0" w:color="auto"/>
              <w:bottom w:val="single" w:sz="4" w:space="0" w:color="000000"/>
              <w:right w:val="single" w:sz="4" w:space="0" w:color="auto"/>
            </w:tcBorders>
            <w:vAlign w:val="center"/>
          </w:tcPr>
          <w:p w:rsidR="00FF56A6" w:rsidRPr="0021661A" w:rsidRDefault="00FF56A6" w:rsidP="00790D49">
            <w:pPr>
              <w:widowControl/>
              <w:spacing w:line="240" w:lineRule="exact"/>
              <w:jc w:val="left"/>
              <w:rPr>
                <w:rFonts w:ascii="黑体" w:eastAsia="黑体" w:hAnsi="黑体" w:cs="Times New Roman"/>
                <w:spacing w:val="-20"/>
                <w:szCs w:val="21"/>
              </w:rPr>
            </w:pPr>
          </w:p>
        </w:tc>
        <w:tc>
          <w:tcPr>
            <w:tcW w:w="567" w:type="dxa"/>
            <w:vMerge/>
            <w:tcBorders>
              <w:top w:val="single" w:sz="4" w:space="0" w:color="auto"/>
              <w:left w:val="single" w:sz="4" w:space="0" w:color="auto"/>
              <w:bottom w:val="single" w:sz="4" w:space="0" w:color="000000"/>
              <w:right w:val="single" w:sz="4" w:space="0" w:color="auto"/>
            </w:tcBorders>
            <w:vAlign w:val="center"/>
          </w:tcPr>
          <w:p w:rsidR="00FF56A6" w:rsidRPr="0021661A" w:rsidRDefault="00FF56A6" w:rsidP="00790D49">
            <w:pPr>
              <w:widowControl/>
              <w:spacing w:line="240" w:lineRule="exact"/>
              <w:jc w:val="left"/>
              <w:rPr>
                <w:rFonts w:ascii="黑体" w:eastAsia="黑体" w:hAnsi="黑体" w:cs="Times New Roman"/>
                <w:spacing w:val="-20"/>
                <w:szCs w:val="21"/>
              </w:rPr>
            </w:pPr>
          </w:p>
        </w:tc>
        <w:tc>
          <w:tcPr>
            <w:tcW w:w="725" w:type="dxa"/>
            <w:tcBorders>
              <w:top w:val="single" w:sz="4" w:space="0" w:color="auto"/>
              <w:left w:val="nil"/>
              <w:bottom w:val="single" w:sz="4" w:space="0" w:color="auto"/>
              <w:right w:val="single" w:sz="4" w:space="0" w:color="auto"/>
            </w:tcBorders>
            <w:vAlign w:val="center"/>
          </w:tcPr>
          <w:p w:rsidR="00FF56A6" w:rsidRPr="0021661A" w:rsidRDefault="00FF56A6" w:rsidP="00790D49">
            <w:pPr>
              <w:widowControl/>
              <w:spacing w:line="240" w:lineRule="exact"/>
              <w:jc w:val="center"/>
              <w:rPr>
                <w:rFonts w:ascii="黑体" w:eastAsia="黑体" w:hAnsi="黑体" w:cs="Times New Roman"/>
                <w:spacing w:val="-20"/>
                <w:szCs w:val="21"/>
              </w:rPr>
            </w:pPr>
            <w:r w:rsidRPr="0021661A">
              <w:rPr>
                <w:rFonts w:ascii="黑体" w:eastAsia="黑体" w:hAnsi="黑体" w:cs="Times New Roman" w:hint="eastAsia"/>
                <w:spacing w:val="-20"/>
                <w:szCs w:val="21"/>
              </w:rPr>
              <w:t>户数</w:t>
            </w:r>
            <w:r w:rsidRPr="0021661A">
              <w:rPr>
                <w:rFonts w:ascii="黑体" w:eastAsia="黑体" w:hAnsi="黑体" w:cs="Times New Roman" w:hint="eastAsia"/>
                <w:spacing w:val="-20"/>
                <w:szCs w:val="21"/>
              </w:rPr>
              <w:br/>
              <w:t>（户）</w:t>
            </w:r>
          </w:p>
        </w:tc>
        <w:tc>
          <w:tcPr>
            <w:tcW w:w="520" w:type="dxa"/>
            <w:tcBorders>
              <w:top w:val="single" w:sz="4" w:space="0" w:color="auto"/>
              <w:left w:val="nil"/>
              <w:bottom w:val="single" w:sz="4" w:space="0" w:color="auto"/>
              <w:right w:val="single" w:sz="4" w:space="0" w:color="auto"/>
            </w:tcBorders>
            <w:vAlign w:val="center"/>
          </w:tcPr>
          <w:p w:rsidR="00FF56A6" w:rsidRPr="0021661A" w:rsidRDefault="00FF56A6" w:rsidP="00790D49">
            <w:pPr>
              <w:widowControl/>
              <w:spacing w:line="240" w:lineRule="exact"/>
              <w:jc w:val="center"/>
              <w:rPr>
                <w:rFonts w:ascii="黑体" w:eastAsia="黑体" w:hAnsi="黑体" w:cs="Times New Roman"/>
                <w:spacing w:val="-20"/>
                <w:szCs w:val="21"/>
              </w:rPr>
            </w:pPr>
            <w:r w:rsidRPr="0021661A">
              <w:rPr>
                <w:rFonts w:ascii="黑体" w:eastAsia="黑体" w:hAnsi="黑体" w:cs="Times New Roman" w:hint="eastAsia"/>
                <w:spacing w:val="-20"/>
                <w:szCs w:val="21"/>
              </w:rPr>
              <w:t>人数（人）</w:t>
            </w:r>
          </w:p>
        </w:tc>
        <w:tc>
          <w:tcPr>
            <w:tcW w:w="520" w:type="dxa"/>
            <w:tcBorders>
              <w:top w:val="single" w:sz="4" w:space="0" w:color="auto"/>
              <w:left w:val="nil"/>
              <w:bottom w:val="single" w:sz="4" w:space="0" w:color="auto"/>
              <w:right w:val="single" w:sz="4" w:space="0" w:color="auto"/>
            </w:tcBorders>
            <w:vAlign w:val="center"/>
          </w:tcPr>
          <w:p w:rsidR="00FF56A6" w:rsidRPr="0021661A" w:rsidRDefault="00FF56A6" w:rsidP="00790D49">
            <w:pPr>
              <w:widowControl/>
              <w:spacing w:line="240" w:lineRule="exact"/>
              <w:jc w:val="center"/>
              <w:rPr>
                <w:rFonts w:ascii="黑体" w:eastAsia="黑体" w:hAnsi="黑体" w:cs="Times New Roman"/>
                <w:spacing w:val="-20"/>
                <w:szCs w:val="21"/>
              </w:rPr>
            </w:pPr>
            <w:r w:rsidRPr="0021661A">
              <w:rPr>
                <w:rFonts w:ascii="黑体" w:eastAsia="黑体" w:hAnsi="黑体" w:cs="Times New Roman" w:hint="eastAsia"/>
                <w:spacing w:val="-20"/>
                <w:szCs w:val="21"/>
              </w:rPr>
              <w:t>财产</w:t>
            </w:r>
            <w:r w:rsidRPr="0021661A">
              <w:rPr>
                <w:rFonts w:ascii="黑体" w:eastAsia="黑体" w:hAnsi="黑体" w:cs="Times New Roman" w:hint="eastAsia"/>
                <w:spacing w:val="-20"/>
                <w:szCs w:val="21"/>
              </w:rPr>
              <w:br/>
              <w:t>（万元）</w:t>
            </w:r>
          </w:p>
        </w:tc>
        <w:tc>
          <w:tcPr>
            <w:tcW w:w="620" w:type="dxa"/>
            <w:gridSpan w:val="2"/>
            <w:tcBorders>
              <w:top w:val="single" w:sz="4" w:space="0" w:color="auto"/>
              <w:left w:val="nil"/>
              <w:bottom w:val="single" w:sz="4" w:space="0" w:color="auto"/>
              <w:right w:val="single" w:sz="4" w:space="0" w:color="auto"/>
            </w:tcBorders>
            <w:vAlign w:val="center"/>
          </w:tcPr>
          <w:p w:rsidR="00FF56A6" w:rsidRPr="0021661A" w:rsidRDefault="00FF56A6" w:rsidP="00790D49">
            <w:pPr>
              <w:widowControl/>
              <w:spacing w:line="240" w:lineRule="exact"/>
              <w:jc w:val="center"/>
              <w:rPr>
                <w:rFonts w:ascii="黑体" w:eastAsia="黑体" w:hAnsi="黑体" w:cs="Times New Roman"/>
                <w:spacing w:val="-20"/>
                <w:szCs w:val="21"/>
              </w:rPr>
            </w:pPr>
            <w:r w:rsidRPr="0021661A">
              <w:rPr>
                <w:rFonts w:ascii="黑体" w:eastAsia="黑体" w:hAnsi="黑体" w:cs="Times New Roman" w:hint="eastAsia"/>
                <w:spacing w:val="-20"/>
                <w:szCs w:val="21"/>
              </w:rPr>
              <w:t>现  状</w:t>
            </w:r>
          </w:p>
        </w:tc>
        <w:tc>
          <w:tcPr>
            <w:tcW w:w="620" w:type="dxa"/>
            <w:tcBorders>
              <w:top w:val="single" w:sz="4" w:space="0" w:color="auto"/>
              <w:left w:val="nil"/>
              <w:bottom w:val="single" w:sz="4" w:space="0" w:color="auto"/>
              <w:right w:val="single" w:sz="4" w:space="0" w:color="auto"/>
            </w:tcBorders>
            <w:vAlign w:val="center"/>
          </w:tcPr>
          <w:p w:rsidR="00FF56A6" w:rsidRPr="0021661A" w:rsidRDefault="00FF56A6" w:rsidP="00790D49">
            <w:pPr>
              <w:widowControl/>
              <w:spacing w:line="240" w:lineRule="exact"/>
              <w:jc w:val="center"/>
              <w:rPr>
                <w:rFonts w:ascii="黑体" w:eastAsia="黑体" w:hAnsi="黑体" w:cs="Times New Roman"/>
                <w:spacing w:val="-20"/>
                <w:szCs w:val="21"/>
              </w:rPr>
            </w:pPr>
            <w:r w:rsidRPr="0021661A">
              <w:rPr>
                <w:rFonts w:ascii="黑体" w:eastAsia="黑体" w:hAnsi="黑体" w:cs="Times New Roman" w:hint="eastAsia"/>
                <w:spacing w:val="-20"/>
                <w:szCs w:val="21"/>
              </w:rPr>
              <w:t>趋  势</w:t>
            </w:r>
          </w:p>
        </w:tc>
        <w:tc>
          <w:tcPr>
            <w:tcW w:w="811" w:type="dxa"/>
            <w:vMerge/>
            <w:tcBorders>
              <w:top w:val="single" w:sz="4" w:space="0" w:color="auto"/>
              <w:left w:val="single" w:sz="4" w:space="0" w:color="auto"/>
              <w:bottom w:val="single" w:sz="4" w:space="0" w:color="000000"/>
              <w:right w:val="single" w:sz="4" w:space="0" w:color="auto"/>
            </w:tcBorders>
            <w:vAlign w:val="center"/>
          </w:tcPr>
          <w:p w:rsidR="00FF56A6" w:rsidRPr="0021661A" w:rsidRDefault="00FF56A6" w:rsidP="00790D49">
            <w:pPr>
              <w:widowControl/>
              <w:spacing w:line="240" w:lineRule="exact"/>
              <w:jc w:val="left"/>
              <w:rPr>
                <w:rFonts w:ascii="黑体" w:eastAsia="黑体" w:hAnsi="黑体" w:cs="Times New Roman"/>
                <w:spacing w:val="-20"/>
                <w:szCs w:val="21"/>
              </w:rPr>
            </w:pPr>
          </w:p>
        </w:tc>
        <w:tc>
          <w:tcPr>
            <w:tcW w:w="832" w:type="dxa"/>
            <w:tcBorders>
              <w:top w:val="single" w:sz="4" w:space="0" w:color="auto"/>
              <w:left w:val="nil"/>
              <w:bottom w:val="single" w:sz="4" w:space="0" w:color="auto"/>
              <w:right w:val="single" w:sz="4" w:space="0" w:color="auto"/>
            </w:tcBorders>
            <w:noWrap/>
            <w:vAlign w:val="center"/>
          </w:tcPr>
          <w:p w:rsidR="00FF56A6" w:rsidRPr="0021661A" w:rsidRDefault="00FF56A6" w:rsidP="00790D49">
            <w:pPr>
              <w:widowControl/>
              <w:spacing w:line="240" w:lineRule="exact"/>
              <w:jc w:val="center"/>
              <w:rPr>
                <w:rFonts w:ascii="黑体" w:eastAsia="黑体" w:hAnsi="黑体" w:cs="Times New Roman"/>
                <w:spacing w:val="-20"/>
                <w:szCs w:val="21"/>
              </w:rPr>
            </w:pPr>
            <w:r w:rsidRPr="0021661A">
              <w:rPr>
                <w:rFonts w:ascii="黑体" w:eastAsia="黑体" w:hAnsi="黑体" w:cs="Times New Roman" w:hint="eastAsia"/>
                <w:spacing w:val="-20"/>
                <w:szCs w:val="21"/>
              </w:rPr>
              <w:t>姓  名</w:t>
            </w:r>
          </w:p>
        </w:tc>
        <w:tc>
          <w:tcPr>
            <w:tcW w:w="1260" w:type="dxa"/>
            <w:gridSpan w:val="2"/>
            <w:tcBorders>
              <w:top w:val="single" w:sz="4" w:space="0" w:color="auto"/>
              <w:left w:val="nil"/>
              <w:bottom w:val="single" w:sz="4" w:space="0" w:color="auto"/>
              <w:right w:val="single" w:sz="4" w:space="0" w:color="auto"/>
            </w:tcBorders>
            <w:noWrap/>
            <w:vAlign w:val="center"/>
          </w:tcPr>
          <w:p w:rsidR="00FF56A6" w:rsidRPr="0021661A" w:rsidRDefault="00FF56A6" w:rsidP="00790D49">
            <w:pPr>
              <w:widowControl/>
              <w:spacing w:line="240" w:lineRule="exact"/>
              <w:jc w:val="center"/>
              <w:rPr>
                <w:rFonts w:ascii="黑体" w:eastAsia="黑体" w:hAnsi="黑体" w:cs="Times New Roman"/>
                <w:spacing w:val="-20"/>
                <w:szCs w:val="21"/>
              </w:rPr>
            </w:pPr>
            <w:r w:rsidRPr="0021661A">
              <w:rPr>
                <w:rFonts w:ascii="黑体" w:eastAsia="黑体" w:hAnsi="黑体" w:cs="Times New Roman" w:hint="eastAsia"/>
                <w:spacing w:val="-20"/>
                <w:szCs w:val="21"/>
              </w:rPr>
              <w:t>电  话</w:t>
            </w:r>
          </w:p>
        </w:tc>
        <w:tc>
          <w:tcPr>
            <w:tcW w:w="755" w:type="dxa"/>
            <w:tcBorders>
              <w:top w:val="single" w:sz="4" w:space="0" w:color="auto"/>
              <w:left w:val="nil"/>
              <w:bottom w:val="single" w:sz="4" w:space="0" w:color="auto"/>
              <w:right w:val="single" w:sz="4" w:space="0" w:color="auto"/>
            </w:tcBorders>
            <w:noWrap/>
            <w:vAlign w:val="center"/>
          </w:tcPr>
          <w:p w:rsidR="00FF56A6" w:rsidRPr="0021661A" w:rsidRDefault="00FF56A6" w:rsidP="00790D49">
            <w:pPr>
              <w:widowControl/>
              <w:spacing w:line="240" w:lineRule="exact"/>
              <w:jc w:val="center"/>
              <w:rPr>
                <w:rFonts w:ascii="黑体" w:eastAsia="黑体" w:hAnsi="黑体" w:cs="Times New Roman"/>
                <w:spacing w:val="-20"/>
                <w:szCs w:val="21"/>
              </w:rPr>
            </w:pPr>
            <w:r w:rsidRPr="0021661A">
              <w:rPr>
                <w:rFonts w:ascii="黑体" w:eastAsia="黑体" w:hAnsi="黑体" w:cs="Times New Roman" w:hint="eastAsia"/>
                <w:spacing w:val="-20"/>
                <w:szCs w:val="21"/>
              </w:rPr>
              <w:t>姓  名</w:t>
            </w:r>
          </w:p>
        </w:tc>
        <w:tc>
          <w:tcPr>
            <w:tcW w:w="1218" w:type="dxa"/>
            <w:tcBorders>
              <w:top w:val="single" w:sz="4" w:space="0" w:color="auto"/>
              <w:left w:val="nil"/>
              <w:bottom w:val="single" w:sz="4" w:space="0" w:color="auto"/>
              <w:right w:val="single" w:sz="4" w:space="0" w:color="auto"/>
            </w:tcBorders>
            <w:noWrap/>
            <w:vAlign w:val="center"/>
          </w:tcPr>
          <w:p w:rsidR="00FF56A6" w:rsidRPr="0021661A" w:rsidRDefault="00FF56A6" w:rsidP="00790D49">
            <w:pPr>
              <w:widowControl/>
              <w:spacing w:line="240" w:lineRule="exact"/>
              <w:jc w:val="center"/>
              <w:rPr>
                <w:rFonts w:ascii="黑体" w:eastAsia="黑体" w:hAnsi="黑体" w:cs="Times New Roman"/>
                <w:spacing w:val="-20"/>
                <w:szCs w:val="21"/>
              </w:rPr>
            </w:pPr>
            <w:r w:rsidRPr="0021661A">
              <w:rPr>
                <w:rFonts w:ascii="黑体" w:eastAsia="黑体" w:hAnsi="黑体" w:cs="Times New Roman" w:hint="eastAsia"/>
                <w:spacing w:val="-20"/>
                <w:szCs w:val="21"/>
              </w:rPr>
              <w:t>电  话</w:t>
            </w:r>
          </w:p>
        </w:tc>
        <w:tc>
          <w:tcPr>
            <w:tcW w:w="812" w:type="dxa"/>
            <w:gridSpan w:val="2"/>
            <w:tcBorders>
              <w:top w:val="single" w:sz="4" w:space="0" w:color="auto"/>
              <w:left w:val="nil"/>
              <w:bottom w:val="single" w:sz="4" w:space="0" w:color="auto"/>
              <w:right w:val="single" w:sz="4" w:space="0" w:color="auto"/>
            </w:tcBorders>
            <w:noWrap/>
            <w:vAlign w:val="center"/>
          </w:tcPr>
          <w:p w:rsidR="00FF56A6" w:rsidRPr="0021661A" w:rsidRDefault="00FF56A6" w:rsidP="00790D49">
            <w:pPr>
              <w:widowControl/>
              <w:spacing w:line="240" w:lineRule="exact"/>
              <w:jc w:val="center"/>
              <w:rPr>
                <w:rFonts w:ascii="黑体" w:eastAsia="黑体" w:hAnsi="黑体" w:cs="Times New Roman"/>
                <w:spacing w:val="-20"/>
                <w:szCs w:val="21"/>
              </w:rPr>
            </w:pPr>
            <w:r w:rsidRPr="0021661A">
              <w:rPr>
                <w:rFonts w:ascii="黑体" w:eastAsia="黑体" w:hAnsi="黑体" w:cs="Times New Roman" w:hint="eastAsia"/>
                <w:spacing w:val="-20"/>
                <w:szCs w:val="21"/>
              </w:rPr>
              <w:t>姓  名</w:t>
            </w:r>
          </w:p>
        </w:tc>
        <w:tc>
          <w:tcPr>
            <w:tcW w:w="1190" w:type="dxa"/>
            <w:tcBorders>
              <w:top w:val="single" w:sz="4" w:space="0" w:color="auto"/>
              <w:left w:val="nil"/>
              <w:bottom w:val="single" w:sz="4" w:space="0" w:color="auto"/>
              <w:right w:val="single" w:sz="4" w:space="0" w:color="auto"/>
            </w:tcBorders>
            <w:noWrap/>
            <w:vAlign w:val="center"/>
          </w:tcPr>
          <w:p w:rsidR="00FF56A6" w:rsidRPr="0021661A" w:rsidRDefault="00FF56A6" w:rsidP="00790D49">
            <w:pPr>
              <w:widowControl/>
              <w:spacing w:line="240" w:lineRule="exact"/>
              <w:jc w:val="center"/>
              <w:rPr>
                <w:rFonts w:ascii="黑体" w:eastAsia="黑体" w:hAnsi="黑体" w:cs="Times New Roman"/>
                <w:spacing w:val="-20"/>
                <w:szCs w:val="21"/>
              </w:rPr>
            </w:pPr>
            <w:r w:rsidRPr="0021661A">
              <w:rPr>
                <w:rFonts w:ascii="黑体" w:eastAsia="黑体" w:hAnsi="黑体" w:cs="Times New Roman" w:hint="eastAsia"/>
                <w:spacing w:val="-20"/>
                <w:szCs w:val="21"/>
              </w:rPr>
              <w:t>电  话</w:t>
            </w:r>
          </w:p>
        </w:tc>
      </w:tr>
      <w:tr w:rsidR="0021661A" w:rsidRPr="0021661A" w:rsidTr="00FB7C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746"/>
          <w:jc w:val="center"/>
        </w:trPr>
        <w:tc>
          <w:tcPr>
            <w:tcW w:w="527" w:type="dxa"/>
            <w:gridSpan w:val="3"/>
            <w:tcBorders>
              <w:top w:val="single" w:sz="4" w:space="0" w:color="auto"/>
              <w:left w:val="single" w:sz="4" w:space="0" w:color="auto"/>
              <w:bottom w:val="single" w:sz="4" w:space="0" w:color="auto"/>
              <w:right w:val="single" w:sz="4" w:space="0" w:color="auto"/>
            </w:tcBorders>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39</w:t>
            </w:r>
          </w:p>
        </w:tc>
        <w:tc>
          <w:tcPr>
            <w:tcW w:w="94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DZ09-22</w:t>
            </w:r>
          </w:p>
        </w:tc>
        <w:tc>
          <w:tcPr>
            <w:tcW w:w="1560"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葛公镇仙寓山村</w:t>
            </w:r>
            <w:r w:rsidRPr="0021661A">
              <w:rPr>
                <w:rFonts w:ascii="宋体" w:eastAsia="宋体" w:hAnsi="宋体" w:cs="宋体" w:hint="eastAsia"/>
                <w:spacing w:val="-20"/>
                <w:kern w:val="0"/>
                <w:szCs w:val="21"/>
              </w:rPr>
              <w:br/>
            </w:r>
            <w:proofErr w:type="gramStart"/>
            <w:r w:rsidRPr="0021661A">
              <w:rPr>
                <w:rFonts w:ascii="宋体" w:eastAsia="宋体" w:hAnsi="宋体" w:cs="宋体" w:hint="eastAsia"/>
                <w:spacing w:val="-20"/>
                <w:kern w:val="0"/>
                <w:szCs w:val="21"/>
              </w:rPr>
              <w:t>形边组</w:t>
            </w:r>
            <w:proofErr w:type="gramEnd"/>
          </w:p>
        </w:tc>
        <w:tc>
          <w:tcPr>
            <w:tcW w:w="801"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2006.6</w:t>
            </w:r>
          </w:p>
        </w:tc>
        <w:tc>
          <w:tcPr>
            <w:tcW w:w="567"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滑坡</w:t>
            </w:r>
          </w:p>
        </w:tc>
        <w:tc>
          <w:tcPr>
            <w:tcW w:w="567"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小型</w:t>
            </w:r>
          </w:p>
        </w:tc>
        <w:tc>
          <w:tcPr>
            <w:tcW w:w="725"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w:t>
            </w:r>
          </w:p>
        </w:tc>
        <w:tc>
          <w:tcPr>
            <w:tcW w:w="52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w:t>
            </w:r>
          </w:p>
        </w:tc>
        <w:tc>
          <w:tcPr>
            <w:tcW w:w="52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4</w:t>
            </w:r>
          </w:p>
        </w:tc>
        <w:tc>
          <w:tcPr>
            <w:tcW w:w="620"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不稳定</w:t>
            </w:r>
          </w:p>
        </w:tc>
        <w:tc>
          <w:tcPr>
            <w:tcW w:w="62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不稳定</w:t>
            </w:r>
          </w:p>
        </w:tc>
        <w:tc>
          <w:tcPr>
            <w:tcW w:w="811"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搬迁避让，加强监测</w:t>
            </w:r>
          </w:p>
        </w:tc>
        <w:tc>
          <w:tcPr>
            <w:tcW w:w="832"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江吉祥</w:t>
            </w:r>
          </w:p>
        </w:tc>
        <w:tc>
          <w:tcPr>
            <w:tcW w:w="1260"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13866803745</w:t>
            </w:r>
          </w:p>
        </w:tc>
        <w:tc>
          <w:tcPr>
            <w:tcW w:w="755"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jc w:val="center"/>
              <w:rPr>
                <w:rFonts w:ascii="宋体" w:eastAsia="宋体" w:hAnsi="宋体" w:cs="宋体"/>
                <w:spacing w:val="-20"/>
                <w:kern w:val="0"/>
                <w:szCs w:val="21"/>
              </w:rPr>
            </w:pPr>
            <w:proofErr w:type="gramStart"/>
            <w:r w:rsidRPr="0021661A">
              <w:rPr>
                <w:rFonts w:ascii="宋体" w:eastAsia="宋体" w:hAnsi="宋体" w:cs="宋体" w:hint="eastAsia"/>
                <w:spacing w:val="-20"/>
                <w:kern w:val="0"/>
                <w:szCs w:val="21"/>
              </w:rPr>
              <w:t>郑芝保</w:t>
            </w:r>
            <w:proofErr w:type="gramEnd"/>
          </w:p>
        </w:tc>
        <w:tc>
          <w:tcPr>
            <w:tcW w:w="1218"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15956634088</w:t>
            </w:r>
          </w:p>
        </w:tc>
        <w:tc>
          <w:tcPr>
            <w:tcW w:w="812"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余万新</w:t>
            </w:r>
          </w:p>
        </w:tc>
        <w:tc>
          <w:tcPr>
            <w:tcW w:w="119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18056606371</w:t>
            </w:r>
          </w:p>
        </w:tc>
      </w:tr>
      <w:tr w:rsidR="0021661A" w:rsidRPr="0021661A" w:rsidTr="00FB7C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983"/>
          <w:jc w:val="center"/>
        </w:trPr>
        <w:tc>
          <w:tcPr>
            <w:tcW w:w="527" w:type="dxa"/>
            <w:gridSpan w:val="3"/>
            <w:tcBorders>
              <w:top w:val="single" w:sz="4" w:space="0" w:color="auto"/>
              <w:left w:val="single" w:sz="4" w:space="0" w:color="auto"/>
              <w:bottom w:val="single" w:sz="4" w:space="0" w:color="auto"/>
              <w:right w:val="single" w:sz="4" w:space="0" w:color="auto"/>
            </w:tcBorders>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40</w:t>
            </w:r>
          </w:p>
        </w:tc>
        <w:tc>
          <w:tcPr>
            <w:tcW w:w="94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DZ2011-3</w:t>
            </w:r>
          </w:p>
        </w:tc>
        <w:tc>
          <w:tcPr>
            <w:tcW w:w="1560"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葛公镇仙寓山村江</w:t>
            </w:r>
            <w:proofErr w:type="gramStart"/>
            <w:r w:rsidRPr="0021661A">
              <w:rPr>
                <w:rFonts w:ascii="宋体" w:eastAsia="宋体" w:hAnsi="宋体" w:cs="宋体" w:hint="eastAsia"/>
                <w:spacing w:val="-20"/>
                <w:kern w:val="0"/>
                <w:szCs w:val="21"/>
              </w:rPr>
              <w:t>墩组周</w:t>
            </w:r>
            <w:proofErr w:type="gramEnd"/>
            <w:r w:rsidRPr="0021661A">
              <w:rPr>
                <w:rFonts w:ascii="宋体" w:eastAsia="宋体" w:hAnsi="宋体" w:cs="宋体" w:hint="eastAsia"/>
                <w:spacing w:val="-20"/>
                <w:kern w:val="0"/>
                <w:szCs w:val="21"/>
              </w:rPr>
              <w:t>光发户屋后</w:t>
            </w:r>
          </w:p>
        </w:tc>
        <w:tc>
          <w:tcPr>
            <w:tcW w:w="801"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2011.6</w:t>
            </w:r>
          </w:p>
        </w:tc>
        <w:tc>
          <w:tcPr>
            <w:tcW w:w="567"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崩塌</w:t>
            </w:r>
          </w:p>
        </w:tc>
        <w:tc>
          <w:tcPr>
            <w:tcW w:w="567"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小型</w:t>
            </w:r>
          </w:p>
        </w:tc>
        <w:tc>
          <w:tcPr>
            <w:tcW w:w="725"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w:t>
            </w:r>
          </w:p>
        </w:tc>
        <w:tc>
          <w:tcPr>
            <w:tcW w:w="52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2</w:t>
            </w:r>
          </w:p>
        </w:tc>
        <w:tc>
          <w:tcPr>
            <w:tcW w:w="52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5</w:t>
            </w:r>
          </w:p>
        </w:tc>
        <w:tc>
          <w:tcPr>
            <w:tcW w:w="620"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不稳定</w:t>
            </w:r>
          </w:p>
        </w:tc>
        <w:tc>
          <w:tcPr>
            <w:tcW w:w="62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不稳定</w:t>
            </w:r>
          </w:p>
        </w:tc>
        <w:tc>
          <w:tcPr>
            <w:tcW w:w="811"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治  理</w:t>
            </w:r>
          </w:p>
        </w:tc>
        <w:tc>
          <w:tcPr>
            <w:tcW w:w="832"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占多兴</w:t>
            </w:r>
          </w:p>
        </w:tc>
        <w:tc>
          <w:tcPr>
            <w:tcW w:w="1260"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13856657319</w:t>
            </w:r>
          </w:p>
        </w:tc>
        <w:tc>
          <w:tcPr>
            <w:tcW w:w="755"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jc w:val="center"/>
              <w:rPr>
                <w:rFonts w:ascii="宋体" w:eastAsia="宋体" w:hAnsi="宋体" w:cs="宋体"/>
                <w:spacing w:val="-20"/>
                <w:kern w:val="0"/>
                <w:szCs w:val="21"/>
              </w:rPr>
            </w:pPr>
            <w:proofErr w:type="gramStart"/>
            <w:r w:rsidRPr="0021661A">
              <w:rPr>
                <w:rFonts w:ascii="宋体" w:eastAsia="宋体" w:hAnsi="宋体" w:cs="宋体" w:hint="eastAsia"/>
                <w:spacing w:val="-20"/>
                <w:kern w:val="0"/>
                <w:szCs w:val="21"/>
              </w:rPr>
              <w:t>郑芝保</w:t>
            </w:r>
            <w:proofErr w:type="gramEnd"/>
          </w:p>
        </w:tc>
        <w:tc>
          <w:tcPr>
            <w:tcW w:w="1218"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15956634088</w:t>
            </w:r>
          </w:p>
        </w:tc>
        <w:tc>
          <w:tcPr>
            <w:tcW w:w="812"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余万新</w:t>
            </w:r>
          </w:p>
        </w:tc>
        <w:tc>
          <w:tcPr>
            <w:tcW w:w="119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18056606371</w:t>
            </w:r>
          </w:p>
        </w:tc>
      </w:tr>
      <w:tr w:rsidR="0021661A" w:rsidRPr="0021661A" w:rsidTr="00FB7C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885"/>
          <w:jc w:val="center"/>
        </w:trPr>
        <w:tc>
          <w:tcPr>
            <w:tcW w:w="527" w:type="dxa"/>
            <w:gridSpan w:val="3"/>
            <w:tcBorders>
              <w:top w:val="single" w:sz="4" w:space="0" w:color="auto"/>
              <w:left w:val="single" w:sz="4" w:space="0" w:color="auto"/>
              <w:bottom w:val="single" w:sz="4" w:space="0" w:color="auto"/>
              <w:right w:val="single" w:sz="4" w:space="0" w:color="auto"/>
            </w:tcBorders>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41</w:t>
            </w:r>
          </w:p>
        </w:tc>
        <w:tc>
          <w:tcPr>
            <w:tcW w:w="94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DZ2019-07</w:t>
            </w:r>
          </w:p>
        </w:tc>
        <w:tc>
          <w:tcPr>
            <w:tcW w:w="1560"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葛公镇仙寓山村叶山组郑</w:t>
            </w:r>
            <w:proofErr w:type="gramStart"/>
            <w:r w:rsidRPr="0021661A">
              <w:rPr>
                <w:rFonts w:ascii="宋体" w:eastAsia="宋体" w:hAnsi="宋体" w:cs="宋体" w:hint="eastAsia"/>
                <w:spacing w:val="-20"/>
                <w:kern w:val="0"/>
                <w:szCs w:val="21"/>
              </w:rPr>
              <w:t>世</w:t>
            </w:r>
            <w:proofErr w:type="gramEnd"/>
            <w:r w:rsidRPr="0021661A">
              <w:rPr>
                <w:rFonts w:ascii="宋体" w:eastAsia="宋体" w:hAnsi="宋体" w:cs="宋体" w:hint="eastAsia"/>
                <w:spacing w:val="-20"/>
                <w:kern w:val="0"/>
                <w:szCs w:val="21"/>
              </w:rPr>
              <w:t>新屋后滑坡</w:t>
            </w:r>
          </w:p>
        </w:tc>
        <w:tc>
          <w:tcPr>
            <w:tcW w:w="801"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2019.11</w:t>
            </w:r>
          </w:p>
        </w:tc>
        <w:tc>
          <w:tcPr>
            <w:tcW w:w="567"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滑坡</w:t>
            </w:r>
          </w:p>
        </w:tc>
        <w:tc>
          <w:tcPr>
            <w:tcW w:w="567"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小型</w:t>
            </w:r>
          </w:p>
        </w:tc>
        <w:tc>
          <w:tcPr>
            <w:tcW w:w="725"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4</w:t>
            </w:r>
          </w:p>
        </w:tc>
        <w:tc>
          <w:tcPr>
            <w:tcW w:w="52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13</w:t>
            </w:r>
          </w:p>
        </w:tc>
        <w:tc>
          <w:tcPr>
            <w:tcW w:w="52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100</w:t>
            </w:r>
          </w:p>
        </w:tc>
        <w:tc>
          <w:tcPr>
            <w:tcW w:w="620"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不稳定</w:t>
            </w:r>
          </w:p>
        </w:tc>
        <w:tc>
          <w:tcPr>
            <w:tcW w:w="62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不稳定</w:t>
            </w:r>
          </w:p>
        </w:tc>
        <w:tc>
          <w:tcPr>
            <w:tcW w:w="811"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监测</w:t>
            </w:r>
            <w:r w:rsidRPr="0021661A">
              <w:rPr>
                <w:rFonts w:ascii="宋体" w:eastAsia="宋体" w:hAnsi="宋体" w:cs="宋体" w:hint="eastAsia"/>
                <w:spacing w:val="-20"/>
                <w:kern w:val="0"/>
                <w:szCs w:val="21"/>
              </w:rPr>
              <w:br/>
              <w:t>避让</w:t>
            </w:r>
          </w:p>
        </w:tc>
        <w:tc>
          <w:tcPr>
            <w:tcW w:w="832"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jc w:val="center"/>
              <w:rPr>
                <w:rFonts w:ascii="宋体" w:eastAsia="宋体" w:hAnsi="宋体" w:cs="宋体"/>
                <w:spacing w:val="-20"/>
                <w:kern w:val="0"/>
                <w:szCs w:val="21"/>
              </w:rPr>
            </w:pPr>
            <w:proofErr w:type="gramStart"/>
            <w:r w:rsidRPr="0021661A">
              <w:rPr>
                <w:rFonts w:ascii="宋体" w:eastAsia="宋体" w:hAnsi="宋体" w:cs="宋体" w:hint="eastAsia"/>
                <w:spacing w:val="-20"/>
                <w:kern w:val="0"/>
                <w:szCs w:val="21"/>
              </w:rPr>
              <w:t>郑芝保</w:t>
            </w:r>
            <w:proofErr w:type="gramEnd"/>
          </w:p>
        </w:tc>
        <w:tc>
          <w:tcPr>
            <w:tcW w:w="1260"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15956634088</w:t>
            </w:r>
          </w:p>
        </w:tc>
        <w:tc>
          <w:tcPr>
            <w:tcW w:w="755"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jc w:val="center"/>
              <w:rPr>
                <w:rFonts w:ascii="宋体" w:eastAsia="宋体" w:hAnsi="宋体" w:cs="宋体"/>
                <w:spacing w:val="-20"/>
                <w:kern w:val="0"/>
                <w:szCs w:val="21"/>
              </w:rPr>
            </w:pPr>
            <w:proofErr w:type="gramStart"/>
            <w:r w:rsidRPr="0021661A">
              <w:rPr>
                <w:rFonts w:ascii="宋体" w:eastAsia="宋体" w:hAnsi="宋体" w:cs="宋体" w:hint="eastAsia"/>
                <w:spacing w:val="-20"/>
                <w:kern w:val="0"/>
                <w:szCs w:val="21"/>
              </w:rPr>
              <w:t>郑芝保</w:t>
            </w:r>
            <w:proofErr w:type="gramEnd"/>
          </w:p>
        </w:tc>
        <w:tc>
          <w:tcPr>
            <w:tcW w:w="1218"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15956634088</w:t>
            </w:r>
          </w:p>
        </w:tc>
        <w:tc>
          <w:tcPr>
            <w:tcW w:w="812"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余万新</w:t>
            </w:r>
          </w:p>
        </w:tc>
        <w:tc>
          <w:tcPr>
            <w:tcW w:w="119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18056606371</w:t>
            </w:r>
          </w:p>
        </w:tc>
      </w:tr>
      <w:tr w:rsidR="0021661A" w:rsidRPr="0021661A" w:rsidTr="00FB7C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615"/>
          <w:jc w:val="center"/>
        </w:trPr>
        <w:tc>
          <w:tcPr>
            <w:tcW w:w="527" w:type="dxa"/>
            <w:gridSpan w:val="3"/>
            <w:tcBorders>
              <w:top w:val="single" w:sz="4" w:space="0" w:color="auto"/>
              <w:left w:val="single" w:sz="4" w:space="0" w:color="auto"/>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42</w:t>
            </w:r>
          </w:p>
        </w:tc>
        <w:tc>
          <w:tcPr>
            <w:tcW w:w="94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DZ1029</w:t>
            </w:r>
          </w:p>
        </w:tc>
        <w:tc>
          <w:tcPr>
            <w:tcW w:w="1560"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洋湖镇迭山村红桥组高</w:t>
            </w:r>
            <w:proofErr w:type="gramStart"/>
            <w:r w:rsidRPr="0021661A">
              <w:rPr>
                <w:rFonts w:ascii="宋体" w:eastAsia="宋体" w:hAnsi="宋体" w:cs="宋体" w:hint="eastAsia"/>
                <w:spacing w:val="-20"/>
                <w:kern w:val="0"/>
                <w:szCs w:val="21"/>
              </w:rPr>
              <w:t>世春户</w:t>
            </w:r>
            <w:proofErr w:type="gramEnd"/>
            <w:r w:rsidRPr="0021661A">
              <w:rPr>
                <w:rFonts w:ascii="宋体" w:eastAsia="宋体" w:hAnsi="宋体" w:cs="宋体" w:hint="eastAsia"/>
                <w:spacing w:val="-20"/>
                <w:kern w:val="0"/>
                <w:szCs w:val="21"/>
              </w:rPr>
              <w:t>房屋</w:t>
            </w:r>
          </w:p>
        </w:tc>
        <w:tc>
          <w:tcPr>
            <w:tcW w:w="801"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1995.5</w:t>
            </w:r>
          </w:p>
        </w:tc>
        <w:tc>
          <w:tcPr>
            <w:tcW w:w="567"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地面塌陷</w:t>
            </w:r>
          </w:p>
        </w:tc>
        <w:tc>
          <w:tcPr>
            <w:tcW w:w="567"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小型</w:t>
            </w:r>
          </w:p>
        </w:tc>
        <w:tc>
          <w:tcPr>
            <w:tcW w:w="725"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0</w:t>
            </w:r>
          </w:p>
        </w:tc>
        <w:tc>
          <w:tcPr>
            <w:tcW w:w="52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0</w:t>
            </w:r>
          </w:p>
        </w:tc>
        <w:tc>
          <w:tcPr>
            <w:tcW w:w="52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0</w:t>
            </w:r>
          </w:p>
        </w:tc>
        <w:tc>
          <w:tcPr>
            <w:tcW w:w="620"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基本</w:t>
            </w:r>
            <w:r w:rsidRPr="0021661A">
              <w:rPr>
                <w:rFonts w:ascii="宋体" w:eastAsia="宋体" w:hAnsi="宋体" w:cs="宋体" w:hint="eastAsia"/>
                <w:spacing w:val="-20"/>
                <w:kern w:val="0"/>
                <w:szCs w:val="21"/>
              </w:rPr>
              <w:br/>
              <w:t>稳定</w:t>
            </w:r>
          </w:p>
        </w:tc>
        <w:tc>
          <w:tcPr>
            <w:tcW w:w="62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不稳定</w:t>
            </w:r>
          </w:p>
        </w:tc>
        <w:tc>
          <w:tcPr>
            <w:tcW w:w="811"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填埋水井</w:t>
            </w:r>
          </w:p>
        </w:tc>
        <w:tc>
          <w:tcPr>
            <w:tcW w:w="832"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汪伟</w:t>
            </w:r>
          </w:p>
        </w:tc>
        <w:tc>
          <w:tcPr>
            <w:tcW w:w="1260"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15956623789</w:t>
            </w:r>
          </w:p>
        </w:tc>
        <w:tc>
          <w:tcPr>
            <w:tcW w:w="755"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proofErr w:type="gramStart"/>
            <w:r w:rsidRPr="0021661A">
              <w:rPr>
                <w:rFonts w:ascii="宋体" w:eastAsia="宋体" w:hAnsi="宋体" w:cs="宋体" w:hint="eastAsia"/>
                <w:spacing w:val="-20"/>
                <w:kern w:val="0"/>
                <w:szCs w:val="21"/>
              </w:rPr>
              <w:t>江芝美</w:t>
            </w:r>
            <w:proofErr w:type="gramEnd"/>
          </w:p>
        </w:tc>
        <w:tc>
          <w:tcPr>
            <w:tcW w:w="1218"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15856603989</w:t>
            </w:r>
          </w:p>
        </w:tc>
        <w:tc>
          <w:tcPr>
            <w:tcW w:w="812"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proofErr w:type="gramStart"/>
            <w:r w:rsidRPr="0021661A">
              <w:rPr>
                <w:rFonts w:ascii="宋体" w:eastAsia="宋体" w:hAnsi="宋体" w:cs="宋体" w:hint="eastAsia"/>
                <w:spacing w:val="-20"/>
                <w:kern w:val="0"/>
                <w:szCs w:val="21"/>
              </w:rPr>
              <w:t>丁鹏林</w:t>
            </w:r>
            <w:proofErr w:type="gramEnd"/>
          </w:p>
        </w:tc>
        <w:tc>
          <w:tcPr>
            <w:tcW w:w="119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15357793196</w:t>
            </w:r>
          </w:p>
        </w:tc>
      </w:tr>
      <w:tr w:rsidR="0021661A" w:rsidRPr="0021661A" w:rsidTr="00FB7C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570"/>
          <w:jc w:val="center"/>
        </w:trPr>
        <w:tc>
          <w:tcPr>
            <w:tcW w:w="527" w:type="dxa"/>
            <w:gridSpan w:val="3"/>
            <w:tcBorders>
              <w:top w:val="single" w:sz="4" w:space="0" w:color="auto"/>
              <w:left w:val="single" w:sz="4" w:space="0" w:color="auto"/>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43</w:t>
            </w:r>
          </w:p>
        </w:tc>
        <w:tc>
          <w:tcPr>
            <w:tcW w:w="94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DZ09-17</w:t>
            </w:r>
          </w:p>
        </w:tc>
        <w:tc>
          <w:tcPr>
            <w:tcW w:w="1560"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洋湖镇迭山村响水滩发电站</w:t>
            </w:r>
          </w:p>
        </w:tc>
        <w:tc>
          <w:tcPr>
            <w:tcW w:w="801"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2008.1</w:t>
            </w:r>
          </w:p>
        </w:tc>
        <w:tc>
          <w:tcPr>
            <w:tcW w:w="567"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崩塌</w:t>
            </w:r>
          </w:p>
        </w:tc>
        <w:tc>
          <w:tcPr>
            <w:tcW w:w="567"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小型</w:t>
            </w:r>
          </w:p>
        </w:tc>
        <w:tc>
          <w:tcPr>
            <w:tcW w:w="725"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w:t>
            </w:r>
          </w:p>
        </w:tc>
        <w:tc>
          <w:tcPr>
            <w:tcW w:w="52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2</w:t>
            </w:r>
          </w:p>
        </w:tc>
        <w:tc>
          <w:tcPr>
            <w:tcW w:w="52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60</w:t>
            </w:r>
          </w:p>
        </w:tc>
        <w:tc>
          <w:tcPr>
            <w:tcW w:w="620"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不稳定</w:t>
            </w:r>
          </w:p>
        </w:tc>
        <w:tc>
          <w:tcPr>
            <w:tcW w:w="62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不稳定</w:t>
            </w:r>
          </w:p>
        </w:tc>
        <w:tc>
          <w:tcPr>
            <w:tcW w:w="811"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避让、树立警示牌</w:t>
            </w:r>
          </w:p>
        </w:tc>
        <w:tc>
          <w:tcPr>
            <w:tcW w:w="832"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王小华</w:t>
            </w:r>
          </w:p>
        </w:tc>
        <w:tc>
          <w:tcPr>
            <w:tcW w:w="1260"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8313969</w:t>
            </w:r>
            <w:r w:rsidRPr="0021661A">
              <w:rPr>
                <w:rFonts w:ascii="宋体" w:eastAsia="宋体" w:hAnsi="宋体" w:cs="宋体" w:hint="eastAsia"/>
                <w:spacing w:val="-20"/>
                <w:kern w:val="0"/>
                <w:szCs w:val="21"/>
              </w:rPr>
              <w:br/>
              <w:t>13866457238</w:t>
            </w:r>
          </w:p>
        </w:tc>
        <w:tc>
          <w:tcPr>
            <w:tcW w:w="755"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proofErr w:type="gramStart"/>
            <w:r w:rsidRPr="0021661A">
              <w:rPr>
                <w:rFonts w:ascii="宋体" w:eastAsia="宋体" w:hAnsi="宋体" w:cs="宋体" w:hint="eastAsia"/>
                <w:spacing w:val="-20"/>
                <w:kern w:val="0"/>
                <w:szCs w:val="21"/>
              </w:rPr>
              <w:t>江芝美</w:t>
            </w:r>
            <w:proofErr w:type="gramEnd"/>
          </w:p>
        </w:tc>
        <w:tc>
          <w:tcPr>
            <w:tcW w:w="1218"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15856603989</w:t>
            </w:r>
          </w:p>
        </w:tc>
        <w:tc>
          <w:tcPr>
            <w:tcW w:w="812"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proofErr w:type="gramStart"/>
            <w:r w:rsidRPr="0021661A">
              <w:rPr>
                <w:rFonts w:ascii="宋体" w:eastAsia="宋体" w:hAnsi="宋体" w:cs="宋体" w:hint="eastAsia"/>
                <w:spacing w:val="-20"/>
                <w:kern w:val="0"/>
                <w:szCs w:val="21"/>
              </w:rPr>
              <w:t>丁鹏林</w:t>
            </w:r>
            <w:proofErr w:type="gramEnd"/>
          </w:p>
        </w:tc>
        <w:tc>
          <w:tcPr>
            <w:tcW w:w="119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15357793196</w:t>
            </w:r>
          </w:p>
        </w:tc>
      </w:tr>
      <w:tr w:rsidR="0021661A" w:rsidRPr="0021661A" w:rsidTr="00FB7C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1017"/>
          <w:jc w:val="center"/>
        </w:trPr>
        <w:tc>
          <w:tcPr>
            <w:tcW w:w="527" w:type="dxa"/>
            <w:gridSpan w:val="3"/>
            <w:tcBorders>
              <w:top w:val="single" w:sz="4" w:space="0" w:color="auto"/>
              <w:left w:val="single" w:sz="4" w:space="0" w:color="auto"/>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44</w:t>
            </w:r>
          </w:p>
        </w:tc>
        <w:tc>
          <w:tcPr>
            <w:tcW w:w="94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DZ09-19</w:t>
            </w:r>
          </w:p>
        </w:tc>
        <w:tc>
          <w:tcPr>
            <w:tcW w:w="1560"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洋湖镇高山村谢</w:t>
            </w:r>
            <w:proofErr w:type="gramStart"/>
            <w:r w:rsidRPr="0021661A">
              <w:rPr>
                <w:rFonts w:ascii="宋体" w:eastAsia="宋体" w:hAnsi="宋体" w:cs="宋体" w:hint="eastAsia"/>
                <w:spacing w:val="-20"/>
                <w:kern w:val="0"/>
                <w:szCs w:val="21"/>
              </w:rPr>
              <w:t>畈</w:t>
            </w:r>
            <w:proofErr w:type="gramEnd"/>
            <w:r w:rsidRPr="0021661A">
              <w:rPr>
                <w:rFonts w:ascii="宋体" w:eastAsia="宋体" w:hAnsi="宋体" w:cs="宋体" w:hint="eastAsia"/>
                <w:spacing w:val="-20"/>
                <w:kern w:val="0"/>
                <w:szCs w:val="21"/>
              </w:rPr>
              <w:t>组距S325省道K113右侧8公里处</w:t>
            </w:r>
          </w:p>
        </w:tc>
        <w:tc>
          <w:tcPr>
            <w:tcW w:w="801"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2005.12</w:t>
            </w:r>
          </w:p>
        </w:tc>
        <w:tc>
          <w:tcPr>
            <w:tcW w:w="567"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崩塌</w:t>
            </w:r>
          </w:p>
        </w:tc>
        <w:tc>
          <w:tcPr>
            <w:tcW w:w="567"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小型</w:t>
            </w:r>
          </w:p>
        </w:tc>
        <w:tc>
          <w:tcPr>
            <w:tcW w:w="725"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w:t>
            </w:r>
          </w:p>
        </w:tc>
        <w:tc>
          <w:tcPr>
            <w:tcW w:w="52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w:t>
            </w:r>
          </w:p>
        </w:tc>
        <w:tc>
          <w:tcPr>
            <w:tcW w:w="52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w:t>
            </w:r>
          </w:p>
        </w:tc>
        <w:tc>
          <w:tcPr>
            <w:tcW w:w="620"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不稳定</w:t>
            </w:r>
          </w:p>
        </w:tc>
        <w:tc>
          <w:tcPr>
            <w:tcW w:w="62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不稳定</w:t>
            </w:r>
          </w:p>
        </w:tc>
        <w:tc>
          <w:tcPr>
            <w:tcW w:w="811"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加强监测工程治理</w:t>
            </w:r>
          </w:p>
        </w:tc>
        <w:tc>
          <w:tcPr>
            <w:tcW w:w="832"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杨才军</w:t>
            </w:r>
          </w:p>
        </w:tc>
        <w:tc>
          <w:tcPr>
            <w:tcW w:w="1260"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15156609064</w:t>
            </w:r>
          </w:p>
        </w:tc>
        <w:tc>
          <w:tcPr>
            <w:tcW w:w="755"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proofErr w:type="gramStart"/>
            <w:r w:rsidRPr="0021661A">
              <w:rPr>
                <w:rFonts w:ascii="宋体" w:eastAsia="宋体" w:hAnsi="宋体" w:cs="宋体" w:hint="eastAsia"/>
                <w:spacing w:val="-20"/>
                <w:kern w:val="0"/>
                <w:szCs w:val="21"/>
              </w:rPr>
              <w:t>胡得发</w:t>
            </w:r>
            <w:proofErr w:type="gramEnd"/>
          </w:p>
        </w:tc>
        <w:tc>
          <w:tcPr>
            <w:tcW w:w="1218"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13856673669</w:t>
            </w:r>
          </w:p>
        </w:tc>
        <w:tc>
          <w:tcPr>
            <w:tcW w:w="812"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胡良杰</w:t>
            </w:r>
          </w:p>
        </w:tc>
        <w:tc>
          <w:tcPr>
            <w:tcW w:w="119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15357784966</w:t>
            </w:r>
          </w:p>
        </w:tc>
      </w:tr>
      <w:tr w:rsidR="0021661A" w:rsidRPr="0021661A" w:rsidTr="00FB7C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989"/>
          <w:jc w:val="center"/>
        </w:trPr>
        <w:tc>
          <w:tcPr>
            <w:tcW w:w="527" w:type="dxa"/>
            <w:gridSpan w:val="3"/>
            <w:tcBorders>
              <w:top w:val="single" w:sz="4" w:space="0" w:color="auto"/>
              <w:left w:val="single" w:sz="4" w:space="0" w:color="auto"/>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45</w:t>
            </w:r>
          </w:p>
        </w:tc>
        <w:tc>
          <w:tcPr>
            <w:tcW w:w="94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DZ1025</w:t>
            </w:r>
          </w:p>
        </w:tc>
        <w:tc>
          <w:tcPr>
            <w:tcW w:w="1560"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洋湖镇东风村</w:t>
            </w:r>
            <w:proofErr w:type="gramStart"/>
            <w:r w:rsidRPr="0021661A">
              <w:rPr>
                <w:rFonts w:ascii="宋体" w:eastAsia="宋体" w:hAnsi="宋体" w:cs="宋体" w:hint="eastAsia"/>
                <w:spacing w:val="-20"/>
                <w:kern w:val="0"/>
                <w:szCs w:val="21"/>
              </w:rPr>
              <w:t>邓坞</w:t>
            </w:r>
            <w:proofErr w:type="gramEnd"/>
            <w:r w:rsidRPr="0021661A">
              <w:rPr>
                <w:rFonts w:ascii="宋体" w:eastAsia="宋体" w:hAnsi="宋体" w:cs="宋体" w:hint="eastAsia"/>
                <w:spacing w:val="-20"/>
                <w:kern w:val="0"/>
                <w:szCs w:val="21"/>
              </w:rPr>
              <w:t>组东风水库灌渠地面塌陷</w:t>
            </w:r>
          </w:p>
        </w:tc>
        <w:tc>
          <w:tcPr>
            <w:tcW w:w="801"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1962.11</w:t>
            </w:r>
          </w:p>
        </w:tc>
        <w:tc>
          <w:tcPr>
            <w:tcW w:w="567"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地面塌陷</w:t>
            </w:r>
          </w:p>
        </w:tc>
        <w:tc>
          <w:tcPr>
            <w:tcW w:w="567"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小型</w:t>
            </w:r>
          </w:p>
        </w:tc>
        <w:tc>
          <w:tcPr>
            <w:tcW w:w="725"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w:t>
            </w:r>
          </w:p>
        </w:tc>
        <w:tc>
          <w:tcPr>
            <w:tcW w:w="52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w:t>
            </w:r>
          </w:p>
        </w:tc>
        <w:tc>
          <w:tcPr>
            <w:tcW w:w="52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w:t>
            </w:r>
          </w:p>
        </w:tc>
        <w:tc>
          <w:tcPr>
            <w:tcW w:w="620"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基本</w:t>
            </w:r>
            <w:r w:rsidRPr="0021661A">
              <w:rPr>
                <w:rFonts w:ascii="宋体" w:eastAsia="宋体" w:hAnsi="宋体" w:cs="宋体" w:hint="eastAsia"/>
                <w:spacing w:val="-20"/>
                <w:kern w:val="0"/>
                <w:szCs w:val="21"/>
              </w:rPr>
              <w:br/>
              <w:t>稳定</w:t>
            </w:r>
          </w:p>
        </w:tc>
        <w:tc>
          <w:tcPr>
            <w:tcW w:w="62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不稳定</w:t>
            </w:r>
          </w:p>
        </w:tc>
        <w:tc>
          <w:tcPr>
            <w:tcW w:w="811"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避让</w:t>
            </w:r>
            <w:proofErr w:type="gramStart"/>
            <w:r w:rsidRPr="0021661A">
              <w:rPr>
                <w:rFonts w:ascii="宋体" w:eastAsia="宋体" w:hAnsi="宋体" w:cs="宋体" w:hint="eastAsia"/>
                <w:spacing w:val="-20"/>
                <w:kern w:val="0"/>
                <w:szCs w:val="21"/>
              </w:rPr>
              <w:t>竖</w:t>
            </w:r>
            <w:proofErr w:type="gramEnd"/>
            <w:r w:rsidRPr="0021661A">
              <w:rPr>
                <w:rFonts w:ascii="宋体" w:eastAsia="宋体" w:hAnsi="宋体" w:cs="宋体" w:hint="eastAsia"/>
                <w:spacing w:val="-20"/>
                <w:kern w:val="0"/>
                <w:szCs w:val="21"/>
              </w:rPr>
              <w:t>警示牌</w:t>
            </w:r>
            <w:r w:rsidRPr="0021661A">
              <w:rPr>
                <w:rFonts w:ascii="宋体" w:eastAsia="宋体" w:hAnsi="宋体" w:cs="宋体" w:hint="eastAsia"/>
                <w:spacing w:val="-20"/>
                <w:kern w:val="0"/>
                <w:szCs w:val="21"/>
              </w:rPr>
              <w:br/>
              <w:t>加固水渠</w:t>
            </w:r>
          </w:p>
        </w:tc>
        <w:tc>
          <w:tcPr>
            <w:tcW w:w="832"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江小文</w:t>
            </w:r>
          </w:p>
        </w:tc>
        <w:tc>
          <w:tcPr>
            <w:tcW w:w="1260"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13955521349</w:t>
            </w:r>
          </w:p>
        </w:tc>
        <w:tc>
          <w:tcPr>
            <w:tcW w:w="755"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柯哲文</w:t>
            </w:r>
          </w:p>
        </w:tc>
        <w:tc>
          <w:tcPr>
            <w:tcW w:w="1218"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13705663357</w:t>
            </w:r>
          </w:p>
        </w:tc>
        <w:tc>
          <w:tcPr>
            <w:tcW w:w="812"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proofErr w:type="gramStart"/>
            <w:r w:rsidRPr="0021661A">
              <w:rPr>
                <w:rFonts w:ascii="宋体" w:eastAsia="宋体" w:hAnsi="宋体" w:cs="宋体" w:hint="eastAsia"/>
                <w:spacing w:val="-20"/>
                <w:kern w:val="0"/>
                <w:szCs w:val="21"/>
              </w:rPr>
              <w:t>桂涛</w:t>
            </w:r>
            <w:proofErr w:type="gramEnd"/>
          </w:p>
        </w:tc>
        <w:tc>
          <w:tcPr>
            <w:tcW w:w="119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15656687000</w:t>
            </w:r>
          </w:p>
        </w:tc>
      </w:tr>
      <w:tr w:rsidR="00774BB0" w:rsidRPr="0021661A" w:rsidTr="00A27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570"/>
          <w:jc w:val="center"/>
        </w:trPr>
        <w:tc>
          <w:tcPr>
            <w:tcW w:w="527" w:type="dxa"/>
            <w:gridSpan w:val="3"/>
            <w:vMerge w:val="restart"/>
            <w:tcBorders>
              <w:top w:val="single" w:sz="4" w:space="0" w:color="auto"/>
              <w:left w:val="single" w:sz="4" w:space="0" w:color="auto"/>
              <w:bottom w:val="single" w:sz="4" w:space="0" w:color="auto"/>
              <w:right w:val="single" w:sz="4" w:space="0" w:color="auto"/>
            </w:tcBorders>
            <w:vAlign w:val="center"/>
          </w:tcPr>
          <w:p w:rsidR="00774BB0" w:rsidRPr="0021661A" w:rsidRDefault="00774BB0" w:rsidP="00A27CBB">
            <w:pPr>
              <w:widowControl/>
              <w:spacing w:line="240" w:lineRule="exact"/>
              <w:jc w:val="center"/>
              <w:rPr>
                <w:rFonts w:ascii="黑体" w:eastAsia="黑体" w:hAnsi="黑体" w:cs="Times New Roman"/>
                <w:spacing w:val="-20"/>
                <w:szCs w:val="21"/>
              </w:rPr>
            </w:pPr>
            <w:r w:rsidRPr="0021661A">
              <w:rPr>
                <w:rFonts w:ascii="黑体" w:eastAsia="黑体" w:hAnsi="黑体" w:cs="Times New Roman" w:hint="eastAsia"/>
                <w:spacing w:val="-20"/>
                <w:szCs w:val="21"/>
              </w:rPr>
              <w:lastRenderedPageBreak/>
              <w:t>序号</w:t>
            </w:r>
          </w:p>
        </w:tc>
        <w:tc>
          <w:tcPr>
            <w:tcW w:w="940" w:type="dxa"/>
            <w:vMerge w:val="restart"/>
            <w:tcBorders>
              <w:top w:val="single" w:sz="4" w:space="0" w:color="auto"/>
              <w:left w:val="single" w:sz="4" w:space="0" w:color="auto"/>
              <w:bottom w:val="single" w:sz="4" w:space="0" w:color="auto"/>
              <w:right w:val="single" w:sz="4" w:space="0" w:color="auto"/>
            </w:tcBorders>
            <w:vAlign w:val="center"/>
          </w:tcPr>
          <w:p w:rsidR="00774BB0" w:rsidRPr="0021661A" w:rsidRDefault="00774BB0" w:rsidP="00A27CBB">
            <w:pPr>
              <w:widowControl/>
              <w:spacing w:line="240" w:lineRule="exact"/>
              <w:jc w:val="center"/>
              <w:rPr>
                <w:rFonts w:ascii="黑体" w:eastAsia="黑体" w:hAnsi="黑体" w:cs="Times New Roman"/>
                <w:spacing w:val="-20"/>
                <w:szCs w:val="21"/>
              </w:rPr>
            </w:pPr>
            <w:r w:rsidRPr="0021661A">
              <w:rPr>
                <w:rFonts w:ascii="黑体" w:eastAsia="黑体" w:hAnsi="黑体" w:cs="Times New Roman" w:hint="eastAsia"/>
                <w:spacing w:val="-20"/>
                <w:szCs w:val="21"/>
              </w:rPr>
              <w:t xml:space="preserve"> 编号</w:t>
            </w:r>
          </w:p>
        </w:tc>
        <w:tc>
          <w:tcPr>
            <w:tcW w:w="1560" w:type="dxa"/>
            <w:gridSpan w:val="2"/>
            <w:vMerge w:val="restart"/>
            <w:tcBorders>
              <w:top w:val="single" w:sz="4" w:space="0" w:color="auto"/>
              <w:left w:val="single" w:sz="4" w:space="0" w:color="auto"/>
              <w:bottom w:val="single" w:sz="4" w:space="0" w:color="auto"/>
              <w:right w:val="single" w:sz="4" w:space="0" w:color="auto"/>
            </w:tcBorders>
            <w:vAlign w:val="center"/>
          </w:tcPr>
          <w:p w:rsidR="00774BB0" w:rsidRPr="0021661A" w:rsidRDefault="00774BB0" w:rsidP="00A27CBB">
            <w:pPr>
              <w:widowControl/>
              <w:spacing w:line="240" w:lineRule="exact"/>
              <w:jc w:val="center"/>
              <w:rPr>
                <w:rFonts w:ascii="黑体" w:eastAsia="黑体" w:hAnsi="黑体" w:cs="Times New Roman"/>
                <w:spacing w:val="-20"/>
                <w:szCs w:val="21"/>
              </w:rPr>
            </w:pPr>
            <w:r w:rsidRPr="0021661A">
              <w:rPr>
                <w:rFonts w:ascii="黑体" w:eastAsia="黑体" w:hAnsi="黑体" w:cs="Times New Roman" w:hint="eastAsia"/>
                <w:spacing w:val="-20"/>
                <w:szCs w:val="21"/>
              </w:rPr>
              <w:t xml:space="preserve">  灾害位置</w:t>
            </w:r>
            <w:r w:rsidRPr="0021661A">
              <w:rPr>
                <w:rFonts w:ascii="黑体" w:eastAsia="黑体" w:hAnsi="黑体" w:cs="Times New Roman" w:hint="eastAsia"/>
                <w:spacing w:val="-20"/>
                <w:szCs w:val="21"/>
              </w:rPr>
              <w:br/>
              <w:t>（村组）</w:t>
            </w:r>
          </w:p>
        </w:tc>
        <w:tc>
          <w:tcPr>
            <w:tcW w:w="801" w:type="dxa"/>
            <w:gridSpan w:val="2"/>
            <w:vMerge w:val="restart"/>
            <w:tcBorders>
              <w:top w:val="single" w:sz="4" w:space="0" w:color="auto"/>
              <w:left w:val="single" w:sz="4" w:space="0" w:color="auto"/>
              <w:bottom w:val="single" w:sz="4" w:space="0" w:color="auto"/>
              <w:right w:val="single" w:sz="4" w:space="0" w:color="auto"/>
            </w:tcBorders>
            <w:vAlign w:val="center"/>
          </w:tcPr>
          <w:p w:rsidR="00774BB0" w:rsidRPr="0021661A" w:rsidRDefault="00774BB0" w:rsidP="00A27CBB">
            <w:pPr>
              <w:widowControl/>
              <w:spacing w:line="240" w:lineRule="exact"/>
              <w:jc w:val="center"/>
              <w:rPr>
                <w:rFonts w:ascii="黑体" w:eastAsia="黑体" w:hAnsi="黑体" w:cs="Times New Roman"/>
                <w:spacing w:val="-20"/>
                <w:szCs w:val="21"/>
              </w:rPr>
            </w:pPr>
            <w:r w:rsidRPr="0021661A">
              <w:rPr>
                <w:rFonts w:ascii="黑体" w:eastAsia="黑体" w:hAnsi="黑体" w:cs="Times New Roman" w:hint="eastAsia"/>
                <w:spacing w:val="-20"/>
                <w:szCs w:val="21"/>
              </w:rPr>
              <w:t>产生</w:t>
            </w:r>
            <w:r w:rsidRPr="0021661A">
              <w:rPr>
                <w:rFonts w:ascii="黑体" w:eastAsia="黑体" w:hAnsi="黑体" w:cs="Times New Roman" w:hint="eastAsia"/>
                <w:spacing w:val="-20"/>
                <w:szCs w:val="21"/>
              </w:rPr>
              <w:br/>
              <w:t>时间</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774BB0" w:rsidRPr="0021661A" w:rsidRDefault="00774BB0" w:rsidP="00A27CBB">
            <w:pPr>
              <w:widowControl/>
              <w:spacing w:line="240" w:lineRule="exact"/>
              <w:jc w:val="center"/>
              <w:rPr>
                <w:rFonts w:ascii="黑体" w:eastAsia="黑体" w:hAnsi="黑体" w:cs="Times New Roman"/>
                <w:spacing w:val="-20"/>
                <w:szCs w:val="21"/>
              </w:rPr>
            </w:pPr>
            <w:r w:rsidRPr="0021661A">
              <w:rPr>
                <w:rFonts w:ascii="黑体" w:eastAsia="黑体" w:hAnsi="黑体" w:cs="Times New Roman" w:hint="eastAsia"/>
                <w:spacing w:val="-20"/>
                <w:szCs w:val="21"/>
              </w:rPr>
              <w:t>灾害</w:t>
            </w:r>
            <w:r w:rsidRPr="0021661A">
              <w:rPr>
                <w:rFonts w:ascii="黑体" w:eastAsia="黑体" w:hAnsi="黑体" w:cs="Times New Roman" w:hint="eastAsia"/>
                <w:spacing w:val="-20"/>
                <w:szCs w:val="21"/>
              </w:rPr>
              <w:br/>
              <w:t>类型</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774BB0" w:rsidRPr="0021661A" w:rsidRDefault="00774BB0" w:rsidP="00A27CBB">
            <w:pPr>
              <w:widowControl/>
              <w:spacing w:line="240" w:lineRule="exact"/>
              <w:jc w:val="center"/>
              <w:rPr>
                <w:rFonts w:ascii="黑体" w:eastAsia="黑体" w:hAnsi="黑体" w:cs="Times New Roman"/>
                <w:spacing w:val="-20"/>
                <w:szCs w:val="21"/>
              </w:rPr>
            </w:pPr>
            <w:r w:rsidRPr="0021661A">
              <w:rPr>
                <w:rFonts w:ascii="黑体" w:eastAsia="黑体" w:hAnsi="黑体" w:cs="Times New Roman" w:hint="eastAsia"/>
                <w:spacing w:val="-20"/>
                <w:szCs w:val="21"/>
              </w:rPr>
              <w:t>灾害</w:t>
            </w:r>
            <w:r w:rsidRPr="0021661A">
              <w:rPr>
                <w:rFonts w:ascii="黑体" w:eastAsia="黑体" w:hAnsi="黑体" w:cs="Times New Roman" w:hint="eastAsia"/>
                <w:spacing w:val="-20"/>
                <w:szCs w:val="21"/>
              </w:rPr>
              <w:br/>
              <w:t>规模</w:t>
            </w:r>
          </w:p>
        </w:tc>
        <w:tc>
          <w:tcPr>
            <w:tcW w:w="1765" w:type="dxa"/>
            <w:gridSpan w:val="3"/>
            <w:tcBorders>
              <w:top w:val="single" w:sz="4" w:space="0" w:color="auto"/>
              <w:left w:val="single" w:sz="4" w:space="0" w:color="auto"/>
              <w:bottom w:val="single" w:sz="4" w:space="0" w:color="auto"/>
              <w:right w:val="single" w:sz="4" w:space="0" w:color="auto"/>
            </w:tcBorders>
            <w:noWrap/>
            <w:vAlign w:val="center"/>
          </w:tcPr>
          <w:p w:rsidR="00774BB0" w:rsidRPr="0021661A" w:rsidRDefault="00774BB0" w:rsidP="00A27CBB">
            <w:pPr>
              <w:widowControl/>
              <w:spacing w:line="240" w:lineRule="exact"/>
              <w:jc w:val="center"/>
              <w:rPr>
                <w:rFonts w:ascii="黑体" w:eastAsia="黑体" w:hAnsi="黑体" w:cs="Times New Roman"/>
                <w:spacing w:val="-20"/>
                <w:szCs w:val="21"/>
              </w:rPr>
            </w:pPr>
            <w:r w:rsidRPr="0021661A">
              <w:rPr>
                <w:rFonts w:ascii="黑体" w:eastAsia="黑体" w:hAnsi="黑体" w:cs="Times New Roman" w:hint="eastAsia"/>
                <w:spacing w:val="-20"/>
                <w:szCs w:val="21"/>
              </w:rPr>
              <w:t>造成的威胁</w:t>
            </w:r>
          </w:p>
        </w:tc>
        <w:tc>
          <w:tcPr>
            <w:tcW w:w="1240" w:type="dxa"/>
            <w:gridSpan w:val="3"/>
            <w:tcBorders>
              <w:top w:val="single" w:sz="4" w:space="0" w:color="auto"/>
              <w:left w:val="single" w:sz="4" w:space="0" w:color="auto"/>
              <w:bottom w:val="single" w:sz="4" w:space="0" w:color="auto"/>
              <w:right w:val="single" w:sz="4" w:space="0" w:color="auto"/>
            </w:tcBorders>
            <w:noWrap/>
            <w:vAlign w:val="center"/>
          </w:tcPr>
          <w:p w:rsidR="00774BB0" w:rsidRPr="0021661A" w:rsidRDefault="00774BB0" w:rsidP="00A27CBB">
            <w:pPr>
              <w:widowControl/>
              <w:spacing w:line="240" w:lineRule="exact"/>
              <w:jc w:val="center"/>
              <w:rPr>
                <w:rFonts w:ascii="黑体" w:eastAsia="黑体" w:hAnsi="黑体" w:cs="Times New Roman"/>
                <w:spacing w:val="-20"/>
                <w:szCs w:val="21"/>
              </w:rPr>
            </w:pPr>
            <w:r w:rsidRPr="0021661A">
              <w:rPr>
                <w:rFonts w:ascii="黑体" w:eastAsia="黑体" w:hAnsi="黑体" w:cs="Times New Roman" w:hint="eastAsia"/>
                <w:spacing w:val="-20"/>
                <w:szCs w:val="21"/>
              </w:rPr>
              <w:t>稳定性评价</w:t>
            </w:r>
          </w:p>
        </w:tc>
        <w:tc>
          <w:tcPr>
            <w:tcW w:w="811" w:type="dxa"/>
            <w:vMerge w:val="restart"/>
            <w:tcBorders>
              <w:top w:val="single" w:sz="4" w:space="0" w:color="auto"/>
              <w:left w:val="single" w:sz="4" w:space="0" w:color="auto"/>
              <w:bottom w:val="single" w:sz="4" w:space="0" w:color="auto"/>
              <w:right w:val="single" w:sz="4" w:space="0" w:color="auto"/>
            </w:tcBorders>
            <w:vAlign w:val="center"/>
          </w:tcPr>
          <w:p w:rsidR="00774BB0" w:rsidRPr="0021661A" w:rsidRDefault="00774BB0" w:rsidP="00A27CBB">
            <w:pPr>
              <w:widowControl/>
              <w:spacing w:line="240" w:lineRule="exact"/>
              <w:jc w:val="center"/>
              <w:rPr>
                <w:rFonts w:ascii="黑体" w:eastAsia="黑体" w:hAnsi="黑体" w:cs="Times New Roman"/>
                <w:spacing w:val="-20"/>
                <w:szCs w:val="21"/>
              </w:rPr>
            </w:pPr>
            <w:r w:rsidRPr="0021661A">
              <w:rPr>
                <w:rFonts w:ascii="黑体" w:eastAsia="黑体" w:hAnsi="黑体" w:cs="Times New Roman" w:hint="eastAsia"/>
                <w:spacing w:val="-20"/>
                <w:szCs w:val="21"/>
              </w:rPr>
              <w:t>防治建议</w:t>
            </w:r>
            <w:r w:rsidRPr="0021661A">
              <w:rPr>
                <w:rFonts w:ascii="黑体" w:eastAsia="黑体" w:hAnsi="黑体" w:cs="Times New Roman" w:hint="eastAsia"/>
                <w:spacing w:val="-20"/>
                <w:szCs w:val="21"/>
              </w:rPr>
              <w:br/>
              <w:t>及措施</w:t>
            </w:r>
          </w:p>
        </w:tc>
        <w:tc>
          <w:tcPr>
            <w:tcW w:w="2092" w:type="dxa"/>
            <w:gridSpan w:val="3"/>
            <w:tcBorders>
              <w:top w:val="single" w:sz="4" w:space="0" w:color="auto"/>
              <w:left w:val="single" w:sz="4" w:space="0" w:color="auto"/>
              <w:bottom w:val="single" w:sz="4" w:space="0" w:color="auto"/>
              <w:right w:val="single" w:sz="4" w:space="0" w:color="auto"/>
            </w:tcBorders>
            <w:noWrap/>
            <w:vAlign w:val="center"/>
          </w:tcPr>
          <w:p w:rsidR="00774BB0" w:rsidRPr="0021661A" w:rsidRDefault="00774BB0" w:rsidP="00A27CBB">
            <w:pPr>
              <w:widowControl/>
              <w:spacing w:line="240" w:lineRule="exact"/>
              <w:jc w:val="center"/>
              <w:rPr>
                <w:rFonts w:ascii="黑体" w:eastAsia="黑体" w:hAnsi="黑体" w:cs="Times New Roman"/>
                <w:spacing w:val="-20"/>
                <w:szCs w:val="21"/>
              </w:rPr>
            </w:pPr>
            <w:r w:rsidRPr="0021661A">
              <w:rPr>
                <w:rFonts w:ascii="黑体" w:eastAsia="黑体" w:hAnsi="黑体" w:cs="Times New Roman" w:hint="eastAsia"/>
                <w:spacing w:val="-20"/>
                <w:szCs w:val="21"/>
              </w:rPr>
              <w:t>群  测  人  员</w:t>
            </w:r>
          </w:p>
        </w:tc>
        <w:tc>
          <w:tcPr>
            <w:tcW w:w="1973" w:type="dxa"/>
            <w:gridSpan w:val="2"/>
            <w:tcBorders>
              <w:top w:val="single" w:sz="4" w:space="0" w:color="auto"/>
              <w:left w:val="single" w:sz="4" w:space="0" w:color="auto"/>
              <w:bottom w:val="single" w:sz="4" w:space="0" w:color="auto"/>
              <w:right w:val="single" w:sz="4" w:space="0" w:color="auto"/>
            </w:tcBorders>
            <w:noWrap/>
            <w:vAlign w:val="center"/>
          </w:tcPr>
          <w:p w:rsidR="00774BB0" w:rsidRPr="0021661A" w:rsidRDefault="00774BB0" w:rsidP="00A27CBB">
            <w:pPr>
              <w:widowControl/>
              <w:spacing w:line="240" w:lineRule="exact"/>
              <w:jc w:val="center"/>
              <w:rPr>
                <w:rFonts w:ascii="黑体" w:eastAsia="黑体" w:hAnsi="黑体" w:cs="Times New Roman"/>
                <w:spacing w:val="-20"/>
                <w:szCs w:val="21"/>
              </w:rPr>
            </w:pPr>
            <w:proofErr w:type="gramStart"/>
            <w:r w:rsidRPr="0021661A">
              <w:rPr>
                <w:rFonts w:ascii="黑体" w:eastAsia="黑体" w:hAnsi="黑体" w:cs="Times New Roman" w:hint="eastAsia"/>
                <w:spacing w:val="-20"/>
                <w:szCs w:val="21"/>
              </w:rPr>
              <w:t>村监督</w:t>
            </w:r>
            <w:proofErr w:type="gramEnd"/>
            <w:r w:rsidRPr="0021661A">
              <w:rPr>
                <w:rFonts w:ascii="黑体" w:eastAsia="黑体" w:hAnsi="黑体" w:cs="Times New Roman" w:hint="eastAsia"/>
                <w:spacing w:val="-20"/>
                <w:szCs w:val="21"/>
              </w:rPr>
              <w:t>落实责任人</w:t>
            </w:r>
          </w:p>
        </w:tc>
        <w:tc>
          <w:tcPr>
            <w:tcW w:w="2002" w:type="dxa"/>
            <w:gridSpan w:val="3"/>
            <w:tcBorders>
              <w:top w:val="single" w:sz="4" w:space="0" w:color="auto"/>
              <w:left w:val="single" w:sz="4" w:space="0" w:color="auto"/>
              <w:bottom w:val="single" w:sz="4" w:space="0" w:color="auto"/>
              <w:right w:val="single" w:sz="4" w:space="0" w:color="auto"/>
            </w:tcBorders>
            <w:noWrap/>
            <w:vAlign w:val="center"/>
          </w:tcPr>
          <w:p w:rsidR="00774BB0" w:rsidRPr="0021661A" w:rsidRDefault="00774BB0" w:rsidP="00A27CBB">
            <w:pPr>
              <w:widowControl/>
              <w:spacing w:line="240" w:lineRule="exact"/>
              <w:jc w:val="center"/>
              <w:rPr>
                <w:rFonts w:ascii="黑体" w:eastAsia="黑体" w:hAnsi="黑体" w:cs="Times New Roman"/>
                <w:spacing w:val="-20"/>
                <w:szCs w:val="21"/>
              </w:rPr>
            </w:pPr>
            <w:r w:rsidRPr="0021661A">
              <w:rPr>
                <w:rFonts w:ascii="黑体" w:eastAsia="黑体" w:hAnsi="黑体" w:cs="Times New Roman" w:hint="eastAsia"/>
                <w:spacing w:val="-20"/>
                <w:szCs w:val="21"/>
              </w:rPr>
              <w:t>乡镇负责人</w:t>
            </w:r>
          </w:p>
        </w:tc>
      </w:tr>
      <w:tr w:rsidR="00774BB0" w:rsidRPr="0021661A" w:rsidTr="00A27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720"/>
          <w:jc w:val="center"/>
        </w:trPr>
        <w:tc>
          <w:tcPr>
            <w:tcW w:w="527" w:type="dxa"/>
            <w:gridSpan w:val="3"/>
            <w:vMerge/>
            <w:tcBorders>
              <w:top w:val="single" w:sz="4" w:space="0" w:color="auto"/>
              <w:left w:val="single" w:sz="4" w:space="0" w:color="auto"/>
              <w:bottom w:val="single" w:sz="4" w:space="0" w:color="000000"/>
              <w:right w:val="single" w:sz="4" w:space="0" w:color="auto"/>
            </w:tcBorders>
            <w:vAlign w:val="center"/>
          </w:tcPr>
          <w:p w:rsidR="00774BB0" w:rsidRPr="0021661A" w:rsidRDefault="00774BB0" w:rsidP="00A27CBB">
            <w:pPr>
              <w:widowControl/>
              <w:spacing w:line="240" w:lineRule="exact"/>
              <w:jc w:val="left"/>
              <w:rPr>
                <w:rFonts w:ascii="黑体" w:eastAsia="黑体" w:hAnsi="黑体" w:cs="Times New Roman"/>
                <w:spacing w:val="-20"/>
                <w:szCs w:val="21"/>
              </w:rPr>
            </w:pPr>
          </w:p>
        </w:tc>
        <w:tc>
          <w:tcPr>
            <w:tcW w:w="940" w:type="dxa"/>
            <w:vMerge/>
            <w:tcBorders>
              <w:top w:val="single" w:sz="4" w:space="0" w:color="auto"/>
              <w:left w:val="single" w:sz="4" w:space="0" w:color="auto"/>
              <w:bottom w:val="single" w:sz="4" w:space="0" w:color="000000"/>
              <w:right w:val="single" w:sz="4" w:space="0" w:color="auto"/>
            </w:tcBorders>
            <w:vAlign w:val="center"/>
          </w:tcPr>
          <w:p w:rsidR="00774BB0" w:rsidRPr="0021661A" w:rsidRDefault="00774BB0" w:rsidP="00A27CBB">
            <w:pPr>
              <w:widowControl/>
              <w:spacing w:line="240" w:lineRule="exact"/>
              <w:jc w:val="left"/>
              <w:rPr>
                <w:rFonts w:ascii="黑体" w:eastAsia="黑体" w:hAnsi="黑体" w:cs="Times New Roman"/>
                <w:spacing w:val="-20"/>
                <w:szCs w:val="21"/>
              </w:rPr>
            </w:pPr>
          </w:p>
        </w:tc>
        <w:tc>
          <w:tcPr>
            <w:tcW w:w="1560" w:type="dxa"/>
            <w:gridSpan w:val="2"/>
            <w:vMerge/>
            <w:tcBorders>
              <w:top w:val="single" w:sz="4" w:space="0" w:color="auto"/>
              <w:left w:val="single" w:sz="4" w:space="0" w:color="auto"/>
              <w:bottom w:val="single" w:sz="4" w:space="0" w:color="000000"/>
              <w:right w:val="single" w:sz="4" w:space="0" w:color="auto"/>
            </w:tcBorders>
            <w:vAlign w:val="center"/>
          </w:tcPr>
          <w:p w:rsidR="00774BB0" w:rsidRPr="0021661A" w:rsidRDefault="00774BB0" w:rsidP="00A27CBB">
            <w:pPr>
              <w:widowControl/>
              <w:spacing w:line="240" w:lineRule="exact"/>
              <w:jc w:val="left"/>
              <w:rPr>
                <w:rFonts w:ascii="黑体" w:eastAsia="黑体" w:hAnsi="黑体" w:cs="Times New Roman"/>
                <w:spacing w:val="-20"/>
                <w:szCs w:val="21"/>
              </w:rPr>
            </w:pPr>
          </w:p>
        </w:tc>
        <w:tc>
          <w:tcPr>
            <w:tcW w:w="801" w:type="dxa"/>
            <w:gridSpan w:val="2"/>
            <w:vMerge/>
            <w:tcBorders>
              <w:top w:val="single" w:sz="4" w:space="0" w:color="auto"/>
              <w:left w:val="single" w:sz="4" w:space="0" w:color="auto"/>
              <w:bottom w:val="single" w:sz="4" w:space="0" w:color="000000"/>
              <w:right w:val="single" w:sz="4" w:space="0" w:color="auto"/>
            </w:tcBorders>
            <w:vAlign w:val="center"/>
          </w:tcPr>
          <w:p w:rsidR="00774BB0" w:rsidRPr="0021661A" w:rsidRDefault="00774BB0" w:rsidP="00A27CBB">
            <w:pPr>
              <w:widowControl/>
              <w:spacing w:line="240" w:lineRule="exact"/>
              <w:jc w:val="left"/>
              <w:rPr>
                <w:rFonts w:ascii="黑体" w:eastAsia="黑体" w:hAnsi="黑体" w:cs="Times New Roman"/>
                <w:spacing w:val="-20"/>
                <w:szCs w:val="21"/>
              </w:rPr>
            </w:pPr>
          </w:p>
        </w:tc>
        <w:tc>
          <w:tcPr>
            <w:tcW w:w="567" w:type="dxa"/>
            <w:vMerge/>
            <w:tcBorders>
              <w:top w:val="single" w:sz="4" w:space="0" w:color="auto"/>
              <w:left w:val="single" w:sz="4" w:space="0" w:color="auto"/>
              <w:bottom w:val="single" w:sz="4" w:space="0" w:color="000000"/>
              <w:right w:val="single" w:sz="4" w:space="0" w:color="auto"/>
            </w:tcBorders>
            <w:vAlign w:val="center"/>
          </w:tcPr>
          <w:p w:rsidR="00774BB0" w:rsidRPr="0021661A" w:rsidRDefault="00774BB0" w:rsidP="00A27CBB">
            <w:pPr>
              <w:widowControl/>
              <w:spacing w:line="240" w:lineRule="exact"/>
              <w:jc w:val="left"/>
              <w:rPr>
                <w:rFonts w:ascii="黑体" w:eastAsia="黑体" w:hAnsi="黑体" w:cs="Times New Roman"/>
                <w:spacing w:val="-20"/>
                <w:szCs w:val="21"/>
              </w:rPr>
            </w:pPr>
          </w:p>
        </w:tc>
        <w:tc>
          <w:tcPr>
            <w:tcW w:w="567" w:type="dxa"/>
            <w:vMerge/>
            <w:tcBorders>
              <w:top w:val="single" w:sz="4" w:space="0" w:color="auto"/>
              <w:left w:val="single" w:sz="4" w:space="0" w:color="auto"/>
              <w:bottom w:val="single" w:sz="4" w:space="0" w:color="000000"/>
              <w:right w:val="single" w:sz="4" w:space="0" w:color="auto"/>
            </w:tcBorders>
            <w:vAlign w:val="center"/>
          </w:tcPr>
          <w:p w:rsidR="00774BB0" w:rsidRPr="0021661A" w:rsidRDefault="00774BB0" w:rsidP="00A27CBB">
            <w:pPr>
              <w:widowControl/>
              <w:spacing w:line="240" w:lineRule="exact"/>
              <w:jc w:val="left"/>
              <w:rPr>
                <w:rFonts w:ascii="黑体" w:eastAsia="黑体" w:hAnsi="黑体" w:cs="Times New Roman"/>
                <w:spacing w:val="-20"/>
                <w:szCs w:val="21"/>
              </w:rPr>
            </w:pPr>
          </w:p>
        </w:tc>
        <w:tc>
          <w:tcPr>
            <w:tcW w:w="725" w:type="dxa"/>
            <w:tcBorders>
              <w:top w:val="single" w:sz="4" w:space="0" w:color="auto"/>
              <w:left w:val="nil"/>
              <w:bottom w:val="single" w:sz="4" w:space="0" w:color="auto"/>
              <w:right w:val="single" w:sz="4" w:space="0" w:color="auto"/>
            </w:tcBorders>
            <w:vAlign w:val="center"/>
          </w:tcPr>
          <w:p w:rsidR="00774BB0" w:rsidRPr="0021661A" w:rsidRDefault="00774BB0" w:rsidP="00A27CBB">
            <w:pPr>
              <w:widowControl/>
              <w:spacing w:line="240" w:lineRule="exact"/>
              <w:jc w:val="center"/>
              <w:rPr>
                <w:rFonts w:ascii="黑体" w:eastAsia="黑体" w:hAnsi="黑体" w:cs="Times New Roman"/>
                <w:spacing w:val="-20"/>
                <w:szCs w:val="21"/>
              </w:rPr>
            </w:pPr>
            <w:r w:rsidRPr="0021661A">
              <w:rPr>
                <w:rFonts w:ascii="黑体" w:eastAsia="黑体" w:hAnsi="黑体" w:cs="Times New Roman" w:hint="eastAsia"/>
                <w:spacing w:val="-20"/>
                <w:szCs w:val="21"/>
              </w:rPr>
              <w:t>户数</w:t>
            </w:r>
            <w:r w:rsidRPr="0021661A">
              <w:rPr>
                <w:rFonts w:ascii="黑体" w:eastAsia="黑体" w:hAnsi="黑体" w:cs="Times New Roman" w:hint="eastAsia"/>
                <w:spacing w:val="-20"/>
                <w:szCs w:val="21"/>
              </w:rPr>
              <w:br/>
              <w:t>（户）</w:t>
            </w:r>
          </w:p>
        </w:tc>
        <w:tc>
          <w:tcPr>
            <w:tcW w:w="520" w:type="dxa"/>
            <w:tcBorders>
              <w:top w:val="single" w:sz="4" w:space="0" w:color="auto"/>
              <w:left w:val="nil"/>
              <w:bottom w:val="single" w:sz="4" w:space="0" w:color="auto"/>
              <w:right w:val="single" w:sz="4" w:space="0" w:color="auto"/>
            </w:tcBorders>
            <w:vAlign w:val="center"/>
          </w:tcPr>
          <w:p w:rsidR="00774BB0" w:rsidRPr="0021661A" w:rsidRDefault="00774BB0" w:rsidP="00A27CBB">
            <w:pPr>
              <w:widowControl/>
              <w:spacing w:line="240" w:lineRule="exact"/>
              <w:jc w:val="center"/>
              <w:rPr>
                <w:rFonts w:ascii="黑体" w:eastAsia="黑体" w:hAnsi="黑体" w:cs="Times New Roman"/>
                <w:spacing w:val="-20"/>
                <w:szCs w:val="21"/>
              </w:rPr>
            </w:pPr>
            <w:r w:rsidRPr="0021661A">
              <w:rPr>
                <w:rFonts w:ascii="黑体" w:eastAsia="黑体" w:hAnsi="黑体" w:cs="Times New Roman" w:hint="eastAsia"/>
                <w:spacing w:val="-20"/>
                <w:szCs w:val="21"/>
              </w:rPr>
              <w:t>人数（人）</w:t>
            </w:r>
          </w:p>
        </w:tc>
        <w:tc>
          <w:tcPr>
            <w:tcW w:w="520" w:type="dxa"/>
            <w:tcBorders>
              <w:top w:val="single" w:sz="4" w:space="0" w:color="auto"/>
              <w:left w:val="nil"/>
              <w:bottom w:val="single" w:sz="4" w:space="0" w:color="auto"/>
              <w:right w:val="single" w:sz="4" w:space="0" w:color="auto"/>
            </w:tcBorders>
            <w:vAlign w:val="center"/>
          </w:tcPr>
          <w:p w:rsidR="00774BB0" w:rsidRPr="0021661A" w:rsidRDefault="00774BB0" w:rsidP="00A27CBB">
            <w:pPr>
              <w:widowControl/>
              <w:spacing w:line="240" w:lineRule="exact"/>
              <w:jc w:val="center"/>
              <w:rPr>
                <w:rFonts w:ascii="黑体" w:eastAsia="黑体" w:hAnsi="黑体" w:cs="Times New Roman"/>
                <w:spacing w:val="-20"/>
                <w:szCs w:val="21"/>
              </w:rPr>
            </w:pPr>
            <w:r w:rsidRPr="0021661A">
              <w:rPr>
                <w:rFonts w:ascii="黑体" w:eastAsia="黑体" w:hAnsi="黑体" w:cs="Times New Roman" w:hint="eastAsia"/>
                <w:spacing w:val="-20"/>
                <w:szCs w:val="21"/>
              </w:rPr>
              <w:t>财产</w:t>
            </w:r>
            <w:r w:rsidRPr="0021661A">
              <w:rPr>
                <w:rFonts w:ascii="黑体" w:eastAsia="黑体" w:hAnsi="黑体" w:cs="Times New Roman" w:hint="eastAsia"/>
                <w:spacing w:val="-20"/>
                <w:szCs w:val="21"/>
              </w:rPr>
              <w:br/>
              <w:t>（万元）</w:t>
            </w:r>
          </w:p>
        </w:tc>
        <w:tc>
          <w:tcPr>
            <w:tcW w:w="620" w:type="dxa"/>
            <w:gridSpan w:val="2"/>
            <w:tcBorders>
              <w:top w:val="single" w:sz="4" w:space="0" w:color="auto"/>
              <w:left w:val="nil"/>
              <w:bottom w:val="single" w:sz="4" w:space="0" w:color="auto"/>
              <w:right w:val="single" w:sz="4" w:space="0" w:color="auto"/>
            </w:tcBorders>
            <w:vAlign w:val="center"/>
          </w:tcPr>
          <w:p w:rsidR="00774BB0" w:rsidRPr="0021661A" w:rsidRDefault="00774BB0" w:rsidP="00A27CBB">
            <w:pPr>
              <w:widowControl/>
              <w:spacing w:line="240" w:lineRule="exact"/>
              <w:jc w:val="center"/>
              <w:rPr>
                <w:rFonts w:ascii="黑体" w:eastAsia="黑体" w:hAnsi="黑体" w:cs="Times New Roman"/>
                <w:spacing w:val="-20"/>
                <w:szCs w:val="21"/>
              </w:rPr>
            </w:pPr>
            <w:r w:rsidRPr="0021661A">
              <w:rPr>
                <w:rFonts w:ascii="黑体" w:eastAsia="黑体" w:hAnsi="黑体" w:cs="Times New Roman" w:hint="eastAsia"/>
                <w:spacing w:val="-20"/>
                <w:szCs w:val="21"/>
              </w:rPr>
              <w:t>现  状</w:t>
            </w:r>
          </w:p>
        </w:tc>
        <w:tc>
          <w:tcPr>
            <w:tcW w:w="620" w:type="dxa"/>
            <w:tcBorders>
              <w:top w:val="single" w:sz="4" w:space="0" w:color="auto"/>
              <w:left w:val="nil"/>
              <w:bottom w:val="single" w:sz="4" w:space="0" w:color="auto"/>
              <w:right w:val="single" w:sz="4" w:space="0" w:color="auto"/>
            </w:tcBorders>
            <w:vAlign w:val="center"/>
          </w:tcPr>
          <w:p w:rsidR="00774BB0" w:rsidRPr="0021661A" w:rsidRDefault="00774BB0" w:rsidP="00A27CBB">
            <w:pPr>
              <w:widowControl/>
              <w:spacing w:line="240" w:lineRule="exact"/>
              <w:jc w:val="center"/>
              <w:rPr>
                <w:rFonts w:ascii="黑体" w:eastAsia="黑体" w:hAnsi="黑体" w:cs="Times New Roman"/>
                <w:spacing w:val="-20"/>
                <w:szCs w:val="21"/>
              </w:rPr>
            </w:pPr>
            <w:r w:rsidRPr="0021661A">
              <w:rPr>
                <w:rFonts w:ascii="黑体" w:eastAsia="黑体" w:hAnsi="黑体" w:cs="Times New Roman" w:hint="eastAsia"/>
                <w:spacing w:val="-20"/>
                <w:szCs w:val="21"/>
              </w:rPr>
              <w:t>趋  势</w:t>
            </w:r>
          </w:p>
        </w:tc>
        <w:tc>
          <w:tcPr>
            <w:tcW w:w="811" w:type="dxa"/>
            <w:vMerge/>
            <w:tcBorders>
              <w:top w:val="single" w:sz="4" w:space="0" w:color="auto"/>
              <w:left w:val="single" w:sz="4" w:space="0" w:color="auto"/>
              <w:bottom w:val="single" w:sz="4" w:space="0" w:color="000000"/>
              <w:right w:val="single" w:sz="4" w:space="0" w:color="auto"/>
            </w:tcBorders>
            <w:vAlign w:val="center"/>
          </w:tcPr>
          <w:p w:rsidR="00774BB0" w:rsidRPr="0021661A" w:rsidRDefault="00774BB0" w:rsidP="00A27CBB">
            <w:pPr>
              <w:widowControl/>
              <w:spacing w:line="240" w:lineRule="exact"/>
              <w:jc w:val="left"/>
              <w:rPr>
                <w:rFonts w:ascii="黑体" w:eastAsia="黑体" w:hAnsi="黑体" w:cs="Times New Roman"/>
                <w:spacing w:val="-20"/>
                <w:szCs w:val="21"/>
              </w:rPr>
            </w:pPr>
          </w:p>
        </w:tc>
        <w:tc>
          <w:tcPr>
            <w:tcW w:w="832" w:type="dxa"/>
            <w:tcBorders>
              <w:top w:val="single" w:sz="4" w:space="0" w:color="auto"/>
              <w:left w:val="nil"/>
              <w:bottom w:val="single" w:sz="4" w:space="0" w:color="auto"/>
              <w:right w:val="single" w:sz="4" w:space="0" w:color="auto"/>
            </w:tcBorders>
            <w:noWrap/>
            <w:vAlign w:val="center"/>
          </w:tcPr>
          <w:p w:rsidR="00774BB0" w:rsidRPr="0021661A" w:rsidRDefault="00774BB0" w:rsidP="00A27CBB">
            <w:pPr>
              <w:widowControl/>
              <w:spacing w:line="240" w:lineRule="exact"/>
              <w:jc w:val="center"/>
              <w:rPr>
                <w:rFonts w:ascii="黑体" w:eastAsia="黑体" w:hAnsi="黑体" w:cs="Times New Roman"/>
                <w:spacing w:val="-20"/>
                <w:szCs w:val="21"/>
              </w:rPr>
            </w:pPr>
            <w:r w:rsidRPr="0021661A">
              <w:rPr>
                <w:rFonts w:ascii="黑体" w:eastAsia="黑体" w:hAnsi="黑体" w:cs="Times New Roman" w:hint="eastAsia"/>
                <w:spacing w:val="-20"/>
                <w:szCs w:val="21"/>
              </w:rPr>
              <w:t>姓  名</w:t>
            </w:r>
          </w:p>
        </w:tc>
        <w:tc>
          <w:tcPr>
            <w:tcW w:w="1260" w:type="dxa"/>
            <w:gridSpan w:val="2"/>
            <w:tcBorders>
              <w:top w:val="single" w:sz="4" w:space="0" w:color="auto"/>
              <w:left w:val="nil"/>
              <w:bottom w:val="single" w:sz="4" w:space="0" w:color="auto"/>
              <w:right w:val="single" w:sz="4" w:space="0" w:color="auto"/>
            </w:tcBorders>
            <w:noWrap/>
            <w:vAlign w:val="center"/>
          </w:tcPr>
          <w:p w:rsidR="00774BB0" w:rsidRPr="0021661A" w:rsidRDefault="00774BB0" w:rsidP="00A27CBB">
            <w:pPr>
              <w:widowControl/>
              <w:spacing w:line="240" w:lineRule="exact"/>
              <w:jc w:val="center"/>
              <w:rPr>
                <w:rFonts w:ascii="黑体" w:eastAsia="黑体" w:hAnsi="黑体" w:cs="Times New Roman"/>
                <w:spacing w:val="-20"/>
                <w:szCs w:val="21"/>
              </w:rPr>
            </w:pPr>
            <w:r w:rsidRPr="0021661A">
              <w:rPr>
                <w:rFonts w:ascii="黑体" w:eastAsia="黑体" w:hAnsi="黑体" w:cs="Times New Roman" w:hint="eastAsia"/>
                <w:spacing w:val="-20"/>
                <w:szCs w:val="21"/>
              </w:rPr>
              <w:t>电  话</w:t>
            </w:r>
          </w:p>
        </w:tc>
        <w:tc>
          <w:tcPr>
            <w:tcW w:w="755" w:type="dxa"/>
            <w:tcBorders>
              <w:top w:val="single" w:sz="4" w:space="0" w:color="auto"/>
              <w:left w:val="nil"/>
              <w:bottom w:val="single" w:sz="4" w:space="0" w:color="auto"/>
              <w:right w:val="single" w:sz="4" w:space="0" w:color="auto"/>
            </w:tcBorders>
            <w:noWrap/>
            <w:vAlign w:val="center"/>
          </w:tcPr>
          <w:p w:rsidR="00774BB0" w:rsidRPr="0021661A" w:rsidRDefault="00774BB0" w:rsidP="00A27CBB">
            <w:pPr>
              <w:widowControl/>
              <w:spacing w:line="240" w:lineRule="exact"/>
              <w:jc w:val="center"/>
              <w:rPr>
                <w:rFonts w:ascii="黑体" w:eastAsia="黑体" w:hAnsi="黑体" w:cs="Times New Roman"/>
                <w:spacing w:val="-20"/>
                <w:szCs w:val="21"/>
              </w:rPr>
            </w:pPr>
            <w:r w:rsidRPr="0021661A">
              <w:rPr>
                <w:rFonts w:ascii="黑体" w:eastAsia="黑体" w:hAnsi="黑体" w:cs="Times New Roman" w:hint="eastAsia"/>
                <w:spacing w:val="-20"/>
                <w:szCs w:val="21"/>
              </w:rPr>
              <w:t>姓  名</w:t>
            </w:r>
          </w:p>
        </w:tc>
        <w:tc>
          <w:tcPr>
            <w:tcW w:w="1218" w:type="dxa"/>
            <w:tcBorders>
              <w:top w:val="single" w:sz="4" w:space="0" w:color="auto"/>
              <w:left w:val="nil"/>
              <w:bottom w:val="single" w:sz="4" w:space="0" w:color="auto"/>
              <w:right w:val="single" w:sz="4" w:space="0" w:color="auto"/>
            </w:tcBorders>
            <w:noWrap/>
            <w:vAlign w:val="center"/>
          </w:tcPr>
          <w:p w:rsidR="00774BB0" w:rsidRPr="0021661A" w:rsidRDefault="00774BB0" w:rsidP="00A27CBB">
            <w:pPr>
              <w:widowControl/>
              <w:spacing w:line="240" w:lineRule="exact"/>
              <w:jc w:val="center"/>
              <w:rPr>
                <w:rFonts w:ascii="黑体" w:eastAsia="黑体" w:hAnsi="黑体" w:cs="Times New Roman"/>
                <w:spacing w:val="-20"/>
                <w:szCs w:val="21"/>
              </w:rPr>
            </w:pPr>
            <w:r w:rsidRPr="0021661A">
              <w:rPr>
                <w:rFonts w:ascii="黑体" w:eastAsia="黑体" w:hAnsi="黑体" w:cs="Times New Roman" w:hint="eastAsia"/>
                <w:spacing w:val="-20"/>
                <w:szCs w:val="21"/>
              </w:rPr>
              <w:t>电  话</w:t>
            </w:r>
          </w:p>
        </w:tc>
        <w:tc>
          <w:tcPr>
            <w:tcW w:w="812" w:type="dxa"/>
            <w:gridSpan w:val="2"/>
            <w:tcBorders>
              <w:top w:val="single" w:sz="4" w:space="0" w:color="auto"/>
              <w:left w:val="nil"/>
              <w:bottom w:val="single" w:sz="4" w:space="0" w:color="auto"/>
              <w:right w:val="single" w:sz="4" w:space="0" w:color="auto"/>
            </w:tcBorders>
            <w:noWrap/>
            <w:vAlign w:val="center"/>
          </w:tcPr>
          <w:p w:rsidR="00774BB0" w:rsidRPr="0021661A" w:rsidRDefault="00774BB0" w:rsidP="00A27CBB">
            <w:pPr>
              <w:widowControl/>
              <w:spacing w:line="240" w:lineRule="exact"/>
              <w:jc w:val="center"/>
              <w:rPr>
                <w:rFonts w:ascii="黑体" w:eastAsia="黑体" w:hAnsi="黑体" w:cs="Times New Roman"/>
                <w:spacing w:val="-20"/>
                <w:szCs w:val="21"/>
              </w:rPr>
            </w:pPr>
            <w:r w:rsidRPr="0021661A">
              <w:rPr>
                <w:rFonts w:ascii="黑体" w:eastAsia="黑体" w:hAnsi="黑体" w:cs="Times New Roman" w:hint="eastAsia"/>
                <w:spacing w:val="-20"/>
                <w:szCs w:val="21"/>
              </w:rPr>
              <w:t>姓  名</w:t>
            </w:r>
          </w:p>
        </w:tc>
        <w:tc>
          <w:tcPr>
            <w:tcW w:w="1190" w:type="dxa"/>
            <w:tcBorders>
              <w:top w:val="single" w:sz="4" w:space="0" w:color="auto"/>
              <w:left w:val="nil"/>
              <w:bottom w:val="single" w:sz="4" w:space="0" w:color="auto"/>
              <w:right w:val="single" w:sz="4" w:space="0" w:color="auto"/>
            </w:tcBorders>
            <w:noWrap/>
            <w:vAlign w:val="center"/>
          </w:tcPr>
          <w:p w:rsidR="00774BB0" w:rsidRPr="0021661A" w:rsidRDefault="00774BB0" w:rsidP="00A27CBB">
            <w:pPr>
              <w:widowControl/>
              <w:spacing w:line="240" w:lineRule="exact"/>
              <w:jc w:val="center"/>
              <w:rPr>
                <w:rFonts w:ascii="黑体" w:eastAsia="黑体" w:hAnsi="黑体" w:cs="Times New Roman"/>
                <w:spacing w:val="-20"/>
                <w:szCs w:val="21"/>
              </w:rPr>
            </w:pPr>
            <w:r w:rsidRPr="0021661A">
              <w:rPr>
                <w:rFonts w:ascii="黑体" w:eastAsia="黑体" w:hAnsi="黑体" w:cs="Times New Roman" w:hint="eastAsia"/>
                <w:spacing w:val="-20"/>
                <w:szCs w:val="21"/>
              </w:rPr>
              <w:t>电  话</w:t>
            </w:r>
          </w:p>
        </w:tc>
      </w:tr>
      <w:tr w:rsidR="0021661A" w:rsidRPr="0021661A" w:rsidTr="00FB7C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750"/>
          <w:jc w:val="center"/>
        </w:trPr>
        <w:tc>
          <w:tcPr>
            <w:tcW w:w="527" w:type="dxa"/>
            <w:gridSpan w:val="3"/>
            <w:tcBorders>
              <w:top w:val="single" w:sz="4" w:space="0" w:color="auto"/>
              <w:left w:val="single" w:sz="4" w:space="0" w:color="auto"/>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46</w:t>
            </w:r>
          </w:p>
        </w:tc>
        <w:tc>
          <w:tcPr>
            <w:tcW w:w="94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DZ2019-08</w:t>
            </w:r>
          </w:p>
        </w:tc>
        <w:tc>
          <w:tcPr>
            <w:tcW w:w="1560"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洋湖</w:t>
            </w:r>
            <w:proofErr w:type="gramStart"/>
            <w:r w:rsidRPr="0021661A">
              <w:rPr>
                <w:rFonts w:ascii="宋体" w:eastAsia="宋体" w:hAnsi="宋体" w:cs="宋体" w:hint="eastAsia"/>
                <w:spacing w:val="-20"/>
                <w:kern w:val="0"/>
                <w:szCs w:val="21"/>
              </w:rPr>
              <w:t>镇奠龙村北</w:t>
            </w:r>
            <w:proofErr w:type="gramEnd"/>
            <w:r w:rsidRPr="0021661A">
              <w:rPr>
                <w:rFonts w:ascii="宋体" w:eastAsia="宋体" w:hAnsi="宋体" w:cs="宋体" w:hint="eastAsia"/>
                <w:spacing w:val="-20"/>
                <w:kern w:val="0"/>
                <w:szCs w:val="21"/>
              </w:rPr>
              <w:t>冲组徐</w:t>
            </w:r>
            <w:proofErr w:type="gramStart"/>
            <w:r w:rsidRPr="0021661A">
              <w:rPr>
                <w:rFonts w:ascii="宋体" w:eastAsia="宋体" w:hAnsi="宋体" w:cs="宋体" w:hint="eastAsia"/>
                <w:spacing w:val="-20"/>
                <w:kern w:val="0"/>
                <w:szCs w:val="21"/>
              </w:rPr>
              <w:t>克昌户岩溶</w:t>
            </w:r>
            <w:proofErr w:type="gramEnd"/>
            <w:r w:rsidRPr="0021661A">
              <w:rPr>
                <w:rFonts w:ascii="宋体" w:eastAsia="宋体" w:hAnsi="宋体" w:cs="宋体" w:hint="eastAsia"/>
                <w:spacing w:val="-20"/>
                <w:kern w:val="0"/>
                <w:szCs w:val="21"/>
              </w:rPr>
              <w:t>地面塌陷</w:t>
            </w:r>
          </w:p>
        </w:tc>
        <w:tc>
          <w:tcPr>
            <w:tcW w:w="801"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2019.1</w:t>
            </w:r>
          </w:p>
        </w:tc>
        <w:tc>
          <w:tcPr>
            <w:tcW w:w="567"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岩溶塌陷</w:t>
            </w:r>
          </w:p>
        </w:tc>
        <w:tc>
          <w:tcPr>
            <w:tcW w:w="567"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小型</w:t>
            </w:r>
          </w:p>
        </w:tc>
        <w:tc>
          <w:tcPr>
            <w:tcW w:w="725"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w:t>
            </w:r>
          </w:p>
        </w:tc>
        <w:tc>
          <w:tcPr>
            <w:tcW w:w="52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6</w:t>
            </w:r>
          </w:p>
        </w:tc>
        <w:tc>
          <w:tcPr>
            <w:tcW w:w="52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20</w:t>
            </w:r>
          </w:p>
        </w:tc>
        <w:tc>
          <w:tcPr>
            <w:tcW w:w="620"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不稳定</w:t>
            </w:r>
          </w:p>
        </w:tc>
        <w:tc>
          <w:tcPr>
            <w:tcW w:w="62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不稳定</w:t>
            </w:r>
          </w:p>
        </w:tc>
        <w:tc>
          <w:tcPr>
            <w:tcW w:w="811"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避让加强监测</w:t>
            </w:r>
          </w:p>
        </w:tc>
        <w:tc>
          <w:tcPr>
            <w:tcW w:w="832"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王东平</w:t>
            </w:r>
          </w:p>
        </w:tc>
        <w:tc>
          <w:tcPr>
            <w:tcW w:w="1260"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18305661995</w:t>
            </w:r>
          </w:p>
        </w:tc>
        <w:tc>
          <w:tcPr>
            <w:tcW w:w="755"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proofErr w:type="gramStart"/>
            <w:r w:rsidRPr="0021661A">
              <w:rPr>
                <w:rFonts w:ascii="宋体" w:eastAsia="宋体" w:hAnsi="宋体" w:cs="宋体" w:hint="eastAsia"/>
                <w:spacing w:val="-20"/>
                <w:kern w:val="0"/>
                <w:szCs w:val="21"/>
              </w:rPr>
              <w:t>江厚强</w:t>
            </w:r>
            <w:proofErr w:type="gramEnd"/>
          </w:p>
        </w:tc>
        <w:tc>
          <w:tcPr>
            <w:tcW w:w="1218"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15956623999</w:t>
            </w:r>
          </w:p>
        </w:tc>
        <w:tc>
          <w:tcPr>
            <w:tcW w:w="812"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proofErr w:type="gramStart"/>
            <w:r w:rsidRPr="0021661A">
              <w:rPr>
                <w:rFonts w:ascii="宋体" w:eastAsia="宋体" w:hAnsi="宋体" w:cs="宋体" w:hint="eastAsia"/>
                <w:spacing w:val="-20"/>
                <w:kern w:val="0"/>
                <w:szCs w:val="21"/>
              </w:rPr>
              <w:t>桂亿</w:t>
            </w:r>
            <w:proofErr w:type="gramEnd"/>
          </w:p>
        </w:tc>
        <w:tc>
          <w:tcPr>
            <w:tcW w:w="119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18956642324</w:t>
            </w:r>
          </w:p>
        </w:tc>
      </w:tr>
      <w:tr w:rsidR="0021661A" w:rsidRPr="0021661A" w:rsidTr="00FB7C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1313"/>
          <w:jc w:val="center"/>
        </w:trPr>
        <w:tc>
          <w:tcPr>
            <w:tcW w:w="527" w:type="dxa"/>
            <w:gridSpan w:val="3"/>
            <w:tcBorders>
              <w:top w:val="single" w:sz="4" w:space="0" w:color="auto"/>
              <w:left w:val="single" w:sz="4" w:space="0" w:color="auto"/>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47</w:t>
            </w:r>
          </w:p>
        </w:tc>
        <w:tc>
          <w:tcPr>
            <w:tcW w:w="94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DZ09-06</w:t>
            </w:r>
          </w:p>
        </w:tc>
        <w:tc>
          <w:tcPr>
            <w:tcW w:w="1560"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张溪镇</w:t>
            </w:r>
            <w:proofErr w:type="gramStart"/>
            <w:r w:rsidRPr="0021661A">
              <w:rPr>
                <w:rFonts w:ascii="宋体" w:eastAsia="宋体" w:hAnsi="宋体" w:cs="宋体" w:hint="eastAsia"/>
                <w:spacing w:val="-20"/>
                <w:kern w:val="0"/>
                <w:szCs w:val="21"/>
              </w:rPr>
              <w:t>候店村恒</w:t>
            </w:r>
            <w:proofErr w:type="gramEnd"/>
            <w:r w:rsidRPr="0021661A">
              <w:rPr>
                <w:rFonts w:ascii="宋体" w:eastAsia="宋体" w:hAnsi="宋体" w:cs="宋体" w:hint="eastAsia"/>
                <w:spacing w:val="-20"/>
                <w:kern w:val="0"/>
                <w:szCs w:val="21"/>
              </w:rPr>
              <w:t>丰组距X016县道K11+100左侧</w:t>
            </w:r>
            <w:proofErr w:type="gramStart"/>
            <w:r w:rsidRPr="0021661A">
              <w:rPr>
                <w:rFonts w:ascii="宋体" w:eastAsia="宋体" w:hAnsi="宋体" w:cs="宋体" w:hint="eastAsia"/>
                <w:spacing w:val="-20"/>
                <w:kern w:val="0"/>
                <w:szCs w:val="21"/>
              </w:rPr>
              <w:t>候店通</w:t>
            </w:r>
            <w:proofErr w:type="gramEnd"/>
            <w:r w:rsidRPr="0021661A">
              <w:rPr>
                <w:rFonts w:ascii="宋体" w:eastAsia="宋体" w:hAnsi="宋体" w:cs="宋体" w:hint="eastAsia"/>
                <w:spacing w:val="-20"/>
                <w:kern w:val="0"/>
                <w:szCs w:val="21"/>
              </w:rPr>
              <w:t>村公路3公里</w:t>
            </w:r>
          </w:p>
        </w:tc>
        <w:tc>
          <w:tcPr>
            <w:tcW w:w="801"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2007.2</w:t>
            </w:r>
          </w:p>
        </w:tc>
        <w:tc>
          <w:tcPr>
            <w:tcW w:w="567"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滑坡</w:t>
            </w:r>
          </w:p>
        </w:tc>
        <w:tc>
          <w:tcPr>
            <w:tcW w:w="567"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小型</w:t>
            </w:r>
          </w:p>
        </w:tc>
        <w:tc>
          <w:tcPr>
            <w:tcW w:w="725"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w:t>
            </w:r>
          </w:p>
        </w:tc>
        <w:tc>
          <w:tcPr>
            <w:tcW w:w="52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w:t>
            </w:r>
          </w:p>
        </w:tc>
        <w:tc>
          <w:tcPr>
            <w:tcW w:w="52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w:t>
            </w:r>
          </w:p>
        </w:tc>
        <w:tc>
          <w:tcPr>
            <w:tcW w:w="620"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基本稳定</w:t>
            </w:r>
          </w:p>
        </w:tc>
        <w:tc>
          <w:tcPr>
            <w:tcW w:w="62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基本稳定</w:t>
            </w:r>
          </w:p>
        </w:tc>
        <w:tc>
          <w:tcPr>
            <w:tcW w:w="811"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加强监测</w:t>
            </w:r>
          </w:p>
        </w:tc>
        <w:tc>
          <w:tcPr>
            <w:tcW w:w="832"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郭家红</w:t>
            </w:r>
          </w:p>
        </w:tc>
        <w:tc>
          <w:tcPr>
            <w:tcW w:w="1260"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18305661088</w:t>
            </w:r>
          </w:p>
        </w:tc>
        <w:tc>
          <w:tcPr>
            <w:tcW w:w="755"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proofErr w:type="gramStart"/>
            <w:r w:rsidRPr="0021661A">
              <w:rPr>
                <w:rFonts w:ascii="宋体" w:eastAsia="宋体" w:hAnsi="宋体" w:cs="宋体" w:hint="eastAsia"/>
                <w:spacing w:val="-20"/>
                <w:kern w:val="0"/>
                <w:szCs w:val="21"/>
              </w:rPr>
              <w:t>危新旺</w:t>
            </w:r>
            <w:proofErr w:type="gramEnd"/>
          </w:p>
        </w:tc>
        <w:tc>
          <w:tcPr>
            <w:tcW w:w="1218"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13965948539</w:t>
            </w:r>
          </w:p>
        </w:tc>
        <w:tc>
          <w:tcPr>
            <w:tcW w:w="812"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甘先明</w:t>
            </w:r>
          </w:p>
        </w:tc>
        <w:tc>
          <w:tcPr>
            <w:tcW w:w="119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18956677558</w:t>
            </w:r>
          </w:p>
        </w:tc>
      </w:tr>
      <w:tr w:rsidR="0021661A" w:rsidRPr="0021661A" w:rsidTr="00FB7C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1275"/>
          <w:jc w:val="center"/>
        </w:trPr>
        <w:tc>
          <w:tcPr>
            <w:tcW w:w="527" w:type="dxa"/>
            <w:gridSpan w:val="3"/>
            <w:tcBorders>
              <w:top w:val="single" w:sz="4" w:space="0" w:color="auto"/>
              <w:left w:val="single" w:sz="4" w:space="0" w:color="auto"/>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48</w:t>
            </w:r>
          </w:p>
        </w:tc>
        <w:tc>
          <w:tcPr>
            <w:tcW w:w="94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DZ1053</w:t>
            </w:r>
          </w:p>
        </w:tc>
        <w:tc>
          <w:tcPr>
            <w:tcW w:w="1560"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张溪镇长</w:t>
            </w:r>
            <w:proofErr w:type="gramStart"/>
            <w:r w:rsidRPr="0021661A">
              <w:rPr>
                <w:rFonts w:ascii="宋体" w:eastAsia="宋体" w:hAnsi="宋体" w:cs="宋体" w:hint="eastAsia"/>
                <w:spacing w:val="-20"/>
                <w:kern w:val="0"/>
                <w:szCs w:val="21"/>
              </w:rPr>
              <w:t>畈</w:t>
            </w:r>
            <w:proofErr w:type="gramEnd"/>
            <w:r w:rsidRPr="0021661A">
              <w:rPr>
                <w:rFonts w:ascii="宋体" w:eastAsia="宋体" w:hAnsi="宋体" w:cs="宋体" w:hint="eastAsia"/>
                <w:spacing w:val="-20"/>
                <w:kern w:val="0"/>
                <w:szCs w:val="21"/>
              </w:rPr>
              <w:t>村民主组距X016县道K12+200左侧长</w:t>
            </w:r>
            <w:proofErr w:type="gramStart"/>
            <w:r w:rsidRPr="0021661A">
              <w:rPr>
                <w:rFonts w:ascii="宋体" w:eastAsia="宋体" w:hAnsi="宋体" w:cs="宋体" w:hint="eastAsia"/>
                <w:spacing w:val="-20"/>
                <w:kern w:val="0"/>
                <w:szCs w:val="21"/>
              </w:rPr>
              <w:t>畈</w:t>
            </w:r>
            <w:proofErr w:type="gramEnd"/>
            <w:r w:rsidRPr="0021661A">
              <w:rPr>
                <w:rFonts w:ascii="宋体" w:eastAsia="宋体" w:hAnsi="宋体" w:cs="宋体" w:hint="eastAsia"/>
                <w:spacing w:val="-20"/>
                <w:kern w:val="0"/>
                <w:szCs w:val="21"/>
              </w:rPr>
              <w:t>通村公路7公里</w:t>
            </w:r>
          </w:p>
        </w:tc>
        <w:tc>
          <w:tcPr>
            <w:tcW w:w="801"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2001.5</w:t>
            </w:r>
          </w:p>
        </w:tc>
        <w:tc>
          <w:tcPr>
            <w:tcW w:w="567"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崩塌</w:t>
            </w:r>
          </w:p>
        </w:tc>
        <w:tc>
          <w:tcPr>
            <w:tcW w:w="567"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小型</w:t>
            </w:r>
          </w:p>
        </w:tc>
        <w:tc>
          <w:tcPr>
            <w:tcW w:w="725"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w:t>
            </w:r>
          </w:p>
        </w:tc>
        <w:tc>
          <w:tcPr>
            <w:tcW w:w="52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w:t>
            </w:r>
          </w:p>
        </w:tc>
        <w:tc>
          <w:tcPr>
            <w:tcW w:w="52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w:t>
            </w:r>
          </w:p>
        </w:tc>
        <w:tc>
          <w:tcPr>
            <w:tcW w:w="620"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不稳定</w:t>
            </w:r>
          </w:p>
        </w:tc>
        <w:tc>
          <w:tcPr>
            <w:tcW w:w="62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不稳定</w:t>
            </w:r>
          </w:p>
        </w:tc>
        <w:tc>
          <w:tcPr>
            <w:tcW w:w="811"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加强</w:t>
            </w:r>
            <w:proofErr w:type="gramStart"/>
            <w:r w:rsidRPr="0021661A">
              <w:rPr>
                <w:rFonts w:ascii="宋体" w:eastAsia="宋体" w:hAnsi="宋体" w:cs="宋体" w:hint="eastAsia"/>
                <w:spacing w:val="-20"/>
                <w:kern w:val="0"/>
                <w:szCs w:val="21"/>
              </w:rPr>
              <w:t>监测削方减载</w:t>
            </w:r>
            <w:proofErr w:type="gramEnd"/>
          </w:p>
        </w:tc>
        <w:tc>
          <w:tcPr>
            <w:tcW w:w="832"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proofErr w:type="gramStart"/>
            <w:r w:rsidRPr="0021661A">
              <w:rPr>
                <w:rFonts w:ascii="宋体" w:eastAsia="宋体" w:hAnsi="宋体" w:cs="宋体" w:hint="eastAsia"/>
                <w:spacing w:val="-20"/>
                <w:kern w:val="0"/>
                <w:szCs w:val="21"/>
              </w:rPr>
              <w:t>赵结胜</w:t>
            </w:r>
            <w:proofErr w:type="gramEnd"/>
          </w:p>
        </w:tc>
        <w:tc>
          <w:tcPr>
            <w:tcW w:w="1260"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15805666739</w:t>
            </w:r>
          </w:p>
        </w:tc>
        <w:tc>
          <w:tcPr>
            <w:tcW w:w="755"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proofErr w:type="gramStart"/>
            <w:r w:rsidRPr="0021661A">
              <w:rPr>
                <w:rFonts w:ascii="宋体" w:eastAsia="宋体" w:hAnsi="宋体" w:cs="宋体" w:hint="eastAsia"/>
                <w:spacing w:val="-20"/>
                <w:kern w:val="0"/>
                <w:szCs w:val="21"/>
              </w:rPr>
              <w:t>赵结胜</w:t>
            </w:r>
            <w:proofErr w:type="gramEnd"/>
          </w:p>
        </w:tc>
        <w:tc>
          <w:tcPr>
            <w:tcW w:w="1218"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15805666739</w:t>
            </w:r>
          </w:p>
        </w:tc>
        <w:tc>
          <w:tcPr>
            <w:tcW w:w="812"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江炳生</w:t>
            </w:r>
          </w:p>
        </w:tc>
        <w:tc>
          <w:tcPr>
            <w:tcW w:w="119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13705662367</w:t>
            </w:r>
          </w:p>
        </w:tc>
      </w:tr>
      <w:tr w:rsidR="0021661A" w:rsidRPr="0021661A" w:rsidTr="00FB7C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675"/>
          <w:jc w:val="center"/>
        </w:trPr>
        <w:tc>
          <w:tcPr>
            <w:tcW w:w="527" w:type="dxa"/>
            <w:gridSpan w:val="3"/>
            <w:tcBorders>
              <w:top w:val="single" w:sz="4" w:space="0" w:color="auto"/>
              <w:left w:val="single" w:sz="4" w:space="0" w:color="auto"/>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49</w:t>
            </w:r>
          </w:p>
        </w:tc>
        <w:tc>
          <w:tcPr>
            <w:tcW w:w="94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DZ1129</w:t>
            </w:r>
          </w:p>
        </w:tc>
        <w:tc>
          <w:tcPr>
            <w:tcW w:w="1560"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张溪</w:t>
            </w:r>
            <w:proofErr w:type="gramStart"/>
            <w:r w:rsidRPr="0021661A">
              <w:rPr>
                <w:rFonts w:ascii="宋体" w:eastAsia="宋体" w:hAnsi="宋体" w:cs="宋体" w:hint="eastAsia"/>
                <w:spacing w:val="-20"/>
                <w:kern w:val="0"/>
                <w:szCs w:val="21"/>
              </w:rPr>
              <w:t>镇浦塘</w:t>
            </w:r>
            <w:proofErr w:type="gramEnd"/>
            <w:r w:rsidRPr="0021661A">
              <w:rPr>
                <w:rFonts w:ascii="宋体" w:eastAsia="宋体" w:hAnsi="宋体" w:cs="宋体" w:hint="eastAsia"/>
                <w:spacing w:val="-20"/>
                <w:kern w:val="0"/>
                <w:szCs w:val="21"/>
              </w:rPr>
              <w:t>村</w:t>
            </w:r>
            <w:r w:rsidRPr="0021661A">
              <w:rPr>
                <w:rFonts w:ascii="宋体" w:eastAsia="宋体" w:hAnsi="宋体" w:cs="宋体" w:hint="eastAsia"/>
                <w:spacing w:val="-20"/>
                <w:kern w:val="0"/>
                <w:szCs w:val="21"/>
              </w:rPr>
              <w:br/>
              <w:t>四</w:t>
            </w:r>
            <w:proofErr w:type="gramStart"/>
            <w:r w:rsidRPr="0021661A">
              <w:rPr>
                <w:rFonts w:ascii="宋体" w:eastAsia="宋体" w:hAnsi="宋体" w:cs="宋体" w:hint="eastAsia"/>
                <w:spacing w:val="-20"/>
                <w:kern w:val="0"/>
                <w:szCs w:val="21"/>
              </w:rPr>
              <w:t>房股组</w:t>
            </w:r>
            <w:proofErr w:type="gramEnd"/>
          </w:p>
        </w:tc>
        <w:tc>
          <w:tcPr>
            <w:tcW w:w="801"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1988.11</w:t>
            </w:r>
          </w:p>
        </w:tc>
        <w:tc>
          <w:tcPr>
            <w:tcW w:w="567"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采空塌陷</w:t>
            </w:r>
          </w:p>
        </w:tc>
        <w:tc>
          <w:tcPr>
            <w:tcW w:w="567"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小型</w:t>
            </w:r>
          </w:p>
        </w:tc>
        <w:tc>
          <w:tcPr>
            <w:tcW w:w="725"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9</w:t>
            </w:r>
          </w:p>
        </w:tc>
        <w:tc>
          <w:tcPr>
            <w:tcW w:w="52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35</w:t>
            </w:r>
          </w:p>
        </w:tc>
        <w:tc>
          <w:tcPr>
            <w:tcW w:w="52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200</w:t>
            </w:r>
          </w:p>
        </w:tc>
        <w:tc>
          <w:tcPr>
            <w:tcW w:w="620"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基本</w:t>
            </w:r>
            <w:r w:rsidRPr="0021661A">
              <w:rPr>
                <w:rFonts w:ascii="宋体" w:eastAsia="宋体" w:hAnsi="宋体" w:cs="宋体" w:hint="eastAsia"/>
                <w:spacing w:val="-20"/>
                <w:kern w:val="0"/>
                <w:szCs w:val="21"/>
              </w:rPr>
              <w:br/>
              <w:t>稳定</w:t>
            </w:r>
          </w:p>
        </w:tc>
        <w:tc>
          <w:tcPr>
            <w:tcW w:w="62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不稳定</w:t>
            </w:r>
          </w:p>
        </w:tc>
        <w:tc>
          <w:tcPr>
            <w:tcW w:w="811"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闭坑停采坑边设警戒标志</w:t>
            </w:r>
          </w:p>
        </w:tc>
        <w:tc>
          <w:tcPr>
            <w:tcW w:w="832"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周保华</w:t>
            </w:r>
          </w:p>
        </w:tc>
        <w:tc>
          <w:tcPr>
            <w:tcW w:w="1260"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8290012</w:t>
            </w:r>
            <w:r w:rsidRPr="0021661A">
              <w:rPr>
                <w:rFonts w:ascii="宋体" w:eastAsia="宋体" w:hAnsi="宋体" w:cs="宋体" w:hint="eastAsia"/>
                <w:spacing w:val="-20"/>
                <w:kern w:val="0"/>
                <w:szCs w:val="21"/>
              </w:rPr>
              <w:br/>
              <w:t>18656601298</w:t>
            </w:r>
          </w:p>
        </w:tc>
        <w:tc>
          <w:tcPr>
            <w:tcW w:w="755"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周有年</w:t>
            </w:r>
          </w:p>
        </w:tc>
        <w:tc>
          <w:tcPr>
            <w:tcW w:w="1218"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18956663330</w:t>
            </w:r>
          </w:p>
        </w:tc>
        <w:tc>
          <w:tcPr>
            <w:tcW w:w="812"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许芙蓉</w:t>
            </w:r>
          </w:p>
        </w:tc>
        <w:tc>
          <w:tcPr>
            <w:tcW w:w="119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18055542445</w:t>
            </w:r>
          </w:p>
        </w:tc>
      </w:tr>
      <w:tr w:rsidR="0021661A" w:rsidRPr="0021661A" w:rsidTr="00FB7C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1005"/>
          <w:jc w:val="center"/>
        </w:trPr>
        <w:tc>
          <w:tcPr>
            <w:tcW w:w="527" w:type="dxa"/>
            <w:gridSpan w:val="3"/>
            <w:tcBorders>
              <w:top w:val="single" w:sz="4" w:space="0" w:color="auto"/>
              <w:left w:val="single" w:sz="4" w:space="0" w:color="auto"/>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50</w:t>
            </w:r>
          </w:p>
        </w:tc>
        <w:tc>
          <w:tcPr>
            <w:tcW w:w="94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DZ4045</w:t>
            </w:r>
          </w:p>
        </w:tc>
        <w:tc>
          <w:tcPr>
            <w:tcW w:w="1560"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源</w:t>
            </w:r>
            <w:proofErr w:type="gramStart"/>
            <w:r w:rsidRPr="0021661A">
              <w:rPr>
                <w:rFonts w:ascii="宋体" w:eastAsia="宋体" w:hAnsi="宋体" w:cs="宋体" w:hint="eastAsia"/>
                <w:spacing w:val="-20"/>
                <w:kern w:val="0"/>
                <w:szCs w:val="21"/>
              </w:rPr>
              <w:t>口村源口</w:t>
            </w:r>
            <w:proofErr w:type="gramEnd"/>
            <w:r w:rsidRPr="0021661A">
              <w:rPr>
                <w:rFonts w:ascii="宋体" w:eastAsia="宋体" w:hAnsi="宋体" w:cs="宋体" w:hint="eastAsia"/>
                <w:spacing w:val="-20"/>
                <w:kern w:val="0"/>
                <w:szCs w:val="21"/>
              </w:rPr>
              <w:t>组距县道X017 K0-300处至</w:t>
            </w:r>
            <w:proofErr w:type="gramStart"/>
            <w:r w:rsidRPr="0021661A">
              <w:rPr>
                <w:rFonts w:ascii="宋体" w:eastAsia="宋体" w:hAnsi="宋体" w:cs="宋体" w:hint="eastAsia"/>
                <w:spacing w:val="-20"/>
                <w:kern w:val="0"/>
                <w:szCs w:val="21"/>
              </w:rPr>
              <w:t>源口组金</w:t>
            </w:r>
            <w:proofErr w:type="gramEnd"/>
            <w:r w:rsidRPr="0021661A">
              <w:rPr>
                <w:rFonts w:ascii="宋体" w:eastAsia="宋体" w:hAnsi="宋体" w:cs="宋体" w:hint="eastAsia"/>
                <w:spacing w:val="-20"/>
                <w:kern w:val="0"/>
                <w:szCs w:val="21"/>
              </w:rPr>
              <w:t>正朝、方引男屋后边坡</w:t>
            </w:r>
          </w:p>
        </w:tc>
        <w:tc>
          <w:tcPr>
            <w:tcW w:w="801"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1999.8</w:t>
            </w:r>
          </w:p>
        </w:tc>
        <w:tc>
          <w:tcPr>
            <w:tcW w:w="567"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滑坡</w:t>
            </w:r>
          </w:p>
        </w:tc>
        <w:tc>
          <w:tcPr>
            <w:tcW w:w="567"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小型</w:t>
            </w:r>
          </w:p>
        </w:tc>
        <w:tc>
          <w:tcPr>
            <w:tcW w:w="725"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w:t>
            </w:r>
          </w:p>
        </w:tc>
        <w:tc>
          <w:tcPr>
            <w:tcW w:w="52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3</w:t>
            </w:r>
          </w:p>
        </w:tc>
        <w:tc>
          <w:tcPr>
            <w:tcW w:w="52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15</w:t>
            </w:r>
          </w:p>
        </w:tc>
        <w:tc>
          <w:tcPr>
            <w:tcW w:w="620"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不稳定</w:t>
            </w:r>
          </w:p>
        </w:tc>
        <w:tc>
          <w:tcPr>
            <w:tcW w:w="62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不稳定</w:t>
            </w:r>
          </w:p>
        </w:tc>
        <w:tc>
          <w:tcPr>
            <w:tcW w:w="811"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proofErr w:type="gramStart"/>
            <w:r w:rsidRPr="0021661A">
              <w:rPr>
                <w:rFonts w:ascii="宋体" w:eastAsia="宋体" w:hAnsi="宋体" w:cs="宋体" w:hint="eastAsia"/>
                <w:spacing w:val="-20"/>
                <w:kern w:val="0"/>
                <w:szCs w:val="21"/>
              </w:rPr>
              <w:t>削方减载</w:t>
            </w:r>
            <w:proofErr w:type="gramEnd"/>
            <w:r w:rsidRPr="0021661A">
              <w:rPr>
                <w:rFonts w:ascii="宋体" w:eastAsia="宋体" w:hAnsi="宋体" w:cs="宋体" w:hint="eastAsia"/>
                <w:spacing w:val="-20"/>
                <w:kern w:val="0"/>
                <w:szCs w:val="21"/>
              </w:rPr>
              <w:br/>
              <w:t>坡面防护</w:t>
            </w:r>
          </w:p>
        </w:tc>
        <w:tc>
          <w:tcPr>
            <w:tcW w:w="832"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金</w:t>
            </w:r>
            <w:proofErr w:type="gramStart"/>
            <w:r w:rsidRPr="0021661A">
              <w:rPr>
                <w:rFonts w:ascii="宋体" w:eastAsia="宋体" w:hAnsi="宋体" w:cs="宋体" w:hint="eastAsia"/>
                <w:spacing w:val="-20"/>
                <w:kern w:val="0"/>
                <w:szCs w:val="21"/>
              </w:rPr>
              <w:t>一</w:t>
            </w:r>
            <w:proofErr w:type="gramEnd"/>
            <w:r w:rsidRPr="0021661A">
              <w:rPr>
                <w:rFonts w:ascii="宋体" w:eastAsia="宋体" w:hAnsi="宋体" w:cs="宋体" w:hint="eastAsia"/>
                <w:spacing w:val="-20"/>
                <w:kern w:val="0"/>
                <w:szCs w:val="21"/>
              </w:rPr>
              <w:t>凡</w:t>
            </w:r>
          </w:p>
        </w:tc>
        <w:tc>
          <w:tcPr>
            <w:tcW w:w="1260"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13856674212</w:t>
            </w:r>
          </w:p>
        </w:tc>
        <w:tc>
          <w:tcPr>
            <w:tcW w:w="755"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金</w:t>
            </w:r>
            <w:proofErr w:type="gramStart"/>
            <w:r w:rsidRPr="0021661A">
              <w:rPr>
                <w:rFonts w:ascii="宋体" w:eastAsia="宋体" w:hAnsi="宋体" w:cs="宋体" w:hint="eastAsia"/>
                <w:spacing w:val="-20"/>
                <w:kern w:val="0"/>
                <w:szCs w:val="21"/>
              </w:rPr>
              <w:t>一</w:t>
            </w:r>
            <w:proofErr w:type="gramEnd"/>
            <w:r w:rsidRPr="0021661A">
              <w:rPr>
                <w:rFonts w:ascii="宋体" w:eastAsia="宋体" w:hAnsi="宋体" w:cs="宋体" w:hint="eastAsia"/>
                <w:spacing w:val="-20"/>
                <w:kern w:val="0"/>
                <w:szCs w:val="21"/>
              </w:rPr>
              <w:t>凡</w:t>
            </w:r>
          </w:p>
        </w:tc>
        <w:tc>
          <w:tcPr>
            <w:tcW w:w="1218"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13856674212</w:t>
            </w:r>
          </w:p>
        </w:tc>
        <w:tc>
          <w:tcPr>
            <w:tcW w:w="812"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谢相丞</w:t>
            </w:r>
          </w:p>
        </w:tc>
        <w:tc>
          <w:tcPr>
            <w:tcW w:w="119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13856632630</w:t>
            </w:r>
          </w:p>
        </w:tc>
      </w:tr>
      <w:tr w:rsidR="0021661A" w:rsidRPr="0021661A" w:rsidTr="00FB7C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840"/>
          <w:jc w:val="center"/>
        </w:trPr>
        <w:tc>
          <w:tcPr>
            <w:tcW w:w="527" w:type="dxa"/>
            <w:gridSpan w:val="3"/>
            <w:tcBorders>
              <w:top w:val="single" w:sz="4" w:space="0" w:color="auto"/>
              <w:left w:val="single" w:sz="4" w:space="0" w:color="auto"/>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51</w:t>
            </w:r>
          </w:p>
        </w:tc>
        <w:tc>
          <w:tcPr>
            <w:tcW w:w="94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DZ4051</w:t>
            </w:r>
          </w:p>
        </w:tc>
        <w:tc>
          <w:tcPr>
            <w:tcW w:w="1560"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proofErr w:type="gramStart"/>
            <w:r w:rsidRPr="0021661A">
              <w:rPr>
                <w:rFonts w:ascii="宋体" w:eastAsia="宋体" w:hAnsi="宋体" w:cs="宋体" w:hint="eastAsia"/>
                <w:spacing w:val="-20"/>
                <w:kern w:val="0"/>
                <w:szCs w:val="21"/>
              </w:rPr>
              <w:t>花园乡源口</w:t>
            </w:r>
            <w:proofErr w:type="gramEnd"/>
            <w:r w:rsidRPr="0021661A">
              <w:rPr>
                <w:rFonts w:ascii="宋体" w:eastAsia="宋体" w:hAnsi="宋体" w:cs="宋体" w:hint="eastAsia"/>
                <w:spacing w:val="-20"/>
                <w:kern w:val="0"/>
                <w:szCs w:val="21"/>
              </w:rPr>
              <w:t>村檀村组距县道X017 K8+200米处</w:t>
            </w:r>
          </w:p>
        </w:tc>
        <w:tc>
          <w:tcPr>
            <w:tcW w:w="801"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2000.7</w:t>
            </w:r>
          </w:p>
        </w:tc>
        <w:tc>
          <w:tcPr>
            <w:tcW w:w="567"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崩塌</w:t>
            </w:r>
          </w:p>
        </w:tc>
        <w:tc>
          <w:tcPr>
            <w:tcW w:w="567"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小型</w:t>
            </w:r>
          </w:p>
        </w:tc>
        <w:tc>
          <w:tcPr>
            <w:tcW w:w="725"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w:t>
            </w:r>
          </w:p>
        </w:tc>
        <w:tc>
          <w:tcPr>
            <w:tcW w:w="52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w:t>
            </w:r>
          </w:p>
        </w:tc>
        <w:tc>
          <w:tcPr>
            <w:tcW w:w="52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w:t>
            </w:r>
          </w:p>
        </w:tc>
        <w:tc>
          <w:tcPr>
            <w:tcW w:w="620"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不稳定</w:t>
            </w:r>
          </w:p>
        </w:tc>
        <w:tc>
          <w:tcPr>
            <w:tcW w:w="62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不稳定</w:t>
            </w:r>
          </w:p>
        </w:tc>
        <w:tc>
          <w:tcPr>
            <w:tcW w:w="811"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坡面防护</w:t>
            </w:r>
          </w:p>
        </w:tc>
        <w:tc>
          <w:tcPr>
            <w:tcW w:w="832"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金</w:t>
            </w:r>
            <w:proofErr w:type="gramStart"/>
            <w:r w:rsidRPr="0021661A">
              <w:rPr>
                <w:rFonts w:ascii="宋体" w:eastAsia="宋体" w:hAnsi="宋体" w:cs="宋体" w:hint="eastAsia"/>
                <w:spacing w:val="-20"/>
                <w:kern w:val="0"/>
                <w:szCs w:val="21"/>
              </w:rPr>
              <w:t>一</w:t>
            </w:r>
            <w:proofErr w:type="gramEnd"/>
            <w:r w:rsidRPr="0021661A">
              <w:rPr>
                <w:rFonts w:ascii="宋体" w:eastAsia="宋体" w:hAnsi="宋体" w:cs="宋体" w:hint="eastAsia"/>
                <w:spacing w:val="-20"/>
                <w:kern w:val="0"/>
                <w:szCs w:val="21"/>
              </w:rPr>
              <w:t>凡</w:t>
            </w:r>
          </w:p>
        </w:tc>
        <w:tc>
          <w:tcPr>
            <w:tcW w:w="1260"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13856674212</w:t>
            </w:r>
          </w:p>
        </w:tc>
        <w:tc>
          <w:tcPr>
            <w:tcW w:w="755"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金</w:t>
            </w:r>
            <w:proofErr w:type="gramStart"/>
            <w:r w:rsidRPr="0021661A">
              <w:rPr>
                <w:rFonts w:ascii="宋体" w:eastAsia="宋体" w:hAnsi="宋体" w:cs="宋体" w:hint="eastAsia"/>
                <w:spacing w:val="-20"/>
                <w:kern w:val="0"/>
                <w:szCs w:val="21"/>
              </w:rPr>
              <w:t>一</w:t>
            </w:r>
            <w:proofErr w:type="gramEnd"/>
            <w:r w:rsidRPr="0021661A">
              <w:rPr>
                <w:rFonts w:ascii="宋体" w:eastAsia="宋体" w:hAnsi="宋体" w:cs="宋体" w:hint="eastAsia"/>
                <w:spacing w:val="-20"/>
                <w:kern w:val="0"/>
                <w:szCs w:val="21"/>
              </w:rPr>
              <w:t>凡</w:t>
            </w:r>
          </w:p>
        </w:tc>
        <w:tc>
          <w:tcPr>
            <w:tcW w:w="1218"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13856674212</w:t>
            </w:r>
          </w:p>
        </w:tc>
        <w:tc>
          <w:tcPr>
            <w:tcW w:w="812"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谢相丞</w:t>
            </w:r>
          </w:p>
        </w:tc>
        <w:tc>
          <w:tcPr>
            <w:tcW w:w="119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13856632630</w:t>
            </w:r>
          </w:p>
        </w:tc>
      </w:tr>
      <w:tr w:rsidR="00774BB0" w:rsidRPr="0021661A" w:rsidTr="00A27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570"/>
          <w:jc w:val="center"/>
        </w:trPr>
        <w:tc>
          <w:tcPr>
            <w:tcW w:w="527" w:type="dxa"/>
            <w:gridSpan w:val="3"/>
            <w:vMerge w:val="restart"/>
            <w:tcBorders>
              <w:top w:val="single" w:sz="4" w:space="0" w:color="auto"/>
              <w:left w:val="single" w:sz="4" w:space="0" w:color="auto"/>
              <w:bottom w:val="single" w:sz="4" w:space="0" w:color="auto"/>
              <w:right w:val="single" w:sz="4" w:space="0" w:color="auto"/>
            </w:tcBorders>
            <w:vAlign w:val="center"/>
          </w:tcPr>
          <w:p w:rsidR="00774BB0" w:rsidRPr="0021661A" w:rsidRDefault="00774BB0" w:rsidP="00A27CBB">
            <w:pPr>
              <w:widowControl/>
              <w:spacing w:line="240" w:lineRule="exact"/>
              <w:jc w:val="center"/>
              <w:rPr>
                <w:rFonts w:ascii="黑体" w:eastAsia="黑体" w:hAnsi="黑体" w:cs="Times New Roman"/>
                <w:spacing w:val="-20"/>
                <w:szCs w:val="21"/>
              </w:rPr>
            </w:pPr>
            <w:r w:rsidRPr="0021661A">
              <w:rPr>
                <w:rFonts w:ascii="黑体" w:eastAsia="黑体" w:hAnsi="黑体" w:cs="Times New Roman" w:hint="eastAsia"/>
                <w:spacing w:val="-20"/>
                <w:szCs w:val="21"/>
              </w:rPr>
              <w:lastRenderedPageBreak/>
              <w:t>序号</w:t>
            </w:r>
          </w:p>
        </w:tc>
        <w:tc>
          <w:tcPr>
            <w:tcW w:w="940" w:type="dxa"/>
            <w:vMerge w:val="restart"/>
            <w:tcBorders>
              <w:top w:val="single" w:sz="4" w:space="0" w:color="auto"/>
              <w:left w:val="single" w:sz="4" w:space="0" w:color="auto"/>
              <w:bottom w:val="single" w:sz="4" w:space="0" w:color="auto"/>
              <w:right w:val="single" w:sz="4" w:space="0" w:color="auto"/>
            </w:tcBorders>
            <w:vAlign w:val="center"/>
          </w:tcPr>
          <w:p w:rsidR="00774BB0" w:rsidRPr="0021661A" w:rsidRDefault="00774BB0" w:rsidP="00A27CBB">
            <w:pPr>
              <w:widowControl/>
              <w:spacing w:line="240" w:lineRule="exact"/>
              <w:jc w:val="center"/>
              <w:rPr>
                <w:rFonts w:ascii="黑体" w:eastAsia="黑体" w:hAnsi="黑体" w:cs="Times New Roman"/>
                <w:spacing w:val="-20"/>
                <w:szCs w:val="21"/>
              </w:rPr>
            </w:pPr>
            <w:r w:rsidRPr="0021661A">
              <w:rPr>
                <w:rFonts w:ascii="黑体" w:eastAsia="黑体" w:hAnsi="黑体" w:cs="Times New Roman" w:hint="eastAsia"/>
                <w:spacing w:val="-20"/>
                <w:szCs w:val="21"/>
              </w:rPr>
              <w:t xml:space="preserve"> 编号</w:t>
            </w:r>
          </w:p>
        </w:tc>
        <w:tc>
          <w:tcPr>
            <w:tcW w:w="1560" w:type="dxa"/>
            <w:gridSpan w:val="2"/>
            <w:vMerge w:val="restart"/>
            <w:tcBorders>
              <w:top w:val="single" w:sz="4" w:space="0" w:color="auto"/>
              <w:left w:val="single" w:sz="4" w:space="0" w:color="auto"/>
              <w:bottom w:val="single" w:sz="4" w:space="0" w:color="auto"/>
              <w:right w:val="single" w:sz="4" w:space="0" w:color="auto"/>
            </w:tcBorders>
            <w:vAlign w:val="center"/>
          </w:tcPr>
          <w:p w:rsidR="00774BB0" w:rsidRPr="0021661A" w:rsidRDefault="00774BB0" w:rsidP="00A27CBB">
            <w:pPr>
              <w:widowControl/>
              <w:spacing w:line="240" w:lineRule="exact"/>
              <w:jc w:val="center"/>
              <w:rPr>
                <w:rFonts w:ascii="黑体" w:eastAsia="黑体" w:hAnsi="黑体" w:cs="Times New Roman"/>
                <w:spacing w:val="-20"/>
                <w:szCs w:val="21"/>
              </w:rPr>
            </w:pPr>
            <w:r w:rsidRPr="0021661A">
              <w:rPr>
                <w:rFonts w:ascii="黑体" w:eastAsia="黑体" w:hAnsi="黑体" w:cs="Times New Roman" w:hint="eastAsia"/>
                <w:spacing w:val="-20"/>
                <w:szCs w:val="21"/>
              </w:rPr>
              <w:t xml:space="preserve">  灾害位置</w:t>
            </w:r>
            <w:r w:rsidRPr="0021661A">
              <w:rPr>
                <w:rFonts w:ascii="黑体" w:eastAsia="黑体" w:hAnsi="黑体" w:cs="Times New Roman" w:hint="eastAsia"/>
                <w:spacing w:val="-20"/>
                <w:szCs w:val="21"/>
              </w:rPr>
              <w:br/>
              <w:t>（村组）</w:t>
            </w:r>
          </w:p>
        </w:tc>
        <w:tc>
          <w:tcPr>
            <w:tcW w:w="801" w:type="dxa"/>
            <w:gridSpan w:val="2"/>
            <w:vMerge w:val="restart"/>
            <w:tcBorders>
              <w:top w:val="single" w:sz="4" w:space="0" w:color="auto"/>
              <w:left w:val="single" w:sz="4" w:space="0" w:color="auto"/>
              <w:bottom w:val="single" w:sz="4" w:space="0" w:color="auto"/>
              <w:right w:val="single" w:sz="4" w:space="0" w:color="auto"/>
            </w:tcBorders>
            <w:vAlign w:val="center"/>
          </w:tcPr>
          <w:p w:rsidR="00774BB0" w:rsidRPr="0021661A" w:rsidRDefault="00774BB0" w:rsidP="00A27CBB">
            <w:pPr>
              <w:widowControl/>
              <w:spacing w:line="240" w:lineRule="exact"/>
              <w:jc w:val="center"/>
              <w:rPr>
                <w:rFonts w:ascii="黑体" w:eastAsia="黑体" w:hAnsi="黑体" w:cs="Times New Roman"/>
                <w:spacing w:val="-20"/>
                <w:szCs w:val="21"/>
              </w:rPr>
            </w:pPr>
            <w:r w:rsidRPr="0021661A">
              <w:rPr>
                <w:rFonts w:ascii="黑体" w:eastAsia="黑体" w:hAnsi="黑体" w:cs="Times New Roman" w:hint="eastAsia"/>
                <w:spacing w:val="-20"/>
                <w:szCs w:val="21"/>
              </w:rPr>
              <w:t>产生</w:t>
            </w:r>
            <w:r w:rsidRPr="0021661A">
              <w:rPr>
                <w:rFonts w:ascii="黑体" w:eastAsia="黑体" w:hAnsi="黑体" w:cs="Times New Roman" w:hint="eastAsia"/>
                <w:spacing w:val="-20"/>
                <w:szCs w:val="21"/>
              </w:rPr>
              <w:br/>
              <w:t>时间</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774BB0" w:rsidRPr="0021661A" w:rsidRDefault="00774BB0" w:rsidP="00A27CBB">
            <w:pPr>
              <w:widowControl/>
              <w:spacing w:line="240" w:lineRule="exact"/>
              <w:jc w:val="center"/>
              <w:rPr>
                <w:rFonts w:ascii="黑体" w:eastAsia="黑体" w:hAnsi="黑体" w:cs="Times New Roman"/>
                <w:spacing w:val="-20"/>
                <w:szCs w:val="21"/>
              </w:rPr>
            </w:pPr>
            <w:r w:rsidRPr="0021661A">
              <w:rPr>
                <w:rFonts w:ascii="黑体" w:eastAsia="黑体" w:hAnsi="黑体" w:cs="Times New Roman" w:hint="eastAsia"/>
                <w:spacing w:val="-20"/>
                <w:szCs w:val="21"/>
              </w:rPr>
              <w:t>灾害</w:t>
            </w:r>
            <w:r w:rsidRPr="0021661A">
              <w:rPr>
                <w:rFonts w:ascii="黑体" w:eastAsia="黑体" w:hAnsi="黑体" w:cs="Times New Roman" w:hint="eastAsia"/>
                <w:spacing w:val="-20"/>
                <w:szCs w:val="21"/>
              </w:rPr>
              <w:br/>
              <w:t>类型</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774BB0" w:rsidRPr="0021661A" w:rsidRDefault="00774BB0" w:rsidP="00A27CBB">
            <w:pPr>
              <w:widowControl/>
              <w:spacing w:line="240" w:lineRule="exact"/>
              <w:jc w:val="center"/>
              <w:rPr>
                <w:rFonts w:ascii="黑体" w:eastAsia="黑体" w:hAnsi="黑体" w:cs="Times New Roman"/>
                <w:spacing w:val="-20"/>
                <w:szCs w:val="21"/>
              </w:rPr>
            </w:pPr>
            <w:r w:rsidRPr="0021661A">
              <w:rPr>
                <w:rFonts w:ascii="黑体" w:eastAsia="黑体" w:hAnsi="黑体" w:cs="Times New Roman" w:hint="eastAsia"/>
                <w:spacing w:val="-20"/>
                <w:szCs w:val="21"/>
              </w:rPr>
              <w:t>灾害</w:t>
            </w:r>
            <w:r w:rsidRPr="0021661A">
              <w:rPr>
                <w:rFonts w:ascii="黑体" w:eastAsia="黑体" w:hAnsi="黑体" w:cs="Times New Roman" w:hint="eastAsia"/>
                <w:spacing w:val="-20"/>
                <w:szCs w:val="21"/>
              </w:rPr>
              <w:br/>
              <w:t>规模</w:t>
            </w:r>
          </w:p>
        </w:tc>
        <w:tc>
          <w:tcPr>
            <w:tcW w:w="1765" w:type="dxa"/>
            <w:gridSpan w:val="3"/>
            <w:tcBorders>
              <w:top w:val="single" w:sz="4" w:space="0" w:color="auto"/>
              <w:left w:val="single" w:sz="4" w:space="0" w:color="auto"/>
              <w:bottom w:val="single" w:sz="4" w:space="0" w:color="auto"/>
              <w:right w:val="single" w:sz="4" w:space="0" w:color="auto"/>
            </w:tcBorders>
            <w:noWrap/>
            <w:vAlign w:val="center"/>
          </w:tcPr>
          <w:p w:rsidR="00774BB0" w:rsidRPr="0021661A" w:rsidRDefault="00774BB0" w:rsidP="00A27CBB">
            <w:pPr>
              <w:widowControl/>
              <w:spacing w:line="240" w:lineRule="exact"/>
              <w:jc w:val="center"/>
              <w:rPr>
                <w:rFonts w:ascii="黑体" w:eastAsia="黑体" w:hAnsi="黑体" w:cs="Times New Roman"/>
                <w:spacing w:val="-20"/>
                <w:szCs w:val="21"/>
              </w:rPr>
            </w:pPr>
            <w:r w:rsidRPr="0021661A">
              <w:rPr>
                <w:rFonts w:ascii="黑体" w:eastAsia="黑体" w:hAnsi="黑体" w:cs="Times New Roman" w:hint="eastAsia"/>
                <w:spacing w:val="-20"/>
                <w:szCs w:val="21"/>
              </w:rPr>
              <w:t>造成的威胁</w:t>
            </w:r>
          </w:p>
        </w:tc>
        <w:tc>
          <w:tcPr>
            <w:tcW w:w="1240" w:type="dxa"/>
            <w:gridSpan w:val="3"/>
            <w:tcBorders>
              <w:top w:val="single" w:sz="4" w:space="0" w:color="auto"/>
              <w:left w:val="single" w:sz="4" w:space="0" w:color="auto"/>
              <w:bottom w:val="single" w:sz="4" w:space="0" w:color="auto"/>
              <w:right w:val="single" w:sz="4" w:space="0" w:color="auto"/>
            </w:tcBorders>
            <w:noWrap/>
            <w:vAlign w:val="center"/>
          </w:tcPr>
          <w:p w:rsidR="00774BB0" w:rsidRPr="0021661A" w:rsidRDefault="00774BB0" w:rsidP="00A27CBB">
            <w:pPr>
              <w:widowControl/>
              <w:spacing w:line="240" w:lineRule="exact"/>
              <w:jc w:val="center"/>
              <w:rPr>
                <w:rFonts w:ascii="黑体" w:eastAsia="黑体" w:hAnsi="黑体" w:cs="Times New Roman"/>
                <w:spacing w:val="-20"/>
                <w:szCs w:val="21"/>
              </w:rPr>
            </w:pPr>
            <w:r w:rsidRPr="0021661A">
              <w:rPr>
                <w:rFonts w:ascii="黑体" w:eastAsia="黑体" w:hAnsi="黑体" w:cs="Times New Roman" w:hint="eastAsia"/>
                <w:spacing w:val="-20"/>
                <w:szCs w:val="21"/>
              </w:rPr>
              <w:t>稳定性评价</w:t>
            </w:r>
          </w:p>
        </w:tc>
        <w:tc>
          <w:tcPr>
            <w:tcW w:w="811" w:type="dxa"/>
            <w:vMerge w:val="restart"/>
            <w:tcBorders>
              <w:top w:val="single" w:sz="4" w:space="0" w:color="auto"/>
              <w:left w:val="single" w:sz="4" w:space="0" w:color="auto"/>
              <w:bottom w:val="single" w:sz="4" w:space="0" w:color="auto"/>
              <w:right w:val="single" w:sz="4" w:space="0" w:color="auto"/>
            </w:tcBorders>
            <w:vAlign w:val="center"/>
          </w:tcPr>
          <w:p w:rsidR="00774BB0" w:rsidRPr="0021661A" w:rsidRDefault="00774BB0" w:rsidP="00A27CBB">
            <w:pPr>
              <w:widowControl/>
              <w:spacing w:line="240" w:lineRule="exact"/>
              <w:jc w:val="center"/>
              <w:rPr>
                <w:rFonts w:ascii="黑体" w:eastAsia="黑体" w:hAnsi="黑体" w:cs="Times New Roman"/>
                <w:spacing w:val="-20"/>
                <w:szCs w:val="21"/>
              </w:rPr>
            </w:pPr>
            <w:r w:rsidRPr="0021661A">
              <w:rPr>
                <w:rFonts w:ascii="黑体" w:eastAsia="黑体" w:hAnsi="黑体" w:cs="Times New Roman" w:hint="eastAsia"/>
                <w:spacing w:val="-20"/>
                <w:szCs w:val="21"/>
              </w:rPr>
              <w:t>防治建议</w:t>
            </w:r>
            <w:r w:rsidRPr="0021661A">
              <w:rPr>
                <w:rFonts w:ascii="黑体" w:eastAsia="黑体" w:hAnsi="黑体" w:cs="Times New Roman" w:hint="eastAsia"/>
                <w:spacing w:val="-20"/>
                <w:szCs w:val="21"/>
              </w:rPr>
              <w:br/>
              <w:t>及措施</w:t>
            </w:r>
          </w:p>
        </w:tc>
        <w:tc>
          <w:tcPr>
            <w:tcW w:w="2092" w:type="dxa"/>
            <w:gridSpan w:val="3"/>
            <w:tcBorders>
              <w:top w:val="single" w:sz="4" w:space="0" w:color="auto"/>
              <w:left w:val="single" w:sz="4" w:space="0" w:color="auto"/>
              <w:bottom w:val="single" w:sz="4" w:space="0" w:color="auto"/>
              <w:right w:val="single" w:sz="4" w:space="0" w:color="auto"/>
            </w:tcBorders>
            <w:noWrap/>
            <w:vAlign w:val="center"/>
          </w:tcPr>
          <w:p w:rsidR="00774BB0" w:rsidRPr="0021661A" w:rsidRDefault="00774BB0" w:rsidP="00A27CBB">
            <w:pPr>
              <w:widowControl/>
              <w:spacing w:line="240" w:lineRule="exact"/>
              <w:jc w:val="center"/>
              <w:rPr>
                <w:rFonts w:ascii="黑体" w:eastAsia="黑体" w:hAnsi="黑体" w:cs="Times New Roman"/>
                <w:spacing w:val="-20"/>
                <w:szCs w:val="21"/>
              </w:rPr>
            </w:pPr>
            <w:r w:rsidRPr="0021661A">
              <w:rPr>
                <w:rFonts w:ascii="黑体" w:eastAsia="黑体" w:hAnsi="黑体" w:cs="Times New Roman" w:hint="eastAsia"/>
                <w:spacing w:val="-20"/>
                <w:szCs w:val="21"/>
              </w:rPr>
              <w:t>群  测  人  员</w:t>
            </w:r>
          </w:p>
        </w:tc>
        <w:tc>
          <w:tcPr>
            <w:tcW w:w="1973" w:type="dxa"/>
            <w:gridSpan w:val="2"/>
            <w:tcBorders>
              <w:top w:val="single" w:sz="4" w:space="0" w:color="auto"/>
              <w:left w:val="single" w:sz="4" w:space="0" w:color="auto"/>
              <w:bottom w:val="single" w:sz="4" w:space="0" w:color="auto"/>
              <w:right w:val="single" w:sz="4" w:space="0" w:color="auto"/>
            </w:tcBorders>
            <w:noWrap/>
            <w:vAlign w:val="center"/>
          </w:tcPr>
          <w:p w:rsidR="00774BB0" w:rsidRPr="0021661A" w:rsidRDefault="00774BB0" w:rsidP="00A27CBB">
            <w:pPr>
              <w:widowControl/>
              <w:spacing w:line="240" w:lineRule="exact"/>
              <w:jc w:val="center"/>
              <w:rPr>
                <w:rFonts w:ascii="黑体" w:eastAsia="黑体" w:hAnsi="黑体" w:cs="Times New Roman"/>
                <w:spacing w:val="-20"/>
                <w:szCs w:val="21"/>
              </w:rPr>
            </w:pPr>
            <w:proofErr w:type="gramStart"/>
            <w:r w:rsidRPr="0021661A">
              <w:rPr>
                <w:rFonts w:ascii="黑体" w:eastAsia="黑体" w:hAnsi="黑体" w:cs="Times New Roman" w:hint="eastAsia"/>
                <w:spacing w:val="-20"/>
                <w:szCs w:val="21"/>
              </w:rPr>
              <w:t>村监督</w:t>
            </w:r>
            <w:proofErr w:type="gramEnd"/>
            <w:r w:rsidRPr="0021661A">
              <w:rPr>
                <w:rFonts w:ascii="黑体" w:eastAsia="黑体" w:hAnsi="黑体" w:cs="Times New Roman" w:hint="eastAsia"/>
                <w:spacing w:val="-20"/>
                <w:szCs w:val="21"/>
              </w:rPr>
              <w:t>落实责任人</w:t>
            </w:r>
          </w:p>
        </w:tc>
        <w:tc>
          <w:tcPr>
            <w:tcW w:w="2002" w:type="dxa"/>
            <w:gridSpan w:val="3"/>
            <w:tcBorders>
              <w:top w:val="single" w:sz="4" w:space="0" w:color="auto"/>
              <w:left w:val="single" w:sz="4" w:space="0" w:color="auto"/>
              <w:bottom w:val="single" w:sz="4" w:space="0" w:color="auto"/>
              <w:right w:val="single" w:sz="4" w:space="0" w:color="auto"/>
            </w:tcBorders>
            <w:noWrap/>
            <w:vAlign w:val="center"/>
          </w:tcPr>
          <w:p w:rsidR="00774BB0" w:rsidRPr="0021661A" w:rsidRDefault="00774BB0" w:rsidP="00A27CBB">
            <w:pPr>
              <w:widowControl/>
              <w:spacing w:line="240" w:lineRule="exact"/>
              <w:jc w:val="center"/>
              <w:rPr>
                <w:rFonts w:ascii="黑体" w:eastAsia="黑体" w:hAnsi="黑体" w:cs="Times New Roman"/>
                <w:spacing w:val="-20"/>
                <w:szCs w:val="21"/>
              </w:rPr>
            </w:pPr>
            <w:r w:rsidRPr="0021661A">
              <w:rPr>
                <w:rFonts w:ascii="黑体" w:eastAsia="黑体" w:hAnsi="黑体" w:cs="Times New Roman" w:hint="eastAsia"/>
                <w:spacing w:val="-20"/>
                <w:szCs w:val="21"/>
              </w:rPr>
              <w:t>乡镇负责人</w:t>
            </w:r>
          </w:p>
        </w:tc>
      </w:tr>
      <w:tr w:rsidR="00774BB0" w:rsidRPr="0021661A" w:rsidTr="00A27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720"/>
          <w:jc w:val="center"/>
        </w:trPr>
        <w:tc>
          <w:tcPr>
            <w:tcW w:w="527" w:type="dxa"/>
            <w:gridSpan w:val="3"/>
            <w:vMerge/>
            <w:tcBorders>
              <w:top w:val="single" w:sz="4" w:space="0" w:color="auto"/>
              <w:left w:val="single" w:sz="4" w:space="0" w:color="auto"/>
              <w:bottom w:val="single" w:sz="4" w:space="0" w:color="000000"/>
              <w:right w:val="single" w:sz="4" w:space="0" w:color="auto"/>
            </w:tcBorders>
            <w:vAlign w:val="center"/>
          </w:tcPr>
          <w:p w:rsidR="00774BB0" w:rsidRPr="0021661A" w:rsidRDefault="00774BB0" w:rsidP="00A27CBB">
            <w:pPr>
              <w:widowControl/>
              <w:spacing w:line="240" w:lineRule="exact"/>
              <w:jc w:val="left"/>
              <w:rPr>
                <w:rFonts w:ascii="黑体" w:eastAsia="黑体" w:hAnsi="黑体" w:cs="Times New Roman"/>
                <w:spacing w:val="-20"/>
                <w:szCs w:val="21"/>
              </w:rPr>
            </w:pPr>
          </w:p>
        </w:tc>
        <w:tc>
          <w:tcPr>
            <w:tcW w:w="940" w:type="dxa"/>
            <w:vMerge/>
            <w:tcBorders>
              <w:top w:val="single" w:sz="4" w:space="0" w:color="auto"/>
              <w:left w:val="single" w:sz="4" w:space="0" w:color="auto"/>
              <w:bottom w:val="single" w:sz="4" w:space="0" w:color="000000"/>
              <w:right w:val="single" w:sz="4" w:space="0" w:color="auto"/>
            </w:tcBorders>
            <w:vAlign w:val="center"/>
          </w:tcPr>
          <w:p w:rsidR="00774BB0" w:rsidRPr="0021661A" w:rsidRDefault="00774BB0" w:rsidP="00A27CBB">
            <w:pPr>
              <w:widowControl/>
              <w:spacing w:line="240" w:lineRule="exact"/>
              <w:jc w:val="left"/>
              <w:rPr>
                <w:rFonts w:ascii="黑体" w:eastAsia="黑体" w:hAnsi="黑体" w:cs="Times New Roman"/>
                <w:spacing w:val="-20"/>
                <w:szCs w:val="21"/>
              </w:rPr>
            </w:pPr>
          </w:p>
        </w:tc>
        <w:tc>
          <w:tcPr>
            <w:tcW w:w="1560" w:type="dxa"/>
            <w:gridSpan w:val="2"/>
            <w:vMerge/>
            <w:tcBorders>
              <w:top w:val="single" w:sz="4" w:space="0" w:color="auto"/>
              <w:left w:val="single" w:sz="4" w:space="0" w:color="auto"/>
              <w:bottom w:val="single" w:sz="4" w:space="0" w:color="000000"/>
              <w:right w:val="single" w:sz="4" w:space="0" w:color="auto"/>
            </w:tcBorders>
            <w:vAlign w:val="center"/>
          </w:tcPr>
          <w:p w:rsidR="00774BB0" w:rsidRPr="0021661A" w:rsidRDefault="00774BB0" w:rsidP="00A27CBB">
            <w:pPr>
              <w:widowControl/>
              <w:spacing w:line="240" w:lineRule="exact"/>
              <w:jc w:val="left"/>
              <w:rPr>
                <w:rFonts w:ascii="黑体" w:eastAsia="黑体" w:hAnsi="黑体" w:cs="Times New Roman"/>
                <w:spacing w:val="-20"/>
                <w:szCs w:val="21"/>
              </w:rPr>
            </w:pPr>
          </w:p>
        </w:tc>
        <w:tc>
          <w:tcPr>
            <w:tcW w:w="801" w:type="dxa"/>
            <w:gridSpan w:val="2"/>
            <w:vMerge/>
            <w:tcBorders>
              <w:top w:val="single" w:sz="4" w:space="0" w:color="auto"/>
              <w:left w:val="single" w:sz="4" w:space="0" w:color="auto"/>
              <w:bottom w:val="single" w:sz="4" w:space="0" w:color="000000"/>
              <w:right w:val="single" w:sz="4" w:space="0" w:color="auto"/>
            </w:tcBorders>
            <w:vAlign w:val="center"/>
          </w:tcPr>
          <w:p w:rsidR="00774BB0" w:rsidRPr="0021661A" w:rsidRDefault="00774BB0" w:rsidP="00A27CBB">
            <w:pPr>
              <w:widowControl/>
              <w:spacing w:line="240" w:lineRule="exact"/>
              <w:jc w:val="left"/>
              <w:rPr>
                <w:rFonts w:ascii="黑体" w:eastAsia="黑体" w:hAnsi="黑体" w:cs="Times New Roman"/>
                <w:spacing w:val="-20"/>
                <w:szCs w:val="21"/>
              </w:rPr>
            </w:pPr>
          </w:p>
        </w:tc>
        <w:tc>
          <w:tcPr>
            <w:tcW w:w="567" w:type="dxa"/>
            <w:vMerge/>
            <w:tcBorders>
              <w:top w:val="single" w:sz="4" w:space="0" w:color="auto"/>
              <w:left w:val="single" w:sz="4" w:space="0" w:color="auto"/>
              <w:bottom w:val="single" w:sz="4" w:space="0" w:color="000000"/>
              <w:right w:val="single" w:sz="4" w:space="0" w:color="auto"/>
            </w:tcBorders>
            <w:vAlign w:val="center"/>
          </w:tcPr>
          <w:p w:rsidR="00774BB0" w:rsidRPr="0021661A" w:rsidRDefault="00774BB0" w:rsidP="00A27CBB">
            <w:pPr>
              <w:widowControl/>
              <w:spacing w:line="240" w:lineRule="exact"/>
              <w:jc w:val="left"/>
              <w:rPr>
                <w:rFonts w:ascii="黑体" w:eastAsia="黑体" w:hAnsi="黑体" w:cs="Times New Roman"/>
                <w:spacing w:val="-20"/>
                <w:szCs w:val="21"/>
              </w:rPr>
            </w:pPr>
          </w:p>
        </w:tc>
        <w:tc>
          <w:tcPr>
            <w:tcW w:w="567" w:type="dxa"/>
            <w:vMerge/>
            <w:tcBorders>
              <w:top w:val="single" w:sz="4" w:space="0" w:color="auto"/>
              <w:left w:val="single" w:sz="4" w:space="0" w:color="auto"/>
              <w:bottom w:val="single" w:sz="4" w:space="0" w:color="000000"/>
              <w:right w:val="single" w:sz="4" w:space="0" w:color="auto"/>
            </w:tcBorders>
            <w:vAlign w:val="center"/>
          </w:tcPr>
          <w:p w:rsidR="00774BB0" w:rsidRPr="0021661A" w:rsidRDefault="00774BB0" w:rsidP="00A27CBB">
            <w:pPr>
              <w:widowControl/>
              <w:spacing w:line="240" w:lineRule="exact"/>
              <w:jc w:val="left"/>
              <w:rPr>
                <w:rFonts w:ascii="黑体" w:eastAsia="黑体" w:hAnsi="黑体" w:cs="Times New Roman"/>
                <w:spacing w:val="-20"/>
                <w:szCs w:val="21"/>
              </w:rPr>
            </w:pPr>
          </w:p>
        </w:tc>
        <w:tc>
          <w:tcPr>
            <w:tcW w:w="725" w:type="dxa"/>
            <w:tcBorders>
              <w:top w:val="single" w:sz="4" w:space="0" w:color="auto"/>
              <w:left w:val="nil"/>
              <w:bottom w:val="single" w:sz="4" w:space="0" w:color="auto"/>
              <w:right w:val="single" w:sz="4" w:space="0" w:color="auto"/>
            </w:tcBorders>
            <w:vAlign w:val="center"/>
          </w:tcPr>
          <w:p w:rsidR="00774BB0" w:rsidRPr="0021661A" w:rsidRDefault="00774BB0" w:rsidP="00A27CBB">
            <w:pPr>
              <w:widowControl/>
              <w:spacing w:line="240" w:lineRule="exact"/>
              <w:jc w:val="center"/>
              <w:rPr>
                <w:rFonts w:ascii="黑体" w:eastAsia="黑体" w:hAnsi="黑体" w:cs="Times New Roman"/>
                <w:spacing w:val="-20"/>
                <w:szCs w:val="21"/>
              </w:rPr>
            </w:pPr>
            <w:r w:rsidRPr="0021661A">
              <w:rPr>
                <w:rFonts w:ascii="黑体" w:eastAsia="黑体" w:hAnsi="黑体" w:cs="Times New Roman" w:hint="eastAsia"/>
                <w:spacing w:val="-20"/>
                <w:szCs w:val="21"/>
              </w:rPr>
              <w:t>户数</w:t>
            </w:r>
            <w:r w:rsidRPr="0021661A">
              <w:rPr>
                <w:rFonts w:ascii="黑体" w:eastAsia="黑体" w:hAnsi="黑体" w:cs="Times New Roman" w:hint="eastAsia"/>
                <w:spacing w:val="-20"/>
                <w:szCs w:val="21"/>
              </w:rPr>
              <w:br/>
              <w:t>（户）</w:t>
            </w:r>
          </w:p>
        </w:tc>
        <w:tc>
          <w:tcPr>
            <w:tcW w:w="520" w:type="dxa"/>
            <w:tcBorders>
              <w:top w:val="single" w:sz="4" w:space="0" w:color="auto"/>
              <w:left w:val="nil"/>
              <w:bottom w:val="single" w:sz="4" w:space="0" w:color="auto"/>
              <w:right w:val="single" w:sz="4" w:space="0" w:color="auto"/>
            </w:tcBorders>
            <w:vAlign w:val="center"/>
          </w:tcPr>
          <w:p w:rsidR="00774BB0" w:rsidRPr="0021661A" w:rsidRDefault="00774BB0" w:rsidP="00A27CBB">
            <w:pPr>
              <w:widowControl/>
              <w:spacing w:line="240" w:lineRule="exact"/>
              <w:jc w:val="center"/>
              <w:rPr>
                <w:rFonts w:ascii="黑体" w:eastAsia="黑体" w:hAnsi="黑体" w:cs="Times New Roman"/>
                <w:spacing w:val="-20"/>
                <w:szCs w:val="21"/>
              </w:rPr>
            </w:pPr>
            <w:r w:rsidRPr="0021661A">
              <w:rPr>
                <w:rFonts w:ascii="黑体" w:eastAsia="黑体" w:hAnsi="黑体" w:cs="Times New Roman" w:hint="eastAsia"/>
                <w:spacing w:val="-20"/>
                <w:szCs w:val="21"/>
              </w:rPr>
              <w:t>人数（人）</w:t>
            </w:r>
          </w:p>
        </w:tc>
        <w:tc>
          <w:tcPr>
            <w:tcW w:w="520" w:type="dxa"/>
            <w:tcBorders>
              <w:top w:val="single" w:sz="4" w:space="0" w:color="auto"/>
              <w:left w:val="nil"/>
              <w:bottom w:val="single" w:sz="4" w:space="0" w:color="auto"/>
              <w:right w:val="single" w:sz="4" w:space="0" w:color="auto"/>
            </w:tcBorders>
            <w:vAlign w:val="center"/>
          </w:tcPr>
          <w:p w:rsidR="00774BB0" w:rsidRPr="0021661A" w:rsidRDefault="00774BB0" w:rsidP="00A27CBB">
            <w:pPr>
              <w:widowControl/>
              <w:spacing w:line="240" w:lineRule="exact"/>
              <w:jc w:val="center"/>
              <w:rPr>
                <w:rFonts w:ascii="黑体" w:eastAsia="黑体" w:hAnsi="黑体" w:cs="Times New Roman"/>
                <w:spacing w:val="-20"/>
                <w:szCs w:val="21"/>
              </w:rPr>
            </w:pPr>
            <w:r w:rsidRPr="0021661A">
              <w:rPr>
                <w:rFonts w:ascii="黑体" w:eastAsia="黑体" w:hAnsi="黑体" w:cs="Times New Roman" w:hint="eastAsia"/>
                <w:spacing w:val="-20"/>
                <w:szCs w:val="21"/>
              </w:rPr>
              <w:t>财产</w:t>
            </w:r>
            <w:r w:rsidRPr="0021661A">
              <w:rPr>
                <w:rFonts w:ascii="黑体" w:eastAsia="黑体" w:hAnsi="黑体" w:cs="Times New Roman" w:hint="eastAsia"/>
                <w:spacing w:val="-20"/>
                <w:szCs w:val="21"/>
              </w:rPr>
              <w:br/>
              <w:t>（万元）</w:t>
            </w:r>
          </w:p>
        </w:tc>
        <w:tc>
          <w:tcPr>
            <w:tcW w:w="620" w:type="dxa"/>
            <w:gridSpan w:val="2"/>
            <w:tcBorders>
              <w:top w:val="single" w:sz="4" w:space="0" w:color="auto"/>
              <w:left w:val="nil"/>
              <w:bottom w:val="single" w:sz="4" w:space="0" w:color="auto"/>
              <w:right w:val="single" w:sz="4" w:space="0" w:color="auto"/>
            </w:tcBorders>
            <w:vAlign w:val="center"/>
          </w:tcPr>
          <w:p w:rsidR="00774BB0" w:rsidRPr="0021661A" w:rsidRDefault="00774BB0" w:rsidP="00A27CBB">
            <w:pPr>
              <w:widowControl/>
              <w:spacing w:line="240" w:lineRule="exact"/>
              <w:jc w:val="center"/>
              <w:rPr>
                <w:rFonts w:ascii="黑体" w:eastAsia="黑体" w:hAnsi="黑体" w:cs="Times New Roman"/>
                <w:spacing w:val="-20"/>
                <w:szCs w:val="21"/>
              </w:rPr>
            </w:pPr>
            <w:r w:rsidRPr="0021661A">
              <w:rPr>
                <w:rFonts w:ascii="黑体" w:eastAsia="黑体" w:hAnsi="黑体" w:cs="Times New Roman" w:hint="eastAsia"/>
                <w:spacing w:val="-20"/>
                <w:szCs w:val="21"/>
              </w:rPr>
              <w:t>现  状</w:t>
            </w:r>
          </w:p>
        </w:tc>
        <w:tc>
          <w:tcPr>
            <w:tcW w:w="620" w:type="dxa"/>
            <w:tcBorders>
              <w:top w:val="single" w:sz="4" w:space="0" w:color="auto"/>
              <w:left w:val="nil"/>
              <w:bottom w:val="single" w:sz="4" w:space="0" w:color="auto"/>
              <w:right w:val="single" w:sz="4" w:space="0" w:color="auto"/>
            </w:tcBorders>
            <w:vAlign w:val="center"/>
          </w:tcPr>
          <w:p w:rsidR="00774BB0" w:rsidRPr="0021661A" w:rsidRDefault="00774BB0" w:rsidP="00A27CBB">
            <w:pPr>
              <w:widowControl/>
              <w:spacing w:line="240" w:lineRule="exact"/>
              <w:jc w:val="center"/>
              <w:rPr>
                <w:rFonts w:ascii="黑体" w:eastAsia="黑体" w:hAnsi="黑体" w:cs="Times New Roman"/>
                <w:spacing w:val="-20"/>
                <w:szCs w:val="21"/>
              </w:rPr>
            </w:pPr>
            <w:r w:rsidRPr="0021661A">
              <w:rPr>
                <w:rFonts w:ascii="黑体" w:eastAsia="黑体" w:hAnsi="黑体" w:cs="Times New Roman" w:hint="eastAsia"/>
                <w:spacing w:val="-20"/>
                <w:szCs w:val="21"/>
              </w:rPr>
              <w:t>趋  势</w:t>
            </w:r>
          </w:p>
        </w:tc>
        <w:tc>
          <w:tcPr>
            <w:tcW w:w="811" w:type="dxa"/>
            <w:vMerge/>
            <w:tcBorders>
              <w:top w:val="single" w:sz="4" w:space="0" w:color="auto"/>
              <w:left w:val="single" w:sz="4" w:space="0" w:color="auto"/>
              <w:bottom w:val="single" w:sz="4" w:space="0" w:color="000000"/>
              <w:right w:val="single" w:sz="4" w:space="0" w:color="auto"/>
            </w:tcBorders>
            <w:vAlign w:val="center"/>
          </w:tcPr>
          <w:p w:rsidR="00774BB0" w:rsidRPr="0021661A" w:rsidRDefault="00774BB0" w:rsidP="00A27CBB">
            <w:pPr>
              <w:widowControl/>
              <w:spacing w:line="240" w:lineRule="exact"/>
              <w:jc w:val="left"/>
              <w:rPr>
                <w:rFonts w:ascii="黑体" w:eastAsia="黑体" w:hAnsi="黑体" w:cs="Times New Roman"/>
                <w:spacing w:val="-20"/>
                <w:szCs w:val="21"/>
              </w:rPr>
            </w:pPr>
          </w:p>
        </w:tc>
        <w:tc>
          <w:tcPr>
            <w:tcW w:w="832" w:type="dxa"/>
            <w:tcBorders>
              <w:top w:val="single" w:sz="4" w:space="0" w:color="auto"/>
              <w:left w:val="nil"/>
              <w:bottom w:val="single" w:sz="4" w:space="0" w:color="auto"/>
              <w:right w:val="single" w:sz="4" w:space="0" w:color="auto"/>
            </w:tcBorders>
            <w:noWrap/>
            <w:vAlign w:val="center"/>
          </w:tcPr>
          <w:p w:rsidR="00774BB0" w:rsidRPr="0021661A" w:rsidRDefault="00774BB0" w:rsidP="00A27CBB">
            <w:pPr>
              <w:widowControl/>
              <w:spacing w:line="240" w:lineRule="exact"/>
              <w:jc w:val="center"/>
              <w:rPr>
                <w:rFonts w:ascii="黑体" w:eastAsia="黑体" w:hAnsi="黑体" w:cs="Times New Roman"/>
                <w:spacing w:val="-20"/>
                <w:szCs w:val="21"/>
              </w:rPr>
            </w:pPr>
            <w:r w:rsidRPr="0021661A">
              <w:rPr>
                <w:rFonts w:ascii="黑体" w:eastAsia="黑体" w:hAnsi="黑体" w:cs="Times New Roman" w:hint="eastAsia"/>
                <w:spacing w:val="-20"/>
                <w:szCs w:val="21"/>
              </w:rPr>
              <w:t>姓  名</w:t>
            </w:r>
          </w:p>
        </w:tc>
        <w:tc>
          <w:tcPr>
            <w:tcW w:w="1260" w:type="dxa"/>
            <w:gridSpan w:val="2"/>
            <w:tcBorders>
              <w:top w:val="single" w:sz="4" w:space="0" w:color="auto"/>
              <w:left w:val="nil"/>
              <w:bottom w:val="single" w:sz="4" w:space="0" w:color="auto"/>
              <w:right w:val="single" w:sz="4" w:space="0" w:color="auto"/>
            </w:tcBorders>
            <w:noWrap/>
            <w:vAlign w:val="center"/>
          </w:tcPr>
          <w:p w:rsidR="00774BB0" w:rsidRPr="0021661A" w:rsidRDefault="00774BB0" w:rsidP="00A27CBB">
            <w:pPr>
              <w:widowControl/>
              <w:spacing w:line="240" w:lineRule="exact"/>
              <w:jc w:val="center"/>
              <w:rPr>
                <w:rFonts w:ascii="黑体" w:eastAsia="黑体" w:hAnsi="黑体" w:cs="Times New Roman"/>
                <w:spacing w:val="-20"/>
                <w:szCs w:val="21"/>
              </w:rPr>
            </w:pPr>
            <w:r w:rsidRPr="0021661A">
              <w:rPr>
                <w:rFonts w:ascii="黑体" w:eastAsia="黑体" w:hAnsi="黑体" w:cs="Times New Roman" w:hint="eastAsia"/>
                <w:spacing w:val="-20"/>
                <w:szCs w:val="21"/>
              </w:rPr>
              <w:t>电  话</w:t>
            </w:r>
          </w:p>
        </w:tc>
        <w:tc>
          <w:tcPr>
            <w:tcW w:w="755" w:type="dxa"/>
            <w:tcBorders>
              <w:top w:val="single" w:sz="4" w:space="0" w:color="auto"/>
              <w:left w:val="nil"/>
              <w:bottom w:val="single" w:sz="4" w:space="0" w:color="auto"/>
              <w:right w:val="single" w:sz="4" w:space="0" w:color="auto"/>
            </w:tcBorders>
            <w:noWrap/>
            <w:vAlign w:val="center"/>
          </w:tcPr>
          <w:p w:rsidR="00774BB0" w:rsidRPr="0021661A" w:rsidRDefault="00774BB0" w:rsidP="00A27CBB">
            <w:pPr>
              <w:widowControl/>
              <w:spacing w:line="240" w:lineRule="exact"/>
              <w:jc w:val="center"/>
              <w:rPr>
                <w:rFonts w:ascii="黑体" w:eastAsia="黑体" w:hAnsi="黑体" w:cs="Times New Roman"/>
                <w:spacing w:val="-20"/>
                <w:szCs w:val="21"/>
              </w:rPr>
            </w:pPr>
            <w:r w:rsidRPr="0021661A">
              <w:rPr>
                <w:rFonts w:ascii="黑体" w:eastAsia="黑体" w:hAnsi="黑体" w:cs="Times New Roman" w:hint="eastAsia"/>
                <w:spacing w:val="-20"/>
                <w:szCs w:val="21"/>
              </w:rPr>
              <w:t>姓  名</w:t>
            </w:r>
          </w:p>
        </w:tc>
        <w:tc>
          <w:tcPr>
            <w:tcW w:w="1218" w:type="dxa"/>
            <w:tcBorders>
              <w:top w:val="single" w:sz="4" w:space="0" w:color="auto"/>
              <w:left w:val="nil"/>
              <w:bottom w:val="single" w:sz="4" w:space="0" w:color="auto"/>
              <w:right w:val="single" w:sz="4" w:space="0" w:color="auto"/>
            </w:tcBorders>
            <w:noWrap/>
            <w:vAlign w:val="center"/>
          </w:tcPr>
          <w:p w:rsidR="00774BB0" w:rsidRPr="0021661A" w:rsidRDefault="00774BB0" w:rsidP="00A27CBB">
            <w:pPr>
              <w:widowControl/>
              <w:spacing w:line="240" w:lineRule="exact"/>
              <w:jc w:val="center"/>
              <w:rPr>
                <w:rFonts w:ascii="黑体" w:eastAsia="黑体" w:hAnsi="黑体" w:cs="Times New Roman"/>
                <w:spacing w:val="-20"/>
                <w:szCs w:val="21"/>
              </w:rPr>
            </w:pPr>
            <w:r w:rsidRPr="0021661A">
              <w:rPr>
                <w:rFonts w:ascii="黑体" w:eastAsia="黑体" w:hAnsi="黑体" w:cs="Times New Roman" w:hint="eastAsia"/>
                <w:spacing w:val="-20"/>
                <w:szCs w:val="21"/>
              </w:rPr>
              <w:t>电  话</w:t>
            </w:r>
          </w:p>
        </w:tc>
        <w:tc>
          <w:tcPr>
            <w:tcW w:w="812" w:type="dxa"/>
            <w:gridSpan w:val="2"/>
            <w:tcBorders>
              <w:top w:val="single" w:sz="4" w:space="0" w:color="auto"/>
              <w:left w:val="nil"/>
              <w:bottom w:val="single" w:sz="4" w:space="0" w:color="auto"/>
              <w:right w:val="single" w:sz="4" w:space="0" w:color="auto"/>
            </w:tcBorders>
            <w:noWrap/>
            <w:vAlign w:val="center"/>
          </w:tcPr>
          <w:p w:rsidR="00774BB0" w:rsidRPr="0021661A" w:rsidRDefault="00774BB0" w:rsidP="00A27CBB">
            <w:pPr>
              <w:widowControl/>
              <w:spacing w:line="240" w:lineRule="exact"/>
              <w:jc w:val="center"/>
              <w:rPr>
                <w:rFonts w:ascii="黑体" w:eastAsia="黑体" w:hAnsi="黑体" w:cs="Times New Roman"/>
                <w:spacing w:val="-20"/>
                <w:szCs w:val="21"/>
              </w:rPr>
            </w:pPr>
            <w:r w:rsidRPr="0021661A">
              <w:rPr>
                <w:rFonts w:ascii="黑体" w:eastAsia="黑体" w:hAnsi="黑体" w:cs="Times New Roman" w:hint="eastAsia"/>
                <w:spacing w:val="-20"/>
                <w:szCs w:val="21"/>
              </w:rPr>
              <w:t>姓  名</w:t>
            </w:r>
          </w:p>
        </w:tc>
        <w:tc>
          <w:tcPr>
            <w:tcW w:w="1190" w:type="dxa"/>
            <w:tcBorders>
              <w:top w:val="single" w:sz="4" w:space="0" w:color="auto"/>
              <w:left w:val="nil"/>
              <w:bottom w:val="single" w:sz="4" w:space="0" w:color="auto"/>
              <w:right w:val="single" w:sz="4" w:space="0" w:color="auto"/>
            </w:tcBorders>
            <w:noWrap/>
            <w:vAlign w:val="center"/>
          </w:tcPr>
          <w:p w:rsidR="00774BB0" w:rsidRPr="0021661A" w:rsidRDefault="00774BB0" w:rsidP="00A27CBB">
            <w:pPr>
              <w:widowControl/>
              <w:spacing w:line="240" w:lineRule="exact"/>
              <w:jc w:val="center"/>
              <w:rPr>
                <w:rFonts w:ascii="黑体" w:eastAsia="黑体" w:hAnsi="黑体" w:cs="Times New Roman"/>
                <w:spacing w:val="-20"/>
                <w:szCs w:val="21"/>
              </w:rPr>
            </w:pPr>
            <w:r w:rsidRPr="0021661A">
              <w:rPr>
                <w:rFonts w:ascii="黑体" w:eastAsia="黑体" w:hAnsi="黑体" w:cs="Times New Roman" w:hint="eastAsia"/>
                <w:spacing w:val="-20"/>
                <w:szCs w:val="21"/>
              </w:rPr>
              <w:t>电  话</w:t>
            </w:r>
          </w:p>
        </w:tc>
      </w:tr>
      <w:tr w:rsidR="0021661A" w:rsidRPr="0021661A" w:rsidTr="00FB7C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900"/>
          <w:jc w:val="center"/>
        </w:trPr>
        <w:tc>
          <w:tcPr>
            <w:tcW w:w="527" w:type="dxa"/>
            <w:gridSpan w:val="3"/>
            <w:tcBorders>
              <w:top w:val="single" w:sz="4" w:space="0" w:color="auto"/>
              <w:left w:val="single" w:sz="4" w:space="0" w:color="auto"/>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52</w:t>
            </w:r>
          </w:p>
        </w:tc>
        <w:tc>
          <w:tcPr>
            <w:tcW w:w="94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DZ09-03</w:t>
            </w:r>
          </w:p>
        </w:tc>
        <w:tc>
          <w:tcPr>
            <w:tcW w:w="1560"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花园</w:t>
            </w:r>
            <w:proofErr w:type="gramStart"/>
            <w:r w:rsidRPr="0021661A">
              <w:rPr>
                <w:rFonts w:ascii="宋体" w:eastAsia="宋体" w:hAnsi="宋体" w:cs="宋体" w:hint="eastAsia"/>
                <w:spacing w:val="-20"/>
                <w:kern w:val="0"/>
                <w:szCs w:val="21"/>
              </w:rPr>
              <w:t>乡源口村源</w:t>
            </w:r>
            <w:proofErr w:type="gramEnd"/>
            <w:r w:rsidRPr="0021661A">
              <w:rPr>
                <w:rFonts w:ascii="宋体" w:eastAsia="宋体" w:hAnsi="宋体" w:cs="宋体" w:hint="eastAsia"/>
                <w:spacing w:val="-20"/>
                <w:kern w:val="0"/>
                <w:szCs w:val="21"/>
              </w:rPr>
              <w:t>口组距县道X017 K0+200处至金玉贵、金海元屋后边坡</w:t>
            </w:r>
          </w:p>
        </w:tc>
        <w:tc>
          <w:tcPr>
            <w:tcW w:w="801"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2009.3</w:t>
            </w:r>
          </w:p>
        </w:tc>
        <w:tc>
          <w:tcPr>
            <w:tcW w:w="567"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滑坡</w:t>
            </w:r>
          </w:p>
        </w:tc>
        <w:tc>
          <w:tcPr>
            <w:tcW w:w="567"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小型</w:t>
            </w:r>
          </w:p>
        </w:tc>
        <w:tc>
          <w:tcPr>
            <w:tcW w:w="725"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2</w:t>
            </w:r>
          </w:p>
        </w:tc>
        <w:tc>
          <w:tcPr>
            <w:tcW w:w="52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6</w:t>
            </w:r>
          </w:p>
        </w:tc>
        <w:tc>
          <w:tcPr>
            <w:tcW w:w="52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50</w:t>
            </w:r>
          </w:p>
        </w:tc>
        <w:tc>
          <w:tcPr>
            <w:tcW w:w="620"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不稳定</w:t>
            </w:r>
          </w:p>
        </w:tc>
        <w:tc>
          <w:tcPr>
            <w:tcW w:w="62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不稳定</w:t>
            </w:r>
          </w:p>
        </w:tc>
        <w:tc>
          <w:tcPr>
            <w:tcW w:w="811"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加强监测</w:t>
            </w:r>
            <w:r w:rsidRPr="0021661A">
              <w:rPr>
                <w:rFonts w:ascii="宋体" w:eastAsia="宋体" w:hAnsi="宋体" w:cs="宋体" w:hint="eastAsia"/>
                <w:spacing w:val="-20"/>
                <w:kern w:val="0"/>
                <w:szCs w:val="21"/>
              </w:rPr>
              <w:br/>
              <w:t>工程治理</w:t>
            </w:r>
          </w:p>
        </w:tc>
        <w:tc>
          <w:tcPr>
            <w:tcW w:w="832"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孙小燕</w:t>
            </w:r>
          </w:p>
        </w:tc>
        <w:tc>
          <w:tcPr>
            <w:tcW w:w="1260"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13665669401</w:t>
            </w:r>
          </w:p>
        </w:tc>
        <w:tc>
          <w:tcPr>
            <w:tcW w:w="755"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金</w:t>
            </w:r>
            <w:proofErr w:type="gramStart"/>
            <w:r w:rsidRPr="0021661A">
              <w:rPr>
                <w:rFonts w:ascii="宋体" w:eastAsia="宋体" w:hAnsi="宋体" w:cs="宋体" w:hint="eastAsia"/>
                <w:spacing w:val="-20"/>
                <w:kern w:val="0"/>
                <w:szCs w:val="21"/>
              </w:rPr>
              <w:t>一</w:t>
            </w:r>
            <w:proofErr w:type="gramEnd"/>
            <w:r w:rsidRPr="0021661A">
              <w:rPr>
                <w:rFonts w:ascii="宋体" w:eastAsia="宋体" w:hAnsi="宋体" w:cs="宋体" w:hint="eastAsia"/>
                <w:spacing w:val="-20"/>
                <w:kern w:val="0"/>
                <w:szCs w:val="21"/>
              </w:rPr>
              <w:t>凡</w:t>
            </w:r>
          </w:p>
        </w:tc>
        <w:tc>
          <w:tcPr>
            <w:tcW w:w="1218"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13856674212</w:t>
            </w:r>
          </w:p>
        </w:tc>
        <w:tc>
          <w:tcPr>
            <w:tcW w:w="812"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谢相丞</w:t>
            </w:r>
          </w:p>
        </w:tc>
        <w:tc>
          <w:tcPr>
            <w:tcW w:w="119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13856632630</w:t>
            </w:r>
          </w:p>
        </w:tc>
      </w:tr>
      <w:tr w:rsidR="0021661A" w:rsidRPr="0021661A" w:rsidTr="00FB7C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690"/>
          <w:jc w:val="center"/>
        </w:trPr>
        <w:tc>
          <w:tcPr>
            <w:tcW w:w="527" w:type="dxa"/>
            <w:gridSpan w:val="3"/>
            <w:tcBorders>
              <w:top w:val="single" w:sz="4" w:space="0" w:color="auto"/>
              <w:left w:val="single" w:sz="4" w:space="0" w:color="auto"/>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53</w:t>
            </w:r>
          </w:p>
        </w:tc>
        <w:tc>
          <w:tcPr>
            <w:tcW w:w="94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DZ2010-23</w:t>
            </w:r>
          </w:p>
        </w:tc>
        <w:tc>
          <w:tcPr>
            <w:tcW w:w="1560"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花园</w:t>
            </w:r>
            <w:proofErr w:type="gramStart"/>
            <w:r w:rsidRPr="0021661A">
              <w:rPr>
                <w:rFonts w:ascii="宋体" w:eastAsia="宋体" w:hAnsi="宋体" w:cs="宋体" w:hint="eastAsia"/>
                <w:spacing w:val="-20"/>
                <w:kern w:val="0"/>
                <w:szCs w:val="21"/>
              </w:rPr>
              <w:t>乡源口村峰门组</w:t>
            </w:r>
            <w:proofErr w:type="gramEnd"/>
            <w:r w:rsidRPr="0021661A">
              <w:rPr>
                <w:rFonts w:ascii="宋体" w:eastAsia="宋体" w:hAnsi="宋体" w:cs="宋体" w:hint="eastAsia"/>
                <w:spacing w:val="-20"/>
                <w:kern w:val="0"/>
                <w:szCs w:val="21"/>
              </w:rPr>
              <w:t>郑春祥屋后</w:t>
            </w:r>
          </w:p>
        </w:tc>
        <w:tc>
          <w:tcPr>
            <w:tcW w:w="801"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2010.7</w:t>
            </w:r>
          </w:p>
        </w:tc>
        <w:tc>
          <w:tcPr>
            <w:tcW w:w="567"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滑坡</w:t>
            </w:r>
          </w:p>
        </w:tc>
        <w:tc>
          <w:tcPr>
            <w:tcW w:w="567"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小型</w:t>
            </w:r>
          </w:p>
        </w:tc>
        <w:tc>
          <w:tcPr>
            <w:tcW w:w="725"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w:t>
            </w:r>
          </w:p>
        </w:tc>
        <w:tc>
          <w:tcPr>
            <w:tcW w:w="52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3</w:t>
            </w:r>
          </w:p>
        </w:tc>
        <w:tc>
          <w:tcPr>
            <w:tcW w:w="52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15</w:t>
            </w:r>
          </w:p>
        </w:tc>
        <w:tc>
          <w:tcPr>
            <w:tcW w:w="620"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基本</w:t>
            </w:r>
            <w:r w:rsidRPr="0021661A">
              <w:rPr>
                <w:rFonts w:ascii="宋体" w:eastAsia="宋体" w:hAnsi="宋体" w:cs="宋体" w:hint="eastAsia"/>
                <w:spacing w:val="-20"/>
                <w:kern w:val="0"/>
                <w:szCs w:val="21"/>
              </w:rPr>
              <w:br/>
              <w:t>稳定</w:t>
            </w:r>
          </w:p>
        </w:tc>
        <w:tc>
          <w:tcPr>
            <w:tcW w:w="62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不稳定</w:t>
            </w:r>
          </w:p>
        </w:tc>
        <w:tc>
          <w:tcPr>
            <w:tcW w:w="811"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砍毛竹，清坡顶</w:t>
            </w:r>
          </w:p>
        </w:tc>
        <w:tc>
          <w:tcPr>
            <w:tcW w:w="832"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孙小燕</w:t>
            </w:r>
          </w:p>
        </w:tc>
        <w:tc>
          <w:tcPr>
            <w:tcW w:w="1260"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13665669401</w:t>
            </w:r>
          </w:p>
        </w:tc>
        <w:tc>
          <w:tcPr>
            <w:tcW w:w="755"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金</w:t>
            </w:r>
            <w:proofErr w:type="gramStart"/>
            <w:r w:rsidRPr="0021661A">
              <w:rPr>
                <w:rFonts w:ascii="宋体" w:eastAsia="宋体" w:hAnsi="宋体" w:cs="宋体" w:hint="eastAsia"/>
                <w:spacing w:val="-20"/>
                <w:kern w:val="0"/>
                <w:szCs w:val="21"/>
              </w:rPr>
              <w:t>一</w:t>
            </w:r>
            <w:proofErr w:type="gramEnd"/>
            <w:r w:rsidRPr="0021661A">
              <w:rPr>
                <w:rFonts w:ascii="宋体" w:eastAsia="宋体" w:hAnsi="宋体" w:cs="宋体" w:hint="eastAsia"/>
                <w:spacing w:val="-20"/>
                <w:kern w:val="0"/>
                <w:szCs w:val="21"/>
              </w:rPr>
              <w:t>凡</w:t>
            </w:r>
          </w:p>
        </w:tc>
        <w:tc>
          <w:tcPr>
            <w:tcW w:w="1218"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13856674212</w:t>
            </w:r>
          </w:p>
        </w:tc>
        <w:tc>
          <w:tcPr>
            <w:tcW w:w="812"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谢相丞</w:t>
            </w:r>
          </w:p>
        </w:tc>
        <w:tc>
          <w:tcPr>
            <w:tcW w:w="119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13856632630</w:t>
            </w:r>
          </w:p>
        </w:tc>
      </w:tr>
      <w:tr w:rsidR="0021661A" w:rsidRPr="0021661A" w:rsidTr="00FB7C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1181"/>
          <w:jc w:val="center"/>
        </w:trPr>
        <w:tc>
          <w:tcPr>
            <w:tcW w:w="527" w:type="dxa"/>
            <w:gridSpan w:val="3"/>
            <w:tcBorders>
              <w:top w:val="single" w:sz="4" w:space="0" w:color="auto"/>
              <w:left w:val="single" w:sz="4" w:space="0" w:color="auto"/>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54</w:t>
            </w:r>
          </w:p>
        </w:tc>
        <w:tc>
          <w:tcPr>
            <w:tcW w:w="94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DZ09-01</w:t>
            </w:r>
          </w:p>
        </w:tc>
        <w:tc>
          <w:tcPr>
            <w:tcW w:w="1560"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花园</w:t>
            </w:r>
            <w:proofErr w:type="gramStart"/>
            <w:r w:rsidRPr="0021661A">
              <w:rPr>
                <w:rFonts w:ascii="宋体" w:eastAsia="宋体" w:hAnsi="宋体" w:cs="宋体" w:hint="eastAsia"/>
                <w:spacing w:val="-20"/>
                <w:kern w:val="0"/>
                <w:szCs w:val="21"/>
              </w:rPr>
              <w:t>乡祠村村狭</w:t>
            </w:r>
            <w:proofErr w:type="gramEnd"/>
            <w:r w:rsidRPr="0021661A">
              <w:rPr>
                <w:rFonts w:ascii="宋体" w:eastAsia="宋体" w:hAnsi="宋体" w:cs="宋体" w:hint="eastAsia"/>
                <w:spacing w:val="-20"/>
                <w:kern w:val="0"/>
                <w:szCs w:val="21"/>
              </w:rPr>
              <w:t>子口距Y012 K6+000处</w:t>
            </w:r>
          </w:p>
        </w:tc>
        <w:tc>
          <w:tcPr>
            <w:tcW w:w="801"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2007.5</w:t>
            </w:r>
          </w:p>
        </w:tc>
        <w:tc>
          <w:tcPr>
            <w:tcW w:w="567"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崩塌</w:t>
            </w:r>
          </w:p>
        </w:tc>
        <w:tc>
          <w:tcPr>
            <w:tcW w:w="567"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小型</w:t>
            </w:r>
          </w:p>
        </w:tc>
        <w:tc>
          <w:tcPr>
            <w:tcW w:w="725"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w:t>
            </w:r>
          </w:p>
        </w:tc>
        <w:tc>
          <w:tcPr>
            <w:tcW w:w="52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w:t>
            </w:r>
          </w:p>
        </w:tc>
        <w:tc>
          <w:tcPr>
            <w:tcW w:w="52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w:t>
            </w:r>
          </w:p>
        </w:tc>
        <w:tc>
          <w:tcPr>
            <w:tcW w:w="620"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不稳定</w:t>
            </w:r>
          </w:p>
        </w:tc>
        <w:tc>
          <w:tcPr>
            <w:tcW w:w="62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不稳定</w:t>
            </w:r>
          </w:p>
        </w:tc>
        <w:tc>
          <w:tcPr>
            <w:tcW w:w="811"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加强监测</w:t>
            </w:r>
            <w:r w:rsidRPr="0021661A">
              <w:rPr>
                <w:rFonts w:ascii="宋体" w:eastAsia="宋体" w:hAnsi="宋体" w:cs="宋体" w:hint="eastAsia"/>
                <w:spacing w:val="-20"/>
                <w:kern w:val="0"/>
                <w:szCs w:val="21"/>
              </w:rPr>
              <w:br/>
              <w:t>工程治理</w:t>
            </w:r>
          </w:p>
        </w:tc>
        <w:tc>
          <w:tcPr>
            <w:tcW w:w="832"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张燕</w:t>
            </w:r>
          </w:p>
        </w:tc>
        <w:tc>
          <w:tcPr>
            <w:tcW w:w="1260"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13856637780</w:t>
            </w:r>
          </w:p>
        </w:tc>
        <w:tc>
          <w:tcPr>
            <w:tcW w:w="755"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檀先进</w:t>
            </w:r>
          </w:p>
        </w:tc>
        <w:tc>
          <w:tcPr>
            <w:tcW w:w="1218"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18226952871</w:t>
            </w:r>
          </w:p>
        </w:tc>
        <w:tc>
          <w:tcPr>
            <w:tcW w:w="812"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proofErr w:type="gramStart"/>
            <w:r w:rsidRPr="0021661A">
              <w:rPr>
                <w:rFonts w:ascii="宋体" w:eastAsia="宋体" w:hAnsi="宋体" w:cs="宋体" w:hint="eastAsia"/>
                <w:spacing w:val="-20"/>
                <w:kern w:val="0"/>
                <w:szCs w:val="21"/>
              </w:rPr>
              <w:t>查垄</w:t>
            </w:r>
            <w:proofErr w:type="gramEnd"/>
          </w:p>
        </w:tc>
        <w:tc>
          <w:tcPr>
            <w:tcW w:w="119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18956603580</w:t>
            </w:r>
          </w:p>
        </w:tc>
      </w:tr>
      <w:tr w:rsidR="0021661A" w:rsidRPr="0021661A" w:rsidTr="00FB7C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927"/>
          <w:jc w:val="center"/>
        </w:trPr>
        <w:tc>
          <w:tcPr>
            <w:tcW w:w="527" w:type="dxa"/>
            <w:gridSpan w:val="3"/>
            <w:tcBorders>
              <w:top w:val="single" w:sz="4" w:space="0" w:color="auto"/>
              <w:left w:val="single" w:sz="4" w:space="0" w:color="auto"/>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55</w:t>
            </w:r>
          </w:p>
        </w:tc>
        <w:tc>
          <w:tcPr>
            <w:tcW w:w="94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DZ09-02</w:t>
            </w:r>
          </w:p>
        </w:tc>
        <w:tc>
          <w:tcPr>
            <w:tcW w:w="1560"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花园乡桃园村胡井组距县道X017 K14+800处</w:t>
            </w:r>
          </w:p>
        </w:tc>
        <w:tc>
          <w:tcPr>
            <w:tcW w:w="801"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2009.4</w:t>
            </w:r>
          </w:p>
        </w:tc>
        <w:tc>
          <w:tcPr>
            <w:tcW w:w="567"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滑坡</w:t>
            </w:r>
          </w:p>
        </w:tc>
        <w:tc>
          <w:tcPr>
            <w:tcW w:w="567"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小型</w:t>
            </w:r>
          </w:p>
        </w:tc>
        <w:tc>
          <w:tcPr>
            <w:tcW w:w="725"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w:t>
            </w:r>
          </w:p>
        </w:tc>
        <w:tc>
          <w:tcPr>
            <w:tcW w:w="52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w:t>
            </w:r>
          </w:p>
        </w:tc>
        <w:tc>
          <w:tcPr>
            <w:tcW w:w="52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w:t>
            </w:r>
          </w:p>
        </w:tc>
        <w:tc>
          <w:tcPr>
            <w:tcW w:w="620"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不稳定</w:t>
            </w:r>
          </w:p>
        </w:tc>
        <w:tc>
          <w:tcPr>
            <w:tcW w:w="62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不稳定</w:t>
            </w:r>
          </w:p>
        </w:tc>
        <w:tc>
          <w:tcPr>
            <w:tcW w:w="811"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加强监测</w:t>
            </w:r>
            <w:r w:rsidRPr="0021661A">
              <w:rPr>
                <w:rFonts w:ascii="宋体" w:eastAsia="宋体" w:hAnsi="宋体" w:cs="宋体" w:hint="eastAsia"/>
                <w:spacing w:val="-20"/>
                <w:kern w:val="0"/>
                <w:szCs w:val="21"/>
              </w:rPr>
              <w:br/>
              <w:t>工程治理</w:t>
            </w:r>
          </w:p>
        </w:tc>
        <w:tc>
          <w:tcPr>
            <w:tcW w:w="832"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胡志伟</w:t>
            </w:r>
          </w:p>
        </w:tc>
        <w:tc>
          <w:tcPr>
            <w:tcW w:w="1260"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13645667977</w:t>
            </w:r>
          </w:p>
        </w:tc>
        <w:tc>
          <w:tcPr>
            <w:tcW w:w="755"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黄政权</w:t>
            </w:r>
          </w:p>
        </w:tc>
        <w:tc>
          <w:tcPr>
            <w:tcW w:w="1218"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8411110</w:t>
            </w:r>
            <w:r w:rsidRPr="0021661A">
              <w:rPr>
                <w:rFonts w:ascii="宋体" w:eastAsia="宋体" w:hAnsi="宋体" w:cs="宋体" w:hint="eastAsia"/>
                <w:spacing w:val="-20"/>
                <w:kern w:val="0"/>
                <w:szCs w:val="21"/>
              </w:rPr>
              <w:br/>
              <w:t>13965942239</w:t>
            </w:r>
          </w:p>
        </w:tc>
        <w:tc>
          <w:tcPr>
            <w:tcW w:w="812"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袁少胜</w:t>
            </w:r>
          </w:p>
        </w:tc>
        <w:tc>
          <w:tcPr>
            <w:tcW w:w="119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18956696561</w:t>
            </w:r>
          </w:p>
        </w:tc>
      </w:tr>
      <w:tr w:rsidR="0021661A" w:rsidRPr="0021661A" w:rsidTr="00774B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866"/>
          <w:jc w:val="center"/>
        </w:trPr>
        <w:tc>
          <w:tcPr>
            <w:tcW w:w="527" w:type="dxa"/>
            <w:gridSpan w:val="3"/>
            <w:tcBorders>
              <w:top w:val="single" w:sz="4" w:space="0" w:color="auto"/>
              <w:left w:val="single" w:sz="4" w:space="0" w:color="auto"/>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56</w:t>
            </w:r>
          </w:p>
        </w:tc>
        <w:tc>
          <w:tcPr>
            <w:tcW w:w="94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DZ4054</w:t>
            </w:r>
          </w:p>
        </w:tc>
        <w:tc>
          <w:tcPr>
            <w:tcW w:w="1560"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花园乡桃园村横山组距县道X017 K16+800处</w:t>
            </w:r>
          </w:p>
        </w:tc>
        <w:tc>
          <w:tcPr>
            <w:tcW w:w="801"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2000.8</w:t>
            </w:r>
          </w:p>
        </w:tc>
        <w:tc>
          <w:tcPr>
            <w:tcW w:w="567"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崩塌</w:t>
            </w:r>
          </w:p>
        </w:tc>
        <w:tc>
          <w:tcPr>
            <w:tcW w:w="567"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小型</w:t>
            </w:r>
          </w:p>
        </w:tc>
        <w:tc>
          <w:tcPr>
            <w:tcW w:w="725"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w:t>
            </w:r>
          </w:p>
        </w:tc>
        <w:tc>
          <w:tcPr>
            <w:tcW w:w="52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w:t>
            </w:r>
          </w:p>
        </w:tc>
        <w:tc>
          <w:tcPr>
            <w:tcW w:w="52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w:t>
            </w:r>
          </w:p>
        </w:tc>
        <w:tc>
          <w:tcPr>
            <w:tcW w:w="620"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基本</w:t>
            </w:r>
            <w:r w:rsidRPr="0021661A">
              <w:rPr>
                <w:rFonts w:ascii="宋体" w:eastAsia="宋体" w:hAnsi="宋体" w:cs="宋体" w:hint="eastAsia"/>
                <w:spacing w:val="-20"/>
                <w:kern w:val="0"/>
                <w:szCs w:val="21"/>
              </w:rPr>
              <w:br/>
              <w:t>稳定</w:t>
            </w:r>
          </w:p>
        </w:tc>
        <w:tc>
          <w:tcPr>
            <w:tcW w:w="62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基本</w:t>
            </w:r>
            <w:r w:rsidRPr="0021661A">
              <w:rPr>
                <w:rFonts w:ascii="宋体" w:eastAsia="宋体" w:hAnsi="宋体" w:cs="宋体" w:hint="eastAsia"/>
                <w:spacing w:val="-20"/>
                <w:kern w:val="0"/>
                <w:szCs w:val="21"/>
              </w:rPr>
              <w:br/>
              <w:t>稳定</w:t>
            </w:r>
          </w:p>
        </w:tc>
        <w:tc>
          <w:tcPr>
            <w:tcW w:w="811"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坡面防护</w:t>
            </w:r>
          </w:p>
        </w:tc>
        <w:tc>
          <w:tcPr>
            <w:tcW w:w="832"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proofErr w:type="gramStart"/>
            <w:r w:rsidRPr="0021661A">
              <w:rPr>
                <w:rFonts w:ascii="宋体" w:eastAsia="宋体" w:hAnsi="宋体" w:cs="宋体" w:hint="eastAsia"/>
                <w:spacing w:val="-20"/>
                <w:kern w:val="0"/>
                <w:szCs w:val="21"/>
              </w:rPr>
              <w:t>汪智飞</w:t>
            </w:r>
            <w:proofErr w:type="gramEnd"/>
          </w:p>
        </w:tc>
        <w:tc>
          <w:tcPr>
            <w:tcW w:w="1260"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13866561610</w:t>
            </w:r>
          </w:p>
        </w:tc>
        <w:tc>
          <w:tcPr>
            <w:tcW w:w="755"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黄政权</w:t>
            </w:r>
          </w:p>
        </w:tc>
        <w:tc>
          <w:tcPr>
            <w:tcW w:w="1218"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8411110</w:t>
            </w:r>
            <w:r w:rsidRPr="0021661A">
              <w:rPr>
                <w:rFonts w:ascii="宋体" w:eastAsia="宋体" w:hAnsi="宋体" w:cs="宋体" w:hint="eastAsia"/>
                <w:spacing w:val="-20"/>
                <w:kern w:val="0"/>
                <w:szCs w:val="21"/>
              </w:rPr>
              <w:br/>
              <w:t>13965942239</w:t>
            </w:r>
          </w:p>
        </w:tc>
        <w:tc>
          <w:tcPr>
            <w:tcW w:w="812"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袁少胜</w:t>
            </w:r>
          </w:p>
        </w:tc>
        <w:tc>
          <w:tcPr>
            <w:tcW w:w="119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18956696561</w:t>
            </w:r>
          </w:p>
        </w:tc>
      </w:tr>
      <w:tr w:rsidR="0021661A" w:rsidRPr="0021661A" w:rsidTr="00FB7C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615"/>
          <w:jc w:val="center"/>
        </w:trPr>
        <w:tc>
          <w:tcPr>
            <w:tcW w:w="527" w:type="dxa"/>
            <w:gridSpan w:val="3"/>
            <w:tcBorders>
              <w:top w:val="single" w:sz="4" w:space="0" w:color="auto"/>
              <w:left w:val="single" w:sz="4" w:space="0" w:color="auto"/>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57</w:t>
            </w:r>
          </w:p>
        </w:tc>
        <w:tc>
          <w:tcPr>
            <w:tcW w:w="94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DZ2010-19</w:t>
            </w:r>
          </w:p>
        </w:tc>
        <w:tc>
          <w:tcPr>
            <w:tcW w:w="1560"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花园</w:t>
            </w:r>
            <w:proofErr w:type="gramStart"/>
            <w:r w:rsidRPr="0021661A">
              <w:rPr>
                <w:rFonts w:ascii="宋体" w:eastAsia="宋体" w:hAnsi="宋体" w:cs="宋体" w:hint="eastAsia"/>
                <w:spacing w:val="-20"/>
                <w:kern w:val="0"/>
                <w:szCs w:val="21"/>
              </w:rPr>
              <w:t>乡栗埠村</w:t>
            </w:r>
            <w:proofErr w:type="gramEnd"/>
            <w:r w:rsidRPr="0021661A">
              <w:rPr>
                <w:rFonts w:ascii="宋体" w:eastAsia="宋体" w:hAnsi="宋体" w:cs="宋体" w:hint="eastAsia"/>
                <w:spacing w:val="-20"/>
                <w:kern w:val="0"/>
                <w:szCs w:val="21"/>
              </w:rPr>
              <w:t>檀岭组村村通公路滑坡</w:t>
            </w:r>
          </w:p>
        </w:tc>
        <w:tc>
          <w:tcPr>
            <w:tcW w:w="801"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2010.7</w:t>
            </w:r>
          </w:p>
        </w:tc>
        <w:tc>
          <w:tcPr>
            <w:tcW w:w="567"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滑坡</w:t>
            </w:r>
          </w:p>
        </w:tc>
        <w:tc>
          <w:tcPr>
            <w:tcW w:w="567"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小型</w:t>
            </w:r>
          </w:p>
        </w:tc>
        <w:tc>
          <w:tcPr>
            <w:tcW w:w="725"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w:t>
            </w:r>
          </w:p>
        </w:tc>
        <w:tc>
          <w:tcPr>
            <w:tcW w:w="52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w:t>
            </w:r>
          </w:p>
        </w:tc>
        <w:tc>
          <w:tcPr>
            <w:tcW w:w="52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w:t>
            </w:r>
          </w:p>
        </w:tc>
        <w:tc>
          <w:tcPr>
            <w:tcW w:w="620"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基本稳定</w:t>
            </w:r>
          </w:p>
        </w:tc>
        <w:tc>
          <w:tcPr>
            <w:tcW w:w="62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基本稳定</w:t>
            </w:r>
          </w:p>
        </w:tc>
        <w:tc>
          <w:tcPr>
            <w:tcW w:w="811"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监测，清理</w:t>
            </w:r>
          </w:p>
        </w:tc>
        <w:tc>
          <w:tcPr>
            <w:tcW w:w="832"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檀国龙</w:t>
            </w:r>
          </w:p>
        </w:tc>
        <w:tc>
          <w:tcPr>
            <w:tcW w:w="1260"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13856642449</w:t>
            </w:r>
          </w:p>
        </w:tc>
        <w:tc>
          <w:tcPr>
            <w:tcW w:w="755"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proofErr w:type="gramStart"/>
            <w:r w:rsidRPr="0021661A">
              <w:rPr>
                <w:rFonts w:ascii="宋体" w:eastAsia="宋体" w:hAnsi="宋体" w:cs="宋体" w:hint="eastAsia"/>
                <w:spacing w:val="-20"/>
                <w:kern w:val="0"/>
                <w:szCs w:val="21"/>
              </w:rPr>
              <w:t>杜炎朝</w:t>
            </w:r>
            <w:proofErr w:type="gramEnd"/>
          </w:p>
        </w:tc>
        <w:tc>
          <w:tcPr>
            <w:tcW w:w="1218"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13866803461</w:t>
            </w:r>
          </w:p>
        </w:tc>
        <w:tc>
          <w:tcPr>
            <w:tcW w:w="812"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吴学金</w:t>
            </w:r>
          </w:p>
        </w:tc>
        <w:tc>
          <w:tcPr>
            <w:tcW w:w="119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18056693109</w:t>
            </w:r>
          </w:p>
        </w:tc>
      </w:tr>
      <w:tr w:rsidR="00FB7C82" w:rsidRPr="0021661A" w:rsidTr="00FB7C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615"/>
          <w:jc w:val="center"/>
        </w:trPr>
        <w:tc>
          <w:tcPr>
            <w:tcW w:w="527"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58</w:t>
            </w:r>
          </w:p>
        </w:tc>
        <w:tc>
          <w:tcPr>
            <w:tcW w:w="940" w:type="dxa"/>
            <w:tcBorders>
              <w:top w:val="single" w:sz="4" w:space="0" w:color="auto"/>
              <w:left w:val="nil"/>
              <w:bottom w:val="single" w:sz="4" w:space="0" w:color="auto"/>
              <w:right w:val="single" w:sz="4" w:space="0" w:color="auto"/>
            </w:tcBorders>
            <w:shd w:val="clear" w:color="auto" w:fill="FFFFFF"/>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DZ2020-06</w:t>
            </w:r>
          </w:p>
        </w:tc>
        <w:tc>
          <w:tcPr>
            <w:tcW w:w="1560" w:type="dxa"/>
            <w:gridSpan w:val="2"/>
            <w:tcBorders>
              <w:top w:val="single" w:sz="4" w:space="0" w:color="auto"/>
              <w:left w:val="nil"/>
              <w:bottom w:val="single" w:sz="4" w:space="0" w:color="auto"/>
              <w:right w:val="single" w:sz="4" w:space="0" w:color="auto"/>
            </w:tcBorders>
            <w:shd w:val="clear" w:color="auto" w:fill="FFFFFF"/>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花园乡南溪村江岭组村村通道路边坡滑坡</w:t>
            </w:r>
          </w:p>
        </w:tc>
        <w:tc>
          <w:tcPr>
            <w:tcW w:w="801" w:type="dxa"/>
            <w:gridSpan w:val="2"/>
            <w:tcBorders>
              <w:top w:val="single" w:sz="4" w:space="0" w:color="auto"/>
              <w:left w:val="nil"/>
              <w:bottom w:val="single" w:sz="4" w:space="0" w:color="auto"/>
              <w:right w:val="single" w:sz="4" w:space="0" w:color="auto"/>
            </w:tcBorders>
            <w:shd w:val="clear" w:color="auto" w:fill="FFFFFF"/>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2020.7</w:t>
            </w:r>
          </w:p>
        </w:tc>
        <w:tc>
          <w:tcPr>
            <w:tcW w:w="567" w:type="dxa"/>
            <w:tcBorders>
              <w:top w:val="single" w:sz="4" w:space="0" w:color="auto"/>
              <w:left w:val="nil"/>
              <w:bottom w:val="single" w:sz="4" w:space="0" w:color="auto"/>
              <w:right w:val="single" w:sz="4" w:space="0" w:color="auto"/>
            </w:tcBorders>
            <w:shd w:val="clear" w:color="auto" w:fill="FFFFFF"/>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滑坡</w:t>
            </w:r>
          </w:p>
        </w:tc>
        <w:tc>
          <w:tcPr>
            <w:tcW w:w="567" w:type="dxa"/>
            <w:tcBorders>
              <w:top w:val="single" w:sz="4" w:space="0" w:color="auto"/>
              <w:left w:val="nil"/>
              <w:bottom w:val="single" w:sz="4" w:space="0" w:color="auto"/>
              <w:right w:val="single" w:sz="4" w:space="0" w:color="auto"/>
            </w:tcBorders>
            <w:shd w:val="clear" w:color="auto" w:fill="FFFFFF"/>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小型</w:t>
            </w:r>
          </w:p>
        </w:tc>
        <w:tc>
          <w:tcPr>
            <w:tcW w:w="725" w:type="dxa"/>
            <w:tcBorders>
              <w:top w:val="single" w:sz="4" w:space="0" w:color="auto"/>
              <w:left w:val="nil"/>
              <w:bottom w:val="single" w:sz="4" w:space="0" w:color="auto"/>
              <w:right w:val="single" w:sz="4" w:space="0" w:color="auto"/>
            </w:tcBorders>
            <w:shd w:val="clear" w:color="auto" w:fill="FFFFFF"/>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w:t>
            </w:r>
          </w:p>
        </w:tc>
        <w:tc>
          <w:tcPr>
            <w:tcW w:w="520" w:type="dxa"/>
            <w:tcBorders>
              <w:top w:val="single" w:sz="4" w:space="0" w:color="auto"/>
              <w:left w:val="nil"/>
              <w:bottom w:val="single" w:sz="4" w:space="0" w:color="auto"/>
              <w:right w:val="single" w:sz="4" w:space="0" w:color="auto"/>
            </w:tcBorders>
            <w:shd w:val="clear" w:color="auto" w:fill="FFFFFF"/>
            <w:vAlign w:val="center"/>
          </w:tcPr>
          <w:p w:rsidR="0021661A" w:rsidRPr="0021661A" w:rsidRDefault="0021661A" w:rsidP="00774BB0">
            <w:pPr>
              <w:widowControl/>
              <w:spacing w:line="24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车辆、行人</w:t>
            </w:r>
          </w:p>
        </w:tc>
        <w:tc>
          <w:tcPr>
            <w:tcW w:w="520" w:type="dxa"/>
            <w:tcBorders>
              <w:top w:val="single" w:sz="4" w:space="0" w:color="auto"/>
              <w:left w:val="nil"/>
              <w:bottom w:val="single" w:sz="4" w:space="0" w:color="auto"/>
              <w:right w:val="single" w:sz="4" w:space="0" w:color="auto"/>
            </w:tcBorders>
            <w:shd w:val="clear" w:color="auto" w:fill="FFFFFF"/>
            <w:vAlign w:val="center"/>
          </w:tcPr>
          <w:p w:rsidR="0021661A" w:rsidRPr="0021661A" w:rsidRDefault="0021661A" w:rsidP="00774BB0">
            <w:pPr>
              <w:widowControl/>
              <w:spacing w:line="24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w:t>
            </w:r>
          </w:p>
        </w:tc>
        <w:tc>
          <w:tcPr>
            <w:tcW w:w="620" w:type="dxa"/>
            <w:gridSpan w:val="2"/>
            <w:tcBorders>
              <w:top w:val="single" w:sz="4" w:space="0" w:color="auto"/>
              <w:left w:val="nil"/>
              <w:bottom w:val="single" w:sz="4" w:space="0" w:color="auto"/>
              <w:right w:val="single" w:sz="4" w:space="0" w:color="auto"/>
            </w:tcBorders>
            <w:shd w:val="clear" w:color="auto" w:fill="FFFFFF"/>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不稳定</w:t>
            </w:r>
          </w:p>
        </w:tc>
        <w:tc>
          <w:tcPr>
            <w:tcW w:w="620" w:type="dxa"/>
            <w:tcBorders>
              <w:top w:val="single" w:sz="4" w:space="0" w:color="auto"/>
              <w:left w:val="nil"/>
              <w:bottom w:val="single" w:sz="4" w:space="0" w:color="auto"/>
              <w:right w:val="single" w:sz="4" w:space="0" w:color="auto"/>
            </w:tcBorders>
            <w:shd w:val="clear" w:color="auto" w:fill="FFFFFF"/>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不稳定</w:t>
            </w:r>
          </w:p>
        </w:tc>
        <w:tc>
          <w:tcPr>
            <w:tcW w:w="811" w:type="dxa"/>
            <w:tcBorders>
              <w:top w:val="single" w:sz="4" w:space="0" w:color="auto"/>
              <w:left w:val="nil"/>
              <w:bottom w:val="single" w:sz="4" w:space="0" w:color="auto"/>
              <w:right w:val="single" w:sz="4" w:space="0" w:color="auto"/>
            </w:tcBorders>
            <w:shd w:val="clear" w:color="auto" w:fill="FFFFFF"/>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监测治理</w:t>
            </w:r>
          </w:p>
        </w:tc>
        <w:tc>
          <w:tcPr>
            <w:tcW w:w="832" w:type="dxa"/>
            <w:tcBorders>
              <w:top w:val="single" w:sz="4" w:space="0" w:color="auto"/>
              <w:left w:val="nil"/>
              <w:bottom w:val="single" w:sz="4" w:space="0" w:color="auto"/>
              <w:right w:val="single" w:sz="4" w:space="0" w:color="auto"/>
            </w:tcBorders>
            <w:shd w:val="clear" w:color="auto" w:fill="FFFFFF"/>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金林书</w:t>
            </w:r>
          </w:p>
        </w:tc>
        <w:tc>
          <w:tcPr>
            <w:tcW w:w="1260" w:type="dxa"/>
            <w:gridSpan w:val="2"/>
            <w:tcBorders>
              <w:top w:val="single" w:sz="4" w:space="0" w:color="auto"/>
              <w:left w:val="nil"/>
              <w:bottom w:val="single" w:sz="4" w:space="0" w:color="auto"/>
              <w:right w:val="single" w:sz="4" w:space="0" w:color="auto"/>
            </w:tcBorders>
            <w:shd w:val="clear" w:color="auto" w:fill="FFFFFF"/>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13905665000</w:t>
            </w:r>
          </w:p>
        </w:tc>
        <w:tc>
          <w:tcPr>
            <w:tcW w:w="755" w:type="dxa"/>
            <w:tcBorders>
              <w:top w:val="single" w:sz="4" w:space="0" w:color="auto"/>
              <w:left w:val="nil"/>
              <w:bottom w:val="single" w:sz="4" w:space="0" w:color="auto"/>
              <w:right w:val="single" w:sz="4" w:space="0" w:color="auto"/>
            </w:tcBorders>
            <w:shd w:val="clear" w:color="auto" w:fill="FFFFFF"/>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姚先进</w:t>
            </w:r>
          </w:p>
        </w:tc>
        <w:tc>
          <w:tcPr>
            <w:tcW w:w="1218" w:type="dxa"/>
            <w:tcBorders>
              <w:top w:val="single" w:sz="4" w:space="0" w:color="auto"/>
              <w:left w:val="nil"/>
              <w:bottom w:val="single" w:sz="4" w:space="0" w:color="auto"/>
              <w:right w:val="single" w:sz="4" w:space="0" w:color="auto"/>
            </w:tcBorders>
            <w:shd w:val="clear" w:color="auto" w:fill="FFFFFF"/>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13625694402</w:t>
            </w:r>
          </w:p>
        </w:tc>
        <w:tc>
          <w:tcPr>
            <w:tcW w:w="812" w:type="dxa"/>
            <w:gridSpan w:val="2"/>
            <w:tcBorders>
              <w:top w:val="single" w:sz="4" w:space="0" w:color="auto"/>
              <w:left w:val="nil"/>
              <w:bottom w:val="single" w:sz="4" w:space="0" w:color="auto"/>
              <w:right w:val="single" w:sz="4" w:space="0" w:color="auto"/>
            </w:tcBorders>
            <w:shd w:val="clear" w:color="auto" w:fill="FFFFFF"/>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陈忠杰</w:t>
            </w:r>
          </w:p>
        </w:tc>
        <w:tc>
          <w:tcPr>
            <w:tcW w:w="1190" w:type="dxa"/>
            <w:tcBorders>
              <w:top w:val="single" w:sz="4" w:space="0" w:color="auto"/>
              <w:left w:val="nil"/>
              <w:bottom w:val="single" w:sz="4" w:space="0" w:color="auto"/>
              <w:right w:val="single" w:sz="4" w:space="0" w:color="auto"/>
            </w:tcBorders>
            <w:shd w:val="clear" w:color="auto" w:fill="FFFFFF"/>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18905660266</w:t>
            </w:r>
          </w:p>
        </w:tc>
      </w:tr>
      <w:tr w:rsidR="00774BB0" w:rsidRPr="0021661A" w:rsidTr="00A27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570"/>
          <w:jc w:val="center"/>
        </w:trPr>
        <w:tc>
          <w:tcPr>
            <w:tcW w:w="527" w:type="dxa"/>
            <w:gridSpan w:val="3"/>
            <w:vMerge w:val="restart"/>
            <w:tcBorders>
              <w:top w:val="single" w:sz="4" w:space="0" w:color="auto"/>
              <w:left w:val="single" w:sz="4" w:space="0" w:color="auto"/>
              <w:bottom w:val="single" w:sz="4" w:space="0" w:color="auto"/>
              <w:right w:val="single" w:sz="4" w:space="0" w:color="auto"/>
            </w:tcBorders>
            <w:vAlign w:val="center"/>
          </w:tcPr>
          <w:p w:rsidR="00774BB0" w:rsidRPr="0021661A" w:rsidRDefault="00774BB0" w:rsidP="00A27CBB">
            <w:pPr>
              <w:widowControl/>
              <w:spacing w:line="240" w:lineRule="exact"/>
              <w:jc w:val="center"/>
              <w:rPr>
                <w:rFonts w:ascii="黑体" w:eastAsia="黑体" w:hAnsi="黑体" w:cs="Times New Roman"/>
                <w:spacing w:val="-20"/>
                <w:szCs w:val="21"/>
              </w:rPr>
            </w:pPr>
            <w:r w:rsidRPr="0021661A">
              <w:rPr>
                <w:rFonts w:ascii="黑体" w:eastAsia="黑体" w:hAnsi="黑体" w:cs="Times New Roman" w:hint="eastAsia"/>
                <w:spacing w:val="-20"/>
                <w:szCs w:val="21"/>
              </w:rPr>
              <w:lastRenderedPageBreak/>
              <w:t>序号</w:t>
            </w:r>
          </w:p>
        </w:tc>
        <w:tc>
          <w:tcPr>
            <w:tcW w:w="940" w:type="dxa"/>
            <w:vMerge w:val="restart"/>
            <w:tcBorders>
              <w:top w:val="single" w:sz="4" w:space="0" w:color="auto"/>
              <w:left w:val="single" w:sz="4" w:space="0" w:color="auto"/>
              <w:bottom w:val="single" w:sz="4" w:space="0" w:color="auto"/>
              <w:right w:val="single" w:sz="4" w:space="0" w:color="auto"/>
            </w:tcBorders>
            <w:vAlign w:val="center"/>
          </w:tcPr>
          <w:p w:rsidR="00774BB0" w:rsidRPr="0021661A" w:rsidRDefault="00774BB0" w:rsidP="00A27CBB">
            <w:pPr>
              <w:widowControl/>
              <w:spacing w:line="240" w:lineRule="exact"/>
              <w:jc w:val="center"/>
              <w:rPr>
                <w:rFonts w:ascii="黑体" w:eastAsia="黑体" w:hAnsi="黑体" w:cs="Times New Roman"/>
                <w:spacing w:val="-20"/>
                <w:szCs w:val="21"/>
              </w:rPr>
            </w:pPr>
            <w:r w:rsidRPr="0021661A">
              <w:rPr>
                <w:rFonts w:ascii="黑体" w:eastAsia="黑体" w:hAnsi="黑体" w:cs="Times New Roman" w:hint="eastAsia"/>
                <w:spacing w:val="-20"/>
                <w:szCs w:val="21"/>
              </w:rPr>
              <w:t xml:space="preserve"> 编号</w:t>
            </w:r>
          </w:p>
        </w:tc>
        <w:tc>
          <w:tcPr>
            <w:tcW w:w="1560" w:type="dxa"/>
            <w:gridSpan w:val="2"/>
            <w:vMerge w:val="restart"/>
            <w:tcBorders>
              <w:top w:val="single" w:sz="4" w:space="0" w:color="auto"/>
              <w:left w:val="single" w:sz="4" w:space="0" w:color="auto"/>
              <w:bottom w:val="single" w:sz="4" w:space="0" w:color="auto"/>
              <w:right w:val="single" w:sz="4" w:space="0" w:color="auto"/>
            </w:tcBorders>
            <w:vAlign w:val="center"/>
          </w:tcPr>
          <w:p w:rsidR="00774BB0" w:rsidRPr="0021661A" w:rsidRDefault="00774BB0" w:rsidP="00A27CBB">
            <w:pPr>
              <w:widowControl/>
              <w:spacing w:line="240" w:lineRule="exact"/>
              <w:jc w:val="center"/>
              <w:rPr>
                <w:rFonts w:ascii="黑体" w:eastAsia="黑体" w:hAnsi="黑体" w:cs="Times New Roman"/>
                <w:spacing w:val="-20"/>
                <w:szCs w:val="21"/>
              </w:rPr>
            </w:pPr>
            <w:r w:rsidRPr="0021661A">
              <w:rPr>
                <w:rFonts w:ascii="黑体" w:eastAsia="黑体" w:hAnsi="黑体" w:cs="Times New Roman" w:hint="eastAsia"/>
                <w:spacing w:val="-20"/>
                <w:szCs w:val="21"/>
              </w:rPr>
              <w:t xml:space="preserve">  灾害位置</w:t>
            </w:r>
            <w:r w:rsidRPr="0021661A">
              <w:rPr>
                <w:rFonts w:ascii="黑体" w:eastAsia="黑体" w:hAnsi="黑体" w:cs="Times New Roman" w:hint="eastAsia"/>
                <w:spacing w:val="-20"/>
                <w:szCs w:val="21"/>
              </w:rPr>
              <w:br/>
              <w:t>（村组）</w:t>
            </w:r>
          </w:p>
        </w:tc>
        <w:tc>
          <w:tcPr>
            <w:tcW w:w="801" w:type="dxa"/>
            <w:gridSpan w:val="2"/>
            <w:vMerge w:val="restart"/>
            <w:tcBorders>
              <w:top w:val="single" w:sz="4" w:space="0" w:color="auto"/>
              <w:left w:val="single" w:sz="4" w:space="0" w:color="auto"/>
              <w:bottom w:val="single" w:sz="4" w:space="0" w:color="auto"/>
              <w:right w:val="single" w:sz="4" w:space="0" w:color="auto"/>
            </w:tcBorders>
            <w:vAlign w:val="center"/>
          </w:tcPr>
          <w:p w:rsidR="00774BB0" w:rsidRPr="0021661A" w:rsidRDefault="00774BB0" w:rsidP="00A27CBB">
            <w:pPr>
              <w:widowControl/>
              <w:spacing w:line="240" w:lineRule="exact"/>
              <w:jc w:val="center"/>
              <w:rPr>
                <w:rFonts w:ascii="黑体" w:eastAsia="黑体" w:hAnsi="黑体" w:cs="Times New Roman"/>
                <w:spacing w:val="-20"/>
                <w:szCs w:val="21"/>
              </w:rPr>
            </w:pPr>
            <w:r w:rsidRPr="0021661A">
              <w:rPr>
                <w:rFonts w:ascii="黑体" w:eastAsia="黑体" w:hAnsi="黑体" w:cs="Times New Roman" w:hint="eastAsia"/>
                <w:spacing w:val="-20"/>
                <w:szCs w:val="21"/>
              </w:rPr>
              <w:t>产生</w:t>
            </w:r>
            <w:r w:rsidRPr="0021661A">
              <w:rPr>
                <w:rFonts w:ascii="黑体" w:eastAsia="黑体" w:hAnsi="黑体" w:cs="Times New Roman" w:hint="eastAsia"/>
                <w:spacing w:val="-20"/>
                <w:szCs w:val="21"/>
              </w:rPr>
              <w:br/>
              <w:t>时间</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774BB0" w:rsidRPr="0021661A" w:rsidRDefault="00774BB0" w:rsidP="00A27CBB">
            <w:pPr>
              <w:widowControl/>
              <w:spacing w:line="240" w:lineRule="exact"/>
              <w:jc w:val="center"/>
              <w:rPr>
                <w:rFonts w:ascii="黑体" w:eastAsia="黑体" w:hAnsi="黑体" w:cs="Times New Roman"/>
                <w:spacing w:val="-20"/>
                <w:szCs w:val="21"/>
              </w:rPr>
            </w:pPr>
            <w:r w:rsidRPr="0021661A">
              <w:rPr>
                <w:rFonts w:ascii="黑体" w:eastAsia="黑体" w:hAnsi="黑体" w:cs="Times New Roman" w:hint="eastAsia"/>
                <w:spacing w:val="-20"/>
                <w:szCs w:val="21"/>
              </w:rPr>
              <w:t>灾害</w:t>
            </w:r>
            <w:r w:rsidRPr="0021661A">
              <w:rPr>
                <w:rFonts w:ascii="黑体" w:eastAsia="黑体" w:hAnsi="黑体" w:cs="Times New Roman" w:hint="eastAsia"/>
                <w:spacing w:val="-20"/>
                <w:szCs w:val="21"/>
              </w:rPr>
              <w:br/>
              <w:t>类型</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774BB0" w:rsidRPr="0021661A" w:rsidRDefault="00774BB0" w:rsidP="00A27CBB">
            <w:pPr>
              <w:widowControl/>
              <w:spacing w:line="240" w:lineRule="exact"/>
              <w:jc w:val="center"/>
              <w:rPr>
                <w:rFonts w:ascii="黑体" w:eastAsia="黑体" w:hAnsi="黑体" w:cs="Times New Roman"/>
                <w:spacing w:val="-20"/>
                <w:szCs w:val="21"/>
              </w:rPr>
            </w:pPr>
            <w:r w:rsidRPr="0021661A">
              <w:rPr>
                <w:rFonts w:ascii="黑体" w:eastAsia="黑体" w:hAnsi="黑体" w:cs="Times New Roman" w:hint="eastAsia"/>
                <w:spacing w:val="-20"/>
                <w:szCs w:val="21"/>
              </w:rPr>
              <w:t>灾害</w:t>
            </w:r>
            <w:r w:rsidRPr="0021661A">
              <w:rPr>
                <w:rFonts w:ascii="黑体" w:eastAsia="黑体" w:hAnsi="黑体" w:cs="Times New Roman" w:hint="eastAsia"/>
                <w:spacing w:val="-20"/>
                <w:szCs w:val="21"/>
              </w:rPr>
              <w:br/>
              <w:t>规模</w:t>
            </w:r>
          </w:p>
        </w:tc>
        <w:tc>
          <w:tcPr>
            <w:tcW w:w="1765" w:type="dxa"/>
            <w:gridSpan w:val="3"/>
            <w:tcBorders>
              <w:top w:val="single" w:sz="4" w:space="0" w:color="auto"/>
              <w:left w:val="single" w:sz="4" w:space="0" w:color="auto"/>
              <w:bottom w:val="single" w:sz="4" w:space="0" w:color="auto"/>
              <w:right w:val="single" w:sz="4" w:space="0" w:color="auto"/>
            </w:tcBorders>
            <w:noWrap/>
            <w:vAlign w:val="center"/>
          </w:tcPr>
          <w:p w:rsidR="00774BB0" w:rsidRPr="0021661A" w:rsidRDefault="00774BB0" w:rsidP="00A27CBB">
            <w:pPr>
              <w:widowControl/>
              <w:spacing w:line="240" w:lineRule="exact"/>
              <w:jc w:val="center"/>
              <w:rPr>
                <w:rFonts w:ascii="黑体" w:eastAsia="黑体" w:hAnsi="黑体" w:cs="Times New Roman"/>
                <w:spacing w:val="-20"/>
                <w:szCs w:val="21"/>
              </w:rPr>
            </w:pPr>
            <w:r w:rsidRPr="0021661A">
              <w:rPr>
                <w:rFonts w:ascii="黑体" w:eastAsia="黑体" w:hAnsi="黑体" w:cs="Times New Roman" w:hint="eastAsia"/>
                <w:spacing w:val="-20"/>
                <w:szCs w:val="21"/>
              </w:rPr>
              <w:t>造成的威胁</w:t>
            </w:r>
          </w:p>
        </w:tc>
        <w:tc>
          <w:tcPr>
            <w:tcW w:w="1240" w:type="dxa"/>
            <w:gridSpan w:val="3"/>
            <w:tcBorders>
              <w:top w:val="single" w:sz="4" w:space="0" w:color="auto"/>
              <w:left w:val="single" w:sz="4" w:space="0" w:color="auto"/>
              <w:bottom w:val="single" w:sz="4" w:space="0" w:color="auto"/>
              <w:right w:val="single" w:sz="4" w:space="0" w:color="auto"/>
            </w:tcBorders>
            <w:noWrap/>
            <w:vAlign w:val="center"/>
          </w:tcPr>
          <w:p w:rsidR="00774BB0" w:rsidRPr="0021661A" w:rsidRDefault="00774BB0" w:rsidP="00A27CBB">
            <w:pPr>
              <w:widowControl/>
              <w:spacing w:line="240" w:lineRule="exact"/>
              <w:jc w:val="center"/>
              <w:rPr>
                <w:rFonts w:ascii="黑体" w:eastAsia="黑体" w:hAnsi="黑体" w:cs="Times New Roman"/>
                <w:spacing w:val="-20"/>
                <w:szCs w:val="21"/>
              </w:rPr>
            </w:pPr>
            <w:r w:rsidRPr="0021661A">
              <w:rPr>
                <w:rFonts w:ascii="黑体" w:eastAsia="黑体" w:hAnsi="黑体" w:cs="Times New Roman" w:hint="eastAsia"/>
                <w:spacing w:val="-20"/>
                <w:szCs w:val="21"/>
              </w:rPr>
              <w:t>稳定性评价</w:t>
            </w:r>
          </w:p>
        </w:tc>
        <w:tc>
          <w:tcPr>
            <w:tcW w:w="811" w:type="dxa"/>
            <w:vMerge w:val="restart"/>
            <w:tcBorders>
              <w:top w:val="single" w:sz="4" w:space="0" w:color="auto"/>
              <w:left w:val="single" w:sz="4" w:space="0" w:color="auto"/>
              <w:bottom w:val="single" w:sz="4" w:space="0" w:color="auto"/>
              <w:right w:val="single" w:sz="4" w:space="0" w:color="auto"/>
            </w:tcBorders>
            <w:vAlign w:val="center"/>
          </w:tcPr>
          <w:p w:rsidR="00774BB0" w:rsidRPr="0021661A" w:rsidRDefault="00774BB0" w:rsidP="00A27CBB">
            <w:pPr>
              <w:widowControl/>
              <w:spacing w:line="240" w:lineRule="exact"/>
              <w:jc w:val="center"/>
              <w:rPr>
                <w:rFonts w:ascii="黑体" w:eastAsia="黑体" w:hAnsi="黑体" w:cs="Times New Roman"/>
                <w:spacing w:val="-20"/>
                <w:szCs w:val="21"/>
              </w:rPr>
            </w:pPr>
            <w:r w:rsidRPr="0021661A">
              <w:rPr>
                <w:rFonts w:ascii="黑体" w:eastAsia="黑体" w:hAnsi="黑体" w:cs="Times New Roman" w:hint="eastAsia"/>
                <w:spacing w:val="-20"/>
                <w:szCs w:val="21"/>
              </w:rPr>
              <w:t>防治建议</w:t>
            </w:r>
            <w:r w:rsidRPr="0021661A">
              <w:rPr>
                <w:rFonts w:ascii="黑体" w:eastAsia="黑体" w:hAnsi="黑体" w:cs="Times New Roman" w:hint="eastAsia"/>
                <w:spacing w:val="-20"/>
                <w:szCs w:val="21"/>
              </w:rPr>
              <w:br/>
              <w:t>及措施</w:t>
            </w:r>
          </w:p>
        </w:tc>
        <w:tc>
          <w:tcPr>
            <w:tcW w:w="2092" w:type="dxa"/>
            <w:gridSpan w:val="3"/>
            <w:tcBorders>
              <w:top w:val="single" w:sz="4" w:space="0" w:color="auto"/>
              <w:left w:val="single" w:sz="4" w:space="0" w:color="auto"/>
              <w:bottom w:val="single" w:sz="4" w:space="0" w:color="auto"/>
              <w:right w:val="single" w:sz="4" w:space="0" w:color="auto"/>
            </w:tcBorders>
            <w:noWrap/>
            <w:vAlign w:val="center"/>
          </w:tcPr>
          <w:p w:rsidR="00774BB0" w:rsidRPr="0021661A" w:rsidRDefault="00774BB0" w:rsidP="00A27CBB">
            <w:pPr>
              <w:widowControl/>
              <w:spacing w:line="240" w:lineRule="exact"/>
              <w:jc w:val="center"/>
              <w:rPr>
                <w:rFonts w:ascii="黑体" w:eastAsia="黑体" w:hAnsi="黑体" w:cs="Times New Roman"/>
                <w:spacing w:val="-20"/>
                <w:szCs w:val="21"/>
              </w:rPr>
            </w:pPr>
            <w:r w:rsidRPr="0021661A">
              <w:rPr>
                <w:rFonts w:ascii="黑体" w:eastAsia="黑体" w:hAnsi="黑体" w:cs="Times New Roman" w:hint="eastAsia"/>
                <w:spacing w:val="-20"/>
                <w:szCs w:val="21"/>
              </w:rPr>
              <w:t>群  测  人  员</w:t>
            </w:r>
          </w:p>
        </w:tc>
        <w:tc>
          <w:tcPr>
            <w:tcW w:w="1973" w:type="dxa"/>
            <w:gridSpan w:val="2"/>
            <w:tcBorders>
              <w:top w:val="single" w:sz="4" w:space="0" w:color="auto"/>
              <w:left w:val="single" w:sz="4" w:space="0" w:color="auto"/>
              <w:bottom w:val="single" w:sz="4" w:space="0" w:color="auto"/>
              <w:right w:val="single" w:sz="4" w:space="0" w:color="auto"/>
            </w:tcBorders>
            <w:noWrap/>
            <w:vAlign w:val="center"/>
          </w:tcPr>
          <w:p w:rsidR="00774BB0" w:rsidRPr="0021661A" w:rsidRDefault="00774BB0" w:rsidP="00A27CBB">
            <w:pPr>
              <w:widowControl/>
              <w:spacing w:line="240" w:lineRule="exact"/>
              <w:jc w:val="center"/>
              <w:rPr>
                <w:rFonts w:ascii="黑体" w:eastAsia="黑体" w:hAnsi="黑体" w:cs="Times New Roman"/>
                <w:spacing w:val="-20"/>
                <w:szCs w:val="21"/>
              </w:rPr>
            </w:pPr>
            <w:proofErr w:type="gramStart"/>
            <w:r w:rsidRPr="0021661A">
              <w:rPr>
                <w:rFonts w:ascii="黑体" w:eastAsia="黑体" w:hAnsi="黑体" w:cs="Times New Roman" w:hint="eastAsia"/>
                <w:spacing w:val="-20"/>
                <w:szCs w:val="21"/>
              </w:rPr>
              <w:t>村监督</w:t>
            </w:r>
            <w:proofErr w:type="gramEnd"/>
            <w:r w:rsidRPr="0021661A">
              <w:rPr>
                <w:rFonts w:ascii="黑体" w:eastAsia="黑体" w:hAnsi="黑体" w:cs="Times New Roman" w:hint="eastAsia"/>
                <w:spacing w:val="-20"/>
                <w:szCs w:val="21"/>
              </w:rPr>
              <w:t>落实责任人</w:t>
            </w:r>
          </w:p>
        </w:tc>
        <w:tc>
          <w:tcPr>
            <w:tcW w:w="2002" w:type="dxa"/>
            <w:gridSpan w:val="3"/>
            <w:tcBorders>
              <w:top w:val="single" w:sz="4" w:space="0" w:color="auto"/>
              <w:left w:val="single" w:sz="4" w:space="0" w:color="auto"/>
              <w:bottom w:val="single" w:sz="4" w:space="0" w:color="auto"/>
              <w:right w:val="single" w:sz="4" w:space="0" w:color="auto"/>
            </w:tcBorders>
            <w:noWrap/>
            <w:vAlign w:val="center"/>
          </w:tcPr>
          <w:p w:rsidR="00774BB0" w:rsidRPr="0021661A" w:rsidRDefault="00774BB0" w:rsidP="00A27CBB">
            <w:pPr>
              <w:widowControl/>
              <w:spacing w:line="240" w:lineRule="exact"/>
              <w:jc w:val="center"/>
              <w:rPr>
                <w:rFonts w:ascii="黑体" w:eastAsia="黑体" w:hAnsi="黑体" w:cs="Times New Roman"/>
                <w:spacing w:val="-20"/>
                <w:szCs w:val="21"/>
              </w:rPr>
            </w:pPr>
            <w:r w:rsidRPr="0021661A">
              <w:rPr>
                <w:rFonts w:ascii="黑体" w:eastAsia="黑体" w:hAnsi="黑体" w:cs="Times New Roman" w:hint="eastAsia"/>
                <w:spacing w:val="-20"/>
                <w:szCs w:val="21"/>
              </w:rPr>
              <w:t>乡镇负责人</w:t>
            </w:r>
          </w:p>
        </w:tc>
      </w:tr>
      <w:tr w:rsidR="00774BB0" w:rsidRPr="0021661A" w:rsidTr="00A27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720"/>
          <w:jc w:val="center"/>
        </w:trPr>
        <w:tc>
          <w:tcPr>
            <w:tcW w:w="527" w:type="dxa"/>
            <w:gridSpan w:val="3"/>
            <w:vMerge/>
            <w:tcBorders>
              <w:top w:val="single" w:sz="4" w:space="0" w:color="auto"/>
              <w:left w:val="single" w:sz="4" w:space="0" w:color="auto"/>
              <w:bottom w:val="single" w:sz="4" w:space="0" w:color="000000"/>
              <w:right w:val="single" w:sz="4" w:space="0" w:color="auto"/>
            </w:tcBorders>
            <w:vAlign w:val="center"/>
          </w:tcPr>
          <w:p w:rsidR="00774BB0" w:rsidRPr="0021661A" w:rsidRDefault="00774BB0" w:rsidP="00A27CBB">
            <w:pPr>
              <w:widowControl/>
              <w:spacing w:line="240" w:lineRule="exact"/>
              <w:jc w:val="left"/>
              <w:rPr>
                <w:rFonts w:ascii="黑体" w:eastAsia="黑体" w:hAnsi="黑体" w:cs="Times New Roman"/>
                <w:spacing w:val="-20"/>
                <w:szCs w:val="21"/>
              </w:rPr>
            </w:pPr>
          </w:p>
        </w:tc>
        <w:tc>
          <w:tcPr>
            <w:tcW w:w="940" w:type="dxa"/>
            <w:vMerge/>
            <w:tcBorders>
              <w:top w:val="single" w:sz="4" w:space="0" w:color="auto"/>
              <w:left w:val="single" w:sz="4" w:space="0" w:color="auto"/>
              <w:bottom w:val="single" w:sz="4" w:space="0" w:color="000000"/>
              <w:right w:val="single" w:sz="4" w:space="0" w:color="auto"/>
            </w:tcBorders>
            <w:vAlign w:val="center"/>
          </w:tcPr>
          <w:p w:rsidR="00774BB0" w:rsidRPr="0021661A" w:rsidRDefault="00774BB0" w:rsidP="00A27CBB">
            <w:pPr>
              <w:widowControl/>
              <w:spacing w:line="240" w:lineRule="exact"/>
              <w:jc w:val="left"/>
              <w:rPr>
                <w:rFonts w:ascii="黑体" w:eastAsia="黑体" w:hAnsi="黑体" w:cs="Times New Roman"/>
                <w:spacing w:val="-20"/>
                <w:szCs w:val="21"/>
              </w:rPr>
            </w:pPr>
          </w:p>
        </w:tc>
        <w:tc>
          <w:tcPr>
            <w:tcW w:w="1560" w:type="dxa"/>
            <w:gridSpan w:val="2"/>
            <w:vMerge/>
            <w:tcBorders>
              <w:top w:val="single" w:sz="4" w:space="0" w:color="auto"/>
              <w:left w:val="single" w:sz="4" w:space="0" w:color="auto"/>
              <w:bottom w:val="single" w:sz="4" w:space="0" w:color="000000"/>
              <w:right w:val="single" w:sz="4" w:space="0" w:color="auto"/>
            </w:tcBorders>
            <w:vAlign w:val="center"/>
          </w:tcPr>
          <w:p w:rsidR="00774BB0" w:rsidRPr="0021661A" w:rsidRDefault="00774BB0" w:rsidP="00A27CBB">
            <w:pPr>
              <w:widowControl/>
              <w:spacing w:line="240" w:lineRule="exact"/>
              <w:jc w:val="left"/>
              <w:rPr>
                <w:rFonts w:ascii="黑体" w:eastAsia="黑体" w:hAnsi="黑体" w:cs="Times New Roman"/>
                <w:spacing w:val="-20"/>
                <w:szCs w:val="21"/>
              </w:rPr>
            </w:pPr>
          </w:p>
        </w:tc>
        <w:tc>
          <w:tcPr>
            <w:tcW w:w="801" w:type="dxa"/>
            <w:gridSpan w:val="2"/>
            <w:vMerge/>
            <w:tcBorders>
              <w:top w:val="single" w:sz="4" w:space="0" w:color="auto"/>
              <w:left w:val="single" w:sz="4" w:space="0" w:color="auto"/>
              <w:bottom w:val="single" w:sz="4" w:space="0" w:color="000000"/>
              <w:right w:val="single" w:sz="4" w:space="0" w:color="auto"/>
            </w:tcBorders>
            <w:vAlign w:val="center"/>
          </w:tcPr>
          <w:p w:rsidR="00774BB0" w:rsidRPr="0021661A" w:rsidRDefault="00774BB0" w:rsidP="00A27CBB">
            <w:pPr>
              <w:widowControl/>
              <w:spacing w:line="240" w:lineRule="exact"/>
              <w:jc w:val="left"/>
              <w:rPr>
                <w:rFonts w:ascii="黑体" w:eastAsia="黑体" w:hAnsi="黑体" w:cs="Times New Roman"/>
                <w:spacing w:val="-20"/>
                <w:szCs w:val="21"/>
              </w:rPr>
            </w:pPr>
          </w:p>
        </w:tc>
        <w:tc>
          <w:tcPr>
            <w:tcW w:w="567" w:type="dxa"/>
            <w:vMerge/>
            <w:tcBorders>
              <w:top w:val="single" w:sz="4" w:space="0" w:color="auto"/>
              <w:left w:val="single" w:sz="4" w:space="0" w:color="auto"/>
              <w:bottom w:val="single" w:sz="4" w:space="0" w:color="000000"/>
              <w:right w:val="single" w:sz="4" w:space="0" w:color="auto"/>
            </w:tcBorders>
            <w:vAlign w:val="center"/>
          </w:tcPr>
          <w:p w:rsidR="00774BB0" w:rsidRPr="0021661A" w:rsidRDefault="00774BB0" w:rsidP="00A27CBB">
            <w:pPr>
              <w:widowControl/>
              <w:spacing w:line="240" w:lineRule="exact"/>
              <w:jc w:val="left"/>
              <w:rPr>
                <w:rFonts w:ascii="黑体" w:eastAsia="黑体" w:hAnsi="黑体" w:cs="Times New Roman"/>
                <w:spacing w:val="-20"/>
                <w:szCs w:val="21"/>
              </w:rPr>
            </w:pPr>
          </w:p>
        </w:tc>
        <w:tc>
          <w:tcPr>
            <w:tcW w:w="567" w:type="dxa"/>
            <w:vMerge/>
            <w:tcBorders>
              <w:top w:val="single" w:sz="4" w:space="0" w:color="auto"/>
              <w:left w:val="single" w:sz="4" w:space="0" w:color="auto"/>
              <w:bottom w:val="single" w:sz="4" w:space="0" w:color="000000"/>
              <w:right w:val="single" w:sz="4" w:space="0" w:color="auto"/>
            </w:tcBorders>
            <w:vAlign w:val="center"/>
          </w:tcPr>
          <w:p w:rsidR="00774BB0" w:rsidRPr="0021661A" w:rsidRDefault="00774BB0" w:rsidP="00A27CBB">
            <w:pPr>
              <w:widowControl/>
              <w:spacing w:line="240" w:lineRule="exact"/>
              <w:jc w:val="left"/>
              <w:rPr>
                <w:rFonts w:ascii="黑体" w:eastAsia="黑体" w:hAnsi="黑体" w:cs="Times New Roman"/>
                <w:spacing w:val="-20"/>
                <w:szCs w:val="21"/>
              </w:rPr>
            </w:pPr>
          </w:p>
        </w:tc>
        <w:tc>
          <w:tcPr>
            <w:tcW w:w="725" w:type="dxa"/>
            <w:tcBorders>
              <w:top w:val="single" w:sz="4" w:space="0" w:color="auto"/>
              <w:left w:val="nil"/>
              <w:bottom w:val="single" w:sz="4" w:space="0" w:color="auto"/>
              <w:right w:val="single" w:sz="4" w:space="0" w:color="auto"/>
            </w:tcBorders>
            <w:vAlign w:val="center"/>
          </w:tcPr>
          <w:p w:rsidR="00774BB0" w:rsidRPr="0021661A" w:rsidRDefault="00774BB0" w:rsidP="00A27CBB">
            <w:pPr>
              <w:widowControl/>
              <w:spacing w:line="240" w:lineRule="exact"/>
              <w:jc w:val="center"/>
              <w:rPr>
                <w:rFonts w:ascii="黑体" w:eastAsia="黑体" w:hAnsi="黑体" w:cs="Times New Roman"/>
                <w:spacing w:val="-20"/>
                <w:szCs w:val="21"/>
              </w:rPr>
            </w:pPr>
            <w:r w:rsidRPr="0021661A">
              <w:rPr>
                <w:rFonts w:ascii="黑体" w:eastAsia="黑体" w:hAnsi="黑体" w:cs="Times New Roman" w:hint="eastAsia"/>
                <w:spacing w:val="-20"/>
                <w:szCs w:val="21"/>
              </w:rPr>
              <w:t>户数</w:t>
            </w:r>
            <w:r w:rsidRPr="0021661A">
              <w:rPr>
                <w:rFonts w:ascii="黑体" w:eastAsia="黑体" w:hAnsi="黑体" w:cs="Times New Roman" w:hint="eastAsia"/>
                <w:spacing w:val="-20"/>
                <w:szCs w:val="21"/>
              </w:rPr>
              <w:br/>
              <w:t>（户）</w:t>
            </w:r>
          </w:p>
        </w:tc>
        <w:tc>
          <w:tcPr>
            <w:tcW w:w="520" w:type="dxa"/>
            <w:tcBorders>
              <w:top w:val="single" w:sz="4" w:space="0" w:color="auto"/>
              <w:left w:val="nil"/>
              <w:bottom w:val="single" w:sz="4" w:space="0" w:color="auto"/>
              <w:right w:val="single" w:sz="4" w:space="0" w:color="auto"/>
            </w:tcBorders>
            <w:vAlign w:val="center"/>
          </w:tcPr>
          <w:p w:rsidR="00774BB0" w:rsidRPr="0021661A" w:rsidRDefault="00774BB0" w:rsidP="00A27CBB">
            <w:pPr>
              <w:widowControl/>
              <w:spacing w:line="240" w:lineRule="exact"/>
              <w:jc w:val="center"/>
              <w:rPr>
                <w:rFonts w:ascii="黑体" w:eastAsia="黑体" w:hAnsi="黑体" w:cs="Times New Roman"/>
                <w:spacing w:val="-20"/>
                <w:szCs w:val="21"/>
              </w:rPr>
            </w:pPr>
            <w:r w:rsidRPr="0021661A">
              <w:rPr>
                <w:rFonts w:ascii="黑体" w:eastAsia="黑体" w:hAnsi="黑体" w:cs="Times New Roman" w:hint="eastAsia"/>
                <w:spacing w:val="-20"/>
                <w:szCs w:val="21"/>
              </w:rPr>
              <w:t>人数（人）</w:t>
            </w:r>
          </w:p>
        </w:tc>
        <w:tc>
          <w:tcPr>
            <w:tcW w:w="520" w:type="dxa"/>
            <w:tcBorders>
              <w:top w:val="single" w:sz="4" w:space="0" w:color="auto"/>
              <w:left w:val="nil"/>
              <w:bottom w:val="single" w:sz="4" w:space="0" w:color="auto"/>
              <w:right w:val="single" w:sz="4" w:space="0" w:color="auto"/>
            </w:tcBorders>
            <w:vAlign w:val="center"/>
          </w:tcPr>
          <w:p w:rsidR="00774BB0" w:rsidRPr="0021661A" w:rsidRDefault="00774BB0" w:rsidP="00A27CBB">
            <w:pPr>
              <w:widowControl/>
              <w:spacing w:line="240" w:lineRule="exact"/>
              <w:jc w:val="center"/>
              <w:rPr>
                <w:rFonts w:ascii="黑体" w:eastAsia="黑体" w:hAnsi="黑体" w:cs="Times New Roman"/>
                <w:spacing w:val="-20"/>
                <w:szCs w:val="21"/>
              </w:rPr>
            </w:pPr>
            <w:r w:rsidRPr="0021661A">
              <w:rPr>
                <w:rFonts w:ascii="黑体" w:eastAsia="黑体" w:hAnsi="黑体" w:cs="Times New Roman" w:hint="eastAsia"/>
                <w:spacing w:val="-20"/>
                <w:szCs w:val="21"/>
              </w:rPr>
              <w:t>财产</w:t>
            </w:r>
            <w:r w:rsidRPr="0021661A">
              <w:rPr>
                <w:rFonts w:ascii="黑体" w:eastAsia="黑体" w:hAnsi="黑体" w:cs="Times New Roman" w:hint="eastAsia"/>
                <w:spacing w:val="-20"/>
                <w:szCs w:val="21"/>
              </w:rPr>
              <w:br/>
              <w:t>（万元）</w:t>
            </w:r>
          </w:p>
        </w:tc>
        <w:tc>
          <w:tcPr>
            <w:tcW w:w="620" w:type="dxa"/>
            <w:gridSpan w:val="2"/>
            <w:tcBorders>
              <w:top w:val="single" w:sz="4" w:space="0" w:color="auto"/>
              <w:left w:val="nil"/>
              <w:bottom w:val="single" w:sz="4" w:space="0" w:color="auto"/>
              <w:right w:val="single" w:sz="4" w:space="0" w:color="auto"/>
            </w:tcBorders>
            <w:vAlign w:val="center"/>
          </w:tcPr>
          <w:p w:rsidR="00774BB0" w:rsidRPr="0021661A" w:rsidRDefault="00774BB0" w:rsidP="00A27CBB">
            <w:pPr>
              <w:widowControl/>
              <w:spacing w:line="240" w:lineRule="exact"/>
              <w:jc w:val="center"/>
              <w:rPr>
                <w:rFonts w:ascii="黑体" w:eastAsia="黑体" w:hAnsi="黑体" w:cs="Times New Roman"/>
                <w:spacing w:val="-20"/>
                <w:szCs w:val="21"/>
              </w:rPr>
            </w:pPr>
            <w:r w:rsidRPr="0021661A">
              <w:rPr>
                <w:rFonts w:ascii="黑体" w:eastAsia="黑体" w:hAnsi="黑体" w:cs="Times New Roman" w:hint="eastAsia"/>
                <w:spacing w:val="-20"/>
                <w:szCs w:val="21"/>
              </w:rPr>
              <w:t>现  状</w:t>
            </w:r>
          </w:p>
        </w:tc>
        <w:tc>
          <w:tcPr>
            <w:tcW w:w="620" w:type="dxa"/>
            <w:tcBorders>
              <w:top w:val="single" w:sz="4" w:space="0" w:color="auto"/>
              <w:left w:val="nil"/>
              <w:bottom w:val="single" w:sz="4" w:space="0" w:color="auto"/>
              <w:right w:val="single" w:sz="4" w:space="0" w:color="auto"/>
            </w:tcBorders>
            <w:vAlign w:val="center"/>
          </w:tcPr>
          <w:p w:rsidR="00774BB0" w:rsidRPr="0021661A" w:rsidRDefault="00774BB0" w:rsidP="00A27CBB">
            <w:pPr>
              <w:widowControl/>
              <w:spacing w:line="240" w:lineRule="exact"/>
              <w:jc w:val="center"/>
              <w:rPr>
                <w:rFonts w:ascii="黑体" w:eastAsia="黑体" w:hAnsi="黑体" w:cs="Times New Roman"/>
                <w:spacing w:val="-20"/>
                <w:szCs w:val="21"/>
              </w:rPr>
            </w:pPr>
            <w:r w:rsidRPr="0021661A">
              <w:rPr>
                <w:rFonts w:ascii="黑体" w:eastAsia="黑体" w:hAnsi="黑体" w:cs="Times New Roman" w:hint="eastAsia"/>
                <w:spacing w:val="-20"/>
                <w:szCs w:val="21"/>
              </w:rPr>
              <w:t>趋  势</w:t>
            </w:r>
          </w:p>
        </w:tc>
        <w:tc>
          <w:tcPr>
            <w:tcW w:w="811" w:type="dxa"/>
            <w:vMerge/>
            <w:tcBorders>
              <w:top w:val="single" w:sz="4" w:space="0" w:color="auto"/>
              <w:left w:val="single" w:sz="4" w:space="0" w:color="auto"/>
              <w:bottom w:val="single" w:sz="4" w:space="0" w:color="000000"/>
              <w:right w:val="single" w:sz="4" w:space="0" w:color="auto"/>
            </w:tcBorders>
            <w:vAlign w:val="center"/>
          </w:tcPr>
          <w:p w:rsidR="00774BB0" w:rsidRPr="0021661A" w:rsidRDefault="00774BB0" w:rsidP="00A27CBB">
            <w:pPr>
              <w:widowControl/>
              <w:spacing w:line="240" w:lineRule="exact"/>
              <w:jc w:val="left"/>
              <w:rPr>
                <w:rFonts w:ascii="黑体" w:eastAsia="黑体" w:hAnsi="黑体" w:cs="Times New Roman"/>
                <w:spacing w:val="-20"/>
                <w:szCs w:val="21"/>
              </w:rPr>
            </w:pPr>
          </w:p>
        </w:tc>
        <w:tc>
          <w:tcPr>
            <w:tcW w:w="832" w:type="dxa"/>
            <w:tcBorders>
              <w:top w:val="single" w:sz="4" w:space="0" w:color="auto"/>
              <w:left w:val="nil"/>
              <w:bottom w:val="single" w:sz="4" w:space="0" w:color="auto"/>
              <w:right w:val="single" w:sz="4" w:space="0" w:color="auto"/>
            </w:tcBorders>
            <w:noWrap/>
            <w:vAlign w:val="center"/>
          </w:tcPr>
          <w:p w:rsidR="00774BB0" w:rsidRPr="0021661A" w:rsidRDefault="00774BB0" w:rsidP="00A27CBB">
            <w:pPr>
              <w:widowControl/>
              <w:spacing w:line="240" w:lineRule="exact"/>
              <w:jc w:val="center"/>
              <w:rPr>
                <w:rFonts w:ascii="黑体" w:eastAsia="黑体" w:hAnsi="黑体" w:cs="Times New Roman"/>
                <w:spacing w:val="-20"/>
                <w:szCs w:val="21"/>
              </w:rPr>
            </w:pPr>
            <w:r w:rsidRPr="0021661A">
              <w:rPr>
                <w:rFonts w:ascii="黑体" w:eastAsia="黑体" w:hAnsi="黑体" w:cs="Times New Roman" w:hint="eastAsia"/>
                <w:spacing w:val="-20"/>
                <w:szCs w:val="21"/>
              </w:rPr>
              <w:t>姓  名</w:t>
            </w:r>
          </w:p>
        </w:tc>
        <w:tc>
          <w:tcPr>
            <w:tcW w:w="1260" w:type="dxa"/>
            <w:gridSpan w:val="2"/>
            <w:tcBorders>
              <w:top w:val="single" w:sz="4" w:space="0" w:color="auto"/>
              <w:left w:val="nil"/>
              <w:bottom w:val="single" w:sz="4" w:space="0" w:color="auto"/>
              <w:right w:val="single" w:sz="4" w:space="0" w:color="auto"/>
            </w:tcBorders>
            <w:noWrap/>
            <w:vAlign w:val="center"/>
          </w:tcPr>
          <w:p w:rsidR="00774BB0" w:rsidRPr="0021661A" w:rsidRDefault="00774BB0" w:rsidP="00A27CBB">
            <w:pPr>
              <w:widowControl/>
              <w:spacing w:line="240" w:lineRule="exact"/>
              <w:jc w:val="center"/>
              <w:rPr>
                <w:rFonts w:ascii="黑体" w:eastAsia="黑体" w:hAnsi="黑体" w:cs="Times New Roman"/>
                <w:spacing w:val="-20"/>
                <w:szCs w:val="21"/>
              </w:rPr>
            </w:pPr>
            <w:r w:rsidRPr="0021661A">
              <w:rPr>
                <w:rFonts w:ascii="黑体" w:eastAsia="黑体" w:hAnsi="黑体" w:cs="Times New Roman" w:hint="eastAsia"/>
                <w:spacing w:val="-20"/>
                <w:szCs w:val="21"/>
              </w:rPr>
              <w:t>电  话</w:t>
            </w:r>
          </w:p>
        </w:tc>
        <w:tc>
          <w:tcPr>
            <w:tcW w:w="755" w:type="dxa"/>
            <w:tcBorders>
              <w:top w:val="single" w:sz="4" w:space="0" w:color="auto"/>
              <w:left w:val="nil"/>
              <w:bottom w:val="single" w:sz="4" w:space="0" w:color="auto"/>
              <w:right w:val="single" w:sz="4" w:space="0" w:color="auto"/>
            </w:tcBorders>
            <w:noWrap/>
            <w:vAlign w:val="center"/>
          </w:tcPr>
          <w:p w:rsidR="00774BB0" w:rsidRPr="0021661A" w:rsidRDefault="00774BB0" w:rsidP="00A27CBB">
            <w:pPr>
              <w:widowControl/>
              <w:spacing w:line="240" w:lineRule="exact"/>
              <w:jc w:val="center"/>
              <w:rPr>
                <w:rFonts w:ascii="黑体" w:eastAsia="黑体" w:hAnsi="黑体" w:cs="Times New Roman"/>
                <w:spacing w:val="-20"/>
                <w:szCs w:val="21"/>
              </w:rPr>
            </w:pPr>
            <w:r w:rsidRPr="0021661A">
              <w:rPr>
                <w:rFonts w:ascii="黑体" w:eastAsia="黑体" w:hAnsi="黑体" w:cs="Times New Roman" w:hint="eastAsia"/>
                <w:spacing w:val="-20"/>
                <w:szCs w:val="21"/>
              </w:rPr>
              <w:t>姓  名</w:t>
            </w:r>
          </w:p>
        </w:tc>
        <w:tc>
          <w:tcPr>
            <w:tcW w:w="1218" w:type="dxa"/>
            <w:tcBorders>
              <w:top w:val="single" w:sz="4" w:space="0" w:color="auto"/>
              <w:left w:val="nil"/>
              <w:bottom w:val="single" w:sz="4" w:space="0" w:color="auto"/>
              <w:right w:val="single" w:sz="4" w:space="0" w:color="auto"/>
            </w:tcBorders>
            <w:noWrap/>
            <w:vAlign w:val="center"/>
          </w:tcPr>
          <w:p w:rsidR="00774BB0" w:rsidRPr="0021661A" w:rsidRDefault="00774BB0" w:rsidP="00A27CBB">
            <w:pPr>
              <w:widowControl/>
              <w:spacing w:line="240" w:lineRule="exact"/>
              <w:jc w:val="center"/>
              <w:rPr>
                <w:rFonts w:ascii="黑体" w:eastAsia="黑体" w:hAnsi="黑体" w:cs="Times New Roman"/>
                <w:spacing w:val="-20"/>
                <w:szCs w:val="21"/>
              </w:rPr>
            </w:pPr>
            <w:r w:rsidRPr="0021661A">
              <w:rPr>
                <w:rFonts w:ascii="黑体" w:eastAsia="黑体" w:hAnsi="黑体" w:cs="Times New Roman" w:hint="eastAsia"/>
                <w:spacing w:val="-20"/>
                <w:szCs w:val="21"/>
              </w:rPr>
              <w:t>电  话</w:t>
            </w:r>
          </w:p>
        </w:tc>
        <w:tc>
          <w:tcPr>
            <w:tcW w:w="812" w:type="dxa"/>
            <w:gridSpan w:val="2"/>
            <w:tcBorders>
              <w:top w:val="single" w:sz="4" w:space="0" w:color="auto"/>
              <w:left w:val="nil"/>
              <w:bottom w:val="single" w:sz="4" w:space="0" w:color="auto"/>
              <w:right w:val="single" w:sz="4" w:space="0" w:color="auto"/>
            </w:tcBorders>
            <w:noWrap/>
            <w:vAlign w:val="center"/>
          </w:tcPr>
          <w:p w:rsidR="00774BB0" w:rsidRPr="0021661A" w:rsidRDefault="00774BB0" w:rsidP="00A27CBB">
            <w:pPr>
              <w:widowControl/>
              <w:spacing w:line="240" w:lineRule="exact"/>
              <w:jc w:val="center"/>
              <w:rPr>
                <w:rFonts w:ascii="黑体" w:eastAsia="黑体" w:hAnsi="黑体" w:cs="Times New Roman"/>
                <w:spacing w:val="-20"/>
                <w:szCs w:val="21"/>
              </w:rPr>
            </w:pPr>
            <w:r w:rsidRPr="0021661A">
              <w:rPr>
                <w:rFonts w:ascii="黑体" w:eastAsia="黑体" w:hAnsi="黑体" w:cs="Times New Roman" w:hint="eastAsia"/>
                <w:spacing w:val="-20"/>
                <w:szCs w:val="21"/>
              </w:rPr>
              <w:t>姓  名</w:t>
            </w:r>
          </w:p>
        </w:tc>
        <w:tc>
          <w:tcPr>
            <w:tcW w:w="1190" w:type="dxa"/>
            <w:tcBorders>
              <w:top w:val="single" w:sz="4" w:space="0" w:color="auto"/>
              <w:left w:val="nil"/>
              <w:bottom w:val="single" w:sz="4" w:space="0" w:color="auto"/>
              <w:right w:val="single" w:sz="4" w:space="0" w:color="auto"/>
            </w:tcBorders>
            <w:noWrap/>
            <w:vAlign w:val="center"/>
          </w:tcPr>
          <w:p w:rsidR="00774BB0" w:rsidRPr="0021661A" w:rsidRDefault="00774BB0" w:rsidP="00A27CBB">
            <w:pPr>
              <w:widowControl/>
              <w:spacing w:line="240" w:lineRule="exact"/>
              <w:jc w:val="center"/>
              <w:rPr>
                <w:rFonts w:ascii="黑体" w:eastAsia="黑体" w:hAnsi="黑体" w:cs="Times New Roman"/>
                <w:spacing w:val="-20"/>
                <w:szCs w:val="21"/>
              </w:rPr>
            </w:pPr>
            <w:r w:rsidRPr="0021661A">
              <w:rPr>
                <w:rFonts w:ascii="黑体" w:eastAsia="黑体" w:hAnsi="黑体" w:cs="Times New Roman" w:hint="eastAsia"/>
                <w:spacing w:val="-20"/>
                <w:szCs w:val="21"/>
              </w:rPr>
              <w:t>电  话</w:t>
            </w:r>
          </w:p>
        </w:tc>
      </w:tr>
      <w:tr w:rsidR="0021661A" w:rsidRPr="0021661A" w:rsidTr="00FB7C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615"/>
          <w:jc w:val="center"/>
        </w:trPr>
        <w:tc>
          <w:tcPr>
            <w:tcW w:w="527" w:type="dxa"/>
            <w:gridSpan w:val="3"/>
            <w:tcBorders>
              <w:top w:val="single" w:sz="4" w:space="0" w:color="auto"/>
              <w:left w:val="single" w:sz="4" w:space="0" w:color="auto"/>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59</w:t>
            </w:r>
          </w:p>
        </w:tc>
        <w:tc>
          <w:tcPr>
            <w:tcW w:w="94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DZ2020-07</w:t>
            </w:r>
          </w:p>
        </w:tc>
        <w:tc>
          <w:tcPr>
            <w:tcW w:w="1560"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花园乡桃源村横山</w:t>
            </w:r>
            <w:proofErr w:type="gramStart"/>
            <w:r w:rsidRPr="0021661A">
              <w:rPr>
                <w:rFonts w:ascii="宋体" w:eastAsia="宋体" w:hAnsi="宋体" w:cs="宋体" w:hint="eastAsia"/>
                <w:spacing w:val="-20"/>
                <w:kern w:val="0"/>
                <w:szCs w:val="21"/>
              </w:rPr>
              <w:t>组夏立果</w:t>
            </w:r>
            <w:proofErr w:type="gramEnd"/>
            <w:r w:rsidRPr="0021661A">
              <w:rPr>
                <w:rFonts w:ascii="宋体" w:eastAsia="宋体" w:hAnsi="宋体" w:cs="宋体" w:hint="eastAsia"/>
                <w:spacing w:val="-20"/>
                <w:kern w:val="0"/>
                <w:szCs w:val="21"/>
              </w:rPr>
              <w:t>户崩塌</w:t>
            </w:r>
          </w:p>
        </w:tc>
        <w:tc>
          <w:tcPr>
            <w:tcW w:w="801"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2020.7</w:t>
            </w:r>
          </w:p>
        </w:tc>
        <w:tc>
          <w:tcPr>
            <w:tcW w:w="567"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崩塌</w:t>
            </w:r>
          </w:p>
        </w:tc>
        <w:tc>
          <w:tcPr>
            <w:tcW w:w="567"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小型</w:t>
            </w:r>
          </w:p>
        </w:tc>
        <w:tc>
          <w:tcPr>
            <w:tcW w:w="725"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5</w:t>
            </w:r>
          </w:p>
        </w:tc>
        <w:tc>
          <w:tcPr>
            <w:tcW w:w="52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16</w:t>
            </w:r>
          </w:p>
        </w:tc>
        <w:tc>
          <w:tcPr>
            <w:tcW w:w="52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80</w:t>
            </w:r>
          </w:p>
        </w:tc>
        <w:tc>
          <w:tcPr>
            <w:tcW w:w="620"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不稳定</w:t>
            </w:r>
          </w:p>
        </w:tc>
        <w:tc>
          <w:tcPr>
            <w:tcW w:w="62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不稳定</w:t>
            </w:r>
          </w:p>
        </w:tc>
        <w:tc>
          <w:tcPr>
            <w:tcW w:w="811"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监测治理</w:t>
            </w:r>
          </w:p>
        </w:tc>
        <w:tc>
          <w:tcPr>
            <w:tcW w:w="832"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黄政权</w:t>
            </w:r>
          </w:p>
        </w:tc>
        <w:tc>
          <w:tcPr>
            <w:tcW w:w="1260"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8411110</w:t>
            </w:r>
            <w:r w:rsidRPr="0021661A">
              <w:rPr>
                <w:rFonts w:ascii="宋体" w:eastAsia="宋体" w:hAnsi="宋体" w:cs="宋体" w:hint="eastAsia"/>
                <w:spacing w:val="-20"/>
                <w:kern w:val="0"/>
                <w:szCs w:val="21"/>
              </w:rPr>
              <w:br/>
              <w:t>13965942239</w:t>
            </w:r>
          </w:p>
        </w:tc>
        <w:tc>
          <w:tcPr>
            <w:tcW w:w="755"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proofErr w:type="gramStart"/>
            <w:r w:rsidRPr="0021661A">
              <w:rPr>
                <w:rFonts w:ascii="宋体" w:eastAsia="宋体" w:hAnsi="宋体" w:cs="宋体" w:hint="eastAsia"/>
                <w:spacing w:val="-20"/>
                <w:kern w:val="0"/>
                <w:szCs w:val="21"/>
              </w:rPr>
              <w:t>严云昌</w:t>
            </w:r>
            <w:proofErr w:type="gramEnd"/>
          </w:p>
        </w:tc>
        <w:tc>
          <w:tcPr>
            <w:tcW w:w="1218"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15956600151</w:t>
            </w:r>
          </w:p>
        </w:tc>
        <w:tc>
          <w:tcPr>
            <w:tcW w:w="812"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袁少胜</w:t>
            </w:r>
          </w:p>
        </w:tc>
        <w:tc>
          <w:tcPr>
            <w:tcW w:w="119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18956696561</w:t>
            </w:r>
          </w:p>
        </w:tc>
      </w:tr>
      <w:tr w:rsidR="0021661A" w:rsidRPr="0021661A" w:rsidTr="00FB7C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615"/>
          <w:jc w:val="center"/>
        </w:trPr>
        <w:tc>
          <w:tcPr>
            <w:tcW w:w="527" w:type="dxa"/>
            <w:gridSpan w:val="3"/>
            <w:tcBorders>
              <w:top w:val="single" w:sz="4" w:space="0" w:color="auto"/>
              <w:left w:val="single" w:sz="4" w:space="0" w:color="auto"/>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60</w:t>
            </w:r>
          </w:p>
        </w:tc>
        <w:tc>
          <w:tcPr>
            <w:tcW w:w="94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DZ2015-2</w:t>
            </w:r>
          </w:p>
        </w:tc>
        <w:tc>
          <w:tcPr>
            <w:tcW w:w="1560"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proofErr w:type="gramStart"/>
            <w:r w:rsidRPr="0021661A">
              <w:rPr>
                <w:rFonts w:ascii="宋体" w:eastAsia="宋体" w:hAnsi="宋体" w:cs="宋体" w:hint="eastAsia"/>
                <w:spacing w:val="-20"/>
                <w:kern w:val="0"/>
                <w:szCs w:val="21"/>
              </w:rPr>
              <w:t>官港镇</w:t>
            </w:r>
            <w:proofErr w:type="gramEnd"/>
            <w:r w:rsidRPr="0021661A">
              <w:rPr>
                <w:rFonts w:ascii="宋体" w:eastAsia="宋体" w:hAnsi="宋体" w:cs="宋体" w:hint="eastAsia"/>
                <w:spacing w:val="-20"/>
                <w:kern w:val="0"/>
                <w:szCs w:val="21"/>
              </w:rPr>
              <w:t>秧</w:t>
            </w:r>
            <w:proofErr w:type="gramStart"/>
            <w:r w:rsidRPr="0021661A">
              <w:rPr>
                <w:rFonts w:ascii="宋体" w:eastAsia="宋体" w:hAnsi="宋体" w:cs="宋体" w:hint="eastAsia"/>
                <w:spacing w:val="-20"/>
                <w:kern w:val="0"/>
                <w:szCs w:val="21"/>
              </w:rPr>
              <w:t>畈</w:t>
            </w:r>
            <w:proofErr w:type="gramEnd"/>
            <w:r w:rsidRPr="0021661A">
              <w:rPr>
                <w:rFonts w:ascii="宋体" w:eastAsia="宋体" w:hAnsi="宋体" w:cs="宋体" w:hint="eastAsia"/>
                <w:spacing w:val="-20"/>
                <w:kern w:val="0"/>
                <w:szCs w:val="21"/>
              </w:rPr>
              <w:t>村施</w:t>
            </w:r>
            <w:proofErr w:type="gramStart"/>
            <w:r w:rsidRPr="0021661A">
              <w:rPr>
                <w:rFonts w:ascii="宋体" w:eastAsia="宋体" w:hAnsi="宋体" w:cs="宋体" w:hint="eastAsia"/>
                <w:spacing w:val="-20"/>
                <w:kern w:val="0"/>
                <w:szCs w:val="21"/>
              </w:rPr>
              <w:t>畈</w:t>
            </w:r>
            <w:proofErr w:type="gramEnd"/>
            <w:r w:rsidRPr="0021661A">
              <w:rPr>
                <w:rFonts w:ascii="宋体" w:eastAsia="宋体" w:hAnsi="宋体" w:cs="宋体" w:hint="eastAsia"/>
                <w:spacing w:val="-20"/>
                <w:kern w:val="0"/>
                <w:szCs w:val="21"/>
              </w:rPr>
              <w:t>组汪</w:t>
            </w:r>
            <w:proofErr w:type="gramStart"/>
            <w:r w:rsidRPr="0021661A">
              <w:rPr>
                <w:rFonts w:ascii="宋体" w:eastAsia="宋体" w:hAnsi="宋体" w:cs="宋体" w:hint="eastAsia"/>
                <w:spacing w:val="-20"/>
                <w:kern w:val="0"/>
                <w:szCs w:val="21"/>
              </w:rPr>
              <w:t>太</w:t>
            </w:r>
            <w:proofErr w:type="gramEnd"/>
            <w:r w:rsidRPr="0021661A">
              <w:rPr>
                <w:rFonts w:ascii="宋体" w:eastAsia="宋体" w:hAnsi="宋体" w:cs="宋体" w:hint="eastAsia"/>
                <w:spacing w:val="-20"/>
                <w:kern w:val="0"/>
                <w:szCs w:val="21"/>
              </w:rPr>
              <w:t>犬等2户屋后</w:t>
            </w:r>
          </w:p>
        </w:tc>
        <w:tc>
          <w:tcPr>
            <w:tcW w:w="801"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2014.3</w:t>
            </w:r>
          </w:p>
        </w:tc>
        <w:tc>
          <w:tcPr>
            <w:tcW w:w="567"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崩塌</w:t>
            </w:r>
          </w:p>
        </w:tc>
        <w:tc>
          <w:tcPr>
            <w:tcW w:w="567"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小型</w:t>
            </w:r>
          </w:p>
        </w:tc>
        <w:tc>
          <w:tcPr>
            <w:tcW w:w="725"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2</w:t>
            </w:r>
          </w:p>
        </w:tc>
        <w:tc>
          <w:tcPr>
            <w:tcW w:w="52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9</w:t>
            </w:r>
          </w:p>
        </w:tc>
        <w:tc>
          <w:tcPr>
            <w:tcW w:w="52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80</w:t>
            </w:r>
          </w:p>
        </w:tc>
        <w:tc>
          <w:tcPr>
            <w:tcW w:w="620"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不稳定</w:t>
            </w:r>
          </w:p>
        </w:tc>
        <w:tc>
          <w:tcPr>
            <w:tcW w:w="62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不稳定</w:t>
            </w:r>
          </w:p>
        </w:tc>
        <w:tc>
          <w:tcPr>
            <w:tcW w:w="811"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监测、治理</w:t>
            </w:r>
          </w:p>
        </w:tc>
        <w:tc>
          <w:tcPr>
            <w:tcW w:w="832"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proofErr w:type="gramStart"/>
            <w:r w:rsidRPr="0021661A">
              <w:rPr>
                <w:rFonts w:ascii="宋体" w:eastAsia="宋体" w:hAnsi="宋体" w:cs="宋体" w:hint="eastAsia"/>
                <w:spacing w:val="-20"/>
                <w:kern w:val="0"/>
                <w:szCs w:val="21"/>
              </w:rPr>
              <w:t>施长玉</w:t>
            </w:r>
            <w:proofErr w:type="gramEnd"/>
          </w:p>
        </w:tc>
        <w:tc>
          <w:tcPr>
            <w:tcW w:w="1260"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15955666558</w:t>
            </w:r>
          </w:p>
        </w:tc>
        <w:tc>
          <w:tcPr>
            <w:tcW w:w="755"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proofErr w:type="gramStart"/>
            <w:r w:rsidRPr="0021661A">
              <w:rPr>
                <w:rFonts w:ascii="宋体" w:eastAsia="宋体" w:hAnsi="宋体" w:cs="宋体" w:hint="eastAsia"/>
                <w:spacing w:val="-20"/>
                <w:kern w:val="0"/>
                <w:szCs w:val="21"/>
              </w:rPr>
              <w:t>施长玉</w:t>
            </w:r>
            <w:proofErr w:type="gramEnd"/>
          </w:p>
        </w:tc>
        <w:tc>
          <w:tcPr>
            <w:tcW w:w="1218"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15955666558</w:t>
            </w:r>
          </w:p>
        </w:tc>
        <w:tc>
          <w:tcPr>
            <w:tcW w:w="812"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许华艳</w:t>
            </w:r>
          </w:p>
        </w:tc>
        <w:tc>
          <w:tcPr>
            <w:tcW w:w="119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18105662986</w:t>
            </w:r>
          </w:p>
        </w:tc>
      </w:tr>
      <w:tr w:rsidR="0021661A" w:rsidRPr="0021661A" w:rsidTr="00FB7C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615"/>
          <w:jc w:val="center"/>
        </w:trPr>
        <w:tc>
          <w:tcPr>
            <w:tcW w:w="527" w:type="dxa"/>
            <w:gridSpan w:val="3"/>
            <w:tcBorders>
              <w:top w:val="single" w:sz="4" w:space="0" w:color="auto"/>
              <w:left w:val="single" w:sz="4" w:space="0" w:color="auto"/>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61</w:t>
            </w:r>
          </w:p>
        </w:tc>
        <w:tc>
          <w:tcPr>
            <w:tcW w:w="94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DZ2015-1</w:t>
            </w:r>
          </w:p>
        </w:tc>
        <w:tc>
          <w:tcPr>
            <w:tcW w:w="1560"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proofErr w:type="gramStart"/>
            <w:r w:rsidRPr="0021661A">
              <w:rPr>
                <w:rFonts w:ascii="宋体" w:eastAsia="宋体" w:hAnsi="宋体" w:cs="宋体" w:hint="eastAsia"/>
                <w:spacing w:val="-20"/>
                <w:kern w:val="0"/>
                <w:szCs w:val="21"/>
              </w:rPr>
              <w:t>官港镇官港村官港组</w:t>
            </w:r>
            <w:proofErr w:type="gramEnd"/>
            <w:r w:rsidRPr="0021661A">
              <w:rPr>
                <w:rFonts w:ascii="宋体" w:eastAsia="宋体" w:hAnsi="宋体" w:cs="宋体" w:hint="eastAsia"/>
                <w:spacing w:val="-20"/>
                <w:kern w:val="0"/>
                <w:szCs w:val="21"/>
              </w:rPr>
              <w:t>陈家驹等3户屋后</w:t>
            </w:r>
          </w:p>
        </w:tc>
        <w:tc>
          <w:tcPr>
            <w:tcW w:w="801"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2014.3</w:t>
            </w:r>
          </w:p>
        </w:tc>
        <w:tc>
          <w:tcPr>
            <w:tcW w:w="567"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滑坡</w:t>
            </w:r>
          </w:p>
        </w:tc>
        <w:tc>
          <w:tcPr>
            <w:tcW w:w="567"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小型</w:t>
            </w:r>
          </w:p>
        </w:tc>
        <w:tc>
          <w:tcPr>
            <w:tcW w:w="725"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3</w:t>
            </w:r>
          </w:p>
        </w:tc>
        <w:tc>
          <w:tcPr>
            <w:tcW w:w="52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11</w:t>
            </w:r>
          </w:p>
        </w:tc>
        <w:tc>
          <w:tcPr>
            <w:tcW w:w="52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150</w:t>
            </w:r>
          </w:p>
        </w:tc>
        <w:tc>
          <w:tcPr>
            <w:tcW w:w="620"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不稳定</w:t>
            </w:r>
          </w:p>
        </w:tc>
        <w:tc>
          <w:tcPr>
            <w:tcW w:w="62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不稳定</w:t>
            </w:r>
          </w:p>
        </w:tc>
        <w:tc>
          <w:tcPr>
            <w:tcW w:w="811"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监测、治理</w:t>
            </w:r>
          </w:p>
        </w:tc>
        <w:tc>
          <w:tcPr>
            <w:tcW w:w="832"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陈建忠</w:t>
            </w:r>
          </w:p>
        </w:tc>
        <w:tc>
          <w:tcPr>
            <w:tcW w:w="1260"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13955516004</w:t>
            </w:r>
          </w:p>
        </w:tc>
        <w:tc>
          <w:tcPr>
            <w:tcW w:w="755"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陈建忠</w:t>
            </w:r>
          </w:p>
        </w:tc>
        <w:tc>
          <w:tcPr>
            <w:tcW w:w="1218"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13955516004</w:t>
            </w:r>
          </w:p>
        </w:tc>
        <w:tc>
          <w:tcPr>
            <w:tcW w:w="812"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罗志红</w:t>
            </w:r>
          </w:p>
        </w:tc>
        <w:tc>
          <w:tcPr>
            <w:tcW w:w="119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13856646692</w:t>
            </w:r>
          </w:p>
        </w:tc>
      </w:tr>
      <w:tr w:rsidR="0021661A" w:rsidRPr="0021661A" w:rsidTr="00FB7C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615"/>
          <w:jc w:val="center"/>
        </w:trPr>
        <w:tc>
          <w:tcPr>
            <w:tcW w:w="527" w:type="dxa"/>
            <w:gridSpan w:val="3"/>
            <w:tcBorders>
              <w:top w:val="single" w:sz="4" w:space="0" w:color="auto"/>
              <w:left w:val="single" w:sz="4" w:space="0" w:color="auto"/>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62</w:t>
            </w:r>
          </w:p>
        </w:tc>
        <w:tc>
          <w:tcPr>
            <w:tcW w:w="94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DZ4013</w:t>
            </w:r>
          </w:p>
        </w:tc>
        <w:tc>
          <w:tcPr>
            <w:tcW w:w="1560"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proofErr w:type="gramStart"/>
            <w:r w:rsidRPr="0021661A">
              <w:rPr>
                <w:rFonts w:ascii="宋体" w:eastAsia="宋体" w:hAnsi="宋体" w:cs="宋体" w:hint="eastAsia"/>
                <w:spacing w:val="-20"/>
                <w:kern w:val="0"/>
                <w:szCs w:val="21"/>
              </w:rPr>
              <w:t>官港镇官港</w:t>
            </w:r>
            <w:proofErr w:type="gramEnd"/>
            <w:r w:rsidRPr="0021661A">
              <w:rPr>
                <w:rFonts w:ascii="宋体" w:eastAsia="宋体" w:hAnsi="宋体" w:cs="宋体" w:hint="eastAsia"/>
                <w:spacing w:val="-20"/>
                <w:kern w:val="0"/>
                <w:szCs w:val="21"/>
              </w:rPr>
              <w:t>村汪</w:t>
            </w:r>
            <w:proofErr w:type="gramStart"/>
            <w:r w:rsidRPr="0021661A">
              <w:rPr>
                <w:rFonts w:ascii="宋体" w:eastAsia="宋体" w:hAnsi="宋体" w:cs="宋体" w:hint="eastAsia"/>
                <w:spacing w:val="-20"/>
                <w:kern w:val="0"/>
                <w:szCs w:val="21"/>
              </w:rPr>
              <w:t>畈组汪</w:t>
            </w:r>
            <w:proofErr w:type="gramEnd"/>
            <w:r w:rsidRPr="0021661A">
              <w:rPr>
                <w:rFonts w:ascii="宋体" w:eastAsia="宋体" w:hAnsi="宋体" w:cs="宋体" w:hint="eastAsia"/>
                <w:spacing w:val="-20"/>
                <w:kern w:val="0"/>
                <w:szCs w:val="21"/>
              </w:rPr>
              <w:t>明水户屋后</w:t>
            </w:r>
          </w:p>
        </w:tc>
        <w:tc>
          <w:tcPr>
            <w:tcW w:w="801"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1998.08</w:t>
            </w:r>
          </w:p>
        </w:tc>
        <w:tc>
          <w:tcPr>
            <w:tcW w:w="567"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崩塌</w:t>
            </w:r>
          </w:p>
        </w:tc>
        <w:tc>
          <w:tcPr>
            <w:tcW w:w="567"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小型</w:t>
            </w:r>
          </w:p>
        </w:tc>
        <w:tc>
          <w:tcPr>
            <w:tcW w:w="725"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3</w:t>
            </w:r>
          </w:p>
        </w:tc>
        <w:tc>
          <w:tcPr>
            <w:tcW w:w="52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10</w:t>
            </w:r>
          </w:p>
        </w:tc>
        <w:tc>
          <w:tcPr>
            <w:tcW w:w="52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100</w:t>
            </w:r>
          </w:p>
        </w:tc>
        <w:tc>
          <w:tcPr>
            <w:tcW w:w="620"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基本</w:t>
            </w:r>
            <w:r w:rsidRPr="0021661A">
              <w:rPr>
                <w:rFonts w:ascii="宋体" w:eastAsia="宋体" w:hAnsi="宋体" w:cs="宋体" w:hint="eastAsia"/>
                <w:spacing w:val="-20"/>
                <w:kern w:val="0"/>
                <w:szCs w:val="21"/>
              </w:rPr>
              <w:br/>
              <w:t>稳定</w:t>
            </w:r>
          </w:p>
        </w:tc>
        <w:tc>
          <w:tcPr>
            <w:tcW w:w="62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不稳定</w:t>
            </w:r>
          </w:p>
        </w:tc>
        <w:tc>
          <w:tcPr>
            <w:tcW w:w="811"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坡面防护</w:t>
            </w:r>
          </w:p>
        </w:tc>
        <w:tc>
          <w:tcPr>
            <w:tcW w:w="832"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proofErr w:type="gramStart"/>
            <w:r w:rsidRPr="0021661A">
              <w:rPr>
                <w:rFonts w:ascii="宋体" w:eastAsia="宋体" w:hAnsi="宋体" w:cs="宋体" w:hint="eastAsia"/>
                <w:spacing w:val="-20"/>
                <w:kern w:val="0"/>
                <w:szCs w:val="21"/>
              </w:rPr>
              <w:t>谢洪富</w:t>
            </w:r>
            <w:proofErr w:type="gramEnd"/>
          </w:p>
        </w:tc>
        <w:tc>
          <w:tcPr>
            <w:tcW w:w="1260"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18656663005</w:t>
            </w:r>
          </w:p>
        </w:tc>
        <w:tc>
          <w:tcPr>
            <w:tcW w:w="755"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proofErr w:type="gramStart"/>
            <w:r w:rsidRPr="0021661A">
              <w:rPr>
                <w:rFonts w:ascii="宋体" w:eastAsia="宋体" w:hAnsi="宋体" w:cs="宋体" w:hint="eastAsia"/>
                <w:spacing w:val="-20"/>
                <w:kern w:val="0"/>
                <w:szCs w:val="21"/>
              </w:rPr>
              <w:t>谢洪富</w:t>
            </w:r>
            <w:proofErr w:type="gramEnd"/>
          </w:p>
        </w:tc>
        <w:tc>
          <w:tcPr>
            <w:tcW w:w="1218"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18656663005</w:t>
            </w:r>
          </w:p>
        </w:tc>
        <w:tc>
          <w:tcPr>
            <w:tcW w:w="812"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罗志红</w:t>
            </w:r>
          </w:p>
        </w:tc>
        <w:tc>
          <w:tcPr>
            <w:tcW w:w="119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13856646692</w:t>
            </w:r>
          </w:p>
        </w:tc>
      </w:tr>
      <w:tr w:rsidR="0021661A" w:rsidRPr="0021661A" w:rsidTr="00FB7C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755"/>
          <w:jc w:val="center"/>
        </w:trPr>
        <w:tc>
          <w:tcPr>
            <w:tcW w:w="527" w:type="dxa"/>
            <w:gridSpan w:val="3"/>
            <w:tcBorders>
              <w:top w:val="single" w:sz="4" w:space="0" w:color="auto"/>
              <w:left w:val="single" w:sz="4" w:space="0" w:color="auto"/>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63</w:t>
            </w:r>
          </w:p>
        </w:tc>
        <w:tc>
          <w:tcPr>
            <w:tcW w:w="94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DZ4013-1</w:t>
            </w:r>
          </w:p>
        </w:tc>
        <w:tc>
          <w:tcPr>
            <w:tcW w:w="1560"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proofErr w:type="gramStart"/>
            <w:r w:rsidRPr="0021661A">
              <w:rPr>
                <w:rFonts w:ascii="宋体" w:eastAsia="宋体" w:hAnsi="宋体" w:cs="宋体" w:hint="eastAsia"/>
                <w:spacing w:val="-20"/>
                <w:kern w:val="0"/>
                <w:szCs w:val="21"/>
              </w:rPr>
              <w:t>官港镇官港</w:t>
            </w:r>
            <w:proofErr w:type="gramEnd"/>
            <w:r w:rsidRPr="0021661A">
              <w:rPr>
                <w:rFonts w:ascii="宋体" w:eastAsia="宋体" w:hAnsi="宋体" w:cs="宋体" w:hint="eastAsia"/>
                <w:spacing w:val="-20"/>
                <w:kern w:val="0"/>
                <w:szCs w:val="21"/>
              </w:rPr>
              <w:t>村</w:t>
            </w:r>
            <w:r w:rsidRPr="0021661A">
              <w:rPr>
                <w:rFonts w:ascii="宋体" w:eastAsia="宋体" w:hAnsi="宋体" w:cs="宋体" w:hint="eastAsia"/>
                <w:spacing w:val="-20"/>
                <w:kern w:val="0"/>
                <w:szCs w:val="21"/>
              </w:rPr>
              <w:br/>
              <w:t>汪</w:t>
            </w:r>
            <w:proofErr w:type="gramStart"/>
            <w:r w:rsidRPr="0021661A">
              <w:rPr>
                <w:rFonts w:ascii="宋体" w:eastAsia="宋体" w:hAnsi="宋体" w:cs="宋体" w:hint="eastAsia"/>
                <w:spacing w:val="-20"/>
                <w:kern w:val="0"/>
                <w:szCs w:val="21"/>
              </w:rPr>
              <w:t>畈</w:t>
            </w:r>
            <w:proofErr w:type="gramEnd"/>
            <w:r w:rsidRPr="0021661A">
              <w:rPr>
                <w:rFonts w:ascii="宋体" w:eastAsia="宋体" w:hAnsi="宋体" w:cs="宋体" w:hint="eastAsia"/>
                <w:spacing w:val="-20"/>
                <w:kern w:val="0"/>
                <w:szCs w:val="21"/>
              </w:rPr>
              <w:t>组九龙水库</w:t>
            </w:r>
          </w:p>
        </w:tc>
        <w:tc>
          <w:tcPr>
            <w:tcW w:w="801"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1998.6</w:t>
            </w:r>
          </w:p>
        </w:tc>
        <w:tc>
          <w:tcPr>
            <w:tcW w:w="567"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崩塌</w:t>
            </w:r>
          </w:p>
        </w:tc>
        <w:tc>
          <w:tcPr>
            <w:tcW w:w="567"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小型</w:t>
            </w:r>
          </w:p>
        </w:tc>
        <w:tc>
          <w:tcPr>
            <w:tcW w:w="725"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w:t>
            </w:r>
          </w:p>
        </w:tc>
        <w:tc>
          <w:tcPr>
            <w:tcW w:w="52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w:t>
            </w:r>
          </w:p>
        </w:tc>
        <w:tc>
          <w:tcPr>
            <w:tcW w:w="52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w:t>
            </w:r>
          </w:p>
        </w:tc>
        <w:tc>
          <w:tcPr>
            <w:tcW w:w="620"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不稳定</w:t>
            </w:r>
          </w:p>
        </w:tc>
        <w:tc>
          <w:tcPr>
            <w:tcW w:w="62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不稳定</w:t>
            </w:r>
          </w:p>
        </w:tc>
        <w:tc>
          <w:tcPr>
            <w:tcW w:w="811"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坡面防护</w:t>
            </w:r>
          </w:p>
        </w:tc>
        <w:tc>
          <w:tcPr>
            <w:tcW w:w="832"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proofErr w:type="gramStart"/>
            <w:r w:rsidRPr="0021661A">
              <w:rPr>
                <w:rFonts w:ascii="宋体" w:eastAsia="宋体" w:hAnsi="宋体" w:cs="宋体" w:hint="eastAsia"/>
                <w:spacing w:val="-20"/>
                <w:kern w:val="0"/>
                <w:szCs w:val="21"/>
              </w:rPr>
              <w:t>陈末华</w:t>
            </w:r>
            <w:proofErr w:type="gramEnd"/>
          </w:p>
        </w:tc>
        <w:tc>
          <w:tcPr>
            <w:tcW w:w="1260"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13965935695</w:t>
            </w:r>
          </w:p>
        </w:tc>
        <w:tc>
          <w:tcPr>
            <w:tcW w:w="755"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proofErr w:type="gramStart"/>
            <w:r w:rsidRPr="0021661A">
              <w:rPr>
                <w:rFonts w:ascii="宋体" w:eastAsia="宋体" w:hAnsi="宋体" w:cs="宋体" w:hint="eastAsia"/>
                <w:spacing w:val="-20"/>
                <w:kern w:val="0"/>
                <w:szCs w:val="21"/>
              </w:rPr>
              <w:t>陈末华</w:t>
            </w:r>
            <w:proofErr w:type="gramEnd"/>
          </w:p>
        </w:tc>
        <w:tc>
          <w:tcPr>
            <w:tcW w:w="1218"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13965935695</w:t>
            </w:r>
          </w:p>
        </w:tc>
        <w:tc>
          <w:tcPr>
            <w:tcW w:w="812"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罗志红</w:t>
            </w:r>
          </w:p>
        </w:tc>
        <w:tc>
          <w:tcPr>
            <w:tcW w:w="119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13856646692</w:t>
            </w:r>
          </w:p>
        </w:tc>
      </w:tr>
      <w:tr w:rsidR="0021661A" w:rsidRPr="0021661A" w:rsidTr="00FB7C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615"/>
          <w:jc w:val="center"/>
        </w:trPr>
        <w:tc>
          <w:tcPr>
            <w:tcW w:w="527" w:type="dxa"/>
            <w:gridSpan w:val="3"/>
            <w:tcBorders>
              <w:top w:val="single" w:sz="4" w:space="0" w:color="auto"/>
              <w:left w:val="single" w:sz="4" w:space="0" w:color="auto"/>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64</w:t>
            </w:r>
          </w:p>
        </w:tc>
        <w:tc>
          <w:tcPr>
            <w:tcW w:w="94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DZ2010-25</w:t>
            </w:r>
          </w:p>
        </w:tc>
        <w:tc>
          <w:tcPr>
            <w:tcW w:w="1560"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proofErr w:type="gramStart"/>
            <w:r w:rsidRPr="0021661A">
              <w:rPr>
                <w:rFonts w:ascii="宋体" w:eastAsia="宋体" w:hAnsi="宋体" w:cs="宋体" w:hint="eastAsia"/>
                <w:spacing w:val="-20"/>
                <w:kern w:val="0"/>
                <w:szCs w:val="21"/>
              </w:rPr>
              <w:t>官港镇官港</w:t>
            </w:r>
            <w:proofErr w:type="gramEnd"/>
            <w:r w:rsidRPr="0021661A">
              <w:rPr>
                <w:rFonts w:ascii="宋体" w:eastAsia="宋体" w:hAnsi="宋体" w:cs="宋体" w:hint="eastAsia"/>
                <w:spacing w:val="-20"/>
                <w:kern w:val="0"/>
                <w:szCs w:val="21"/>
              </w:rPr>
              <w:t>村汪</w:t>
            </w:r>
            <w:proofErr w:type="gramStart"/>
            <w:r w:rsidRPr="0021661A">
              <w:rPr>
                <w:rFonts w:ascii="宋体" w:eastAsia="宋体" w:hAnsi="宋体" w:cs="宋体" w:hint="eastAsia"/>
                <w:spacing w:val="-20"/>
                <w:kern w:val="0"/>
                <w:szCs w:val="21"/>
              </w:rPr>
              <w:t>畈</w:t>
            </w:r>
            <w:proofErr w:type="gramEnd"/>
            <w:r w:rsidRPr="0021661A">
              <w:rPr>
                <w:rFonts w:ascii="宋体" w:eastAsia="宋体" w:hAnsi="宋体" w:cs="宋体" w:hint="eastAsia"/>
                <w:spacing w:val="-20"/>
                <w:kern w:val="0"/>
                <w:szCs w:val="21"/>
              </w:rPr>
              <w:t>组</w:t>
            </w:r>
            <w:proofErr w:type="gramStart"/>
            <w:r w:rsidRPr="0021661A">
              <w:rPr>
                <w:rFonts w:ascii="宋体" w:eastAsia="宋体" w:hAnsi="宋体" w:cs="宋体" w:hint="eastAsia"/>
                <w:spacing w:val="-20"/>
                <w:kern w:val="0"/>
                <w:szCs w:val="21"/>
              </w:rPr>
              <w:t>胡和平户</w:t>
            </w:r>
            <w:proofErr w:type="gramEnd"/>
            <w:r w:rsidRPr="0021661A">
              <w:rPr>
                <w:rFonts w:ascii="宋体" w:eastAsia="宋体" w:hAnsi="宋体" w:cs="宋体" w:hint="eastAsia"/>
                <w:spacing w:val="-20"/>
                <w:kern w:val="0"/>
                <w:szCs w:val="21"/>
              </w:rPr>
              <w:t>屋后</w:t>
            </w:r>
          </w:p>
        </w:tc>
        <w:tc>
          <w:tcPr>
            <w:tcW w:w="801"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2010.7</w:t>
            </w:r>
          </w:p>
        </w:tc>
        <w:tc>
          <w:tcPr>
            <w:tcW w:w="567"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崩塌</w:t>
            </w:r>
          </w:p>
        </w:tc>
        <w:tc>
          <w:tcPr>
            <w:tcW w:w="567"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小型</w:t>
            </w:r>
          </w:p>
        </w:tc>
        <w:tc>
          <w:tcPr>
            <w:tcW w:w="725"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w:t>
            </w:r>
          </w:p>
        </w:tc>
        <w:tc>
          <w:tcPr>
            <w:tcW w:w="52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4</w:t>
            </w:r>
          </w:p>
        </w:tc>
        <w:tc>
          <w:tcPr>
            <w:tcW w:w="52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50</w:t>
            </w:r>
          </w:p>
        </w:tc>
        <w:tc>
          <w:tcPr>
            <w:tcW w:w="620"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基本</w:t>
            </w:r>
            <w:r w:rsidRPr="0021661A">
              <w:rPr>
                <w:rFonts w:ascii="宋体" w:eastAsia="宋体" w:hAnsi="宋体" w:cs="宋体" w:hint="eastAsia"/>
                <w:spacing w:val="-20"/>
                <w:kern w:val="0"/>
                <w:szCs w:val="21"/>
              </w:rPr>
              <w:br/>
              <w:t>稳定</w:t>
            </w:r>
          </w:p>
        </w:tc>
        <w:tc>
          <w:tcPr>
            <w:tcW w:w="62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不稳定</w:t>
            </w:r>
          </w:p>
        </w:tc>
        <w:tc>
          <w:tcPr>
            <w:tcW w:w="811"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监测，清理危岩</w:t>
            </w:r>
          </w:p>
        </w:tc>
        <w:tc>
          <w:tcPr>
            <w:tcW w:w="832"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proofErr w:type="gramStart"/>
            <w:r w:rsidRPr="0021661A">
              <w:rPr>
                <w:rFonts w:ascii="宋体" w:eastAsia="宋体" w:hAnsi="宋体" w:cs="宋体" w:hint="eastAsia"/>
                <w:spacing w:val="-20"/>
                <w:kern w:val="0"/>
                <w:szCs w:val="21"/>
              </w:rPr>
              <w:t>陈末华</w:t>
            </w:r>
            <w:proofErr w:type="gramEnd"/>
          </w:p>
        </w:tc>
        <w:tc>
          <w:tcPr>
            <w:tcW w:w="1260"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13965935695</w:t>
            </w:r>
          </w:p>
        </w:tc>
        <w:tc>
          <w:tcPr>
            <w:tcW w:w="755"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proofErr w:type="gramStart"/>
            <w:r w:rsidRPr="0021661A">
              <w:rPr>
                <w:rFonts w:ascii="宋体" w:eastAsia="宋体" w:hAnsi="宋体" w:cs="宋体" w:hint="eastAsia"/>
                <w:spacing w:val="-20"/>
                <w:kern w:val="0"/>
                <w:szCs w:val="21"/>
              </w:rPr>
              <w:t>陈末华</w:t>
            </w:r>
            <w:proofErr w:type="gramEnd"/>
          </w:p>
        </w:tc>
        <w:tc>
          <w:tcPr>
            <w:tcW w:w="1218"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13965935695</w:t>
            </w:r>
          </w:p>
        </w:tc>
        <w:tc>
          <w:tcPr>
            <w:tcW w:w="812"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罗志红</w:t>
            </w:r>
          </w:p>
        </w:tc>
        <w:tc>
          <w:tcPr>
            <w:tcW w:w="119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13856646692</w:t>
            </w:r>
          </w:p>
        </w:tc>
      </w:tr>
      <w:tr w:rsidR="0021661A" w:rsidRPr="0021661A" w:rsidTr="00FB7C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690"/>
          <w:jc w:val="center"/>
        </w:trPr>
        <w:tc>
          <w:tcPr>
            <w:tcW w:w="527" w:type="dxa"/>
            <w:gridSpan w:val="3"/>
            <w:tcBorders>
              <w:top w:val="single" w:sz="4" w:space="0" w:color="auto"/>
              <w:left w:val="single" w:sz="4" w:space="0" w:color="auto"/>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65</w:t>
            </w:r>
          </w:p>
        </w:tc>
        <w:tc>
          <w:tcPr>
            <w:tcW w:w="94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DZ4018</w:t>
            </w:r>
          </w:p>
        </w:tc>
        <w:tc>
          <w:tcPr>
            <w:tcW w:w="1560"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proofErr w:type="gramStart"/>
            <w:r w:rsidRPr="0021661A">
              <w:rPr>
                <w:rFonts w:ascii="宋体" w:eastAsia="宋体" w:hAnsi="宋体" w:cs="宋体" w:hint="eastAsia"/>
                <w:spacing w:val="-20"/>
                <w:kern w:val="0"/>
                <w:szCs w:val="21"/>
              </w:rPr>
              <w:t>官港镇许</w:t>
            </w:r>
            <w:proofErr w:type="gramEnd"/>
            <w:r w:rsidRPr="0021661A">
              <w:rPr>
                <w:rFonts w:ascii="宋体" w:eastAsia="宋体" w:hAnsi="宋体" w:cs="宋体" w:hint="eastAsia"/>
                <w:spacing w:val="-20"/>
                <w:kern w:val="0"/>
                <w:szCs w:val="21"/>
              </w:rPr>
              <w:t>村村五组</w:t>
            </w:r>
            <w:proofErr w:type="gramStart"/>
            <w:r w:rsidRPr="0021661A">
              <w:rPr>
                <w:rFonts w:ascii="宋体" w:eastAsia="宋体" w:hAnsi="宋体" w:cs="宋体" w:hint="eastAsia"/>
                <w:spacing w:val="-20"/>
                <w:kern w:val="0"/>
                <w:szCs w:val="21"/>
              </w:rPr>
              <w:t>朱文龙</w:t>
            </w:r>
            <w:proofErr w:type="gramEnd"/>
            <w:r w:rsidRPr="0021661A">
              <w:rPr>
                <w:rFonts w:ascii="宋体" w:eastAsia="宋体" w:hAnsi="宋体" w:cs="宋体" w:hint="eastAsia"/>
                <w:spacing w:val="-20"/>
                <w:kern w:val="0"/>
                <w:szCs w:val="21"/>
              </w:rPr>
              <w:t>屋后</w:t>
            </w:r>
          </w:p>
        </w:tc>
        <w:tc>
          <w:tcPr>
            <w:tcW w:w="801"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2002.8</w:t>
            </w:r>
          </w:p>
        </w:tc>
        <w:tc>
          <w:tcPr>
            <w:tcW w:w="567"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崩塌</w:t>
            </w:r>
          </w:p>
        </w:tc>
        <w:tc>
          <w:tcPr>
            <w:tcW w:w="567"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小型</w:t>
            </w:r>
          </w:p>
        </w:tc>
        <w:tc>
          <w:tcPr>
            <w:tcW w:w="725"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w:t>
            </w:r>
          </w:p>
        </w:tc>
        <w:tc>
          <w:tcPr>
            <w:tcW w:w="52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4</w:t>
            </w:r>
          </w:p>
        </w:tc>
        <w:tc>
          <w:tcPr>
            <w:tcW w:w="52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10</w:t>
            </w:r>
          </w:p>
        </w:tc>
        <w:tc>
          <w:tcPr>
            <w:tcW w:w="620"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基本</w:t>
            </w:r>
            <w:r w:rsidRPr="0021661A">
              <w:rPr>
                <w:rFonts w:ascii="宋体" w:eastAsia="宋体" w:hAnsi="宋体" w:cs="宋体" w:hint="eastAsia"/>
                <w:spacing w:val="-20"/>
                <w:kern w:val="0"/>
                <w:szCs w:val="21"/>
              </w:rPr>
              <w:br/>
              <w:t>稳定</w:t>
            </w:r>
          </w:p>
        </w:tc>
        <w:tc>
          <w:tcPr>
            <w:tcW w:w="62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不稳定</w:t>
            </w:r>
          </w:p>
        </w:tc>
        <w:tc>
          <w:tcPr>
            <w:tcW w:w="811"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坡面防护</w:t>
            </w:r>
          </w:p>
        </w:tc>
        <w:tc>
          <w:tcPr>
            <w:tcW w:w="832"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许斌</w:t>
            </w:r>
          </w:p>
        </w:tc>
        <w:tc>
          <w:tcPr>
            <w:tcW w:w="1260"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18805664239</w:t>
            </w:r>
          </w:p>
        </w:tc>
        <w:tc>
          <w:tcPr>
            <w:tcW w:w="755"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许斌</w:t>
            </w:r>
          </w:p>
        </w:tc>
        <w:tc>
          <w:tcPr>
            <w:tcW w:w="1218"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18805664239</w:t>
            </w:r>
          </w:p>
        </w:tc>
        <w:tc>
          <w:tcPr>
            <w:tcW w:w="812"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董俊</w:t>
            </w:r>
          </w:p>
        </w:tc>
        <w:tc>
          <w:tcPr>
            <w:tcW w:w="119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18956680810</w:t>
            </w:r>
          </w:p>
        </w:tc>
      </w:tr>
      <w:tr w:rsidR="0021661A" w:rsidRPr="0021661A" w:rsidTr="00FB7C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1109"/>
          <w:jc w:val="center"/>
        </w:trPr>
        <w:tc>
          <w:tcPr>
            <w:tcW w:w="527" w:type="dxa"/>
            <w:gridSpan w:val="3"/>
            <w:tcBorders>
              <w:top w:val="single" w:sz="4" w:space="0" w:color="auto"/>
              <w:left w:val="single" w:sz="4" w:space="0" w:color="auto"/>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66</w:t>
            </w:r>
          </w:p>
        </w:tc>
        <w:tc>
          <w:tcPr>
            <w:tcW w:w="94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DZ2011-6</w:t>
            </w:r>
          </w:p>
        </w:tc>
        <w:tc>
          <w:tcPr>
            <w:tcW w:w="1560"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proofErr w:type="gramStart"/>
            <w:r w:rsidRPr="0021661A">
              <w:rPr>
                <w:rFonts w:ascii="宋体" w:eastAsia="宋体" w:hAnsi="宋体" w:cs="宋体" w:hint="eastAsia"/>
                <w:spacing w:val="-20"/>
                <w:kern w:val="0"/>
                <w:szCs w:val="21"/>
              </w:rPr>
              <w:t>官港镇</w:t>
            </w:r>
            <w:proofErr w:type="gramEnd"/>
            <w:r w:rsidRPr="0021661A">
              <w:rPr>
                <w:rFonts w:ascii="宋体" w:eastAsia="宋体" w:hAnsi="宋体" w:cs="宋体" w:hint="eastAsia"/>
                <w:spacing w:val="-20"/>
                <w:kern w:val="0"/>
                <w:szCs w:val="21"/>
              </w:rPr>
              <w:t>黄柏村</w:t>
            </w:r>
            <w:proofErr w:type="gramStart"/>
            <w:r w:rsidRPr="0021661A">
              <w:rPr>
                <w:rFonts w:ascii="宋体" w:eastAsia="宋体" w:hAnsi="宋体" w:cs="宋体" w:hint="eastAsia"/>
                <w:spacing w:val="-20"/>
                <w:kern w:val="0"/>
                <w:szCs w:val="21"/>
              </w:rPr>
              <w:t>观音阁组沈</w:t>
            </w:r>
            <w:proofErr w:type="gramEnd"/>
            <w:r w:rsidRPr="0021661A">
              <w:rPr>
                <w:rFonts w:ascii="宋体" w:eastAsia="宋体" w:hAnsi="宋体" w:cs="宋体" w:hint="eastAsia"/>
                <w:spacing w:val="-20"/>
                <w:kern w:val="0"/>
                <w:szCs w:val="21"/>
              </w:rPr>
              <w:t>元方、叶宏泰户屋后</w:t>
            </w:r>
          </w:p>
        </w:tc>
        <w:tc>
          <w:tcPr>
            <w:tcW w:w="801"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2011.6</w:t>
            </w:r>
          </w:p>
        </w:tc>
        <w:tc>
          <w:tcPr>
            <w:tcW w:w="567"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崩塌</w:t>
            </w:r>
          </w:p>
        </w:tc>
        <w:tc>
          <w:tcPr>
            <w:tcW w:w="567"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小型</w:t>
            </w:r>
          </w:p>
        </w:tc>
        <w:tc>
          <w:tcPr>
            <w:tcW w:w="725"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2</w:t>
            </w:r>
          </w:p>
        </w:tc>
        <w:tc>
          <w:tcPr>
            <w:tcW w:w="52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8</w:t>
            </w:r>
          </w:p>
        </w:tc>
        <w:tc>
          <w:tcPr>
            <w:tcW w:w="52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100</w:t>
            </w:r>
          </w:p>
        </w:tc>
        <w:tc>
          <w:tcPr>
            <w:tcW w:w="620"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不稳定</w:t>
            </w:r>
          </w:p>
        </w:tc>
        <w:tc>
          <w:tcPr>
            <w:tcW w:w="62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不稳定</w:t>
            </w:r>
          </w:p>
        </w:tc>
        <w:tc>
          <w:tcPr>
            <w:tcW w:w="811"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监测，工程治理</w:t>
            </w:r>
          </w:p>
        </w:tc>
        <w:tc>
          <w:tcPr>
            <w:tcW w:w="832"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proofErr w:type="gramStart"/>
            <w:r w:rsidRPr="0021661A">
              <w:rPr>
                <w:rFonts w:ascii="宋体" w:eastAsia="宋体" w:hAnsi="宋体" w:cs="宋体" w:hint="eastAsia"/>
                <w:spacing w:val="-20"/>
                <w:kern w:val="0"/>
                <w:szCs w:val="21"/>
              </w:rPr>
              <w:t>朱小佑</w:t>
            </w:r>
            <w:proofErr w:type="gramEnd"/>
          </w:p>
        </w:tc>
        <w:tc>
          <w:tcPr>
            <w:tcW w:w="1260"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13965901961</w:t>
            </w:r>
          </w:p>
        </w:tc>
        <w:tc>
          <w:tcPr>
            <w:tcW w:w="755"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proofErr w:type="gramStart"/>
            <w:r w:rsidRPr="0021661A">
              <w:rPr>
                <w:rFonts w:ascii="宋体" w:eastAsia="宋体" w:hAnsi="宋体" w:cs="宋体" w:hint="eastAsia"/>
                <w:spacing w:val="-20"/>
                <w:kern w:val="0"/>
                <w:szCs w:val="21"/>
              </w:rPr>
              <w:t>朱小佑</w:t>
            </w:r>
            <w:proofErr w:type="gramEnd"/>
          </w:p>
        </w:tc>
        <w:tc>
          <w:tcPr>
            <w:tcW w:w="1218"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13965901961</w:t>
            </w:r>
          </w:p>
        </w:tc>
        <w:tc>
          <w:tcPr>
            <w:tcW w:w="812"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周晔</w:t>
            </w:r>
          </w:p>
        </w:tc>
        <w:tc>
          <w:tcPr>
            <w:tcW w:w="119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18756683452</w:t>
            </w:r>
          </w:p>
        </w:tc>
      </w:tr>
      <w:tr w:rsidR="00774BB0" w:rsidRPr="0021661A" w:rsidTr="00A27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570"/>
          <w:jc w:val="center"/>
        </w:trPr>
        <w:tc>
          <w:tcPr>
            <w:tcW w:w="527" w:type="dxa"/>
            <w:gridSpan w:val="3"/>
            <w:vMerge w:val="restart"/>
            <w:tcBorders>
              <w:top w:val="single" w:sz="4" w:space="0" w:color="auto"/>
              <w:left w:val="single" w:sz="4" w:space="0" w:color="auto"/>
              <w:bottom w:val="single" w:sz="4" w:space="0" w:color="auto"/>
              <w:right w:val="single" w:sz="4" w:space="0" w:color="auto"/>
            </w:tcBorders>
            <w:vAlign w:val="center"/>
          </w:tcPr>
          <w:p w:rsidR="00774BB0" w:rsidRPr="0021661A" w:rsidRDefault="00774BB0" w:rsidP="00A27CBB">
            <w:pPr>
              <w:widowControl/>
              <w:spacing w:line="240" w:lineRule="exact"/>
              <w:jc w:val="center"/>
              <w:rPr>
                <w:rFonts w:ascii="黑体" w:eastAsia="黑体" w:hAnsi="黑体" w:cs="Times New Roman"/>
                <w:spacing w:val="-20"/>
                <w:szCs w:val="21"/>
              </w:rPr>
            </w:pPr>
            <w:r w:rsidRPr="0021661A">
              <w:rPr>
                <w:rFonts w:ascii="黑体" w:eastAsia="黑体" w:hAnsi="黑体" w:cs="Times New Roman" w:hint="eastAsia"/>
                <w:spacing w:val="-20"/>
                <w:szCs w:val="21"/>
              </w:rPr>
              <w:lastRenderedPageBreak/>
              <w:t>序号</w:t>
            </w:r>
          </w:p>
        </w:tc>
        <w:tc>
          <w:tcPr>
            <w:tcW w:w="940" w:type="dxa"/>
            <w:vMerge w:val="restart"/>
            <w:tcBorders>
              <w:top w:val="single" w:sz="4" w:space="0" w:color="auto"/>
              <w:left w:val="single" w:sz="4" w:space="0" w:color="auto"/>
              <w:bottom w:val="single" w:sz="4" w:space="0" w:color="auto"/>
              <w:right w:val="single" w:sz="4" w:space="0" w:color="auto"/>
            </w:tcBorders>
            <w:vAlign w:val="center"/>
          </w:tcPr>
          <w:p w:rsidR="00774BB0" w:rsidRPr="0021661A" w:rsidRDefault="00774BB0" w:rsidP="00A27CBB">
            <w:pPr>
              <w:widowControl/>
              <w:spacing w:line="240" w:lineRule="exact"/>
              <w:jc w:val="center"/>
              <w:rPr>
                <w:rFonts w:ascii="黑体" w:eastAsia="黑体" w:hAnsi="黑体" w:cs="Times New Roman"/>
                <w:spacing w:val="-20"/>
                <w:szCs w:val="21"/>
              </w:rPr>
            </w:pPr>
            <w:r w:rsidRPr="0021661A">
              <w:rPr>
                <w:rFonts w:ascii="黑体" w:eastAsia="黑体" w:hAnsi="黑体" w:cs="Times New Roman" w:hint="eastAsia"/>
                <w:spacing w:val="-20"/>
                <w:szCs w:val="21"/>
              </w:rPr>
              <w:t xml:space="preserve"> 编号</w:t>
            </w:r>
          </w:p>
        </w:tc>
        <w:tc>
          <w:tcPr>
            <w:tcW w:w="1560" w:type="dxa"/>
            <w:gridSpan w:val="2"/>
            <w:vMerge w:val="restart"/>
            <w:tcBorders>
              <w:top w:val="single" w:sz="4" w:space="0" w:color="auto"/>
              <w:left w:val="single" w:sz="4" w:space="0" w:color="auto"/>
              <w:bottom w:val="single" w:sz="4" w:space="0" w:color="auto"/>
              <w:right w:val="single" w:sz="4" w:space="0" w:color="auto"/>
            </w:tcBorders>
            <w:vAlign w:val="center"/>
          </w:tcPr>
          <w:p w:rsidR="00774BB0" w:rsidRPr="0021661A" w:rsidRDefault="00774BB0" w:rsidP="00A27CBB">
            <w:pPr>
              <w:widowControl/>
              <w:spacing w:line="240" w:lineRule="exact"/>
              <w:jc w:val="center"/>
              <w:rPr>
                <w:rFonts w:ascii="黑体" w:eastAsia="黑体" w:hAnsi="黑体" w:cs="Times New Roman"/>
                <w:spacing w:val="-20"/>
                <w:szCs w:val="21"/>
              </w:rPr>
            </w:pPr>
            <w:r w:rsidRPr="0021661A">
              <w:rPr>
                <w:rFonts w:ascii="黑体" w:eastAsia="黑体" w:hAnsi="黑体" w:cs="Times New Roman" w:hint="eastAsia"/>
                <w:spacing w:val="-20"/>
                <w:szCs w:val="21"/>
              </w:rPr>
              <w:t xml:space="preserve">  灾害位置</w:t>
            </w:r>
            <w:r w:rsidRPr="0021661A">
              <w:rPr>
                <w:rFonts w:ascii="黑体" w:eastAsia="黑体" w:hAnsi="黑体" w:cs="Times New Roman" w:hint="eastAsia"/>
                <w:spacing w:val="-20"/>
                <w:szCs w:val="21"/>
              </w:rPr>
              <w:br/>
              <w:t>（村组）</w:t>
            </w:r>
          </w:p>
        </w:tc>
        <w:tc>
          <w:tcPr>
            <w:tcW w:w="801" w:type="dxa"/>
            <w:gridSpan w:val="2"/>
            <w:vMerge w:val="restart"/>
            <w:tcBorders>
              <w:top w:val="single" w:sz="4" w:space="0" w:color="auto"/>
              <w:left w:val="single" w:sz="4" w:space="0" w:color="auto"/>
              <w:bottom w:val="single" w:sz="4" w:space="0" w:color="auto"/>
              <w:right w:val="single" w:sz="4" w:space="0" w:color="auto"/>
            </w:tcBorders>
            <w:vAlign w:val="center"/>
          </w:tcPr>
          <w:p w:rsidR="00774BB0" w:rsidRPr="0021661A" w:rsidRDefault="00774BB0" w:rsidP="00A27CBB">
            <w:pPr>
              <w:widowControl/>
              <w:spacing w:line="240" w:lineRule="exact"/>
              <w:jc w:val="center"/>
              <w:rPr>
                <w:rFonts w:ascii="黑体" w:eastAsia="黑体" w:hAnsi="黑体" w:cs="Times New Roman"/>
                <w:spacing w:val="-20"/>
                <w:szCs w:val="21"/>
              </w:rPr>
            </w:pPr>
            <w:r w:rsidRPr="0021661A">
              <w:rPr>
                <w:rFonts w:ascii="黑体" w:eastAsia="黑体" w:hAnsi="黑体" w:cs="Times New Roman" w:hint="eastAsia"/>
                <w:spacing w:val="-20"/>
                <w:szCs w:val="21"/>
              </w:rPr>
              <w:t>产生</w:t>
            </w:r>
            <w:r w:rsidRPr="0021661A">
              <w:rPr>
                <w:rFonts w:ascii="黑体" w:eastAsia="黑体" w:hAnsi="黑体" w:cs="Times New Roman" w:hint="eastAsia"/>
                <w:spacing w:val="-20"/>
                <w:szCs w:val="21"/>
              </w:rPr>
              <w:br/>
              <w:t>时间</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774BB0" w:rsidRPr="0021661A" w:rsidRDefault="00774BB0" w:rsidP="00A27CBB">
            <w:pPr>
              <w:widowControl/>
              <w:spacing w:line="240" w:lineRule="exact"/>
              <w:jc w:val="center"/>
              <w:rPr>
                <w:rFonts w:ascii="黑体" w:eastAsia="黑体" w:hAnsi="黑体" w:cs="Times New Roman"/>
                <w:spacing w:val="-20"/>
                <w:szCs w:val="21"/>
              </w:rPr>
            </w:pPr>
            <w:r w:rsidRPr="0021661A">
              <w:rPr>
                <w:rFonts w:ascii="黑体" w:eastAsia="黑体" w:hAnsi="黑体" w:cs="Times New Roman" w:hint="eastAsia"/>
                <w:spacing w:val="-20"/>
                <w:szCs w:val="21"/>
              </w:rPr>
              <w:t>灾害</w:t>
            </w:r>
            <w:r w:rsidRPr="0021661A">
              <w:rPr>
                <w:rFonts w:ascii="黑体" w:eastAsia="黑体" w:hAnsi="黑体" w:cs="Times New Roman" w:hint="eastAsia"/>
                <w:spacing w:val="-20"/>
                <w:szCs w:val="21"/>
              </w:rPr>
              <w:br/>
              <w:t>类型</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774BB0" w:rsidRPr="0021661A" w:rsidRDefault="00774BB0" w:rsidP="00A27CBB">
            <w:pPr>
              <w:widowControl/>
              <w:spacing w:line="240" w:lineRule="exact"/>
              <w:jc w:val="center"/>
              <w:rPr>
                <w:rFonts w:ascii="黑体" w:eastAsia="黑体" w:hAnsi="黑体" w:cs="Times New Roman"/>
                <w:spacing w:val="-20"/>
                <w:szCs w:val="21"/>
              </w:rPr>
            </w:pPr>
            <w:r w:rsidRPr="0021661A">
              <w:rPr>
                <w:rFonts w:ascii="黑体" w:eastAsia="黑体" w:hAnsi="黑体" w:cs="Times New Roman" w:hint="eastAsia"/>
                <w:spacing w:val="-20"/>
                <w:szCs w:val="21"/>
              </w:rPr>
              <w:t>灾害</w:t>
            </w:r>
            <w:r w:rsidRPr="0021661A">
              <w:rPr>
                <w:rFonts w:ascii="黑体" w:eastAsia="黑体" w:hAnsi="黑体" w:cs="Times New Roman" w:hint="eastAsia"/>
                <w:spacing w:val="-20"/>
                <w:szCs w:val="21"/>
              </w:rPr>
              <w:br/>
              <w:t>规模</w:t>
            </w:r>
          </w:p>
        </w:tc>
        <w:tc>
          <w:tcPr>
            <w:tcW w:w="1765" w:type="dxa"/>
            <w:gridSpan w:val="3"/>
            <w:tcBorders>
              <w:top w:val="single" w:sz="4" w:space="0" w:color="auto"/>
              <w:left w:val="single" w:sz="4" w:space="0" w:color="auto"/>
              <w:bottom w:val="single" w:sz="4" w:space="0" w:color="auto"/>
              <w:right w:val="single" w:sz="4" w:space="0" w:color="auto"/>
            </w:tcBorders>
            <w:noWrap/>
            <w:vAlign w:val="center"/>
          </w:tcPr>
          <w:p w:rsidR="00774BB0" w:rsidRPr="0021661A" w:rsidRDefault="00774BB0" w:rsidP="00A27CBB">
            <w:pPr>
              <w:widowControl/>
              <w:spacing w:line="240" w:lineRule="exact"/>
              <w:jc w:val="center"/>
              <w:rPr>
                <w:rFonts w:ascii="黑体" w:eastAsia="黑体" w:hAnsi="黑体" w:cs="Times New Roman"/>
                <w:spacing w:val="-20"/>
                <w:szCs w:val="21"/>
              </w:rPr>
            </w:pPr>
            <w:r w:rsidRPr="0021661A">
              <w:rPr>
                <w:rFonts w:ascii="黑体" w:eastAsia="黑体" w:hAnsi="黑体" w:cs="Times New Roman" w:hint="eastAsia"/>
                <w:spacing w:val="-20"/>
                <w:szCs w:val="21"/>
              </w:rPr>
              <w:t>造成的威胁</w:t>
            </w:r>
          </w:p>
        </w:tc>
        <w:tc>
          <w:tcPr>
            <w:tcW w:w="1240" w:type="dxa"/>
            <w:gridSpan w:val="3"/>
            <w:tcBorders>
              <w:top w:val="single" w:sz="4" w:space="0" w:color="auto"/>
              <w:left w:val="single" w:sz="4" w:space="0" w:color="auto"/>
              <w:bottom w:val="single" w:sz="4" w:space="0" w:color="auto"/>
              <w:right w:val="single" w:sz="4" w:space="0" w:color="auto"/>
            </w:tcBorders>
            <w:noWrap/>
            <w:vAlign w:val="center"/>
          </w:tcPr>
          <w:p w:rsidR="00774BB0" w:rsidRPr="0021661A" w:rsidRDefault="00774BB0" w:rsidP="00A27CBB">
            <w:pPr>
              <w:widowControl/>
              <w:spacing w:line="240" w:lineRule="exact"/>
              <w:jc w:val="center"/>
              <w:rPr>
                <w:rFonts w:ascii="黑体" w:eastAsia="黑体" w:hAnsi="黑体" w:cs="Times New Roman"/>
                <w:spacing w:val="-20"/>
                <w:szCs w:val="21"/>
              </w:rPr>
            </w:pPr>
            <w:r w:rsidRPr="0021661A">
              <w:rPr>
                <w:rFonts w:ascii="黑体" w:eastAsia="黑体" w:hAnsi="黑体" w:cs="Times New Roman" w:hint="eastAsia"/>
                <w:spacing w:val="-20"/>
                <w:szCs w:val="21"/>
              </w:rPr>
              <w:t>稳定性评价</w:t>
            </w:r>
          </w:p>
        </w:tc>
        <w:tc>
          <w:tcPr>
            <w:tcW w:w="811" w:type="dxa"/>
            <w:vMerge w:val="restart"/>
            <w:tcBorders>
              <w:top w:val="single" w:sz="4" w:space="0" w:color="auto"/>
              <w:left w:val="single" w:sz="4" w:space="0" w:color="auto"/>
              <w:bottom w:val="single" w:sz="4" w:space="0" w:color="auto"/>
              <w:right w:val="single" w:sz="4" w:space="0" w:color="auto"/>
            </w:tcBorders>
            <w:vAlign w:val="center"/>
          </w:tcPr>
          <w:p w:rsidR="00774BB0" w:rsidRPr="0021661A" w:rsidRDefault="00774BB0" w:rsidP="00A27CBB">
            <w:pPr>
              <w:widowControl/>
              <w:spacing w:line="240" w:lineRule="exact"/>
              <w:jc w:val="center"/>
              <w:rPr>
                <w:rFonts w:ascii="黑体" w:eastAsia="黑体" w:hAnsi="黑体" w:cs="Times New Roman"/>
                <w:spacing w:val="-20"/>
                <w:szCs w:val="21"/>
              </w:rPr>
            </w:pPr>
            <w:r w:rsidRPr="0021661A">
              <w:rPr>
                <w:rFonts w:ascii="黑体" w:eastAsia="黑体" w:hAnsi="黑体" w:cs="Times New Roman" w:hint="eastAsia"/>
                <w:spacing w:val="-20"/>
                <w:szCs w:val="21"/>
              </w:rPr>
              <w:t>防治建议</w:t>
            </w:r>
            <w:r w:rsidRPr="0021661A">
              <w:rPr>
                <w:rFonts w:ascii="黑体" w:eastAsia="黑体" w:hAnsi="黑体" w:cs="Times New Roman" w:hint="eastAsia"/>
                <w:spacing w:val="-20"/>
                <w:szCs w:val="21"/>
              </w:rPr>
              <w:br/>
              <w:t>及措施</w:t>
            </w:r>
          </w:p>
        </w:tc>
        <w:tc>
          <w:tcPr>
            <w:tcW w:w="2092" w:type="dxa"/>
            <w:gridSpan w:val="3"/>
            <w:tcBorders>
              <w:top w:val="single" w:sz="4" w:space="0" w:color="auto"/>
              <w:left w:val="single" w:sz="4" w:space="0" w:color="auto"/>
              <w:bottom w:val="single" w:sz="4" w:space="0" w:color="auto"/>
              <w:right w:val="single" w:sz="4" w:space="0" w:color="auto"/>
            </w:tcBorders>
            <w:noWrap/>
            <w:vAlign w:val="center"/>
          </w:tcPr>
          <w:p w:rsidR="00774BB0" w:rsidRPr="0021661A" w:rsidRDefault="00774BB0" w:rsidP="00A27CBB">
            <w:pPr>
              <w:widowControl/>
              <w:spacing w:line="240" w:lineRule="exact"/>
              <w:jc w:val="center"/>
              <w:rPr>
                <w:rFonts w:ascii="黑体" w:eastAsia="黑体" w:hAnsi="黑体" w:cs="Times New Roman"/>
                <w:spacing w:val="-20"/>
                <w:szCs w:val="21"/>
              </w:rPr>
            </w:pPr>
            <w:r w:rsidRPr="0021661A">
              <w:rPr>
                <w:rFonts w:ascii="黑体" w:eastAsia="黑体" w:hAnsi="黑体" w:cs="Times New Roman" w:hint="eastAsia"/>
                <w:spacing w:val="-20"/>
                <w:szCs w:val="21"/>
              </w:rPr>
              <w:t>群  测  人  员</w:t>
            </w:r>
          </w:p>
        </w:tc>
        <w:tc>
          <w:tcPr>
            <w:tcW w:w="1973" w:type="dxa"/>
            <w:gridSpan w:val="2"/>
            <w:tcBorders>
              <w:top w:val="single" w:sz="4" w:space="0" w:color="auto"/>
              <w:left w:val="single" w:sz="4" w:space="0" w:color="auto"/>
              <w:bottom w:val="single" w:sz="4" w:space="0" w:color="auto"/>
              <w:right w:val="single" w:sz="4" w:space="0" w:color="auto"/>
            </w:tcBorders>
            <w:noWrap/>
            <w:vAlign w:val="center"/>
          </w:tcPr>
          <w:p w:rsidR="00774BB0" w:rsidRPr="0021661A" w:rsidRDefault="00774BB0" w:rsidP="00A27CBB">
            <w:pPr>
              <w:widowControl/>
              <w:spacing w:line="240" w:lineRule="exact"/>
              <w:jc w:val="center"/>
              <w:rPr>
                <w:rFonts w:ascii="黑体" w:eastAsia="黑体" w:hAnsi="黑体" w:cs="Times New Roman"/>
                <w:spacing w:val="-20"/>
                <w:szCs w:val="21"/>
              </w:rPr>
            </w:pPr>
            <w:proofErr w:type="gramStart"/>
            <w:r w:rsidRPr="0021661A">
              <w:rPr>
                <w:rFonts w:ascii="黑体" w:eastAsia="黑体" w:hAnsi="黑体" w:cs="Times New Roman" w:hint="eastAsia"/>
                <w:spacing w:val="-20"/>
                <w:szCs w:val="21"/>
              </w:rPr>
              <w:t>村监督</w:t>
            </w:r>
            <w:proofErr w:type="gramEnd"/>
            <w:r w:rsidRPr="0021661A">
              <w:rPr>
                <w:rFonts w:ascii="黑体" w:eastAsia="黑体" w:hAnsi="黑体" w:cs="Times New Roman" w:hint="eastAsia"/>
                <w:spacing w:val="-20"/>
                <w:szCs w:val="21"/>
              </w:rPr>
              <w:t>落实责任人</w:t>
            </w:r>
          </w:p>
        </w:tc>
        <w:tc>
          <w:tcPr>
            <w:tcW w:w="2002" w:type="dxa"/>
            <w:gridSpan w:val="3"/>
            <w:tcBorders>
              <w:top w:val="single" w:sz="4" w:space="0" w:color="auto"/>
              <w:left w:val="single" w:sz="4" w:space="0" w:color="auto"/>
              <w:bottom w:val="single" w:sz="4" w:space="0" w:color="auto"/>
              <w:right w:val="single" w:sz="4" w:space="0" w:color="auto"/>
            </w:tcBorders>
            <w:noWrap/>
            <w:vAlign w:val="center"/>
          </w:tcPr>
          <w:p w:rsidR="00774BB0" w:rsidRPr="0021661A" w:rsidRDefault="00774BB0" w:rsidP="00A27CBB">
            <w:pPr>
              <w:widowControl/>
              <w:spacing w:line="240" w:lineRule="exact"/>
              <w:jc w:val="center"/>
              <w:rPr>
                <w:rFonts w:ascii="黑体" w:eastAsia="黑体" w:hAnsi="黑体" w:cs="Times New Roman"/>
                <w:spacing w:val="-20"/>
                <w:szCs w:val="21"/>
              </w:rPr>
            </w:pPr>
            <w:r w:rsidRPr="0021661A">
              <w:rPr>
                <w:rFonts w:ascii="黑体" w:eastAsia="黑体" w:hAnsi="黑体" w:cs="Times New Roman" w:hint="eastAsia"/>
                <w:spacing w:val="-20"/>
                <w:szCs w:val="21"/>
              </w:rPr>
              <w:t>乡镇负责人</w:t>
            </w:r>
          </w:p>
        </w:tc>
      </w:tr>
      <w:tr w:rsidR="00774BB0" w:rsidRPr="0021661A" w:rsidTr="00A27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720"/>
          <w:jc w:val="center"/>
        </w:trPr>
        <w:tc>
          <w:tcPr>
            <w:tcW w:w="527" w:type="dxa"/>
            <w:gridSpan w:val="3"/>
            <w:vMerge/>
            <w:tcBorders>
              <w:top w:val="single" w:sz="4" w:space="0" w:color="auto"/>
              <w:left w:val="single" w:sz="4" w:space="0" w:color="auto"/>
              <w:bottom w:val="single" w:sz="4" w:space="0" w:color="000000"/>
              <w:right w:val="single" w:sz="4" w:space="0" w:color="auto"/>
            </w:tcBorders>
            <w:vAlign w:val="center"/>
          </w:tcPr>
          <w:p w:rsidR="00774BB0" w:rsidRPr="0021661A" w:rsidRDefault="00774BB0" w:rsidP="00A27CBB">
            <w:pPr>
              <w:widowControl/>
              <w:spacing w:line="240" w:lineRule="exact"/>
              <w:jc w:val="left"/>
              <w:rPr>
                <w:rFonts w:ascii="黑体" w:eastAsia="黑体" w:hAnsi="黑体" w:cs="Times New Roman"/>
                <w:spacing w:val="-20"/>
                <w:szCs w:val="21"/>
              </w:rPr>
            </w:pPr>
          </w:p>
        </w:tc>
        <w:tc>
          <w:tcPr>
            <w:tcW w:w="940" w:type="dxa"/>
            <w:vMerge/>
            <w:tcBorders>
              <w:top w:val="single" w:sz="4" w:space="0" w:color="auto"/>
              <w:left w:val="single" w:sz="4" w:space="0" w:color="auto"/>
              <w:bottom w:val="single" w:sz="4" w:space="0" w:color="000000"/>
              <w:right w:val="single" w:sz="4" w:space="0" w:color="auto"/>
            </w:tcBorders>
            <w:vAlign w:val="center"/>
          </w:tcPr>
          <w:p w:rsidR="00774BB0" w:rsidRPr="0021661A" w:rsidRDefault="00774BB0" w:rsidP="00A27CBB">
            <w:pPr>
              <w:widowControl/>
              <w:spacing w:line="240" w:lineRule="exact"/>
              <w:jc w:val="left"/>
              <w:rPr>
                <w:rFonts w:ascii="黑体" w:eastAsia="黑体" w:hAnsi="黑体" w:cs="Times New Roman"/>
                <w:spacing w:val="-20"/>
                <w:szCs w:val="21"/>
              </w:rPr>
            </w:pPr>
          </w:p>
        </w:tc>
        <w:tc>
          <w:tcPr>
            <w:tcW w:w="1560" w:type="dxa"/>
            <w:gridSpan w:val="2"/>
            <w:vMerge/>
            <w:tcBorders>
              <w:top w:val="single" w:sz="4" w:space="0" w:color="auto"/>
              <w:left w:val="single" w:sz="4" w:space="0" w:color="auto"/>
              <w:bottom w:val="single" w:sz="4" w:space="0" w:color="000000"/>
              <w:right w:val="single" w:sz="4" w:space="0" w:color="auto"/>
            </w:tcBorders>
            <w:vAlign w:val="center"/>
          </w:tcPr>
          <w:p w:rsidR="00774BB0" w:rsidRPr="0021661A" w:rsidRDefault="00774BB0" w:rsidP="00A27CBB">
            <w:pPr>
              <w:widowControl/>
              <w:spacing w:line="240" w:lineRule="exact"/>
              <w:jc w:val="left"/>
              <w:rPr>
                <w:rFonts w:ascii="黑体" w:eastAsia="黑体" w:hAnsi="黑体" w:cs="Times New Roman"/>
                <w:spacing w:val="-20"/>
                <w:szCs w:val="21"/>
              </w:rPr>
            </w:pPr>
          </w:p>
        </w:tc>
        <w:tc>
          <w:tcPr>
            <w:tcW w:w="801" w:type="dxa"/>
            <w:gridSpan w:val="2"/>
            <w:vMerge/>
            <w:tcBorders>
              <w:top w:val="single" w:sz="4" w:space="0" w:color="auto"/>
              <w:left w:val="single" w:sz="4" w:space="0" w:color="auto"/>
              <w:bottom w:val="single" w:sz="4" w:space="0" w:color="000000"/>
              <w:right w:val="single" w:sz="4" w:space="0" w:color="auto"/>
            </w:tcBorders>
            <w:vAlign w:val="center"/>
          </w:tcPr>
          <w:p w:rsidR="00774BB0" w:rsidRPr="0021661A" w:rsidRDefault="00774BB0" w:rsidP="00A27CBB">
            <w:pPr>
              <w:widowControl/>
              <w:spacing w:line="240" w:lineRule="exact"/>
              <w:jc w:val="left"/>
              <w:rPr>
                <w:rFonts w:ascii="黑体" w:eastAsia="黑体" w:hAnsi="黑体" w:cs="Times New Roman"/>
                <w:spacing w:val="-20"/>
                <w:szCs w:val="21"/>
              </w:rPr>
            </w:pPr>
          </w:p>
        </w:tc>
        <w:tc>
          <w:tcPr>
            <w:tcW w:w="567" w:type="dxa"/>
            <w:vMerge/>
            <w:tcBorders>
              <w:top w:val="single" w:sz="4" w:space="0" w:color="auto"/>
              <w:left w:val="single" w:sz="4" w:space="0" w:color="auto"/>
              <w:bottom w:val="single" w:sz="4" w:space="0" w:color="000000"/>
              <w:right w:val="single" w:sz="4" w:space="0" w:color="auto"/>
            </w:tcBorders>
            <w:vAlign w:val="center"/>
          </w:tcPr>
          <w:p w:rsidR="00774BB0" w:rsidRPr="0021661A" w:rsidRDefault="00774BB0" w:rsidP="00A27CBB">
            <w:pPr>
              <w:widowControl/>
              <w:spacing w:line="240" w:lineRule="exact"/>
              <w:jc w:val="left"/>
              <w:rPr>
                <w:rFonts w:ascii="黑体" w:eastAsia="黑体" w:hAnsi="黑体" w:cs="Times New Roman"/>
                <w:spacing w:val="-20"/>
                <w:szCs w:val="21"/>
              </w:rPr>
            </w:pPr>
          </w:p>
        </w:tc>
        <w:tc>
          <w:tcPr>
            <w:tcW w:w="567" w:type="dxa"/>
            <w:vMerge/>
            <w:tcBorders>
              <w:top w:val="single" w:sz="4" w:space="0" w:color="auto"/>
              <w:left w:val="single" w:sz="4" w:space="0" w:color="auto"/>
              <w:bottom w:val="single" w:sz="4" w:space="0" w:color="000000"/>
              <w:right w:val="single" w:sz="4" w:space="0" w:color="auto"/>
            </w:tcBorders>
            <w:vAlign w:val="center"/>
          </w:tcPr>
          <w:p w:rsidR="00774BB0" w:rsidRPr="0021661A" w:rsidRDefault="00774BB0" w:rsidP="00A27CBB">
            <w:pPr>
              <w:widowControl/>
              <w:spacing w:line="240" w:lineRule="exact"/>
              <w:jc w:val="left"/>
              <w:rPr>
                <w:rFonts w:ascii="黑体" w:eastAsia="黑体" w:hAnsi="黑体" w:cs="Times New Roman"/>
                <w:spacing w:val="-20"/>
                <w:szCs w:val="21"/>
              </w:rPr>
            </w:pPr>
          </w:p>
        </w:tc>
        <w:tc>
          <w:tcPr>
            <w:tcW w:w="725" w:type="dxa"/>
            <w:tcBorders>
              <w:top w:val="single" w:sz="4" w:space="0" w:color="auto"/>
              <w:left w:val="nil"/>
              <w:bottom w:val="single" w:sz="4" w:space="0" w:color="auto"/>
              <w:right w:val="single" w:sz="4" w:space="0" w:color="auto"/>
            </w:tcBorders>
            <w:vAlign w:val="center"/>
          </w:tcPr>
          <w:p w:rsidR="00774BB0" w:rsidRPr="0021661A" w:rsidRDefault="00774BB0" w:rsidP="00A27CBB">
            <w:pPr>
              <w:widowControl/>
              <w:spacing w:line="240" w:lineRule="exact"/>
              <w:jc w:val="center"/>
              <w:rPr>
                <w:rFonts w:ascii="黑体" w:eastAsia="黑体" w:hAnsi="黑体" w:cs="Times New Roman"/>
                <w:spacing w:val="-20"/>
                <w:szCs w:val="21"/>
              </w:rPr>
            </w:pPr>
            <w:r w:rsidRPr="0021661A">
              <w:rPr>
                <w:rFonts w:ascii="黑体" w:eastAsia="黑体" w:hAnsi="黑体" w:cs="Times New Roman" w:hint="eastAsia"/>
                <w:spacing w:val="-20"/>
                <w:szCs w:val="21"/>
              </w:rPr>
              <w:t>户数</w:t>
            </w:r>
            <w:r w:rsidRPr="0021661A">
              <w:rPr>
                <w:rFonts w:ascii="黑体" w:eastAsia="黑体" w:hAnsi="黑体" w:cs="Times New Roman" w:hint="eastAsia"/>
                <w:spacing w:val="-20"/>
                <w:szCs w:val="21"/>
              </w:rPr>
              <w:br/>
              <w:t>（户）</w:t>
            </w:r>
          </w:p>
        </w:tc>
        <w:tc>
          <w:tcPr>
            <w:tcW w:w="520" w:type="dxa"/>
            <w:tcBorders>
              <w:top w:val="single" w:sz="4" w:space="0" w:color="auto"/>
              <w:left w:val="nil"/>
              <w:bottom w:val="single" w:sz="4" w:space="0" w:color="auto"/>
              <w:right w:val="single" w:sz="4" w:space="0" w:color="auto"/>
            </w:tcBorders>
            <w:vAlign w:val="center"/>
          </w:tcPr>
          <w:p w:rsidR="00774BB0" w:rsidRPr="0021661A" w:rsidRDefault="00774BB0" w:rsidP="00A27CBB">
            <w:pPr>
              <w:widowControl/>
              <w:spacing w:line="240" w:lineRule="exact"/>
              <w:jc w:val="center"/>
              <w:rPr>
                <w:rFonts w:ascii="黑体" w:eastAsia="黑体" w:hAnsi="黑体" w:cs="Times New Roman"/>
                <w:spacing w:val="-20"/>
                <w:szCs w:val="21"/>
              </w:rPr>
            </w:pPr>
            <w:r w:rsidRPr="0021661A">
              <w:rPr>
                <w:rFonts w:ascii="黑体" w:eastAsia="黑体" w:hAnsi="黑体" w:cs="Times New Roman" w:hint="eastAsia"/>
                <w:spacing w:val="-20"/>
                <w:szCs w:val="21"/>
              </w:rPr>
              <w:t>人数（人）</w:t>
            </w:r>
          </w:p>
        </w:tc>
        <w:tc>
          <w:tcPr>
            <w:tcW w:w="520" w:type="dxa"/>
            <w:tcBorders>
              <w:top w:val="single" w:sz="4" w:space="0" w:color="auto"/>
              <w:left w:val="nil"/>
              <w:bottom w:val="single" w:sz="4" w:space="0" w:color="auto"/>
              <w:right w:val="single" w:sz="4" w:space="0" w:color="auto"/>
            </w:tcBorders>
            <w:vAlign w:val="center"/>
          </w:tcPr>
          <w:p w:rsidR="00774BB0" w:rsidRPr="0021661A" w:rsidRDefault="00774BB0" w:rsidP="00A27CBB">
            <w:pPr>
              <w:widowControl/>
              <w:spacing w:line="240" w:lineRule="exact"/>
              <w:jc w:val="center"/>
              <w:rPr>
                <w:rFonts w:ascii="黑体" w:eastAsia="黑体" w:hAnsi="黑体" w:cs="Times New Roman"/>
                <w:spacing w:val="-20"/>
                <w:szCs w:val="21"/>
              </w:rPr>
            </w:pPr>
            <w:r w:rsidRPr="0021661A">
              <w:rPr>
                <w:rFonts w:ascii="黑体" w:eastAsia="黑体" w:hAnsi="黑体" w:cs="Times New Roman" w:hint="eastAsia"/>
                <w:spacing w:val="-20"/>
                <w:szCs w:val="21"/>
              </w:rPr>
              <w:t>财产</w:t>
            </w:r>
            <w:r w:rsidRPr="0021661A">
              <w:rPr>
                <w:rFonts w:ascii="黑体" w:eastAsia="黑体" w:hAnsi="黑体" w:cs="Times New Roman" w:hint="eastAsia"/>
                <w:spacing w:val="-20"/>
                <w:szCs w:val="21"/>
              </w:rPr>
              <w:br/>
              <w:t>（万元）</w:t>
            </w:r>
          </w:p>
        </w:tc>
        <w:tc>
          <w:tcPr>
            <w:tcW w:w="620" w:type="dxa"/>
            <w:gridSpan w:val="2"/>
            <w:tcBorders>
              <w:top w:val="single" w:sz="4" w:space="0" w:color="auto"/>
              <w:left w:val="nil"/>
              <w:bottom w:val="single" w:sz="4" w:space="0" w:color="auto"/>
              <w:right w:val="single" w:sz="4" w:space="0" w:color="auto"/>
            </w:tcBorders>
            <w:vAlign w:val="center"/>
          </w:tcPr>
          <w:p w:rsidR="00774BB0" w:rsidRPr="0021661A" w:rsidRDefault="00774BB0" w:rsidP="00A27CBB">
            <w:pPr>
              <w:widowControl/>
              <w:spacing w:line="240" w:lineRule="exact"/>
              <w:jc w:val="center"/>
              <w:rPr>
                <w:rFonts w:ascii="黑体" w:eastAsia="黑体" w:hAnsi="黑体" w:cs="Times New Roman"/>
                <w:spacing w:val="-20"/>
                <w:szCs w:val="21"/>
              </w:rPr>
            </w:pPr>
            <w:r w:rsidRPr="0021661A">
              <w:rPr>
                <w:rFonts w:ascii="黑体" w:eastAsia="黑体" w:hAnsi="黑体" w:cs="Times New Roman" w:hint="eastAsia"/>
                <w:spacing w:val="-20"/>
                <w:szCs w:val="21"/>
              </w:rPr>
              <w:t>现  状</w:t>
            </w:r>
          </w:p>
        </w:tc>
        <w:tc>
          <w:tcPr>
            <w:tcW w:w="620" w:type="dxa"/>
            <w:tcBorders>
              <w:top w:val="single" w:sz="4" w:space="0" w:color="auto"/>
              <w:left w:val="nil"/>
              <w:bottom w:val="single" w:sz="4" w:space="0" w:color="auto"/>
              <w:right w:val="single" w:sz="4" w:space="0" w:color="auto"/>
            </w:tcBorders>
            <w:vAlign w:val="center"/>
          </w:tcPr>
          <w:p w:rsidR="00774BB0" w:rsidRPr="0021661A" w:rsidRDefault="00774BB0" w:rsidP="00A27CBB">
            <w:pPr>
              <w:widowControl/>
              <w:spacing w:line="240" w:lineRule="exact"/>
              <w:jc w:val="center"/>
              <w:rPr>
                <w:rFonts w:ascii="黑体" w:eastAsia="黑体" w:hAnsi="黑体" w:cs="Times New Roman"/>
                <w:spacing w:val="-20"/>
                <w:szCs w:val="21"/>
              </w:rPr>
            </w:pPr>
            <w:r w:rsidRPr="0021661A">
              <w:rPr>
                <w:rFonts w:ascii="黑体" w:eastAsia="黑体" w:hAnsi="黑体" w:cs="Times New Roman" w:hint="eastAsia"/>
                <w:spacing w:val="-20"/>
                <w:szCs w:val="21"/>
              </w:rPr>
              <w:t>趋  势</w:t>
            </w:r>
          </w:p>
        </w:tc>
        <w:tc>
          <w:tcPr>
            <w:tcW w:w="811" w:type="dxa"/>
            <w:vMerge/>
            <w:tcBorders>
              <w:top w:val="single" w:sz="4" w:space="0" w:color="auto"/>
              <w:left w:val="single" w:sz="4" w:space="0" w:color="auto"/>
              <w:bottom w:val="single" w:sz="4" w:space="0" w:color="000000"/>
              <w:right w:val="single" w:sz="4" w:space="0" w:color="auto"/>
            </w:tcBorders>
            <w:vAlign w:val="center"/>
          </w:tcPr>
          <w:p w:rsidR="00774BB0" w:rsidRPr="0021661A" w:rsidRDefault="00774BB0" w:rsidP="00A27CBB">
            <w:pPr>
              <w:widowControl/>
              <w:spacing w:line="240" w:lineRule="exact"/>
              <w:jc w:val="left"/>
              <w:rPr>
                <w:rFonts w:ascii="黑体" w:eastAsia="黑体" w:hAnsi="黑体" w:cs="Times New Roman"/>
                <w:spacing w:val="-20"/>
                <w:szCs w:val="21"/>
              </w:rPr>
            </w:pPr>
          </w:p>
        </w:tc>
        <w:tc>
          <w:tcPr>
            <w:tcW w:w="832" w:type="dxa"/>
            <w:tcBorders>
              <w:top w:val="single" w:sz="4" w:space="0" w:color="auto"/>
              <w:left w:val="nil"/>
              <w:bottom w:val="single" w:sz="4" w:space="0" w:color="auto"/>
              <w:right w:val="single" w:sz="4" w:space="0" w:color="auto"/>
            </w:tcBorders>
            <w:noWrap/>
            <w:vAlign w:val="center"/>
          </w:tcPr>
          <w:p w:rsidR="00774BB0" w:rsidRPr="0021661A" w:rsidRDefault="00774BB0" w:rsidP="00A27CBB">
            <w:pPr>
              <w:widowControl/>
              <w:spacing w:line="240" w:lineRule="exact"/>
              <w:jc w:val="center"/>
              <w:rPr>
                <w:rFonts w:ascii="黑体" w:eastAsia="黑体" w:hAnsi="黑体" w:cs="Times New Roman"/>
                <w:spacing w:val="-20"/>
                <w:szCs w:val="21"/>
              </w:rPr>
            </w:pPr>
            <w:r w:rsidRPr="0021661A">
              <w:rPr>
                <w:rFonts w:ascii="黑体" w:eastAsia="黑体" w:hAnsi="黑体" w:cs="Times New Roman" w:hint="eastAsia"/>
                <w:spacing w:val="-20"/>
                <w:szCs w:val="21"/>
              </w:rPr>
              <w:t>姓  名</w:t>
            </w:r>
          </w:p>
        </w:tc>
        <w:tc>
          <w:tcPr>
            <w:tcW w:w="1260" w:type="dxa"/>
            <w:gridSpan w:val="2"/>
            <w:tcBorders>
              <w:top w:val="single" w:sz="4" w:space="0" w:color="auto"/>
              <w:left w:val="nil"/>
              <w:bottom w:val="single" w:sz="4" w:space="0" w:color="auto"/>
              <w:right w:val="single" w:sz="4" w:space="0" w:color="auto"/>
            </w:tcBorders>
            <w:noWrap/>
            <w:vAlign w:val="center"/>
          </w:tcPr>
          <w:p w:rsidR="00774BB0" w:rsidRPr="0021661A" w:rsidRDefault="00774BB0" w:rsidP="00A27CBB">
            <w:pPr>
              <w:widowControl/>
              <w:spacing w:line="240" w:lineRule="exact"/>
              <w:jc w:val="center"/>
              <w:rPr>
                <w:rFonts w:ascii="黑体" w:eastAsia="黑体" w:hAnsi="黑体" w:cs="Times New Roman"/>
                <w:spacing w:val="-20"/>
                <w:szCs w:val="21"/>
              </w:rPr>
            </w:pPr>
            <w:r w:rsidRPr="0021661A">
              <w:rPr>
                <w:rFonts w:ascii="黑体" w:eastAsia="黑体" w:hAnsi="黑体" w:cs="Times New Roman" w:hint="eastAsia"/>
                <w:spacing w:val="-20"/>
                <w:szCs w:val="21"/>
              </w:rPr>
              <w:t>电  话</w:t>
            </w:r>
          </w:p>
        </w:tc>
        <w:tc>
          <w:tcPr>
            <w:tcW w:w="755" w:type="dxa"/>
            <w:tcBorders>
              <w:top w:val="single" w:sz="4" w:space="0" w:color="auto"/>
              <w:left w:val="nil"/>
              <w:bottom w:val="single" w:sz="4" w:space="0" w:color="auto"/>
              <w:right w:val="single" w:sz="4" w:space="0" w:color="auto"/>
            </w:tcBorders>
            <w:noWrap/>
            <w:vAlign w:val="center"/>
          </w:tcPr>
          <w:p w:rsidR="00774BB0" w:rsidRPr="0021661A" w:rsidRDefault="00774BB0" w:rsidP="00A27CBB">
            <w:pPr>
              <w:widowControl/>
              <w:spacing w:line="240" w:lineRule="exact"/>
              <w:jc w:val="center"/>
              <w:rPr>
                <w:rFonts w:ascii="黑体" w:eastAsia="黑体" w:hAnsi="黑体" w:cs="Times New Roman"/>
                <w:spacing w:val="-20"/>
                <w:szCs w:val="21"/>
              </w:rPr>
            </w:pPr>
            <w:r w:rsidRPr="0021661A">
              <w:rPr>
                <w:rFonts w:ascii="黑体" w:eastAsia="黑体" w:hAnsi="黑体" w:cs="Times New Roman" w:hint="eastAsia"/>
                <w:spacing w:val="-20"/>
                <w:szCs w:val="21"/>
              </w:rPr>
              <w:t>姓  名</w:t>
            </w:r>
          </w:p>
        </w:tc>
        <w:tc>
          <w:tcPr>
            <w:tcW w:w="1218" w:type="dxa"/>
            <w:tcBorders>
              <w:top w:val="single" w:sz="4" w:space="0" w:color="auto"/>
              <w:left w:val="nil"/>
              <w:bottom w:val="single" w:sz="4" w:space="0" w:color="auto"/>
              <w:right w:val="single" w:sz="4" w:space="0" w:color="auto"/>
            </w:tcBorders>
            <w:noWrap/>
            <w:vAlign w:val="center"/>
          </w:tcPr>
          <w:p w:rsidR="00774BB0" w:rsidRPr="0021661A" w:rsidRDefault="00774BB0" w:rsidP="00A27CBB">
            <w:pPr>
              <w:widowControl/>
              <w:spacing w:line="240" w:lineRule="exact"/>
              <w:jc w:val="center"/>
              <w:rPr>
                <w:rFonts w:ascii="黑体" w:eastAsia="黑体" w:hAnsi="黑体" w:cs="Times New Roman"/>
                <w:spacing w:val="-20"/>
                <w:szCs w:val="21"/>
              </w:rPr>
            </w:pPr>
            <w:r w:rsidRPr="0021661A">
              <w:rPr>
                <w:rFonts w:ascii="黑体" w:eastAsia="黑体" w:hAnsi="黑体" w:cs="Times New Roman" w:hint="eastAsia"/>
                <w:spacing w:val="-20"/>
                <w:szCs w:val="21"/>
              </w:rPr>
              <w:t>电  话</w:t>
            </w:r>
          </w:p>
        </w:tc>
        <w:tc>
          <w:tcPr>
            <w:tcW w:w="812" w:type="dxa"/>
            <w:gridSpan w:val="2"/>
            <w:tcBorders>
              <w:top w:val="single" w:sz="4" w:space="0" w:color="auto"/>
              <w:left w:val="nil"/>
              <w:bottom w:val="single" w:sz="4" w:space="0" w:color="auto"/>
              <w:right w:val="single" w:sz="4" w:space="0" w:color="auto"/>
            </w:tcBorders>
            <w:noWrap/>
            <w:vAlign w:val="center"/>
          </w:tcPr>
          <w:p w:rsidR="00774BB0" w:rsidRPr="0021661A" w:rsidRDefault="00774BB0" w:rsidP="00A27CBB">
            <w:pPr>
              <w:widowControl/>
              <w:spacing w:line="240" w:lineRule="exact"/>
              <w:jc w:val="center"/>
              <w:rPr>
                <w:rFonts w:ascii="黑体" w:eastAsia="黑体" w:hAnsi="黑体" w:cs="Times New Roman"/>
                <w:spacing w:val="-20"/>
                <w:szCs w:val="21"/>
              </w:rPr>
            </w:pPr>
            <w:r w:rsidRPr="0021661A">
              <w:rPr>
                <w:rFonts w:ascii="黑体" w:eastAsia="黑体" w:hAnsi="黑体" w:cs="Times New Roman" w:hint="eastAsia"/>
                <w:spacing w:val="-20"/>
                <w:szCs w:val="21"/>
              </w:rPr>
              <w:t>姓  名</w:t>
            </w:r>
          </w:p>
        </w:tc>
        <w:tc>
          <w:tcPr>
            <w:tcW w:w="1190" w:type="dxa"/>
            <w:tcBorders>
              <w:top w:val="single" w:sz="4" w:space="0" w:color="auto"/>
              <w:left w:val="nil"/>
              <w:bottom w:val="single" w:sz="4" w:space="0" w:color="auto"/>
              <w:right w:val="single" w:sz="4" w:space="0" w:color="auto"/>
            </w:tcBorders>
            <w:noWrap/>
            <w:vAlign w:val="center"/>
          </w:tcPr>
          <w:p w:rsidR="00774BB0" w:rsidRPr="0021661A" w:rsidRDefault="00774BB0" w:rsidP="00A27CBB">
            <w:pPr>
              <w:widowControl/>
              <w:spacing w:line="240" w:lineRule="exact"/>
              <w:jc w:val="center"/>
              <w:rPr>
                <w:rFonts w:ascii="黑体" w:eastAsia="黑体" w:hAnsi="黑体" w:cs="Times New Roman"/>
                <w:spacing w:val="-20"/>
                <w:szCs w:val="21"/>
              </w:rPr>
            </w:pPr>
            <w:r w:rsidRPr="0021661A">
              <w:rPr>
                <w:rFonts w:ascii="黑体" w:eastAsia="黑体" w:hAnsi="黑体" w:cs="Times New Roman" w:hint="eastAsia"/>
                <w:spacing w:val="-20"/>
                <w:szCs w:val="21"/>
              </w:rPr>
              <w:t>电  话</w:t>
            </w:r>
          </w:p>
        </w:tc>
      </w:tr>
      <w:tr w:rsidR="0021661A" w:rsidRPr="0021661A" w:rsidTr="00FB7C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705"/>
          <w:jc w:val="center"/>
        </w:trPr>
        <w:tc>
          <w:tcPr>
            <w:tcW w:w="527" w:type="dxa"/>
            <w:gridSpan w:val="3"/>
            <w:tcBorders>
              <w:top w:val="single" w:sz="4" w:space="0" w:color="auto"/>
              <w:left w:val="single" w:sz="4" w:space="0" w:color="auto"/>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67</w:t>
            </w:r>
          </w:p>
        </w:tc>
        <w:tc>
          <w:tcPr>
            <w:tcW w:w="94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DZ2013-1</w:t>
            </w:r>
          </w:p>
        </w:tc>
        <w:tc>
          <w:tcPr>
            <w:tcW w:w="1560"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proofErr w:type="gramStart"/>
            <w:r w:rsidRPr="0021661A">
              <w:rPr>
                <w:rFonts w:ascii="宋体" w:eastAsia="宋体" w:hAnsi="宋体" w:cs="宋体" w:hint="eastAsia"/>
                <w:spacing w:val="-20"/>
                <w:kern w:val="0"/>
                <w:szCs w:val="21"/>
              </w:rPr>
              <w:t>官港镇</w:t>
            </w:r>
            <w:proofErr w:type="gramEnd"/>
            <w:r w:rsidRPr="0021661A">
              <w:rPr>
                <w:rFonts w:ascii="宋体" w:eastAsia="宋体" w:hAnsi="宋体" w:cs="宋体" w:hint="eastAsia"/>
                <w:spacing w:val="-20"/>
                <w:kern w:val="0"/>
                <w:szCs w:val="21"/>
              </w:rPr>
              <w:t>洪</w:t>
            </w:r>
            <w:proofErr w:type="gramStart"/>
            <w:r w:rsidRPr="0021661A">
              <w:rPr>
                <w:rFonts w:ascii="宋体" w:eastAsia="宋体" w:hAnsi="宋体" w:cs="宋体" w:hint="eastAsia"/>
                <w:spacing w:val="-20"/>
                <w:kern w:val="0"/>
                <w:szCs w:val="21"/>
              </w:rPr>
              <w:t>畈</w:t>
            </w:r>
            <w:proofErr w:type="gramEnd"/>
            <w:r w:rsidRPr="0021661A">
              <w:rPr>
                <w:rFonts w:ascii="宋体" w:eastAsia="宋体" w:hAnsi="宋体" w:cs="宋体" w:hint="eastAsia"/>
                <w:spacing w:val="-20"/>
                <w:kern w:val="0"/>
                <w:szCs w:val="21"/>
              </w:rPr>
              <w:t>村黄山组程学勤等2户屋后</w:t>
            </w:r>
          </w:p>
        </w:tc>
        <w:tc>
          <w:tcPr>
            <w:tcW w:w="801"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2013.5</w:t>
            </w:r>
          </w:p>
        </w:tc>
        <w:tc>
          <w:tcPr>
            <w:tcW w:w="567"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崩塌</w:t>
            </w:r>
          </w:p>
        </w:tc>
        <w:tc>
          <w:tcPr>
            <w:tcW w:w="567"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小型</w:t>
            </w:r>
          </w:p>
        </w:tc>
        <w:tc>
          <w:tcPr>
            <w:tcW w:w="725"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w:t>
            </w:r>
          </w:p>
        </w:tc>
        <w:tc>
          <w:tcPr>
            <w:tcW w:w="52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2</w:t>
            </w:r>
          </w:p>
        </w:tc>
        <w:tc>
          <w:tcPr>
            <w:tcW w:w="52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10</w:t>
            </w:r>
          </w:p>
        </w:tc>
        <w:tc>
          <w:tcPr>
            <w:tcW w:w="620"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不稳定</w:t>
            </w:r>
          </w:p>
        </w:tc>
        <w:tc>
          <w:tcPr>
            <w:tcW w:w="62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不稳定</w:t>
            </w:r>
          </w:p>
        </w:tc>
        <w:tc>
          <w:tcPr>
            <w:tcW w:w="811"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监测治理</w:t>
            </w:r>
          </w:p>
        </w:tc>
        <w:tc>
          <w:tcPr>
            <w:tcW w:w="832"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何</w:t>
            </w:r>
            <w:proofErr w:type="gramStart"/>
            <w:r w:rsidRPr="0021661A">
              <w:rPr>
                <w:rFonts w:ascii="宋体" w:eastAsia="宋体" w:hAnsi="宋体" w:cs="宋体" w:hint="eastAsia"/>
                <w:spacing w:val="-20"/>
                <w:kern w:val="0"/>
                <w:szCs w:val="21"/>
              </w:rPr>
              <w:t>徳</w:t>
            </w:r>
            <w:proofErr w:type="gramEnd"/>
            <w:r w:rsidRPr="0021661A">
              <w:rPr>
                <w:rFonts w:ascii="宋体" w:eastAsia="宋体" w:hAnsi="宋体" w:cs="宋体" w:hint="eastAsia"/>
                <w:spacing w:val="-20"/>
                <w:kern w:val="0"/>
                <w:szCs w:val="21"/>
              </w:rPr>
              <w:t>良</w:t>
            </w:r>
          </w:p>
        </w:tc>
        <w:tc>
          <w:tcPr>
            <w:tcW w:w="1260"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13156669617</w:t>
            </w:r>
          </w:p>
        </w:tc>
        <w:tc>
          <w:tcPr>
            <w:tcW w:w="755"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何</w:t>
            </w:r>
            <w:proofErr w:type="gramStart"/>
            <w:r w:rsidRPr="0021661A">
              <w:rPr>
                <w:rFonts w:ascii="宋体" w:eastAsia="宋体" w:hAnsi="宋体" w:cs="宋体" w:hint="eastAsia"/>
                <w:spacing w:val="-20"/>
                <w:kern w:val="0"/>
                <w:szCs w:val="21"/>
              </w:rPr>
              <w:t>徳</w:t>
            </w:r>
            <w:proofErr w:type="gramEnd"/>
            <w:r w:rsidRPr="0021661A">
              <w:rPr>
                <w:rFonts w:ascii="宋体" w:eastAsia="宋体" w:hAnsi="宋体" w:cs="宋体" w:hint="eastAsia"/>
                <w:spacing w:val="-20"/>
                <w:kern w:val="0"/>
                <w:szCs w:val="21"/>
              </w:rPr>
              <w:t>良</w:t>
            </w:r>
          </w:p>
        </w:tc>
        <w:tc>
          <w:tcPr>
            <w:tcW w:w="1218"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13156669617</w:t>
            </w:r>
          </w:p>
        </w:tc>
        <w:tc>
          <w:tcPr>
            <w:tcW w:w="812"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周晔</w:t>
            </w:r>
          </w:p>
        </w:tc>
        <w:tc>
          <w:tcPr>
            <w:tcW w:w="119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18756683452</w:t>
            </w:r>
          </w:p>
        </w:tc>
      </w:tr>
      <w:tr w:rsidR="0021661A" w:rsidRPr="0021661A" w:rsidTr="00FB7C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615"/>
          <w:jc w:val="center"/>
        </w:trPr>
        <w:tc>
          <w:tcPr>
            <w:tcW w:w="527" w:type="dxa"/>
            <w:gridSpan w:val="3"/>
            <w:tcBorders>
              <w:top w:val="single" w:sz="4" w:space="0" w:color="auto"/>
              <w:left w:val="single" w:sz="4" w:space="0" w:color="auto"/>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68</w:t>
            </w:r>
          </w:p>
        </w:tc>
        <w:tc>
          <w:tcPr>
            <w:tcW w:w="94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DZ2013-2</w:t>
            </w:r>
          </w:p>
        </w:tc>
        <w:tc>
          <w:tcPr>
            <w:tcW w:w="1560"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proofErr w:type="gramStart"/>
            <w:r w:rsidRPr="0021661A">
              <w:rPr>
                <w:rFonts w:ascii="宋体" w:eastAsia="宋体" w:hAnsi="宋体" w:cs="宋体" w:hint="eastAsia"/>
                <w:spacing w:val="-20"/>
                <w:kern w:val="0"/>
                <w:szCs w:val="21"/>
              </w:rPr>
              <w:t>官港镇</w:t>
            </w:r>
            <w:proofErr w:type="gramEnd"/>
            <w:r w:rsidRPr="0021661A">
              <w:rPr>
                <w:rFonts w:ascii="宋体" w:eastAsia="宋体" w:hAnsi="宋体" w:cs="宋体" w:hint="eastAsia"/>
                <w:spacing w:val="-20"/>
                <w:kern w:val="0"/>
                <w:szCs w:val="21"/>
              </w:rPr>
              <w:t>洪</w:t>
            </w:r>
            <w:proofErr w:type="gramStart"/>
            <w:r w:rsidRPr="0021661A">
              <w:rPr>
                <w:rFonts w:ascii="宋体" w:eastAsia="宋体" w:hAnsi="宋体" w:cs="宋体" w:hint="eastAsia"/>
                <w:spacing w:val="-20"/>
                <w:kern w:val="0"/>
                <w:szCs w:val="21"/>
              </w:rPr>
              <w:t>畈</w:t>
            </w:r>
            <w:proofErr w:type="gramEnd"/>
            <w:r w:rsidRPr="0021661A">
              <w:rPr>
                <w:rFonts w:ascii="宋体" w:eastAsia="宋体" w:hAnsi="宋体" w:cs="宋体" w:hint="eastAsia"/>
                <w:spacing w:val="-20"/>
                <w:kern w:val="0"/>
                <w:szCs w:val="21"/>
              </w:rPr>
              <w:t>村水龙组何满喜陈新华户屋后</w:t>
            </w:r>
          </w:p>
        </w:tc>
        <w:tc>
          <w:tcPr>
            <w:tcW w:w="801"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2013.5</w:t>
            </w:r>
          </w:p>
        </w:tc>
        <w:tc>
          <w:tcPr>
            <w:tcW w:w="567"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崩塌</w:t>
            </w:r>
          </w:p>
        </w:tc>
        <w:tc>
          <w:tcPr>
            <w:tcW w:w="567"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小型</w:t>
            </w:r>
          </w:p>
        </w:tc>
        <w:tc>
          <w:tcPr>
            <w:tcW w:w="725"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3</w:t>
            </w:r>
          </w:p>
        </w:tc>
        <w:tc>
          <w:tcPr>
            <w:tcW w:w="52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10</w:t>
            </w:r>
          </w:p>
        </w:tc>
        <w:tc>
          <w:tcPr>
            <w:tcW w:w="52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150</w:t>
            </w:r>
          </w:p>
        </w:tc>
        <w:tc>
          <w:tcPr>
            <w:tcW w:w="620"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基本稳定</w:t>
            </w:r>
          </w:p>
        </w:tc>
        <w:tc>
          <w:tcPr>
            <w:tcW w:w="62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不稳定</w:t>
            </w:r>
          </w:p>
        </w:tc>
        <w:tc>
          <w:tcPr>
            <w:tcW w:w="811"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监测治理</w:t>
            </w:r>
          </w:p>
        </w:tc>
        <w:tc>
          <w:tcPr>
            <w:tcW w:w="832"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何先明</w:t>
            </w:r>
          </w:p>
        </w:tc>
        <w:tc>
          <w:tcPr>
            <w:tcW w:w="1260"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13205666063</w:t>
            </w:r>
          </w:p>
        </w:tc>
        <w:tc>
          <w:tcPr>
            <w:tcW w:w="755"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何先明</w:t>
            </w:r>
          </w:p>
        </w:tc>
        <w:tc>
          <w:tcPr>
            <w:tcW w:w="1218"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13205666063</w:t>
            </w:r>
          </w:p>
        </w:tc>
        <w:tc>
          <w:tcPr>
            <w:tcW w:w="812"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周晔</w:t>
            </w:r>
          </w:p>
        </w:tc>
        <w:tc>
          <w:tcPr>
            <w:tcW w:w="119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18756683452</w:t>
            </w:r>
          </w:p>
        </w:tc>
      </w:tr>
      <w:tr w:rsidR="0021661A" w:rsidRPr="0021661A" w:rsidTr="00FB7C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540"/>
          <w:jc w:val="center"/>
        </w:trPr>
        <w:tc>
          <w:tcPr>
            <w:tcW w:w="527" w:type="dxa"/>
            <w:gridSpan w:val="3"/>
            <w:tcBorders>
              <w:top w:val="single" w:sz="4" w:space="0" w:color="auto"/>
              <w:left w:val="single" w:sz="4" w:space="0" w:color="auto"/>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69</w:t>
            </w:r>
          </w:p>
        </w:tc>
        <w:tc>
          <w:tcPr>
            <w:tcW w:w="94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DZ4085</w:t>
            </w:r>
          </w:p>
        </w:tc>
        <w:tc>
          <w:tcPr>
            <w:tcW w:w="1560"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proofErr w:type="gramStart"/>
            <w:r w:rsidRPr="0021661A">
              <w:rPr>
                <w:rFonts w:ascii="宋体" w:eastAsia="宋体" w:hAnsi="宋体" w:cs="宋体" w:hint="eastAsia"/>
                <w:spacing w:val="-20"/>
                <w:kern w:val="0"/>
                <w:szCs w:val="21"/>
              </w:rPr>
              <w:t>官港镇夏联</w:t>
            </w:r>
            <w:proofErr w:type="gramEnd"/>
            <w:r w:rsidRPr="0021661A">
              <w:rPr>
                <w:rFonts w:ascii="宋体" w:eastAsia="宋体" w:hAnsi="宋体" w:cs="宋体" w:hint="eastAsia"/>
                <w:spacing w:val="-20"/>
                <w:kern w:val="0"/>
                <w:szCs w:val="21"/>
              </w:rPr>
              <w:t>村下夏家</w:t>
            </w:r>
            <w:proofErr w:type="gramStart"/>
            <w:r w:rsidRPr="0021661A">
              <w:rPr>
                <w:rFonts w:ascii="宋体" w:eastAsia="宋体" w:hAnsi="宋体" w:cs="宋体" w:hint="eastAsia"/>
                <w:spacing w:val="-20"/>
                <w:kern w:val="0"/>
                <w:szCs w:val="21"/>
              </w:rPr>
              <w:t>组夏万良户</w:t>
            </w:r>
            <w:proofErr w:type="gramEnd"/>
            <w:r w:rsidRPr="0021661A">
              <w:rPr>
                <w:rFonts w:ascii="宋体" w:eastAsia="宋体" w:hAnsi="宋体" w:cs="宋体" w:hint="eastAsia"/>
                <w:spacing w:val="-20"/>
                <w:kern w:val="0"/>
                <w:szCs w:val="21"/>
              </w:rPr>
              <w:t>屋后</w:t>
            </w:r>
          </w:p>
        </w:tc>
        <w:tc>
          <w:tcPr>
            <w:tcW w:w="801"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1995.5</w:t>
            </w:r>
          </w:p>
        </w:tc>
        <w:tc>
          <w:tcPr>
            <w:tcW w:w="567"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滑坡</w:t>
            </w:r>
          </w:p>
        </w:tc>
        <w:tc>
          <w:tcPr>
            <w:tcW w:w="567"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小型</w:t>
            </w:r>
          </w:p>
        </w:tc>
        <w:tc>
          <w:tcPr>
            <w:tcW w:w="725"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w:t>
            </w:r>
          </w:p>
        </w:tc>
        <w:tc>
          <w:tcPr>
            <w:tcW w:w="52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4</w:t>
            </w:r>
          </w:p>
        </w:tc>
        <w:tc>
          <w:tcPr>
            <w:tcW w:w="52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40</w:t>
            </w:r>
          </w:p>
        </w:tc>
        <w:tc>
          <w:tcPr>
            <w:tcW w:w="620"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基本</w:t>
            </w:r>
            <w:r w:rsidRPr="0021661A">
              <w:rPr>
                <w:rFonts w:ascii="宋体" w:eastAsia="宋体" w:hAnsi="宋体" w:cs="宋体" w:hint="eastAsia"/>
                <w:spacing w:val="-20"/>
                <w:kern w:val="0"/>
                <w:szCs w:val="21"/>
              </w:rPr>
              <w:br/>
              <w:t>稳定</w:t>
            </w:r>
          </w:p>
        </w:tc>
        <w:tc>
          <w:tcPr>
            <w:tcW w:w="62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不</w:t>
            </w:r>
            <w:r w:rsidRPr="0021661A">
              <w:rPr>
                <w:rFonts w:ascii="宋体" w:eastAsia="宋体" w:hAnsi="宋体" w:cs="宋体" w:hint="eastAsia"/>
                <w:spacing w:val="-20"/>
                <w:kern w:val="0"/>
                <w:szCs w:val="21"/>
              </w:rPr>
              <w:br/>
              <w:t>稳定</w:t>
            </w:r>
          </w:p>
        </w:tc>
        <w:tc>
          <w:tcPr>
            <w:tcW w:w="811" w:type="dxa"/>
            <w:tcBorders>
              <w:top w:val="single" w:sz="4" w:space="0" w:color="auto"/>
              <w:left w:val="nil"/>
              <w:bottom w:val="single" w:sz="4" w:space="0" w:color="auto"/>
              <w:right w:val="single" w:sz="4" w:space="0" w:color="auto"/>
            </w:tcBorders>
            <w:vAlign w:val="center"/>
          </w:tcPr>
          <w:p w:rsidR="0021661A" w:rsidRPr="0021661A" w:rsidRDefault="0021661A" w:rsidP="00774BB0">
            <w:pPr>
              <w:widowControl/>
              <w:spacing w:line="240" w:lineRule="exact"/>
              <w:jc w:val="center"/>
              <w:rPr>
                <w:rFonts w:ascii="宋体" w:eastAsia="宋体" w:hAnsi="宋体" w:cs="宋体"/>
                <w:spacing w:val="-20"/>
                <w:kern w:val="0"/>
                <w:szCs w:val="21"/>
              </w:rPr>
            </w:pPr>
            <w:proofErr w:type="gramStart"/>
            <w:r w:rsidRPr="0021661A">
              <w:rPr>
                <w:rFonts w:ascii="宋体" w:eastAsia="宋体" w:hAnsi="宋体" w:cs="宋体" w:hint="eastAsia"/>
                <w:spacing w:val="-20"/>
                <w:kern w:val="0"/>
                <w:szCs w:val="21"/>
              </w:rPr>
              <w:t>削方减载</w:t>
            </w:r>
            <w:proofErr w:type="gramEnd"/>
            <w:r w:rsidRPr="0021661A">
              <w:rPr>
                <w:rFonts w:ascii="宋体" w:eastAsia="宋体" w:hAnsi="宋体" w:cs="宋体" w:hint="eastAsia"/>
                <w:spacing w:val="-20"/>
                <w:kern w:val="0"/>
                <w:szCs w:val="21"/>
              </w:rPr>
              <w:br/>
              <w:t>坡面防护</w:t>
            </w:r>
          </w:p>
        </w:tc>
        <w:tc>
          <w:tcPr>
            <w:tcW w:w="832"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邓鹏举</w:t>
            </w:r>
          </w:p>
        </w:tc>
        <w:tc>
          <w:tcPr>
            <w:tcW w:w="1260"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8431788</w:t>
            </w:r>
            <w:r w:rsidRPr="0021661A">
              <w:rPr>
                <w:rFonts w:ascii="宋体" w:eastAsia="宋体" w:hAnsi="宋体" w:cs="宋体" w:hint="eastAsia"/>
                <w:spacing w:val="-20"/>
                <w:kern w:val="0"/>
                <w:szCs w:val="21"/>
              </w:rPr>
              <w:br/>
              <w:t>15856638672</w:t>
            </w:r>
          </w:p>
        </w:tc>
        <w:tc>
          <w:tcPr>
            <w:tcW w:w="755"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邓鹏举</w:t>
            </w:r>
          </w:p>
        </w:tc>
        <w:tc>
          <w:tcPr>
            <w:tcW w:w="1218"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8431788</w:t>
            </w:r>
            <w:r w:rsidRPr="0021661A">
              <w:rPr>
                <w:rFonts w:ascii="宋体" w:eastAsia="宋体" w:hAnsi="宋体" w:cs="宋体" w:hint="eastAsia"/>
                <w:spacing w:val="-20"/>
                <w:kern w:val="0"/>
                <w:szCs w:val="21"/>
              </w:rPr>
              <w:br/>
              <w:t>15856638672</w:t>
            </w:r>
          </w:p>
        </w:tc>
        <w:tc>
          <w:tcPr>
            <w:tcW w:w="812"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proofErr w:type="gramStart"/>
            <w:r w:rsidRPr="0021661A">
              <w:rPr>
                <w:rFonts w:ascii="宋体" w:eastAsia="宋体" w:hAnsi="宋体" w:cs="宋体" w:hint="eastAsia"/>
                <w:spacing w:val="-20"/>
                <w:kern w:val="0"/>
                <w:szCs w:val="21"/>
              </w:rPr>
              <w:t>张馨</w:t>
            </w:r>
            <w:proofErr w:type="gramEnd"/>
          </w:p>
        </w:tc>
        <w:tc>
          <w:tcPr>
            <w:tcW w:w="119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18756670111</w:t>
            </w:r>
          </w:p>
        </w:tc>
      </w:tr>
      <w:tr w:rsidR="0021661A" w:rsidRPr="0021661A" w:rsidTr="00774B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1042"/>
          <w:jc w:val="center"/>
        </w:trPr>
        <w:tc>
          <w:tcPr>
            <w:tcW w:w="527" w:type="dxa"/>
            <w:gridSpan w:val="3"/>
            <w:tcBorders>
              <w:top w:val="single" w:sz="4" w:space="0" w:color="auto"/>
              <w:left w:val="single" w:sz="4" w:space="0" w:color="auto"/>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70</w:t>
            </w:r>
          </w:p>
        </w:tc>
        <w:tc>
          <w:tcPr>
            <w:tcW w:w="94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DZ4081</w:t>
            </w:r>
          </w:p>
        </w:tc>
        <w:tc>
          <w:tcPr>
            <w:tcW w:w="1560"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proofErr w:type="gramStart"/>
            <w:r w:rsidRPr="0021661A">
              <w:rPr>
                <w:rFonts w:ascii="宋体" w:eastAsia="宋体" w:hAnsi="宋体" w:cs="宋体" w:hint="eastAsia"/>
                <w:spacing w:val="-20"/>
                <w:kern w:val="0"/>
                <w:szCs w:val="21"/>
              </w:rPr>
              <w:t>官港镇长</w:t>
            </w:r>
            <w:proofErr w:type="gramEnd"/>
            <w:r w:rsidRPr="0021661A">
              <w:rPr>
                <w:rFonts w:ascii="宋体" w:eastAsia="宋体" w:hAnsi="宋体" w:cs="宋体" w:hint="eastAsia"/>
                <w:spacing w:val="-20"/>
                <w:kern w:val="0"/>
                <w:szCs w:val="21"/>
              </w:rPr>
              <w:t>溪村</w:t>
            </w:r>
            <w:proofErr w:type="gramStart"/>
            <w:r w:rsidRPr="0021661A">
              <w:rPr>
                <w:rFonts w:ascii="宋体" w:eastAsia="宋体" w:hAnsi="宋体" w:cs="宋体" w:hint="eastAsia"/>
                <w:spacing w:val="-20"/>
                <w:kern w:val="0"/>
                <w:szCs w:val="21"/>
              </w:rPr>
              <w:t>至乌竹村</w:t>
            </w:r>
            <w:proofErr w:type="gramEnd"/>
            <w:r w:rsidRPr="0021661A">
              <w:rPr>
                <w:rFonts w:ascii="宋体" w:eastAsia="宋体" w:hAnsi="宋体" w:cs="宋体" w:hint="eastAsia"/>
                <w:spacing w:val="-20"/>
                <w:kern w:val="0"/>
                <w:szCs w:val="21"/>
              </w:rPr>
              <w:t>通路—张明月屋后</w:t>
            </w:r>
          </w:p>
        </w:tc>
        <w:tc>
          <w:tcPr>
            <w:tcW w:w="801"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1995.5</w:t>
            </w:r>
          </w:p>
        </w:tc>
        <w:tc>
          <w:tcPr>
            <w:tcW w:w="567"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滑坡</w:t>
            </w:r>
          </w:p>
        </w:tc>
        <w:tc>
          <w:tcPr>
            <w:tcW w:w="567"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小型</w:t>
            </w:r>
          </w:p>
        </w:tc>
        <w:tc>
          <w:tcPr>
            <w:tcW w:w="725"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w:t>
            </w:r>
          </w:p>
        </w:tc>
        <w:tc>
          <w:tcPr>
            <w:tcW w:w="52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4</w:t>
            </w:r>
          </w:p>
        </w:tc>
        <w:tc>
          <w:tcPr>
            <w:tcW w:w="52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10</w:t>
            </w:r>
          </w:p>
        </w:tc>
        <w:tc>
          <w:tcPr>
            <w:tcW w:w="620"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不稳定</w:t>
            </w:r>
          </w:p>
        </w:tc>
        <w:tc>
          <w:tcPr>
            <w:tcW w:w="62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不稳定</w:t>
            </w:r>
          </w:p>
        </w:tc>
        <w:tc>
          <w:tcPr>
            <w:tcW w:w="811" w:type="dxa"/>
            <w:tcBorders>
              <w:top w:val="single" w:sz="4" w:space="0" w:color="auto"/>
              <w:left w:val="nil"/>
              <w:bottom w:val="single" w:sz="4" w:space="0" w:color="auto"/>
              <w:right w:val="single" w:sz="4" w:space="0" w:color="auto"/>
            </w:tcBorders>
            <w:vAlign w:val="center"/>
          </w:tcPr>
          <w:p w:rsidR="0021661A" w:rsidRPr="0021661A" w:rsidRDefault="0021661A" w:rsidP="00774BB0">
            <w:pPr>
              <w:widowControl/>
              <w:spacing w:line="240" w:lineRule="exact"/>
              <w:jc w:val="center"/>
              <w:rPr>
                <w:rFonts w:ascii="宋体" w:eastAsia="宋体" w:hAnsi="宋体" w:cs="宋体"/>
                <w:spacing w:val="-20"/>
                <w:kern w:val="0"/>
                <w:szCs w:val="21"/>
              </w:rPr>
            </w:pPr>
            <w:proofErr w:type="gramStart"/>
            <w:r w:rsidRPr="0021661A">
              <w:rPr>
                <w:rFonts w:ascii="宋体" w:eastAsia="宋体" w:hAnsi="宋体" w:cs="宋体" w:hint="eastAsia"/>
                <w:spacing w:val="-20"/>
                <w:kern w:val="0"/>
                <w:szCs w:val="21"/>
              </w:rPr>
              <w:t>削方减载</w:t>
            </w:r>
            <w:proofErr w:type="gramEnd"/>
            <w:r w:rsidRPr="0021661A">
              <w:rPr>
                <w:rFonts w:ascii="宋体" w:eastAsia="宋体" w:hAnsi="宋体" w:cs="宋体" w:hint="eastAsia"/>
                <w:spacing w:val="-20"/>
                <w:kern w:val="0"/>
                <w:szCs w:val="21"/>
              </w:rPr>
              <w:br/>
              <w:t>坡面防护</w:t>
            </w:r>
          </w:p>
        </w:tc>
        <w:tc>
          <w:tcPr>
            <w:tcW w:w="832"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齐 策</w:t>
            </w:r>
          </w:p>
        </w:tc>
        <w:tc>
          <w:tcPr>
            <w:tcW w:w="1260"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8431215</w:t>
            </w:r>
            <w:r w:rsidRPr="0021661A">
              <w:rPr>
                <w:rFonts w:ascii="宋体" w:eastAsia="宋体" w:hAnsi="宋体" w:cs="宋体" w:hint="eastAsia"/>
                <w:spacing w:val="-20"/>
                <w:kern w:val="0"/>
                <w:szCs w:val="21"/>
              </w:rPr>
              <w:br/>
              <w:t>18956629025</w:t>
            </w:r>
          </w:p>
        </w:tc>
        <w:tc>
          <w:tcPr>
            <w:tcW w:w="755"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侯申林</w:t>
            </w:r>
          </w:p>
        </w:tc>
        <w:tc>
          <w:tcPr>
            <w:tcW w:w="1218"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13335666091</w:t>
            </w:r>
          </w:p>
        </w:tc>
        <w:tc>
          <w:tcPr>
            <w:tcW w:w="812"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胡明</w:t>
            </w:r>
          </w:p>
        </w:tc>
        <w:tc>
          <w:tcPr>
            <w:tcW w:w="119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18956696596</w:t>
            </w:r>
          </w:p>
        </w:tc>
      </w:tr>
      <w:tr w:rsidR="00FB7C82" w:rsidRPr="0021661A" w:rsidTr="00FB7C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705"/>
          <w:jc w:val="center"/>
        </w:trPr>
        <w:tc>
          <w:tcPr>
            <w:tcW w:w="527"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71</w:t>
            </w:r>
          </w:p>
        </w:tc>
        <w:tc>
          <w:tcPr>
            <w:tcW w:w="940" w:type="dxa"/>
            <w:tcBorders>
              <w:top w:val="single" w:sz="4" w:space="0" w:color="auto"/>
              <w:left w:val="nil"/>
              <w:bottom w:val="single" w:sz="4" w:space="0" w:color="auto"/>
              <w:right w:val="single" w:sz="4" w:space="0" w:color="auto"/>
            </w:tcBorders>
            <w:shd w:val="clear" w:color="auto" w:fill="FFFFFF"/>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DZ4092</w:t>
            </w:r>
          </w:p>
        </w:tc>
        <w:tc>
          <w:tcPr>
            <w:tcW w:w="1560" w:type="dxa"/>
            <w:gridSpan w:val="2"/>
            <w:tcBorders>
              <w:top w:val="single" w:sz="4" w:space="0" w:color="auto"/>
              <w:left w:val="nil"/>
              <w:bottom w:val="single" w:sz="4" w:space="0" w:color="auto"/>
              <w:right w:val="single" w:sz="4" w:space="0" w:color="auto"/>
            </w:tcBorders>
            <w:shd w:val="clear" w:color="auto" w:fill="FFFFFF"/>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proofErr w:type="gramStart"/>
            <w:r w:rsidRPr="0021661A">
              <w:rPr>
                <w:rFonts w:ascii="宋体" w:eastAsia="宋体" w:hAnsi="宋体" w:cs="宋体" w:hint="eastAsia"/>
                <w:spacing w:val="-20"/>
                <w:kern w:val="0"/>
                <w:szCs w:val="21"/>
              </w:rPr>
              <w:t>官港镇乌竹</w:t>
            </w:r>
            <w:proofErr w:type="gramEnd"/>
            <w:r w:rsidRPr="0021661A">
              <w:rPr>
                <w:rFonts w:ascii="宋体" w:eastAsia="宋体" w:hAnsi="宋体" w:cs="宋体" w:hint="eastAsia"/>
                <w:spacing w:val="-20"/>
                <w:kern w:val="0"/>
                <w:szCs w:val="21"/>
              </w:rPr>
              <w:t>村岭下组王东海户屋后</w:t>
            </w:r>
          </w:p>
        </w:tc>
        <w:tc>
          <w:tcPr>
            <w:tcW w:w="801" w:type="dxa"/>
            <w:gridSpan w:val="2"/>
            <w:tcBorders>
              <w:top w:val="single" w:sz="4" w:space="0" w:color="auto"/>
              <w:left w:val="nil"/>
              <w:bottom w:val="single" w:sz="4" w:space="0" w:color="auto"/>
              <w:right w:val="single" w:sz="4" w:space="0" w:color="auto"/>
            </w:tcBorders>
            <w:shd w:val="clear" w:color="auto" w:fill="FFFFFF"/>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2002.7</w:t>
            </w:r>
          </w:p>
        </w:tc>
        <w:tc>
          <w:tcPr>
            <w:tcW w:w="567" w:type="dxa"/>
            <w:tcBorders>
              <w:top w:val="single" w:sz="4" w:space="0" w:color="auto"/>
              <w:left w:val="nil"/>
              <w:bottom w:val="single" w:sz="4" w:space="0" w:color="auto"/>
              <w:right w:val="single" w:sz="4" w:space="0" w:color="auto"/>
            </w:tcBorders>
            <w:shd w:val="clear" w:color="auto" w:fill="FFFFFF"/>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崩塌</w:t>
            </w:r>
          </w:p>
        </w:tc>
        <w:tc>
          <w:tcPr>
            <w:tcW w:w="567" w:type="dxa"/>
            <w:tcBorders>
              <w:top w:val="single" w:sz="4" w:space="0" w:color="auto"/>
              <w:left w:val="nil"/>
              <w:bottom w:val="single" w:sz="4" w:space="0" w:color="auto"/>
              <w:right w:val="single" w:sz="4" w:space="0" w:color="auto"/>
            </w:tcBorders>
            <w:shd w:val="clear" w:color="auto" w:fill="FFFFFF"/>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小型</w:t>
            </w:r>
          </w:p>
        </w:tc>
        <w:tc>
          <w:tcPr>
            <w:tcW w:w="725" w:type="dxa"/>
            <w:tcBorders>
              <w:top w:val="single" w:sz="4" w:space="0" w:color="auto"/>
              <w:left w:val="nil"/>
              <w:bottom w:val="single" w:sz="4" w:space="0" w:color="auto"/>
              <w:right w:val="single" w:sz="4" w:space="0" w:color="auto"/>
            </w:tcBorders>
            <w:shd w:val="clear" w:color="auto" w:fill="FFFFFF"/>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w:t>
            </w:r>
          </w:p>
        </w:tc>
        <w:tc>
          <w:tcPr>
            <w:tcW w:w="520" w:type="dxa"/>
            <w:tcBorders>
              <w:top w:val="single" w:sz="4" w:space="0" w:color="auto"/>
              <w:left w:val="nil"/>
              <w:bottom w:val="single" w:sz="4" w:space="0" w:color="auto"/>
              <w:right w:val="single" w:sz="4" w:space="0" w:color="auto"/>
            </w:tcBorders>
            <w:shd w:val="clear" w:color="auto" w:fill="FFFFFF"/>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7</w:t>
            </w:r>
          </w:p>
        </w:tc>
        <w:tc>
          <w:tcPr>
            <w:tcW w:w="520" w:type="dxa"/>
            <w:tcBorders>
              <w:top w:val="single" w:sz="4" w:space="0" w:color="auto"/>
              <w:left w:val="nil"/>
              <w:bottom w:val="single" w:sz="4" w:space="0" w:color="auto"/>
              <w:right w:val="single" w:sz="4" w:space="0" w:color="auto"/>
            </w:tcBorders>
            <w:shd w:val="clear" w:color="auto" w:fill="FFFFFF"/>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40</w:t>
            </w:r>
          </w:p>
        </w:tc>
        <w:tc>
          <w:tcPr>
            <w:tcW w:w="620" w:type="dxa"/>
            <w:gridSpan w:val="2"/>
            <w:tcBorders>
              <w:top w:val="single" w:sz="4" w:space="0" w:color="auto"/>
              <w:left w:val="nil"/>
              <w:bottom w:val="single" w:sz="4" w:space="0" w:color="auto"/>
              <w:right w:val="single" w:sz="4" w:space="0" w:color="auto"/>
            </w:tcBorders>
            <w:shd w:val="clear" w:color="auto" w:fill="FFFFFF"/>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基本</w:t>
            </w:r>
            <w:r w:rsidRPr="0021661A">
              <w:rPr>
                <w:rFonts w:ascii="宋体" w:eastAsia="宋体" w:hAnsi="宋体" w:cs="宋体" w:hint="eastAsia"/>
                <w:spacing w:val="-20"/>
                <w:kern w:val="0"/>
                <w:szCs w:val="21"/>
              </w:rPr>
              <w:br/>
              <w:t>稳定</w:t>
            </w:r>
          </w:p>
        </w:tc>
        <w:tc>
          <w:tcPr>
            <w:tcW w:w="620" w:type="dxa"/>
            <w:tcBorders>
              <w:top w:val="single" w:sz="4" w:space="0" w:color="auto"/>
              <w:left w:val="nil"/>
              <w:bottom w:val="single" w:sz="4" w:space="0" w:color="auto"/>
              <w:right w:val="single" w:sz="4" w:space="0" w:color="auto"/>
            </w:tcBorders>
            <w:shd w:val="clear" w:color="auto" w:fill="FFFFFF"/>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不稳定</w:t>
            </w:r>
          </w:p>
        </w:tc>
        <w:tc>
          <w:tcPr>
            <w:tcW w:w="811" w:type="dxa"/>
            <w:tcBorders>
              <w:top w:val="single" w:sz="4" w:space="0" w:color="auto"/>
              <w:left w:val="nil"/>
              <w:bottom w:val="single" w:sz="4" w:space="0" w:color="auto"/>
              <w:right w:val="single" w:sz="4" w:space="0" w:color="auto"/>
            </w:tcBorders>
            <w:shd w:val="clear" w:color="auto" w:fill="FFFFFF"/>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避让</w:t>
            </w:r>
          </w:p>
        </w:tc>
        <w:tc>
          <w:tcPr>
            <w:tcW w:w="832" w:type="dxa"/>
            <w:tcBorders>
              <w:top w:val="single" w:sz="4" w:space="0" w:color="auto"/>
              <w:left w:val="nil"/>
              <w:bottom w:val="single" w:sz="4" w:space="0" w:color="auto"/>
              <w:right w:val="single" w:sz="4" w:space="0" w:color="auto"/>
            </w:tcBorders>
            <w:shd w:val="clear" w:color="auto" w:fill="FFFFFF"/>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胡俊杰</w:t>
            </w:r>
          </w:p>
        </w:tc>
        <w:tc>
          <w:tcPr>
            <w:tcW w:w="1260" w:type="dxa"/>
            <w:gridSpan w:val="2"/>
            <w:tcBorders>
              <w:top w:val="single" w:sz="4" w:space="0" w:color="auto"/>
              <w:left w:val="nil"/>
              <w:bottom w:val="single" w:sz="4" w:space="0" w:color="auto"/>
              <w:right w:val="single" w:sz="4" w:space="0" w:color="auto"/>
            </w:tcBorders>
            <w:shd w:val="clear" w:color="auto" w:fill="FFFFFF"/>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13955519699</w:t>
            </w:r>
          </w:p>
        </w:tc>
        <w:tc>
          <w:tcPr>
            <w:tcW w:w="755" w:type="dxa"/>
            <w:tcBorders>
              <w:top w:val="single" w:sz="4" w:space="0" w:color="auto"/>
              <w:left w:val="nil"/>
              <w:bottom w:val="single" w:sz="4" w:space="0" w:color="auto"/>
              <w:right w:val="single" w:sz="4" w:space="0" w:color="auto"/>
            </w:tcBorders>
            <w:shd w:val="clear" w:color="auto" w:fill="FFFFFF"/>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胡俊杰</w:t>
            </w:r>
          </w:p>
        </w:tc>
        <w:tc>
          <w:tcPr>
            <w:tcW w:w="1218" w:type="dxa"/>
            <w:tcBorders>
              <w:top w:val="single" w:sz="4" w:space="0" w:color="auto"/>
              <w:left w:val="nil"/>
              <w:bottom w:val="single" w:sz="4" w:space="0" w:color="auto"/>
              <w:right w:val="single" w:sz="4" w:space="0" w:color="auto"/>
            </w:tcBorders>
            <w:shd w:val="clear" w:color="auto" w:fill="FFFFFF"/>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13955519699</w:t>
            </w:r>
          </w:p>
        </w:tc>
        <w:tc>
          <w:tcPr>
            <w:tcW w:w="812" w:type="dxa"/>
            <w:gridSpan w:val="2"/>
            <w:tcBorders>
              <w:top w:val="single" w:sz="4" w:space="0" w:color="auto"/>
              <w:left w:val="nil"/>
              <w:bottom w:val="single" w:sz="4" w:space="0" w:color="auto"/>
              <w:right w:val="single" w:sz="4" w:space="0" w:color="auto"/>
            </w:tcBorders>
            <w:shd w:val="clear" w:color="auto" w:fill="FFFFFF"/>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伍世祥</w:t>
            </w:r>
          </w:p>
        </w:tc>
        <w:tc>
          <w:tcPr>
            <w:tcW w:w="1190" w:type="dxa"/>
            <w:tcBorders>
              <w:top w:val="single" w:sz="4" w:space="0" w:color="auto"/>
              <w:left w:val="nil"/>
              <w:bottom w:val="single" w:sz="4" w:space="0" w:color="auto"/>
              <w:right w:val="single" w:sz="4" w:space="0" w:color="auto"/>
            </w:tcBorders>
            <w:shd w:val="clear" w:color="auto" w:fill="FFFFFF"/>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18756606888</w:t>
            </w:r>
          </w:p>
        </w:tc>
      </w:tr>
      <w:tr w:rsidR="0021661A" w:rsidRPr="0021661A" w:rsidTr="00FB7C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630"/>
          <w:jc w:val="center"/>
        </w:trPr>
        <w:tc>
          <w:tcPr>
            <w:tcW w:w="527" w:type="dxa"/>
            <w:gridSpan w:val="3"/>
            <w:tcBorders>
              <w:top w:val="single" w:sz="4" w:space="0" w:color="auto"/>
              <w:left w:val="single" w:sz="4" w:space="0" w:color="auto"/>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72</w:t>
            </w:r>
          </w:p>
        </w:tc>
        <w:tc>
          <w:tcPr>
            <w:tcW w:w="94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DZ2010-24</w:t>
            </w:r>
          </w:p>
        </w:tc>
        <w:tc>
          <w:tcPr>
            <w:tcW w:w="1560"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proofErr w:type="gramStart"/>
            <w:r w:rsidRPr="0021661A">
              <w:rPr>
                <w:rFonts w:ascii="宋体" w:eastAsia="宋体" w:hAnsi="宋体" w:cs="宋体" w:hint="eastAsia"/>
                <w:spacing w:val="-20"/>
                <w:kern w:val="0"/>
                <w:szCs w:val="21"/>
              </w:rPr>
              <w:t>官港镇乌竹</w:t>
            </w:r>
            <w:proofErr w:type="gramEnd"/>
            <w:r w:rsidRPr="0021661A">
              <w:rPr>
                <w:rFonts w:ascii="宋体" w:eastAsia="宋体" w:hAnsi="宋体" w:cs="宋体" w:hint="eastAsia"/>
                <w:spacing w:val="-20"/>
                <w:kern w:val="0"/>
                <w:szCs w:val="21"/>
              </w:rPr>
              <w:t>村岭下组王明照、王祥高屋后</w:t>
            </w:r>
          </w:p>
        </w:tc>
        <w:tc>
          <w:tcPr>
            <w:tcW w:w="801"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2010.7</w:t>
            </w:r>
          </w:p>
        </w:tc>
        <w:tc>
          <w:tcPr>
            <w:tcW w:w="567"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崩塌</w:t>
            </w:r>
          </w:p>
        </w:tc>
        <w:tc>
          <w:tcPr>
            <w:tcW w:w="567"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小型</w:t>
            </w:r>
          </w:p>
        </w:tc>
        <w:tc>
          <w:tcPr>
            <w:tcW w:w="725"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3</w:t>
            </w:r>
          </w:p>
        </w:tc>
        <w:tc>
          <w:tcPr>
            <w:tcW w:w="52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16</w:t>
            </w:r>
          </w:p>
        </w:tc>
        <w:tc>
          <w:tcPr>
            <w:tcW w:w="52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150</w:t>
            </w:r>
          </w:p>
        </w:tc>
        <w:tc>
          <w:tcPr>
            <w:tcW w:w="620"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基本</w:t>
            </w:r>
            <w:r w:rsidRPr="0021661A">
              <w:rPr>
                <w:rFonts w:ascii="宋体" w:eastAsia="宋体" w:hAnsi="宋体" w:cs="宋体" w:hint="eastAsia"/>
                <w:spacing w:val="-20"/>
                <w:kern w:val="0"/>
                <w:szCs w:val="21"/>
              </w:rPr>
              <w:br/>
              <w:t>稳定</w:t>
            </w:r>
          </w:p>
        </w:tc>
        <w:tc>
          <w:tcPr>
            <w:tcW w:w="62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不稳定</w:t>
            </w:r>
          </w:p>
        </w:tc>
        <w:tc>
          <w:tcPr>
            <w:tcW w:w="811"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监测，清理危岩</w:t>
            </w:r>
          </w:p>
        </w:tc>
        <w:tc>
          <w:tcPr>
            <w:tcW w:w="832"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proofErr w:type="gramStart"/>
            <w:r w:rsidRPr="0021661A">
              <w:rPr>
                <w:rFonts w:ascii="宋体" w:eastAsia="宋体" w:hAnsi="宋体" w:cs="宋体" w:hint="eastAsia"/>
                <w:spacing w:val="-20"/>
                <w:kern w:val="0"/>
                <w:szCs w:val="21"/>
              </w:rPr>
              <w:t>张寿南</w:t>
            </w:r>
            <w:proofErr w:type="gramEnd"/>
          </w:p>
        </w:tc>
        <w:tc>
          <w:tcPr>
            <w:tcW w:w="1260"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13965929637</w:t>
            </w:r>
          </w:p>
        </w:tc>
        <w:tc>
          <w:tcPr>
            <w:tcW w:w="755"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胡俊杰</w:t>
            </w:r>
          </w:p>
        </w:tc>
        <w:tc>
          <w:tcPr>
            <w:tcW w:w="1218"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13955519699</w:t>
            </w:r>
          </w:p>
        </w:tc>
        <w:tc>
          <w:tcPr>
            <w:tcW w:w="812"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伍世祥</w:t>
            </w:r>
          </w:p>
        </w:tc>
        <w:tc>
          <w:tcPr>
            <w:tcW w:w="119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18756606888</w:t>
            </w:r>
          </w:p>
        </w:tc>
      </w:tr>
      <w:tr w:rsidR="0021661A" w:rsidRPr="0021661A" w:rsidTr="00FB7C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690"/>
          <w:jc w:val="center"/>
        </w:trPr>
        <w:tc>
          <w:tcPr>
            <w:tcW w:w="527" w:type="dxa"/>
            <w:gridSpan w:val="3"/>
            <w:tcBorders>
              <w:top w:val="single" w:sz="4" w:space="0" w:color="auto"/>
              <w:left w:val="single" w:sz="4" w:space="0" w:color="auto"/>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73</w:t>
            </w:r>
          </w:p>
        </w:tc>
        <w:tc>
          <w:tcPr>
            <w:tcW w:w="94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DZ2011-01</w:t>
            </w:r>
          </w:p>
        </w:tc>
        <w:tc>
          <w:tcPr>
            <w:tcW w:w="1560"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proofErr w:type="gramStart"/>
            <w:r w:rsidRPr="0021661A">
              <w:rPr>
                <w:rFonts w:ascii="宋体" w:eastAsia="宋体" w:hAnsi="宋体" w:cs="宋体" w:hint="eastAsia"/>
                <w:spacing w:val="-20"/>
                <w:kern w:val="0"/>
                <w:szCs w:val="21"/>
              </w:rPr>
              <w:t>官港镇乌竹</w:t>
            </w:r>
            <w:proofErr w:type="gramEnd"/>
            <w:r w:rsidRPr="0021661A">
              <w:rPr>
                <w:rFonts w:ascii="宋体" w:eastAsia="宋体" w:hAnsi="宋体" w:cs="宋体" w:hint="eastAsia"/>
                <w:spacing w:val="-20"/>
                <w:kern w:val="0"/>
                <w:szCs w:val="21"/>
              </w:rPr>
              <w:t>村张家组下河山</w:t>
            </w:r>
          </w:p>
        </w:tc>
        <w:tc>
          <w:tcPr>
            <w:tcW w:w="801"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2011.3</w:t>
            </w:r>
          </w:p>
        </w:tc>
        <w:tc>
          <w:tcPr>
            <w:tcW w:w="567"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滑坡</w:t>
            </w:r>
          </w:p>
        </w:tc>
        <w:tc>
          <w:tcPr>
            <w:tcW w:w="567"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小型</w:t>
            </w:r>
          </w:p>
        </w:tc>
        <w:tc>
          <w:tcPr>
            <w:tcW w:w="725"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w:t>
            </w:r>
          </w:p>
        </w:tc>
        <w:tc>
          <w:tcPr>
            <w:tcW w:w="52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w:t>
            </w:r>
          </w:p>
        </w:tc>
        <w:tc>
          <w:tcPr>
            <w:tcW w:w="52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w:t>
            </w:r>
          </w:p>
        </w:tc>
        <w:tc>
          <w:tcPr>
            <w:tcW w:w="620"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不</w:t>
            </w:r>
            <w:r w:rsidRPr="0021661A">
              <w:rPr>
                <w:rFonts w:ascii="宋体" w:eastAsia="宋体" w:hAnsi="宋体" w:cs="宋体" w:hint="eastAsia"/>
                <w:spacing w:val="-20"/>
                <w:kern w:val="0"/>
                <w:szCs w:val="21"/>
              </w:rPr>
              <w:br/>
              <w:t>稳定</w:t>
            </w:r>
          </w:p>
        </w:tc>
        <w:tc>
          <w:tcPr>
            <w:tcW w:w="62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不稳定</w:t>
            </w:r>
          </w:p>
        </w:tc>
        <w:tc>
          <w:tcPr>
            <w:tcW w:w="811"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设警示标志，</w:t>
            </w:r>
            <w:r w:rsidRPr="0021661A">
              <w:rPr>
                <w:rFonts w:ascii="宋体" w:eastAsia="宋体" w:hAnsi="宋体" w:cs="宋体" w:hint="eastAsia"/>
                <w:spacing w:val="-20"/>
                <w:kern w:val="0"/>
                <w:szCs w:val="21"/>
              </w:rPr>
              <w:br/>
              <w:t>监测</w:t>
            </w:r>
          </w:p>
        </w:tc>
        <w:tc>
          <w:tcPr>
            <w:tcW w:w="832"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proofErr w:type="gramStart"/>
            <w:r w:rsidRPr="0021661A">
              <w:rPr>
                <w:rFonts w:ascii="宋体" w:eastAsia="宋体" w:hAnsi="宋体" w:cs="宋体" w:hint="eastAsia"/>
                <w:spacing w:val="-20"/>
                <w:kern w:val="0"/>
                <w:szCs w:val="21"/>
              </w:rPr>
              <w:t>张寿南</w:t>
            </w:r>
            <w:proofErr w:type="gramEnd"/>
          </w:p>
        </w:tc>
        <w:tc>
          <w:tcPr>
            <w:tcW w:w="1260"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13965929637</w:t>
            </w:r>
          </w:p>
        </w:tc>
        <w:tc>
          <w:tcPr>
            <w:tcW w:w="755"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胡俊杰</w:t>
            </w:r>
          </w:p>
        </w:tc>
        <w:tc>
          <w:tcPr>
            <w:tcW w:w="1218"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13955519699</w:t>
            </w:r>
          </w:p>
        </w:tc>
        <w:tc>
          <w:tcPr>
            <w:tcW w:w="812"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伍世祥</w:t>
            </w:r>
          </w:p>
        </w:tc>
        <w:tc>
          <w:tcPr>
            <w:tcW w:w="119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18756606888</w:t>
            </w:r>
          </w:p>
        </w:tc>
      </w:tr>
      <w:tr w:rsidR="0021661A" w:rsidRPr="0021661A" w:rsidTr="00FB7C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690"/>
          <w:jc w:val="center"/>
        </w:trPr>
        <w:tc>
          <w:tcPr>
            <w:tcW w:w="527" w:type="dxa"/>
            <w:gridSpan w:val="3"/>
            <w:tcBorders>
              <w:top w:val="single" w:sz="4" w:space="0" w:color="auto"/>
              <w:left w:val="single" w:sz="4" w:space="0" w:color="auto"/>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74</w:t>
            </w:r>
          </w:p>
        </w:tc>
        <w:tc>
          <w:tcPr>
            <w:tcW w:w="94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DZ2015-10</w:t>
            </w:r>
          </w:p>
        </w:tc>
        <w:tc>
          <w:tcPr>
            <w:tcW w:w="1560"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proofErr w:type="gramStart"/>
            <w:r w:rsidRPr="0021661A">
              <w:rPr>
                <w:rFonts w:ascii="宋体" w:eastAsia="宋体" w:hAnsi="宋体" w:cs="宋体" w:hint="eastAsia"/>
                <w:spacing w:val="-20"/>
                <w:kern w:val="0"/>
                <w:szCs w:val="21"/>
              </w:rPr>
              <w:t>官港镇乌竹</w:t>
            </w:r>
            <w:proofErr w:type="gramEnd"/>
            <w:r w:rsidRPr="0021661A">
              <w:rPr>
                <w:rFonts w:ascii="宋体" w:eastAsia="宋体" w:hAnsi="宋体" w:cs="宋体" w:hint="eastAsia"/>
                <w:spacing w:val="-20"/>
                <w:kern w:val="0"/>
                <w:szCs w:val="21"/>
              </w:rPr>
              <w:t>村上村组金字</w:t>
            </w:r>
            <w:proofErr w:type="gramStart"/>
            <w:r w:rsidRPr="0021661A">
              <w:rPr>
                <w:rFonts w:ascii="宋体" w:eastAsia="宋体" w:hAnsi="宋体" w:cs="宋体" w:hint="eastAsia"/>
                <w:spacing w:val="-20"/>
                <w:kern w:val="0"/>
                <w:szCs w:val="21"/>
              </w:rPr>
              <w:t>面胡</w:t>
            </w:r>
            <w:proofErr w:type="gramEnd"/>
            <w:r w:rsidRPr="0021661A">
              <w:rPr>
                <w:rFonts w:ascii="宋体" w:eastAsia="宋体" w:hAnsi="宋体" w:cs="宋体" w:hint="eastAsia"/>
                <w:spacing w:val="-20"/>
                <w:kern w:val="0"/>
                <w:szCs w:val="21"/>
              </w:rPr>
              <w:t>四红、胡四清屋后</w:t>
            </w:r>
          </w:p>
        </w:tc>
        <w:tc>
          <w:tcPr>
            <w:tcW w:w="801"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2015.7</w:t>
            </w:r>
          </w:p>
        </w:tc>
        <w:tc>
          <w:tcPr>
            <w:tcW w:w="567"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滑坡</w:t>
            </w:r>
          </w:p>
        </w:tc>
        <w:tc>
          <w:tcPr>
            <w:tcW w:w="567"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小型</w:t>
            </w:r>
          </w:p>
        </w:tc>
        <w:tc>
          <w:tcPr>
            <w:tcW w:w="725"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4</w:t>
            </w:r>
          </w:p>
        </w:tc>
        <w:tc>
          <w:tcPr>
            <w:tcW w:w="52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14</w:t>
            </w:r>
          </w:p>
        </w:tc>
        <w:tc>
          <w:tcPr>
            <w:tcW w:w="52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160</w:t>
            </w:r>
          </w:p>
        </w:tc>
        <w:tc>
          <w:tcPr>
            <w:tcW w:w="620"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不</w:t>
            </w:r>
            <w:r w:rsidRPr="0021661A">
              <w:rPr>
                <w:rFonts w:ascii="宋体" w:eastAsia="宋体" w:hAnsi="宋体" w:cs="宋体" w:hint="eastAsia"/>
                <w:spacing w:val="-20"/>
                <w:kern w:val="0"/>
                <w:szCs w:val="21"/>
              </w:rPr>
              <w:br/>
              <w:t>稳定</w:t>
            </w:r>
          </w:p>
        </w:tc>
        <w:tc>
          <w:tcPr>
            <w:tcW w:w="62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不稳定</w:t>
            </w:r>
          </w:p>
        </w:tc>
        <w:tc>
          <w:tcPr>
            <w:tcW w:w="811"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监测、治理</w:t>
            </w:r>
          </w:p>
        </w:tc>
        <w:tc>
          <w:tcPr>
            <w:tcW w:w="832"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胡俊杰</w:t>
            </w:r>
          </w:p>
        </w:tc>
        <w:tc>
          <w:tcPr>
            <w:tcW w:w="1260"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13955519699</w:t>
            </w:r>
          </w:p>
        </w:tc>
        <w:tc>
          <w:tcPr>
            <w:tcW w:w="755"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胡俊杰</w:t>
            </w:r>
          </w:p>
        </w:tc>
        <w:tc>
          <w:tcPr>
            <w:tcW w:w="1218"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13955519699</w:t>
            </w:r>
          </w:p>
        </w:tc>
        <w:tc>
          <w:tcPr>
            <w:tcW w:w="812"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伍世祥</w:t>
            </w:r>
          </w:p>
        </w:tc>
        <w:tc>
          <w:tcPr>
            <w:tcW w:w="119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18756606888</w:t>
            </w:r>
          </w:p>
        </w:tc>
      </w:tr>
      <w:tr w:rsidR="00774BB0" w:rsidRPr="0021661A" w:rsidTr="00A27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570"/>
          <w:jc w:val="center"/>
        </w:trPr>
        <w:tc>
          <w:tcPr>
            <w:tcW w:w="527" w:type="dxa"/>
            <w:gridSpan w:val="3"/>
            <w:vMerge w:val="restart"/>
            <w:tcBorders>
              <w:top w:val="single" w:sz="4" w:space="0" w:color="auto"/>
              <w:left w:val="single" w:sz="4" w:space="0" w:color="auto"/>
              <w:bottom w:val="single" w:sz="4" w:space="0" w:color="auto"/>
              <w:right w:val="single" w:sz="4" w:space="0" w:color="auto"/>
            </w:tcBorders>
            <w:vAlign w:val="center"/>
          </w:tcPr>
          <w:p w:rsidR="00774BB0" w:rsidRPr="0021661A" w:rsidRDefault="00774BB0" w:rsidP="00A27CBB">
            <w:pPr>
              <w:widowControl/>
              <w:spacing w:line="240" w:lineRule="exact"/>
              <w:jc w:val="center"/>
              <w:rPr>
                <w:rFonts w:ascii="黑体" w:eastAsia="黑体" w:hAnsi="黑体" w:cs="Times New Roman"/>
                <w:spacing w:val="-20"/>
                <w:szCs w:val="21"/>
              </w:rPr>
            </w:pPr>
            <w:r w:rsidRPr="0021661A">
              <w:rPr>
                <w:rFonts w:ascii="黑体" w:eastAsia="黑体" w:hAnsi="黑体" w:cs="Times New Roman" w:hint="eastAsia"/>
                <w:spacing w:val="-20"/>
                <w:szCs w:val="21"/>
              </w:rPr>
              <w:lastRenderedPageBreak/>
              <w:t>序号</w:t>
            </w:r>
          </w:p>
        </w:tc>
        <w:tc>
          <w:tcPr>
            <w:tcW w:w="940" w:type="dxa"/>
            <w:vMerge w:val="restart"/>
            <w:tcBorders>
              <w:top w:val="single" w:sz="4" w:space="0" w:color="auto"/>
              <w:left w:val="single" w:sz="4" w:space="0" w:color="auto"/>
              <w:bottom w:val="single" w:sz="4" w:space="0" w:color="auto"/>
              <w:right w:val="single" w:sz="4" w:space="0" w:color="auto"/>
            </w:tcBorders>
            <w:vAlign w:val="center"/>
          </w:tcPr>
          <w:p w:rsidR="00774BB0" w:rsidRPr="0021661A" w:rsidRDefault="00774BB0" w:rsidP="00A27CBB">
            <w:pPr>
              <w:widowControl/>
              <w:spacing w:line="240" w:lineRule="exact"/>
              <w:jc w:val="center"/>
              <w:rPr>
                <w:rFonts w:ascii="黑体" w:eastAsia="黑体" w:hAnsi="黑体" w:cs="Times New Roman"/>
                <w:spacing w:val="-20"/>
                <w:szCs w:val="21"/>
              </w:rPr>
            </w:pPr>
            <w:r w:rsidRPr="0021661A">
              <w:rPr>
                <w:rFonts w:ascii="黑体" w:eastAsia="黑体" w:hAnsi="黑体" w:cs="Times New Roman" w:hint="eastAsia"/>
                <w:spacing w:val="-20"/>
                <w:szCs w:val="21"/>
              </w:rPr>
              <w:t xml:space="preserve"> 编号</w:t>
            </w:r>
          </w:p>
        </w:tc>
        <w:tc>
          <w:tcPr>
            <w:tcW w:w="1560" w:type="dxa"/>
            <w:gridSpan w:val="2"/>
            <w:vMerge w:val="restart"/>
            <w:tcBorders>
              <w:top w:val="single" w:sz="4" w:space="0" w:color="auto"/>
              <w:left w:val="single" w:sz="4" w:space="0" w:color="auto"/>
              <w:bottom w:val="single" w:sz="4" w:space="0" w:color="auto"/>
              <w:right w:val="single" w:sz="4" w:space="0" w:color="auto"/>
            </w:tcBorders>
            <w:vAlign w:val="center"/>
          </w:tcPr>
          <w:p w:rsidR="00774BB0" w:rsidRPr="0021661A" w:rsidRDefault="00774BB0" w:rsidP="00A27CBB">
            <w:pPr>
              <w:widowControl/>
              <w:spacing w:line="240" w:lineRule="exact"/>
              <w:jc w:val="center"/>
              <w:rPr>
                <w:rFonts w:ascii="黑体" w:eastAsia="黑体" w:hAnsi="黑体" w:cs="Times New Roman"/>
                <w:spacing w:val="-20"/>
                <w:szCs w:val="21"/>
              </w:rPr>
            </w:pPr>
            <w:r w:rsidRPr="0021661A">
              <w:rPr>
                <w:rFonts w:ascii="黑体" w:eastAsia="黑体" w:hAnsi="黑体" w:cs="Times New Roman" w:hint="eastAsia"/>
                <w:spacing w:val="-20"/>
                <w:szCs w:val="21"/>
              </w:rPr>
              <w:t xml:space="preserve">  灾害位置</w:t>
            </w:r>
            <w:r w:rsidRPr="0021661A">
              <w:rPr>
                <w:rFonts w:ascii="黑体" w:eastAsia="黑体" w:hAnsi="黑体" w:cs="Times New Roman" w:hint="eastAsia"/>
                <w:spacing w:val="-20"/>
                <w:szCs w:val="21"/>
              </w:rPr>
              <w:br/>
              <w:t>（村组）</w:t>
            </w:r>
          </w:p>
        </w:tc>
        <w:tc>
          <w:tcPr>
            <w:tcW w:w="801" w:type="dxa"/>
            <w:gridSpan w:val="2"/>
            <w:vMerge w:val="restart"/>
            <w:tcBorders>
              <w:top w:val="single" w:sz="4" w:space="0" w:color="auto"/>
              <w:left w:val="single" w:sz="4" w:space="0" w:color="auto"/>
              <w:bottom w:val="single" w:sz="4" w:space="0" w:color="auto"/>
              <w:right w:val="single" w:sz="4" w:space="0" w:color="auto"/>
            </w:tcBorders>
            <w:vAlign w:val="center"/>
          </w:tcPr>
          <w:p w:rsidR="00774BB0" w:rsidRPr="0021661A" w:rsidRDefault="00774BB0" w:rsidP="00A27CBB">
            <w:pPr>
              <w:widowControl/>
              <w:spacing w:line="240" w:lineRule="exact"/>
              <w:jc w:val="center"/>
              <w:rPr>
                <w:rFonts w:ascii="黑体" w:eastAsia="黑体" w:hAnsi="黑体" w:cs="Times New Roman"/>
                <w:spacing w:val="-20"/>
                <w:szCs w:val="21"/>
              </w:rPr>
            </w:pPr>
            <w:r w:rsidRPr="0021661A">
              <w:rPr>
                <w:rFonts w:ascii="黑体" w:eastAsia="黑体" w:hAnsi="黑体" w:cs="Times New Roman" w:hint="eastAsia"/>
                <w:spacing w:val="-20"/>
                <w:szCs w:val="21"/>
              </w:rPr>
              <w:t>产生</w:t>
            </w:r>
            <w:r w:rsidRPr="0021661A">
              <w:rPr>
                <w:rFonts w:ascii="黑体" w:eastAsia="黑体" w:hAnsi="黑体" w:cs="Times New Roman" w:hint="eastAsia"/>
                <w:spacing w:val="-20"/>
                <w:szCs w:val="21"/>
              </w:rPr>
              <w:br/>
              <w:t>时间</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774BB0" w:rsidRPr="0021661A" w:rsidRDefault="00774BB0" w:rsidP="00A27CBB">
            <w:pPr>
              <w:widowControl/>
              <w:spacing w:line="240" w:lineRule="exact"/>
              <w:jc w:val="center"/>
              <w:rPr>
                <w:rFonts w:ascii="黑体" w:eastAsia="黑体" w:hAnsi="黑体" w:cs="Times New Roman"/>
                <w:spacing w:val="-20"/>
                <w:szCs w:val="21"/>
              </w:rPr>
            </w:pPr>
            <w:r w:rsidRPr="0021661A">
              <w:rPr>
                <w:rFonts w:ascii="黑体" w:eastAsia="黑体" w:hAnsi="黑体" w:cs="Times New Roman" w:hint="eastAsia"/>
                <w:spacing w:val="-20"/>
                <w:szCs w:val="21"/>
              </w:rPr>
              <w:t>灾害</w:t>
            </w:r>
            <w:r w:rsidRPr="0021661A">
              <w:rPr>
                <w:rFonts w:ascii="黑体" w:eastAsia="黑体" w:hAnsi="黑体" w:cs="Times New Roman" w:hint="eastAsia"/>
                <w:spacing w:val="-20"/>
                <w:szCs w:val="21"/>
              </w:rPr>
              <w:br/>
              <w:t>类型</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774BB0" w:rsidRPr="0021661A" w:rsidRDefault="00774BB0" w:rsidP="00A27CBB">
            <w:pPr>
              <w:widowControl/>
              <w:spacing w:line="240" w:lineRule="exact"/>
              <w:jc w:val="center"/>
              <w:rPr>
                <w:rFonts w:ascii="黑体" w:eastAsia="黑体" w:hAnsi="黑体" w:cs="Times New Roman"/>
                <w:spacing w:val="-20"/>
                <w:szCs w:val="21"/>
              </w:rPr>
            </w:pPr>
            <w:r w:rsidRPr="0021661A">
              <w:rPr>
                <w:rFonts w:ascii="黑体" w:eastAsia="黑体" w:hAnsi="黑体" w:cs="Times New Roman" w:hint="eastAsia"/>
                <w:spacing w:val="-20"/>
                <w:szCs w:val="21"/>
              </w:rPr>
              <w:t>灾害</w:t>
            </w:r>
            <w:r w:rsidRPr="0021661A">
              <w:rPr>
                <w:rFonts w:ascii="黑体" w:eastAsia="黑体" w:hAnsi="黑体" w:cs="Times New Roman" w:hint="eastAsia"/>
                <w:spacing w:val="-20"/>
                <w:szCs w:val="21"/>
              </w:rPr>
              <w:br/>
              <w:t>规模</w:t>
            </w:r>
          </w:p>
        </w:tc>
        <w:tc>
          <w:tcPr>
            <w:tcW w:w="1765" w:type="dxa"/>
            <w:gridSpan w:val="3"/>
            <w:tcBorders>
              <w:top w:val="single" w:sz="4" w:space="0" w:color="auto"/>
              <w:left w:val="single" w:sz="4" w:space="0" w:color="auto"/>
              <w:bottom w:val="single" w:sz="4" w:space="0" w:color="auto"/>
              <w:right w:val="single" w:sz="4" w:space="0" w:color="auto"/>
            </w:tcBorders>
            <w:noWrap/>
            <w:vAlign w:val="center"/>
          </w:tcPr>
          <w:p w:rsidR="00774BB0" w:rsidRPr="0021661A" w:rsidRDefault="00774BB0" w:rsidP="00A27CBB">
            <w:pPr>
              <w:widowControl/>
              <w:spacing w:line="240" w:lineRule="exact"/>
              <w:jc w:val="center"/>
              <w:rPr>
                <w:rFonts w:ascii="黑体" w:eastAsia="黑体" w:hAnsi="黑体" w:cs="Times New Roman"/>
                <w:spacing w:val="-20"/>
                <w:szCs w:val="21"/>
              </w:rPr>
            </w:pPr>
            <w:r w:rsidRPr="0021661A">
              <w:rPr>
                <w:rFonts w:ascii="黑体" w:eastAsia="黑体" w:hAnsi="黑体" w:cs="Times New Roman" w:hint="eastAsia"/>
                <w:spacing w:val="-20"/>
                <w:szCs w:val="21"/>
              </w:rPr>
              <w:t>造成的威胁</w:t>
            </w:r>
          </w:p>
        </w:tc>
        <w:tc>
          <w:tcPr>
            <w:tcW w:w="1240" w:type="dxa"/>
            <w:gridSpan w:val="3"/>
            <w:tcBorders>
              <w:top w:val="single" w:sz="4" w:space="0" w:color="auto"/>
              <w:left w:val="single" w:sz="4" w:space="0" w:color="auto"/>
              <w:bottom w:val="single" w:sz="4" w:space="0" w:color="auto"/>
              <w:right w:val="single" w:sz="4" w:space="0" w:color="auto"/>
            </w:tcBorders>
            <w:noWrap/>
            <w:vAlign w:val="center"/>
          </w:tcPr>
          <w:p w:rsidR="00774BB0" w:rsidRPr="0021661A" w:rsidRDefault="00774BB0" w:rsidP="00A27CBB">
            <w:pPr>
              <w:widowControl/>
              <w:spacing w:line="240" w:lineRule="exact"/>
              <w:jc w:val="center"/>
              <w:rPr>
                <w:rFonts w:ascii="黑体" w:eastAsia="黑体" w:hAnsi="黑体" w:cs="Times New Roman"/>
                <w:spacing w:val="-20"/>
                <w:szCs w:val="21"/>
              </w:rPr>
            </w:pPr>
            <w:r w:rsidRPr="0021661A">
              <w:rPr>
                <w:rFonts w:ascii="黑体" w:eastAsia="黑体" w:hAnsi="黑体" w:cs="Times New Roman" w:hint="eastAsia"/>
                <w:spacing w:val="-20"/>
                <w:szCs w:val="21"/>
              </w:rPr>
              <w:t>稳定性评价</w:t>
            </w:r>
          </w:p>
        </w:tc>
        <w:tc>
          <w:tcPr>
            <w:tcW w:w="811" w:type="dxa"/>
            <w:vMerge w:val="restart"/>
            <w:tcBorders>
              <w:top w:val="single" w:sz="4" w:space="0" w:color="auto"/>
              <w:left w:val="single" w:sz="4" w:space="0" w:color="auto"/>
              <w:bottom w:val="single" w:sz="4" w:space="0" w:color="auto"/>
              <w:right w:val="single" w:sz="4" w:space="0" w:color="auto"/>
            </w:tcBorders>
            <w:vAlign w:val="center"/>
          </w:tcPr>
          <w:p w:rsidR="00774BB0" w:rsidRPr="0021661A" w:rsidRDefault="00774BB0" w:rsidP="00A27CBB">
            <w:pPr>
              <w:widowControl/>
              <w:spacing w:line="240" w:lineRule="exact"/>
              <w:jc w:val="center"/>
              <w:rPr>
                <w:rFonts w:ascii="黑体" w:eastAsia="黑体" w:hAnsi="黑体" w:cs="Times New Roman"/>
                <w:spacing w:val="-20"/>
                <w:szCs w:val="21"/>
              </w:rPr>
            </w:pPr>
            <w:r w:rsidRPr="0021661A">
              <w:rPr>
                <w:rFonts w:ascii="黑体" w:eastAsia="黑体" w:hAnsi="黑体" w:cs="Times New Roman" w:hint="eastAsia"/>
                <w:spacing w:val="-20"/>
                <w:szCs w:val="21"/>
              </w:rPr>
              <w:t>防治建议</w:t>
            </w:r>
            <w:r w:rsidRPr="0021661A">
              <w:rPr>
                <w:rFonts w:ascii="黑体" w:eastAsia="黑体" w:hAnsi="黑体" w:cs="Times New Roman" w:hint="eastAsia"/>
                <w:spacing w:val="-20"/>
                <w:szCs w:val="21"/>
              </w:rPr>
              <w:br/>
              <w:t>及措施</w:t>
            </w:r>
          </w:p>
        </w:tc>
        <w:tc>
          <w:tcPr>
            <w:tcW w:w="2092" w:type="dxa"/>
            <w:gridSpan w:val="3"/>
            <w:tcBorders>
              <w:top w:val="single" w:sz="4" w:space="0" w:color="auto"/>
              <w:left w:val="single" w:sz="4" w:space="0" w:color="auto"/>
              <w:bottom w:val="single" w:sz="4" w:space="0" w:color="auto"/>
              <w:right w:val="single" w:sz="4" w:space="0" w:color="auto"/>
            </w:tcBorders>
            <w:noWrap/>
            <w:vAlign w:val="center"/>
          </w:tcPr>
          <w:p w:rsidR="00774BB0" w:rsidRPr="0021661A" w:rsidRDefault="00774BB0" w:rsidP="00A27CBB">
            <w:pPr>
              <w:widowControl/>
              <w:spacing w:line="240" w:lineRule="exact"/>
              <w:jc w:val="center"/>
              <w:rPr>
                <w:rFonts w:ascii="黑体" w:eastAsia="黑体" w:hAnsi="黑体" w:cs="Times New Roman"/>
                <w:spacing w:val="-20"/>
                <w:szCs w:val="21"/>
              </w:rPr>
            </w:pPr>
            <w:r w:rsidRPr="0021661A">
              <w:rPr>
                <w:rFonts w:ascii="黑体" w:eastAsia="黑体" w:hAnsi="黑体" w:cs="Times New Roman" w:hint="eastAsia"/>
                <w:spacing w:val="-20"/>
                <w:szCs w:val="21"/>
              </w:rPr>
              <w:t>群  测  人  员</w:t>
            </w:r>
          </w:p>
        </w:tc>
        <w:tc>
          <w:tcPr>
            <w:tcW w:w="1973" w:type="dxa"/>
            <w:gridSpan w:val="2"/>
            <w:tcBorders>
              <w:top w:val="single" w:sz="4" w:space="0" w:color="auto"/>
              <w:left w:val="single" w:sz="4" w:space="0" w:color="auto"/>
              <w:bottom w:val="single" w:sz="4" w:space="0" w:color="auto"/>
              <w:right w:val="single" w:sz="4" w:space="0" w:color="auto"/>
            </w:tcBorders>
            <w:noWrap/>
            <w:vAlign w:val="center"/>
          </w:tcPr>
          <w:p w:rsidR="00774BB0" w:rsidRPr="0021661A" w:rsidRDefault="00774BB0" w:rsidP="00A27CBB">
            <w:pPr>
              <w:widowControl/>
              <w:spacing w:line="240" w:lineRule="exact"/>
              <w:jc w:val="center"/>
              <w:rPr>
                <w:rFonts w:ascii="黑体" w:eastAsia="黑体" w:hAnsi="黑体" w:cs="Times New Roman"/>
                <w:spacing w:val="-20"/>
                <w:szCs w:val="21"/>
              </w:rPr>
            </w:pPr>
            <w:proofErr w:type="gramStart"/>
            <w:r w:rsidRPr="0021661A">
              <w:rPr>
                <w:rFonts w:ascii="黑体" w:eastAsia="黑体" w:hAnsi="黑体" w:cs="Times New Roman" w:hint="eastAsia"/>
                <w:spacing w:val="-20"/>
                <w:szCs w:val="21"/>
              </w:rPr>
              <w:t>村监督</w:t>
            </w:r>
            <w:proofErr w:type="gramEnd"/>
            <w:r w:rsidRPr="0021661A">
              <w:rPr>
                <w:rFonts w:ascii="黑体" w:eastAsia="黑体" w:hAnsi="黑体" w:cs="Times New Roman" w:hint="eastAsia"/>
                <w:spacing w:val="-20"/>
                <w:szCs w:val="21"/>
              </w:rPr>
              <w:t>落实责任人</w:t>
            </w:r>
          </w:p>
        </w:tc>
        <w:tc>
          <w:tcPr>
            <w:tcW w:w="2002" w:type="dxa"/>
            <w:gridSpan w:val="3"/>
            <w:tcBorders>
              <w:top w:val="single" w:sz="4" w:space="0" w:color="auto"/>
              <w:left w:val="single" w:sz="4" w:space="0" w:color="auto"/>
              <w:bottom w:val="single" w:sz="4" w:space="0" w:color="auto"/>
              <w:right w:val="single" w:sz="4" w:space="0" w:color="auto"/>
            </w:tcBorders>
            <w:noWrap/>
            <w:vAlign w:val="center"/>
          </w:tcPr>
          <w:p w:rsidR="00774BB0" w:rsidRPr="0021661A" w:rsidRDefault="00774BB0" w:rsidP="00A27CBB">
            <w:pPr>
              <w:widowControl/>
              <w:spacing w:line="240" w:lineRule="exact"/>
              <w:jc w:val="center"/>
              <w:rPr>
                <w:rFonts w:ascii="黑体" w:eastAsia="黑体" w:hAnsi="黑体" w:cs="Times New Roman"/>
                <w:spacing w:val="-20"/>
                <w:szCs w:val="21"/>
              </w:rPr>
            </w:pPr>
            <w:r w:rsidRPr="0021661A">
              <w:rPr>
                <w:rFonts w:ascii="黑体" w:eastAsia="黑体" w:hAnsi="黑体" w:cs="Times New Roman" w:hint="eastAsia"/>
                <w:spacing w:val="-20"/>
                <w:szCs w:val="21"/>
              </w:rPr>
              <w:t>乡镇负责人</w:t>
            </w:r>
          </w:p>
        </w:tc>
      </w:tr>
      <w:tr w:rsidR="00774BB0" w:rsidRPr="0021661A" w:rsidTr="00A27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720"/>
          <w:jc w:val="center"/>
        </w:trPr>
        <w:tc>
          <w:tcPr>
            <w:tcW w:w="527" w:type="dxa"/>
            <w:gridSpan w:val="3"/>
            <w:vMerge/>
            <w:tcBorders>
              <w:top w:val="single" w:sz="4" w:space="0" w:color="auto"/>
              <w:left w:val="single" w:sz="4" w:space="0" w:color="auto"/>
              <w:bottom w:val="single" w:sz="4" w:space="0" w:color="000000"/>
              <w:right w:val="single" w:sz="4" w:space="0" w:color="auto"/>
            </w:tcBorders>
            <w:vAlign w:val="center"/>
          </w:tcPr>
          <w:p w:rsidR="00774BB0" w:rsidRPr="0021661A" w:rsidRDefault="00774BB0" w:rsidP="00A27CBB">
            <w:pPr>
              <w:widowControl/>
              <w:spacing w:line="240" w:lineRule="exact"/>
              <w:jc w:val="left"/>
              <w:rPr>
                <w:rFonts w:ascii="黑体" w:eastAsia="黑体" w:hAnsi="黑体" w:cs="Times New Roman"/>
                <w:spacing w:val="-20"/>
                <w:szCs w:val="21"/>
              </w:rPr>
            </w:pPr>
          </w:p>
        </w:tc>
        <w:tc>
          <w:tcPr>
            <w:tcW w:w="940" w:type="dxa"/>
            <w:vMerge/>
            <w:tcBorders>
              <w:top w:val="single" w:sz="4" w:space="0" w:color="auto"/>
              <w:left w:val="single" w:sz="4" w:space="0" w:color="auto"/>
              <w:bottom w:val="single" w:sz="4" w:space="0" w:color="000000"/>
              <w:right w:val="single" w:sz="4" w:space="0" w:color="auto"/>
            </w:tcBorders>
            <w:vAlign w:val="center"/>
          </w:tcPr>
          <w:p w:rsidR="00774BB0" w:rsidRPr="0021661A" w:rsidRDefault="00774BB0" w:rsidP="00A27CBB">
            <w:pPr>
              <w:widowControl/>
              <w:spacing w:line="240" w:lineRule="exact"/>
              <w:jc w:val="left"/>
              <w:rPr>
                <w:rFonts w:ascii="黑体" w:eastAsia="黑体" w:hAnsi="黑体" w:cs="Times New Roman"/>
                <w:spacing w:val="-20"/>
                <w:szCs w:val="21"/>
              </w:rPr>
            </w:pPr>
          </w:p>
        </w:tc>
        <w:tc>
          <w:tcPr>
            <w:tcW w:w="1560" w:type="dxa"/>
            <w:gridSpan w:val="2"/>
            <w:vMerge/>
            <w:tcBorders>
              <w:top w:val="single" w:sz="4" w:space="0" w:color="auto"/>
              <w:left w:val="single" w:sz="4" w:space="0" w:color="auto"/>
              <w:bottom w:val="single" w:sz="4" w:space="0" w:color="000000"/>
              <w:right w:val="single" w:sz="4" w:space="0" w:color="auto"/>
            </w:tcBorders>
            <w:vAlign w:val="center"/>
          </w:tcPr>
          <w:p w:rsidR="00774BB0" w:rsidRPr="0021661A" w:rsidRDefault="00774BB0" w:rsidP="00A27CBB">
            <w:pPr>
              <w:widowControl/>
              <w:spacing w:line="240" w:lineRule="exact"/>
              <w:jc w:val="left"/>
              <w:rPr>
                <w:rFonts w:ascii="黑体" w:eastAsia="黑体" w:hAnsi="黑体" w:cs="Times New Roman"/>
                <w:spacing w:val="-20"/>
                <w:szCs w:val="21"/>
              </w:rPr>
            </w:pPr>
          </w:p>
        </w:tc>
        <w:tc>
          <w:tcPr>
            <w:tcW w:w="801" w:type="dxa"/>
            <w:gridSpan w:val="2"/>
            <w:vMerge/>
            <w:tcBorders>
              <w:top w:val="single" w:sz="4" w:space="0" w:color="auto"/>
              <w:left w:val="single" w:sz="4" w:space="0" w:color="auto"/>
              <w:bottom w:val="single" w:sz="4" w:space="0" w:color="000000"/>
              <w:right w:val="single" w:sz="4" w:space="0" w:color="auto"/>
            </w:tcBorders>
            <w:vAlign w:val="center"/>
          </w:tcPr>
          <w:p w:rsidR="00774BB0" w:rsidRPr="0021661A" w:rsidRDefault="00774BB0" w:rsidP="00A27CBB">
            <w:pPr>
              <w:widowControl/>
              <w:spacing w:line="240" w:lineRule="exact"/>
              <w:jc w:val="left"/>
              <w:rPr>
                <w:rFonts w:ascii="黑体" w:eastAsia="黑体" w:hAnsi="黑体" w:cs="Times New Roman"/>
                <w:spacing w:val="-20"/>
                <w:szCs w:val="21"/>
              </w:rPr>
            </w:pPr>
          </w:p>
        </w:tc>
        <w:tc>
          <w:tcPr>
            <w:tcW w:w="567" w:type="dxa"/>
            <w:vMerge/>
            <w:tcBorders>
              <w:top w:val="single" w:sz="4" w:space="0" w:color="auto"/>
              <w:left w:val="single" w:sz="4" w:space="0" w:color="auto"/>
              <w:bottom w:val="single" w:sz="4" w:space="0" w:color="000000"/>
              <w:right w:val="single" w:sz="4" w:space="0" w:color="auto"/>
            </w:tcBorders>
            <w:vAlign w:val="center"/>
          </w:tcPr>
          <w:p w:rsidR="00774BB0" w:rsidRPr="0021661A" w:rsidRDefault="00774BB0" w:rsidP="00A27CBB">
            <w:pPr>
              <w:widowControl/>
              <w:spacing w:line="240" w:lineRule="exact"/>
              <w:jc w:val="left"/>
              <w:rPr>
                <w:rFonts w:ascii="黑体" w:eastAsia="黑体" w:hAnsi="黑体" w:cs="Times New Roman"/>
                <w:spacing w:val="-20"/>
                <w:szCs w:val="21"/>
              </w:rPr>
            </w:pPr>
          </w:p>
        </w:tc>
        <w:tc>
          <w:tcPr>
            <w:tcW w:w="567" w:type="dxa"/>
            <w:vMerge/>
            <w:tcBorders>
              <w:top w:val="single" w:sz="4" w:space="0" w:color="auto"/>
              <w:left w:val="single" w:sz="4" w:space="0" w:color="auto"/>
              <w:bottom w:val="single" w:sz="4" w:space="0" w:color="000000"/>
              <w:right w:val="single" w:sz="4" w:space="0" w:color="auto"/>
            </w:tcBorders>
            <w:vAlign w:val="center"/>
          </w:tcPr>
          <w:p w:rsidR="00774BB0" w:rsidRPr="0021661A" w:rsidRDefault="00774BB0" w:rsidP="00A27CBB">
            <w:pPr>
              <w:widowControl/>
              <w:spacing w:line="240" w:lineRule="exact"/>
              <w:jc w:val="left"/>
              <w:rPr>
                <w:rFonts w:ascii="黑体" w:eastAsia="黑体" w:hAnsi="黑体" w:cs="Times New Roman"/>
                <w:spacing w:val="-20"/>
                <w:szCs w:val="21"/>
              </w:rPr>
            </w:pPr>
          </w:p>
        </w:tc>
        <w:tc>
          <w:tcPr>
            <w:tcW w:w="725" w:type="dxa"/>
            <w:tcBorders>
              <w:top w:val="single" w:sz="4" w:space="0" w:color="auto"/>
              <w:left w:val="nil"/>
              <w:bottom w:val="single" w:sz="4" w:space="0" w:color="auto"/>
              <w:right w:val="single" w:sz="4" w:space="0" w:color="auto"/>
            </w:tcBorders>
            <w:vAlign w:val="center"/>
          </w:tcPr>
          <w:p w:rsidR="00774BB0" w:rsidRPr="0021661A" w:rsidRDefault="00774BB0" w:rsidP="00A27CBB">
            <w:pPr>
              <w:widowControl/>
              <w:spacing w:line="240" w:lineRule="exact"/>
              <w:jc w:val="center"/>
              <w:rPr>
                <w:rFonts w:ascii="黑体" w:eastAsia="黑体" w:hAnsi="黑体" w:cs="Times New Roman"/>
                <w:spacing w:val="-20"/>
                <w:szCs w:val="21"/>
              </w:rPr>
            </w:pPr>
            <w:r w:rsidRPr="0021661A">
              <w:rPr>
                <w:rFonts w:ascii="黑体" w:eastAsia="黑体" w:hAnsi="黑体" w:cs="Times New Roman" w:hint="eastAsia"/>
                <w:spacing w:val="-20"/>
                <w:szCs w:val="21"/>
              </w:rPr>
              <w:t>户数</w:t>
            </w:r>
            <w:r w:rsidRPr="0021661A">
              <w:rPr>
                <w:rFonts w:ascii="黑体" w:eastAsia="黑体" w:hAnsi="黑体" w:cs="Times New Roman" w:hint="eastAsia"/>
                <w:spacing w:val="-20"/>
                <w:szCs w:val="21"/>
              </w:rPr>
              <w:br/>
              <w:t>（户）</w:t>
            </w:r>
          </w:p>
        </w:tc>
        <w:tc>
          <w:tcPr>
            <w:tcW w:w="520" w:type="dxa"/>
            <w:tcBorders>
              <w:top w:val="single" w:sz="4" w:space="0" w:color="auto"/>
              <w:left w:val="nil"/>
              <w:bottom w:val="single" w:sz="4" w:space="0" w:color="auto"/>
              <w:right w:val="single" w:sz="4" w:space="0" w:color="auto"/>
            </w:tcBorders>
            <w:vAlign w:val="center"/>
          </w:tcPr>
          <w:p w:rsidR="00774BB0" w:rsidRPr="0021661A" w:rsidRDefault="00774BB0" w:rsidP="00A27CBB">
            <w:pPr>
              <w:widowControl/>
              <w:spacing w:line="240" w:lineRule="exact"/>
              <w:jc w:val="center"/>
              <w:rPr>
                <w:rFonts w:ascii="黑体" w:eastAsia="黑体" w:hAnsi="黑体" w:cs="Times New Roman"/>
                <w:spacing w:val="-20"/>
                <w:szCs w:val="21"/>
              </w:rPr>
            </w:pPr>
            <w:r w:rsidRPr="0021661A">
              <w:rPr>
                <w:rFonts w:ascii="黑体" w:eastAsia="黑体" w:hAnsi="黑体" w:cs="Times New Roman" w:hint="eastAsia"/>
                <w:spacing w:val="-20"/>
                <w:szCs w:val="21"/>
              </w:rPr>
              <w:t>人数（人）</w:t>
            </w:r>
          </w:p>
        </w:tc>
        <w:tc>
          <w:tcPr>
            <w:tcW w:w="520" w:type="dxa"/>
            <w:tcBorders>
              <w:top w:val="single" w:sz="4" w:space="0" w:color="auto"/>
              <w:left w:val="nil"/>
              <w:bottom w:val="single" w:sz="4" w:space="0" w:color="auto"/>
              <w:right w:val="single" w:sz="4" w:space="0" w:color="auto"/>
            </w:tcBorders>
            <w:vAlign w:val="center"/>
          </w:tcPr>
          <w:p w:rsidR="00774BB0" w:rsidRPr="0021661A" w:rsidRDefault="00774BB0" w:rsidP="00A27CBB">
            <w:pPr>
              <w:widowControl/>
              <w:spacing w:line="240" w:lineRule="exact"/>
              <w:jc w:val="center"/>
              <w:rPr>
                <w:rFonts w:ascii="黑体" w:eastAsia="黑体" w:hAnsi="黑体" w:cs="Times New Roman"/>
                <w:spacing w:val="-20"/>
                <w:szCs w:val="21"/>
              </w:rPr>
            </w:pPr>
            <w:r w:rsidRPr="0021661A">
              <w:rPr>
                <w:rFonts w:ascii="黑体" w:eastAsia="黑体" w:hAnsi="黑体" w:cs="Times New Roman" w:hint="eastAsia"/>
                <w:spacing w:val="-20"/>
                <w:szCs w:val="21"/>
              </w:rPr>
              <w:t>财产</w:t>
            </w:r>
            <w:r w:rsidRPr="0021661A">
              <w:rPr>
                <w:rFonts w:ascii="黑体" w:eastAsia="黑体" w:hAnsi="黑体" w:cs="Times New Roman" w:hint="eastAsia"/>
                <w:spacing w:val="-20"/>
                <w:szCs w:val="21"/>
              </w:rPr>
              <w:br/>
              <w:t>（万元）</w:t>
            </w:r>
          </w:p>
        </w:tc>
        <w:tc>
          <w:tcPr>
            <w:tcW w:w="620" w:type="dxa"/>
            <w:gridSpan w:val="2"/>
            <w:tcBorders>
              <w:top w:val="single" w:sz="4" w:space="0" w:color="auto"/>
              <w:left w:val="nil"/>
              <w:bottom w:val="single" w:sz="4" w:space="0" w:color="auto"/>
              <w:right w:val="single" w:sz="4" w:space="0" w:color="auto"/>
            </w:tcBorders>
            <w:vAlign w:val="center"/>
          </w:tcPr>
          <w:p w:rsidR="00774BB0" w:rsidRPr="0021661A" w:rsidRDefault="00774BB0" w:rsidP="00A27CBB">
            <w:pPr>
              <w:widowControl/>
              <w:spacing w:line="240" w:lineRule="exact"/>
              <w:jc w:val="center"/>
              <w:rPr>
                <w:rFonts w:ascii="黑体" w:eastAsia="黑体" w:hAnsi="黑体" w:cs="Times New Roman"/>
                <w:spacing w:val="-20"/>
                <w:szCs w:val="21"/>
              </w:rPr>
            </w:pPr>
            <w:r w:rsidRPr="0021661A">
              <w:rPr>
                <w:rFonts w:ascii="黑体" w:eastAsia="黑体" w:hAnsi="黑体" w:cs="Times New Roman" w:hint="eastAsia"/>
                <w:spacing w:val="-20"/>
                <w:szCs w:val="21"/>
              </w:rPr>
              <w:t>现  状</w:t>
            </w:r>
          </w:p>
        </w:tc>
        <w:tc>
          <w:tcPr>
            <w:tcW w:w="620" w:type="dxa"/>
            <w:tcBorders>
              <w:top w:val="single" w:sz="4" w:space="0" w:color="auto"/>
              <w:left w:val="nil"/>
              <w:bottom w:val="single" w:sz="4" w:space="0" w:color="auto"/>
              <w:right w:val="single" w:sz="4" w:space="0" w:color="auto"/>
            </w:tcBorders>
            <w:vAlign w:val="center"/>
          </w:tcPr>
          <w:p w:rsidR="00774BB0" w:rsidRPr="0021661A" w:rsidRDefault="00774BB0" w:rsidP="00A27CBB">
            <w:pPr>
              <w:widowControl/>
              <w:spacing w:line="240" w:lineRule="exact"/>
              <w:jc w:val="center"/>
              <w:rPr>
                <w:rFonts w:ascii="黑体" w:eastAsia="黑体" w:hAnsi="黑体" w:cs="Times New Roman"/>
                <w:spacing w:val="-20"/>
                <w:szCs w:val="21"/>
              </w:rPr>
            </w:pPr>
            <w:r w:rsidRPr="0021661A">
              <w:rPr>
                <w:rFonts w:ascii="黑体" w:eastAsia="黑体" w:hAnsi="黑体" w:cs="Times New Roman" w:hint="eastAsia"/>
                <w:spacing w:val="-20"/>
                <w:szCs w:val="21"/>
              </w:rPr>
              <w:t>趋  势</w:t>
            </w:r>
          </w:p>
        </w:tc>
        <w:tc>
          <w:tcPr>
            <w:tcW w:w="811" w:type="dxa"/>
            <w:vMerge/>
            <w:tcBorders>
              <w:top w:val="single" w:sz="4" w:space="0" w:color="auto"/>
              <w:left w:val="single" w:sz="4" w:space="0" w:color="auto"/>
              <w:bottom w:val="single" w:sz="4" w:space="0" w:color="000000"/>
              <w:right w:val="single" w:sz="4" w:space="0" w:color="auto"/>
            </w:tcBorders>
            <w:vAlign w:val="center"/>
          </w:tcPr>
          <w:p w:rsidR="00774BB0" w:rsidRPr="0021661A" w:rsidRDefault="00774BB0" w:rsidP="00A27CBB">
            <w:pPr>
              <w:widowControl/>
              <w:spacing w:line="240" w:lineRule="exact"/>
              <w:jc w:val="left"/>
              <w:rPr>
                <w:rFonts w:ascii="黑体" w:eastAsia="黑体" w:hAnsi="黑体" w:cs="Times New Roman"/>
                <w:spacing w:val="-20"/>
                <w:szCs w:val="21"/>
              </w:rPr>
            </w:pPr>
          </w:p>
        </w:tc>
        <w:tc>
          <w:tcPr>
            <w:tcW w:w="832" w:type="dxa"/>
            <w:tcBorders>
              <w:top w:val="single" w:sz="4" w:space="0" w:color="auto"/>
              <w:left w:val="nil"/>
              <w:bottom w:val="single" w:sz="4" w:space="0" w:color="auto"/>
              <w:right w:val="single" w:sz="4" w:space="0" w:color="auto"/>
            </w:tcBorders>
            <w:noWrap/>
            <w:vAlign w:val="center"/>
          </w:tcPr>
          <w:p w:rsidR="00774BB0" w:rsidRPr="0021661A" w:rsidRDefault="00774BB0" w:rsidP="00A27CBB">
            <w:pPr>
              <w:widowControl/>
              <w:spacing w:line="240" w:lineRule="exact"/>
              <w:jc w:val="center"/>
              <w:rPr>
                <w:rFonts w:ascii="黑体" w:eastAsia="黑体" w:hAnsi="黑体" w:cs="Times New Roman"/>
                <w:spacing w:val="-20"/>
                <w:szCs w:val="21"/>
              </w:rPr>
            </w:pPr>
            <w:r w:rsidRPr="0021661A">
              <w:rPr>
                <w:rFonts w:ascii="黑体" w:eastAsia="黑体" w:hAnsi="黑体" w:cs="Times New Roman" w:hint="eastAsia"/>
                <w:spacing w:val="-20"/>
                <w:szCs w:val="21"/>
              </w:rPr>
              <w:t>姓  名</w:t>
            </w:r>
          </w:p>
        </w:tc>
        <w:tc>
          <w:tcPr>
            <w:tcW w:w="1260" w:type="dxa"/>
            <w:gridSpan w:val="2"/>
            <w:tcBorders>
              <w:top w:val="single" w:sz="4" w:space="0" w:color="auto"/>
              <w:left w:val="nil"/>
              <w:bottom w:val="single" w:sz="4" w:space="0" w:color="auto"/>
              <w:right w:val="single" w:sz="4" w:space="0" w:color="auto"/>
            </w:tcBorders>
            <w:noWrap/>
            <w:vAlign w:val="center"/>
          </w:tcPr>
          <w:p w:rsidR="00774BB0" w:rsidRPr="0021661A" w:rsidRDefault="00774BB0" w:rsidP="00A27CBB">
            <w:pPr>
              <w:widowControl/>
              <w:spacing w:line="240" w:lineRule="exact"/>
              <w:jc w:val="center"/>
              <w:rPr>
                <w:rFonts w:ascii="黑体" w:eastAsia="黑体" w:hAnsi="黑体" w:cs="Times New Roman"/>
                <w:spacing w:val="-20"/>
                <w:szCs w:val="21"/>
              </w:rPr>
            </w:pPr>
            <w:r w:rsidRPr="0021661A">
              <w:rPr>
                <w:rFonts w:ascii="黑体" w:eastAsia="黑体" w:hAnsi="黑体" w:cs="Times New Roman" w:hint="eastAsia"/>
                <w:spacing w:val="-20"/>
                <w:szCs w:val="21"/>
              </w:rPr>
              <w:t>电  话</w:t>
            </w:r>
          </w:p>
        </w:tc>
        <w:tc>
          <w:tcPr>
            <w:tcW w:w="755" w:type="dxa"/>
            <w:tcBorders>
              <w:top w:val="single" w:sz="4" w:space="0" w:color="auto"/>
              <w:left w:val="nil"/>
              <w:bottom w:val="single" w:sz="4" w:space="0" w:color="auto"/>
              <w:right w:val="single" w:sz="4" w:space="0" w:color="auto"/>
            </w:tcBorders>
            <w:noWrap/>
            <w:vAlign w:val="center"/>
          </w:tcPr>
          <w:p w:rsidR="00774BB0" w:rsidRPr="0021661A" w:rsidRDefault="00774BB0" w:rsidP="00A27CBB">
            <w:pPr>
              <w:widowControl/>
              <w:spacing w:line="240" w:lineRule="exact"/>
              <w:jc w:val="center"/>
              <w:rPr>
                <w:rFonts w:ascii="黑体" w:eastAsia="黑体" w:hAnsi="黑体" w:cs="Times New Roman"/>
                <w:spacing w:val="-20"/>
                <w:szCs w:val="21"/>
              </w:rPr>
            </w:pPr>
            <w:r w:rsidRPr="0021661A">
              <w:rPr>
                <w:rFonts w:ascii="黑体" w:eastAsia="黑体" w:hAnsi="黑体" w:cs="Times New Roman" w:hint="eastAsia"/>
                <w:spacing w:val="-20"/>
                <w:szCs w:val="21"/>
              </w:rPr>
              <w:t>姓  名</w:t>
            </w:r>
          </w:p>
        </w:tc>
        <w:tc>
          <w:tcPr>
            <w:tcW w:w="1218" w:type="dxa"/>
            <w:tcBorders>
              <w:top w:val="single" w:sz="4" w:space="0" w:color="auto"/>
              <w:left w:val="nil"/>
              <w:bottom w:val="single" w:sz="4" w:space="0" w:color="auto"/>
              <w:right w:val="single" w:sz="4" w:space="0" w:color="auto"/>
            </w:tcBorders>
            <w:noWrap/>
            <w:vAlign w:val="center"/>
          </w:tcPr>
          <w:p w:rsidR="00774BB0" w:rsidRPr="0021661A" w:rsidRDefault="00774BB0" w:rsidP="00A27CBB">
            <w:pPr>
              <w:widowControl/>
              <w:spacing w:line="240" w:lineRule="exact"/>
              <w:jc w:val="center"/>
              <w:rPr>
                <w:rFonts w:ascii="黑体" w:eastAsia="黑体" w:hAnsi="黑体" w:cs="Times New Roman"/>
                <w:spacing w:val="-20"/>
                <w:szCs w:val="21"/>
              </w:rPr>
            </w:pPr>
            <w:r w:rsidRPr="0021661A">
              <w:rPr>
                <w:rFonts w:ascii="黑体" w:eastAsia="黑体" w:hAnsi="黑体" w:cs="Times New Roman" w:hint="eastAsia"/>
                <w:spacing w:val="-20"/>
                <w:szCs w:val="21"/>
              </w:rPr>
              <w:t>电  话</w:t>
            </w:r>
          </w:p>
        </w:tc>
        <w:tc>
          <w:tcPr>
            <w:tcW w:w="812" w:type="dxa"/>
            <w:gridSpan w:val="2"/>
            <w:tcBorders>
              <w:top w:val="single" w:sz="4" w:space="0" w:color="auto"/>
              <w:left w:val="nil"/>
              <w:bottom w:val="single" w:sz="4" w:space="0" w:color="auto"/>
              <w:right w:val="single" w:sz="4" w:space="0" w:color="auto"/>
            </w:tcBorders>
            <w:noWrap/>
            <w:vAlign w:val="center"/>
          </w:tcPr>
          <w:p w:rsidR="00774BB0" w:rsidRPr="0021661A" w:rsidRDefault="00774BB0" w:rsidP="00A27CBB">
            <w:pPr>
              <w:widowControl/>
              <w:spacing w:line="240" w:lineRule="exact"/>
              <w:jc w:val="center"/>
              <w:rPr>
                <w:rFonts w:ascii="黑体" w:eastAsia="黑体" w:hAnsi="黑体" w:cs="Times New Roman"/>
                <w:spacing w:val="-20"/>
                <w:szCs w:val="21"/>
              </w:rPr>
            </w:pPr>
            <w:r w:rsidRPr="0021661A">
              <w:rPr>
                <w:rFonts w:ascii="黑体" w:eastAsia="黑体" w:hAnsi="黑体" w:cs="Times New Roman" w:hint="eastAsia"/>
                <w:spacing w:val="-20"/>
                <w:szCs w:val="21"/>
              </w:rPr>
              <w:t>姓  名</w:t>
            </w:r>
          </w:p>
        </w:tc>
        <w:tc>
          <w:tcPr>
            <w:tcW w:w="1190" w:type="dxa"/>
            <w:tcBorders>
              <w:top w:val="single" w:sz="4" w:space="0" w:color="auto"/>
              <w:left w:val="nil"/>
              <w:bottom w:val="single" w:sz="4" w:space="0" w:color="auto"/>
              <w:right w:val="single" w:sz="4" w:space="0" w:color="auto"/>
            </w:tcBorders>
            <w:noWrap/>
            <w:vAlign w:val="center"/>
          </w:tcPr>
          <w:p w:rsidR="00774BB0" w:rsidRPr="0021661A" w:rsidRDefault="00774BB0" w:rsidP="00A27CBB">
            <w:pPr>
              <w:widowControl/>
              <w:spacing w:line="240" w:lineRule="exact"/>
              <w:jc w:val="center"/>
              <w:rPr>
                <w:rFonts w:ascii="黑体" w:eastAsia="黑体" w:hAnsi="黑体" w:cs="Times New Roman"/>
                <w:spacing w:val="-20"/>
                <w:szCs w:val="21"/>
              </w:rPr>
            </w:pPr>
            <w:r w:rsidRPr="0021661A">
              <w:rPr>
                <w:rFonts w:ascii="黑体" w:eastAsia="黑体" w:hAnsi="黑体" w:cs="Times New Roman" w:hint="eastAsia"/>
                <w:spacing w:val="-20"/>
                <w:szCs w:val="21"/>
              </w:rPr>
              <w:t>电  话</w:t>
            </w:r>
          </w:p>
        </w:tc>
      </w:tr>
      <w:tr w:rsidR="0021661A" w:rsidRPr="0021661A" w:rsidTr="00FB7C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675"/>
          <w:jc w:val="center"/>
        </w:trPr>
        <w:tc>
          <w:tcPr>
            <w:tcW w:w="527" w:type="dxa"/>
            <w:gridSpan w:val="3"/>
            <w:tcBorders>
              <w:top w:val="single" w:sz="4" w:space="0" w:color="auto"/>
              <w:left w:val="single" w:sz="4" w:space="0" w:color="auto"/>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75</w:t>
            </w:r>
          </w:p>
        </w:tc>
        <w:tc>
          <w:tcPr>
            <w:tcW w:w="94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DZ2015-9</w:t>
            </w:r>
          </w:p>
        </w:tc>
        <w:tc>
          <w:tcPr>
            <w:tcW w:w="1560"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proofErr w:type="gramStart"/>
            <w:r w:rsidRPr="0021661A">
              <w:rPr>
                <w:rFonts w:ascii="宋体" w:eastAsia="宋体" w:hAnsi="宋体" w:cs="宋体" w:hint="eastAsia"/>
                <w:spacing w:val="-20"/>
                <w:kern w:val="0"/>
                <w:szCs w:val="21"/>
              </w:rPr>
              <w:t>官港镇</w:t>
            </w:r>
            <w:proofErr w:type="gramEnd"/>
            <w:r w:rsidRPr="0021661A">
              <w:rPr>
                <w:rFonts w:ascii="宋体" w:eastAsia="宋体" w:hAnsi="宋体" w:cs="宋体" w:hint="eastAsia"/>
                <w:spacing w:val="-20"/>
                <w:kern w:val="0"/>
                <w:szCs w:val="21"/>
              </w:rPr>
              <w:t>新溪村</w:t>
            </w:r>
            <w:proofErr w:type="gramStart"/>
            <w:r w:rsidRPr="0021661A">
              <w:rPr>
                <w:rFonts w:ascii="宋体" w:eastAsia="宋体" w:hAnsi="宋体" w:cs="宋体" w:hint="eastAsia"/>
                <w:spacing w:val="-20"/>
                <w:kern w:val="0"/>
                <w:szCs w:val="21"/>
              </w:rPr>
              <w:t>丁坑组王</w:t>
            </w:r>
            <w:proofErr w:type="gramEnd"/>
            <w:r w:rsidRPr="0021661A">
              <w:rPr>
                <w:rFonts w:ascii="宋体" w:eastAsia="宋体" w:hAnsi="宋体" w:cs="宋体" w:hint="eastAsia"/>
                <w:spacing w:val="-20"/>
                <w:kern w:val="0"/>
                <w:szCs w:val="21"/>
              </w:rPr>
              <w:t>茂林户附属房屋后滑坡</w:t>
            </w:r>
          </w:p>
        </w:tc>
        <w:tc>
          <w:tcPr>
            <w:tcW w:w="801"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2015.4</w:t>
            </w:r>
          </w:p>
        </w:tc>
        <w:tc>
          <w:tcPr>
            <w:tcW w:w="567"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滑坡</w:t>
            </w:r>
          </w:p>
        </w:tc>
        <w:tc>
          <w:tcPr>
            <w:tcW w:w="567"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小型</w:t>
            </w:r>
          </w:p>
        </w:tc>
        <w:tc>
          <w:tcPr>
            <w:tcW w:w="725"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w:t>
            </w:r>
          </w:p>
        </w:tc>
        <w:tc>
          <w:tcPr>
            <w:tcW w:w="52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w:t>
            </w:r>
          </w:p>
        </w:tc>
        <w:tc>
          <w:tcPr>
            <w:tcW w:w="52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w:t>
            </w:r>
          </w:p>
        </w:tc>
        <w:tc>
          <w:tcPr>
            <w:tcW w:w="620"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不稳定</w:t>
            </w:r>
          </w:p>
        </w:tc>
        <w:tc>
          <w:tcPr>
            <w:tcW w:w="62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不稳定</w:t>
            </w:r>
          </w:p>
        </w:tc>
        <w:tc>
          <w:tcPr>
            <w:tcW w:w="811"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监测、治理</w:t>
            </w:r>
          </w:p>
        </w:tc>
        <w:tc>
          <w:tcPr>
            <w:tcW w:w="832"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汪启发</w:t>
            </w:r>
          </w:p>
        </w:tc>
        <w:tc>
          <w:tcPr>
            <w:tcW w:w="1260"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15956254076</w:t>
            </w:r>
          </w:p>
        </w:tc>
        <w:tc>
          <w:tcPr>
            <w:tcW w:w="755"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汪启发</w:t>
            </w:r>
          </w:p>
        </w:tc>
        <w:tc>
          <w:tcPr>
            <w:tcW w:w="1218"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15956254076</w:t>
            </w:r>
          </w:p>
        </w:tc>
        <w:tc>
          <w:tcPr>
            <w:tcW w:w="812"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徐之平</w:t>
            </w:r>
          </w:p>
        </w:tc>
        <w:tc>
          <w:tcPr>
            <w:tcW w:w="119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8526861</w:t>
            </w:r>
            <w:r w:rsidRPr="0021661A">
              <w:rPr>
                <w:rFonts w:ascii="宋体" w:eastAsia="宋体" w:hAnsi="宋体" w:cs="宋体" w:hint="eastAsia"/>
                <w:spacing w:val="-20"/>
                <w:kern w:val="0"/>
                <w:szCs w:val="21"/>
              </w:rPr>
              <w:br/>
              <w:t>18956677866</w:t>
            </w:r>
          </w:p>
        </w:tc>
      </w:tr>
      <w:tr w:rsidR="0021661A" w:rsidRPr="0021661A" w:rsidTr="00FB7C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675"/>
          <w:jc w:val="center"/>
        </w:trPr>
        <w:tc>
          <w:tcPr>
            <w:tcW w:w="527" w:type="dxa"/>
            <w:gridSpan w:val="3"/>
            <w:tcBorders>
              <w:top w:val="single" w:sz="4" w:space="0" w:color="auto"/>
              <w:left w:val="single" w:sz="4" w:space="0" w:color="auto"/>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76</w:t>
            </w:r>
          </w:p>
        </w:tc>
        <w:tc>
          <w:tcPr>
            <w:tcW w:w="94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DZ2019-09</w:t>
            </w:r>
          </w:p>
        </w:tc>
        <w:tc>
          <w:tcPr>
            <w:tcW w:w="1560"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proofErr w:type="gramStart"/>
            <w:r w:rsidRPr="0021661A">
              <w:rPr>
                <w:rFonts w:ascii="宋体" w:eastAsia="宋体" w:hAnsi="宋体" w:cs="宋体" w:hint="eastAsia"/>
                <w:spacing w:val="-20"/>
                <w:kern w:val="0"/>
                <w:szCs w:val="21"/>
              </w:rPr>
              <w:t>官港镇政元村官田组</w:t>
            </w:r>
            <w:proofErr w:type="gramEnd"/>
            <w:r w:rsidRPr="0021661A">
              <w:rPr>
                <w:rFonts w:ascii="宋体" w:eastAsia="宋体" w:hAnsi="宋体" w:cs="宋体" w:hint="eastAsia"/>
                <w:spacing w:val="-20"/>
                <w:kern w:val="0"/>
                <w:szCs w:val="21"/>
              </w:rPr>
              <w:t>陈炳元屋后滑坡</w:t>
            </w:r>
          </w:p>
        </w:tc>
        <w:tc>
          <w:tcPr>
            <w:tcW w:w="801"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2019.8</w:t>
            </w:r>
          </w:p>
        </w:tc>
        <w:tc>
          <w:tcPr>
            <w:tcW w:w="567"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滑坡</w:t>
            </w:r>
          </w:p>
        </w:tc>
        <w:tc>
          <w:tcPr>
            <w:tcW w:w="567"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小型</w:t>
            </w:r>
          </w:p>
        </w:tc>
        <w:tc>
          <w:tcPr>
            <w:tcW w:w="725"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2</w:t>
            </w:r>
          </w:p>
        </w:tc>
        <w:tc>
          <w:tcPr>
            <w:tcW w:w="52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8</w:t>
            </w:r>
          </w:p>
        </w:tc>
        <w:tc>
          <w:tcPr>
            <w:tcW w:w="52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70</w:t>
            </w:r>
          </w:p>
        </w:tc>
        <w:tc>
          <w:tcPr>
            <w:tcW w:w="620"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不稳定</w:t>
            </w:r>
          </w:p>
        </w:tc>
        <w:tc>
          <w:tcPr>
            <w:tcW w:w="62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不稳定</w:t>
            </w:r>
          </w:p>
        </w:tc>
        <w:tc>
          <w:tcPr>
            <w:tcW w:w="811"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监测、治理</w:t>
            </w:r>
          </w:p>
        </w:tc>
        <w:tc>
          <w:tcPr>
            <w:tcW w:w="832"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董丰收</w:t>
            </w:r>
          </w:p>
        </w:tc>
        <w:tc>
          <w:tcPr>
            <w:tcW w:w="1260"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13865666587</w:t>
            </w:r>
          </w:p>
        </w:tc>
        <w:tc>
          <w:tcPr>
            <w:tcW w:w="755"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董丰收</w:t>
            </w:r>
          </w:p>
        </w:tc>
        <w:tc>
          <w:tcPr>
            <w:tcW w:w="1218"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13865666587</w:t>
            </w:r>
          </w:p>
        </w:tc>
        <w:tc>
          <w:tcPr>
            <w:tcW w:w="812"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罗志红</w:t>
            </w:r>
          </w:p>
        </w:tc>
        <w:tc>
          <w:tcPr>
            <w:tcW w:w="119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13856646692</w:t>
            </w:r>
          </w:p>
        </w:tc>
      </w:tr>
      <w:tr w:rsidR="0021661A" w:rsidRPr="0021661A" w:rsidTr="00FB7C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675"/>
          <w:jc w:val="center"/>
        </w:trPr>
        <w:tc>
          <w:tcPr>
            <w:tcW w:w="527" w:type="dxa"/>
            <w:gridSpan w:val="3"/>
            <w:tcBorders>
              <w:top w:val="single" w:sz="4" w:space="0" w:color="auto"/>
              <w:left w:val="single" w:sz="4" w:space="0" w:color="auto"/>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77</w:t>
            </w:r>
          </w:p>
        </w:tc>
        <w:tc>
          <w:tcPr>
            <w:tcW w:w="94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DZ2019-01</w:t>
            </w:r>
          </w:p>
        </w:tc>
        <w:tc>
          <w:tcPr>
            <w:tcW w:w="1560"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proofErr w:type="gramStart"/>
            <w:r w:rsidRPr="0021661A">
              <w:rPr>
                <w:rFonts w:ascii="宋体" w:eastAsia="宋体" w:hAnsi="宋体" w:cs="宋体" w:hint="eastAsia"/>
                <w:spacing w:val="-20"/>
                <w:kern w:val="0"/>
                <w:szCs w:val="21"/>
              </w:rPr>
              <w:t>官港镇</w:t>
            </w:r>
            <w:proofErr w:type="gramEnd"/>
            <w:r w:rsidRPr="0021661A">
              <w:rPr>
                <w:rFonts w:ascii="宋体" w:eastAsia="宋体" w:hAnsi="宋体" w:cs="宋体" w:hint="eastAsia"/>
                <w:spacing w:val="-20"/>
                <w:kern w:val="0"/>
                <w:szCs w:val="21"/>
              </w:rPr>
              <w:t>洪</w:t>
            </w:r>
            <w:proofErr w:type="gramStart"/>
            <w:r w:rsidRPr="0021661A">
              <w:rPr>
                <w:rFonts w:ascii="宋体" w:eastAsia="宋体" w:hAnsi="宋体" w:cs="宋体" w:hint="eastAsia"/>
                <w:spacing w:val="-20"/>
                <w:kern w:val="0"/>
                <w:szCs w:val="21"/>
              </w:rPr>
              <w:t>畈</w:t>
            </w:r>
            <w:proofErr w:type="gramEnd"/>
            <w:r w:rsidRPr="0021661A">
              <w:rPr>
                <w:rFonts w:ascii="宋体" w:eastAsia="宋体" w:hAnsi="宋体" w:cs="宋体" w:hint="eastAsia"/>
                <w:spacing w:val="-20"/>
                <w:kern w:val="0"/>
                <w:szCs w:val="21"/>
              </w:rPr>
              <w:t>村洪</w:t>
            </w:r>
            <w:proofErr w:type="gramStart"/>
            <w:r w:rsidRPr="0021661A">
              <w:rPr>
                <w:rFonts w:ascii="宋体" w:eastAsia="宋体" w:hAnsi="宋体" w:cs="宋体" w:hint="eastAsia"/>
                <w:spacing w:val="-20"/>
                <w:kern w:val="0"/>
                <w:szCs w:val="21"/>
              </w:rPr>
              <w:t>畈组陈</w:t>
            </w:r>
            <w:proofErr w:type="gramEnd"/>
            <w:r w:rsidRPr="0021661A">
              <w:rPr>
                <w:rFonts w:ascii="宋体" w:eastAsia="宋体" w:hAnsi="宋体" w:cs="宋体" w:hint="eastAsia"/>
                <w:spacing w:val="-20"/>
                <w:kern w:val="0"/>
                <w:szCs w:val="21"/>
              </w:rPr>
              <w:t>雪平、余清泉户房屋</w:t>
            </w:r>
          </w:p>
        </w:tc>
        <w:tc>
          <w:tcPr>
            <w:tcW w:w="801"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2019.5</w:t>
            </w:r>
          </w:p>
        </w:tc>
        <w:tc>
          <w:tcPr>
            <w:tcW w:w="567"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崩塌</w:t>
            </w:r>
          </w:p>
        </w:tc>
        <w:tc>
          <w:tcPr>
            <w:tcW w:w="567"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小型</w:t>
            </w:r>
          </w:p>
        </w:tc>
        <w:tc>
          <w:tcPr>
            <w:tcW w:w="725"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2</w:t>
            </w:r>
          </w:p>
        </w:tc>
        <w:tc>
          <w:tcPr>
            <w:tcW w:w="52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11</w:t>
            </w:r>
          </w:p>
        </w:tc>
        <w:tc>
          <w:tcPr>
            <w:tcW w:w="52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100</w:t>
            </w:r>
          </w:p>
        </w:tc>
        <w:tc>
          <w:tcPr>
            <w:tcW w:w="620"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不稳定</w:t>
            </w:r>
          </w:p>
        </w:tc>
        <w:tc>
          <w:tcPr>
            <w:tcW w:w="62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不稳定</w:t>
            </w:r>
          </w:p>
        </w:tc>
        <w:tc>
          <w:tcPr>
            <w:tcW w:w="811"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监测、治理</w:t>
            </w:r>
          </w:p>
        </w:tc>
        <w:tc>
          <w:tcPr>
            <w:tcW w:w="832"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proofErr w:type="gramStart"/>
            <w:r w:rsidRPr="0021661A">
              <w:rPr>
                <w:rFonts w:ascii="宋体" w:eastAsia="宋体" w:hAnsi="宋体" w:cs="宋体" w:hint="eastAsia"/>
                <w:spacing w:val="-20"/>
                <w:kern w:val="0"/>
                <w:szCs w:val="21"/>
              </w:rPr>
              <w:t>徐驰</w:t>
            </w:r>
            <w:proofErr w:type="gramEnd"/>
          </w:p>
        </w:tc>
        <w:tc>
          <w:tcPr>
            <w:tcW w:w="1260"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13955527079</w:t>
            </w:r>
          </w:p>
        </w:tc>
        <w:tc>
          <w:tcPr>
            <w:tcW w:w="755"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proofErr w:type="gramStart"/>
            <w:r w:rsidRPr="0021661A">
              <w:rPr>
                <w:rFonts w:ascii="宋体" w:eastAsia="宋体" w:hAnsi="宋体" w:cs="宋体" w:hint="eastAsia"/>
                <w:spacing w:val="-20"/>
                <w:kern w:val="0"/>
                <w:szCs w:val="21"/>
              </w:rPr>
              <w:t>徐驰</w:t>
            </w:r>
            <w:proofErr w:type="gramEnd"/>
          </w:p>
        </w:tc>
        <w:tc>
          <w:tcPr>
            <w:tcW w:w="1218"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13955527079</w:t>
            </w:r>
          </w:p>
        </w:tc>
        <w:tc>
          <w:tcPr>
            <w:tcW w:w="812"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周晔</w:t>
            </w:r>
          </w:p>
        </w:tc>
        <w:tc>
          <w:tcPr>
            <w:tcW w:w="119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18756683452</w:t>
            </w:r>
          </w:p>
        </w:tc>
      </w:tr>
      <w:tr w:rsidR="0021661A" w:rsidRPr="0021661A" w:rsidTr="00FB7C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675"/>
          <w:jc w:val="center"/>
        </w:trPr>
        <w:tc>
          <w:tcPr>
            <w:tcW w:w="527" w:type="dxa"/>
            <w:gridSpan w:val="3"/>
            <w:tcBorders>
              <w:top w:val="single" w:sz="4" w:space="0" w:color="auto"/>
              <w:left w:val="single" w:sz="4" w:space="0" w:color="auto"/>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78</w:t>
            </w:r>
          </w:p>
        </w:tc>
        <w:tc>
          <w:tcPr>
            <w:tcW w:w="94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DZ2019-10</w:t>
            </w:r>
          </w:p>
        </w:tc>
        <w:tc>
          <w:tcPr>
            <w:tcW w:w="1560"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proofErr w:type="gramStart"/>
            <w:r w:rsidRPr="0021661A">
              <w:rPr>
                <w:rFonts w:ascii="宋体" w:eastAsia="宋体" w:hAnsi="宋体" w:cs="宋体" w:hint="eastAsia"/>
                <w:spacing w:val="-20"/>
                <w:kern w:val="0"/>
                <w:szCs w:val="21"/>
              </w:rPr>
              <w:t>官港镇</w:t>
            </w:r>
            <w:proofErr w:type="gramEnd"/>
            <w:r w:rsidRPr="0021661A">
              <w:rPr>
                <w:rFonts w:ascii="宋体" w:eastAsia="宋体" w:hAnsi="宋体" w:cs="宋体" w:hint="eastAsia"/>
                <w:spacing w:val="-20"/>
                <w:kern w:val="0"/>
                <w:szCs w:val="21"/>
              </w:rPr>
              <w:t>洪</w:t>
            </w:r>
            <w:proofErr w:type="gramStart"/>
            <w:r w:rsidRPr="0021661A">
              <w:rPr>
                <w:rFonts w:ascii="宋体" w:eastAsia="宋体" w:hAnsi="宋体" w:cs="宋体" w:hint="eastAsia"/>
                <w:spacing w:val="-20"/>
                <w:kern w:val="0"/>
                <w:szCs w:val="21"/>
              </w:rPr>
              <w:t>畈</w:t>
            </w:r>
            <w:proofErr w:type="gramEnd"/>
            <w:r w:rsidRPr="0021661A">
              <w:rPr>
                <w:rFonts w:ascii="宋体" w:eastAsia="宋体" w:hAnsi="宋体" w:cs="宋体" w:hint="eastAsia"/>
                <w:spacing w:val="-20"/>
                <w:kern w:val="0"/>
                <w:szCs w:val="21"/>
              </w:rPr>
              <w:t>村何金富屋后崩塌</w:t>
            </w:r>
          </w:p>
        </w:tc>
        <w:tc>
          <w:tcPr>
            <w:tcW w:w="801"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2019.8</w:t>
            </w:r>
          </w:p>
        </w:tc>
        <w:tc>
          <w:tcPr>
            <w:tcW w:w="567"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崩塌</w:t>
            </w:r>
          </w:p>
        </w:tc>
        <w:tc>
          <w:tcPr>
            <w:tcW w:w="567"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小型</w:t>
            </w:r>
          </w:p>
        </w:tc>
        <w:tc>
          <w:tcPr>
            <w:tcW w:w="725"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2</w:t>
            </w:r>
          </w:p>
        </w:tc>
        <w:tc>
          <w:tcPr>
            <w:tcW w:w="52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10</w:t>
            </w:r>
          </w:p>
        </w:tc>
        <w:tc>
          <w:tcPr>
            <w:tcW w:w="52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50</w:t>
            </w:r>
          </w:p>
        </w:tc>
        <w:tc>
          <w:tcPr>
            <w:tcW w:w="620"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不稳定</w:t>
            </w:r>
          </w:p>
        </w:tc>
        <w:tc>
          <w:tcPr>
            <w:tcW w:w="62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不稳定</w:t>
            </w:r>
          </w:p>
        </w:tc>
        <w:tc>
          <w:tcPr>
            <w:tcW w:w="811"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监测、治理</w:t>
            </w:r>
          </w:p>
        </w:tc>
        <w:tc>
          <w:tcPr>
            <w:tcW w:w="832"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何传宗</w:t>
            </w:r>
          </w:p>
        </w:tc>
        <w:tc>
          <w:tcPr>
            <w:tcW w:w="1260"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13156669619</w:t>
            </w:r>
          </w:p>
        </w:tc>
        <w:tc>
          <w:tcPr>
            <w:tcW w:w="755"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proofErr w:type="gramStart"/>
            <w:r w:rsidRPr="0021661A">
              <w:rPr>
                <w:rFonts w:ascii="宋体" w:eastAsia="宋体" w:hAnsi="宋体" w:cs="宋体" w:hint="eastAsia"/>
                <w:spacing w:val="-20"/>
                <w:kern w:val="0"/>
                <w:szCs w:val="21"/>
              </w:rPr>
              <w:t>徐驰</w:t>
            </w:r>
            <w:proofErr w:type="gramEnd"/>
          </w:p>
        </w:tc>
        <w:tc>
          <w:tcPr>
            <w:tcW w:w="1218"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13955527079</w:t>
            </w:r>
          </w:p>
        </w:tc>
        <w:tc>
          <w:tcPr>
            <w:tcW w:w="812"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周晔</w:t>
            </w:r>
          </w:p>
        </w:tc>
        <w:tc>
          <w:tcPr>
            <w:tcW w:w="119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18756683452</w:t>
            </w:r>
          </w:p>
        </w:tc>
      </w:tr>
      <w:tr w:rsidR="0021661A" w:rsidRPr="0021661A" w:rsidTr="00FB7C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675"/>
          <w:jc w:val="center"/>
        </w:trPr>
        <w:tc>
          <w:tcPr>
            <w:tcW w:w="527" w:type="dxa"/>
            <w:gridSpan w:val="3"/>
            <w:tcBorders>
              <w:top w:val="single" w:sz="4" w:space="0" w:color="auto"/>
              <w:left w:val="single" w:sz="4" w:space="0" w:color="auto"/>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79</w:t>
            </w:r>
          </w:p>
        </w:tc>
        <w:tc>
          <w:tcPr>
            <w:tcW w:w="94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DZ2019-11</w:t>
            </w:r>
          </w:p>
        </w:tc>
        <w:tc>
          <w:tcPr>
            <w:tcW w:w="1560"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proofErr w:type="gramStart"/>
            <w:r w:rsidRPr="0021661A">
              <w:rPr>
                <w:rFonts w:ascii="宋体" w:eastAsia="宋体" w:hAnsi="宋体" w:cs="宋体" w:hint="eastAsia"/>
                <w:spacing w:val="-20"/>
                <w:kern w:val="0"/>
                <w:szCs w:val="21"/>
              </w:rPr>
              <w:t>官港镇乌竹村阳排组</w:t>
            </w:r>
            <w:proofErr w:type="gramEnd"/>
            <w:r w:rsidRPr="0021661A">
              <w:rPr>
                <w:rFonts w:ascii="宋体" w:eastAsia="宋体" w:hAnsi="宋体" w:cs="宋体" w:hint="eastAsia"/>
                <w:spacing w:val="-20"/>
                <w:kern w:val="0"/>
                <w:szCs w:val="21"/>
              </w:rPr>
              <w:t>胡永生屋后滑坡</w:t>
            </w:r>
          </w:p>
        </w:tc>
        <w:tc>
          <w:tcPr>
            <w:tcW w:w="801"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2019.8</w:t>
            </w:r>
          </w:p>
        </w:tc>
        <w:tc>
          <w:tcPr>
            <w:tcW w:w="567"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滑坡</w:t>
            </w:r>
          </w:p>
        </w:tc>
        <w:tc>
          <w:tcPr>
            <w:tcW w:w="567"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小型</w:t>
            </w:r>
          </w:p>
        </w:tc>
        <w:tc>
          <w:tcPr>
            <w:tcW w:w="725"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2</w:t>
            </w:r>
          </w:p>
        </w:tc>
        <w:tc>
          <w:tcPr>
            <w:tcW w:w="52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6</w:t>
            </w:r>
          </w:p>
        </w:tc>
        <w:tc>
          <w:tcPr>
            <w:tcW w:w="52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60</w:t>
            </w:r>
          </w:p>
        </w:tc>
        <w:tc>
          <w:tcPr>
            <w:tcW w:w="620"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不稳定</w:t>
            </w:r>
          </w:p>
        </w:tc>
        <w:tc>
          <w:tcPr>
            <w:tcW w:w="62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不稳定</w:t>
            </w:r>
          </w:p>
        </w:tc>
        <w:tc>
          <w:tcPr>
            <w:tcW w:w="811"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监测、治理</w:t>
            </w:r>
          </w:p>
        </w:tc>
        <w:tc>
          <w:tcPr>
            <w:tcW w:w="832"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胡俊杰</w:t>
            </w:r>
          </w:p>
        </w:tc>
        <w:tc>
          <w:tcPr>
            <w:tcW w:w="1260"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13955519699</w:t>
            </w:r>
          </w:p>
        </w:tc>
        <w:tc>
          <w:tcPr>
            <w:tcW w:w="755"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胡俊杰</w:t>
            </w:r>
          </w:p>
        </w:tc>
        <w:tc>
          <w:tcPr>
            <w:tcW w:w="1218"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13955519699</w:t>
            </w:r>
          </w:p>
        </w:tc>
        <w:tc>
          <w:tcPr>
            <w:tcW w:w="812"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伍世祥</w:t>
            </w:r>
          </w:p>
        </w:tc>
        <w:tc>
          <w:tcPr>
            <w:tcW w:w="119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18756606888</w:t>
            </w:r>
          </w:p>
        </w:tc>
      </w:tr>
      <w:tr w:rsidR="0021661A" w:rsidRPr="0021661A" w:rsidTr="00FB7C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675"/>
          <w:jc w:val="center"/>
        </w:trPr>
        <w:tc>
          <w:tcPr>
            <w:tcW w:w="527" w:type="dxa"/>
            <w:gridSpan w:val="3"/>
            <w:tcBorders>
              <w:top w:val="single" w:sz="4" w:space="0" w:color="auto"/>
              <w:left w:val="single" w:sz="4" w:space="0" w:color="auto"/>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80</w:t>
            </w:r>
          </w:p>
        </w:tc>
        <w:tc>
          <w:tcPr>
            <w:tcW w:w="94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DZ2020-08</w:t>
            </w:r>
          </w:p>
        </w:tc>
        <w:tc>
          <w:tcPr>
            <w:tcW w:w="1560"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proofErr w:type="gramStart"/>
            <w:r w:rsidRPr="0021661A">
              <w:rPr>
                <w:rFonts w:ascii="宋体" w:eastAsia="宋体" w:hAnsi="宋体" w:cs="宋体" w:hint="eastAsia"/>
                <w:spacing w:val="-20"/>
                <w:kern w:val="0"/>
                <w:szCs w:val="21"/>
              </w:rPr>
              <w:t>官港镇</w:t>
            </w:r>
            <w:proofErr w:type="gramEnd"/>
            <w:r w:rsidRPr="0021661A">
              <w:rPr>
                <w:rFonts w:ascii="宋体" w:eastAsia="宋体" w:hAnsi="宋体" w:cs="宋体" w:hint="eastAsia"/>
                <w:spacing w:val="-20"/>
                <w:kern w:val="0"/>
                <w:szCs w:val="21"/>
              </w:rPr>
              <w:t>新溪</w:t>
            </w:r>
            <w:proofErr w:type="gramStart"/>
            <w:r w:rsidRPr="0021661A">
              <w:rPr>
                <w:rFonts w:ascii="宋体" w:eastAsia="宋体" w:hAnsi="宋体" w:cs="宋体" w:hint="eastAsia"/>
                <w:spacing w:val="-20"/>
                <w:kern w:val="0"/>
                <w:szCs w:val="21"/>
              </w:rPr>
              <w:t>村泥村组汪和平</w:t>
            </w:r>
            <w:proofErr w:type="gramEnd"/>
            <w:r w:rsidRPr="0021661A">
              <w:rPr>
                <w:rFonts w:ascii="宋体" w:eastAsia="宋体" w:hAnsi="宋体" w:cs="宋体" w:hint="eastAsia"/>
                <w:spacing w:val="-20"/>
                <w:kern w:val="0"/>
                <w:szCs w:val="21"/>
              </w:rPr>
              <w:t>屋后滑坡</w:t>
            </w:r>
          </w:p>
        </w:tc>
        <w:tc>
          <w:tcPr>
            <w:tcW w:w="801"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2020.9</w:t>
            </w:r>
          </w:p>
        </w:tc>
        <w:tc>
          <w:tcPr>
            <w:tcW w:w="567"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滑坡</w:t>
            </w:r>
          </w:p>
        </w:tc>
        <w:tc>
          <w:tcPr>
            <w:tcW w:w="567"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小型</w:t>
            </w:r>
          </w:p>
        </w:tc>
        <w:tc>
          <w:tcPr>
            <w:tcW w:w="725"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w:t>
            </w:r>
          </w:p>
        </w:tc>
        <w:tc>
          <w:tcPr>
            <w:tcW w:w="52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5</w:t>
            </w:r>
          </w:p>
        </w:tc>
        <w:tc>
          <w:tcPr>
            <w:tcW w:w="52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20</w:t>
            </w:r>
          </w:p>
        </w:tc>
        <w:tc>
          <w:tcPr>
            <w:tcW w:w="620"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不稳定</w:t>
            </w:r>
          </w:p>
        </w:tc>
        <w:tc>
          <w:tcPr>
            <w:tcW w:w="62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不稳定</w:t>
            </w:r>
          </w:p>
        </w:tc>
        <w:tc>
          <w:tcPr>
            <w:tcW w:w="811"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监测</w:t>
            </w:r>
          </w:p>
        </w:tc>
        <w:tc>
          <w:tcPr>
            <w:tcW w:w="832"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韩淼杨</w:t>
            </w:r>
          </w:p>
        </w:tc>
        <w:tc>
          <w:tcPr>
            <w:tcW w:w="1260"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19805665173</w:t>
            </w:r>
          </w:p>
        </w:tc>
        <w:tc>
          <w:tcPr>
            <w:tcW w:w="755"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韩淼杨</w:t>
            </w:r>
          </w:p>
        </w:tc>
        <w:tc>
          <w:tcPr>
            <w:tcW w:w="1218"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19805665173</w:t>
            </w:r>
          </w:p>
        </w:tc>
        <w:tc>
          <w:tcPr>
            <w:tcW w:w="812"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徐之平</w:t>
            </w:r>
          </w:p>
        </w:tc>
        <w:tc>
          <w:tcPr>
            <w:tcW w:w="119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8526861</w:t>
            </w:r>
            <w:r w:rsidRPr="0021661A">
              <w:rPr>
                <w:rFonts w:ascii="宋体" w:eastAsia="宋体" w:hAnsi="宋体" w:cs="宋体" w:hint="eastAsia"/>
                <w:spacing w:val="-20"/>
                <w:kern w:val="0"/>
                <w:szCs w:val="21"/>
              </w:rPr>
              <w:br/>
              <w:t>18956677866</w:t>
            </w:r>
          </w:p>
        </w:tc>
      </w:tr>
      <w:tr w:rsidR="0021661A" w:rsidRPr="0021661A" w:rsidTr="00FB7C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917"/>
          <w:jc w:val="center"/>
        </w:trPr>
        <w:tc>
          <w:tcPr>
            <w:tcW w:w="527" w:type="dxa"/>
            <w:gridSpan w:val="3"/>
            <w:tcBorders>
              <w:top w:val="single" w:sz="4" w:space="0" w:color="auto"/>
              <w:left w:val="single" w:sz="4" w:space="0" w:color="auto"/>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81</w:t>
            </w:r>
          </w:p>
        </w:tc>
        <w:tc>
          <w:tcPr>
            <w:tcW w:w="94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DZ4086</w:t>
            </w:r>
          </w:p>
        </w:tc>
        <w:tc>
          <w:tcPr>
            <w:tcW w:w="1560"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proofErr w:type="gramStart"/>
            <w:r w:rsidRPr="0021661A">
              <w:rPr>
                <w:rFonts w:ascii="宋体" w:eastAsia="宋体" w:hAnsi="宋体" w:cs="宋体" w:hint="eastAsia"/>
                <w:spacing w:val="-20"/>
                <w:kern w:val="0"/>
                <w:szCs w:val="21"/>
              </w:rPr>
              <w:t>官港镇夏联</w:t>
            </w:r>
            <w:proofErr w:type="gramEnd"/>
            <w:r w:rsidRPr="0021661A">
              <w:rPr>
                <w:rFonts w:ascii="宋体" w:eastAsia="宋体" w:hAnsi="宋体" w:cs="宋体" w:hint="eastAsia"/>
                <w:spacing w:val="-20"/>
                <w:kern w:val="0"/>
                <w:szCs w:val="21"/>
              </w:rPr>
              <w:t>村</w:t>
            </w:r>
            <w:r w:rsidRPr="0021661A">
              <w:rPr>
                <w:rFonts w:ascii="宋体" w:eastAsia="宋体" w:hAnsi="宋体" w:cs="宋体" w:hint="eastAsia"/>
                <w:spacing w:val="-20"/>
                <w:kern w:val="0"/>
                <w:szCs w:val="21"/>
              </w:rPr>
              <w:br/>
              <w:t>上夏家组G206K1330+500</w:t>
            </w:r>
          </w:p>
        </w:tc>
        <w:tc>
          <w:tcPr>
            <w:tcW w:w="801"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1974.5</w:t>
            </w:r>
          </w:p>
        </w:tc>
        <w:tc>
          <w:tcPr>
            <w:tcW w:w="567"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崩塌</w:t>
            </w:r>
          </w:p>
        </w:tc>
        <w:tc>
          <w:tcPr>
            <w:tcW w:w="567"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小型</w:t>
            </w:r>
          </w:p>
        </w:tc>
        <w:tc>
          <w:tcPr>
            <w:tcW w:w="725"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w:t>
            </w:r>
          </w:p>
        </w:tc>
        <w:tc>
          <w:tcPr>
            <w:tcW w:w="52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w:t>
            </w:r>
          </w:p>
        </w:tc>
        <w:tc>
          <w:tcPr>
            <w:tcW w:w="52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w:t>
            </w:r>
          </w:p>
        </w:tc>
        <w:tc>
          <w:tcPr>
            <w:tcW w:w="620"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不稳定</w:t>
            </w:r>
          </w:p>
        </w:tc>
        <w:tc>
          <w:tcPr>
            <w:tcW w:w="62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不稳定</w:t>
            </w:r>
          </w:p>
        </w:tc>
        <w:tc>
          <w:tcPr>
            <w:tcW w:w="811"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proofErr w:type="gramStart"/>
            <w:r w:rsidRPr="0021661A">
              <w:rPr>
                <w:rFonts w:ascii="宋体" w:eastAsia="宋体" w:hAnsi="宋体" w:cs="宋体" w:hint="eastAsia"/>
                <w:spacing w:val="-20"/>
                <w:kern w:val="0"/>
                <w:szCs w:val="21"/>
              </w:rPr>
              <w:t>削方减载</w:t>
            </w:r>
            <w:proofErr w:type="gramEnd"/>
            <w:r w:rsidRPr="0021661A">
              <w:rPr>
                <w:rFonts w:ascii="宋体" w:eastAsia="宋体" w:hAnsi="宋体" w:cs="宋体" w:hint="eastAsia"/>
                <w:spacing w:val="-20"/>
                <w:kern w:val="0"/>
                <w:szCs w:val="21"/>
              </w:rPr>
              <w:br/>
              <w:t>坡面防护</w:t>
            </w:r>
          </w:p>
        </w:tc>
        <w:tc>
          <w:tcPr>
            <w:tcW w:w="832"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proofErr w:type="gramStart"/>
            <w:r w:rsidRPr="0021661A">
              <w:rPr>
                <w:rFonts w:ascii="宋体" w:eastAsia="宋体" w:hAnsi="宋体" w:cs="宋体" w:hint="eastAsia"/>
                <w:spacing w:val="-20"/>
                <w:kern w:val="0"/>
                <w:szCs w:val="21"/>
              </w:rPr>
              <w:t>汪友雨</w:t>
            </w:r>
            <w:proofErr w:type="gramEnd"/>
          </w:p>
        </w:tc>
        <w:tc>
          <w:tcPr>
            <w:tcW w:w="1260"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13856604976</w:t>
            </w:r>
          </w:p>
        </w:tc>
        <w:tc>
          <w:tcPr>
            <w:tcW w:w="755"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许勇</w:t>
            </w:r>
          </w:p>
        </w:tc>
        <w:tc>
          <w:tcPr>
            <w:tcW w:w="1218"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13956896090</w:t>
            </w:r>
          </w:p>
        </w:tc>
        <w:tc>
          <w:tcPr>
            <w:tcW w:w="812"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吴学东</w:t>
            </w:r>
          </w:p>
        </w:tc>
        <w:tc>
          <w:tcPr>
            <w:tcW w:w="119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13905666470</w:t>
            </w:r>
          </w:p>
        </w:tc>
      </w:tr>
      <w:tr w:rsidR="0021661A" w:rsidRPr="0021661A" w:rsidTr="00FB7C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555"/>
          <w:jc w:val="center"/>
        </w:trPr>
        <w:tc>
          <w:tcPr>
            <w:tcW w:w="527" w:type="dxa"/>
            <w:gridSpan w:val="3"/>
            <w:tcBorders>
              <w:top w:val="single" w:sz="4" w:space="0" w:color="auto"/>
              <w:left w:val="single" w:sz="4" w:space="0" w:color="auto"/>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82</w:t>
            </w:r>
          </w:p>
        </w:tc>
        <w:tc>
          <w:tcPr>
            <w:tcW w:w="94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DZ4076</w:t>
            </w:r>
          </w:p>
        </w:tc>
        <w:tc>
          <w:tcPr>
            <w:tcW w:w="1560"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proofErr w:type="gramStart"/>
            <w:r w:rsidRPr="0021661A">
              <w:rPr>
                <w:rFonts w:ascii="宋体" w:eastAsia="宋体" w:hAnsi="宋体" w:cs="宋体" w:hint="eastAsia"/>
                <w:spacing w:val="-20"/>
                <w:kern w:val="0"/>
                <w:szCs w:val="21"/>
              </w:rPr>
              <w:t>官港镇</w:t>
            </w:r>
            <w:proofErr w:type="gramEnd"/>
            <w:r w:rsidRPr="0021661A">
              <w:rPr>
                <w:rFonts w:ascii="宋体" w:eastAsia="宋体" w:hAnsi="宋体" w:cs="宋体" w:hint="eastAsia"/>
                <w:spacing w:val="-20"/>
                <w:kern w:val="0"/>
                <w:szCs w:val="21"/>
              </w:rPr>
              <w:t>新溪村</w:t>
            </w:r>
            <w:proofErr w:type="gramStart"/>
            <w:r w:rsidRPr="0021661A">
              <w:rPr>
                <w:rFonts w:ascii="宋体" w:eastAsia="宋体" w:hAnsi="宋体" w:cs="宋体" w:hint="eastAsia"/>
                <w:spacing w:val="-20"/>
                <w:kern w:val="0"/>
                <w:szCs w:val="21"/>
              </w:rPr>
              <w:t>双墩组</w:t>
            </w:r>
            <w:proofErr w:type="gramEnd"/>
            <w:r w:rsidRPr="0021661A">
              <w:rPr>
                <w:rFonts w:ascii="宋体" w:eastAsia="宋体" w:hAnsi="宋体" w:cs="宋体" w:hint="eastAsia"/>
                <w:spacing w:val="-20"/>
                <w:kern w:val="0"/>
                <w:szCs w:val="21"/>
              </w:rPr>
              <w:t>G206K1336+300</w:t>
            </w:r>
          </w:p>
        </w:tc>
        <w:tc>
          <w:tcPr>
            <w:tcW w:w="801"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2001.7</w:t>
            </w:r>
          </w:p>
        </w:tc>
        <w:tc>
          <w:tcPr>
            <w:tcW w:w="567"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崩塌</w:t>
            </w:r>
          </w:p>
        </w:tc>
        <w:tc>
          <w:tcPr>
            <w:tcW w:w="567"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小型</w:t>
            </w:r>
          </w:p>
        </w:tc>
        <w:tc>
          <w:tcPr>
            <w:tcW w:w="725"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w:t>
            </w:r>
          </w:p>
        </w:tc>
        <w:tc>
          <w:tcPr>
            <w:tcW w:w="52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w:t>
            </w:r>
          </w:p>
        </w:tc>
        <w:tc>
          <w:tcPr>
            <w:tcW w:w="52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w:t>
            </w:r>
          </w:p>
        </w:tc>
        <w:tc>
          <w:tcPr>
            <w:tcW w:w="620"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不稳定</w:t>
            </w:r>
          </w:p>
        </w:tc>
        <w:tc>
          <w:tcPr>
            <w:tcW w:w="62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不稳定</w:t>
            </w:r>
          </w:p>
        </w:tc>
        <w:tc>
          <w:tcPr>
            <w:tcW w:w="811"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proofErr w:type="gramStart"/>
            <w:r w:rsidRPr="0021661A">
              <w:rPr>
                <w:rFonts w:ascii="宋体" w:eastAsia="宋体" w:hAnsi="宋体" w:cs="宋体" w:hint="eastAsia"/>
                <w:spacing w:val="-20"/>
                <w:kern w:val="0"/>
                <w:szCs w:val="21"/>
              </w:rPr>
              <w:t>削方减载</w:t>
            </w:r>
            <w:proofErr w:type="gramEnd"/>
            <w:r w:rsidRPr="0021661A">
              <w:rPr>
                <w:rFonts w:ascii="宋体" w:eastAsia="宋体" w:hAnsi="宋体" w:cs="宋体" w:hint="eastAsia"/>
                <w:spacing w:val="-20"/>
                <w:kern w:val="0"/>
                <w:szCs w:val="21"/>
              </w:rPr>
              <w:br/>
              <w:t>坡面防护</w:t>
            </w:r>
          </w:p>
        </w:tc>
        <w:tc>
          <w:tcPr>
            <w:tcW w:w="832"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proofErr w:type="gramStart"/>
            <w:r w:rsidRPr="0021661A">
              <w:rPr>
                <w:rFonts w:ascii="宋体" w:eastAsia="宋体" w:hAnsi="宋体" w:cs="宋体" w:hint="eastAsia"/>
                <w:spacing w:val="-20"/>
                <w:kern w:val="0"/>
                <w:szCs w:val="21"/>
              </w:rPr>
              <w:t>汪友雨</w:t>
            </w:r>
            <w:proofErr w:type="gramEnd"/>
          </w:p>
        </w:tc>
        <w:tc>
          <w:tcPr>
            <w:tcW w:w="1260"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13856604976</w:t>
            </w:r>
          </w:p>
        </w:tc>
        <w:tc>
          <w:tcPr>
            <w:tcW w:w="755"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许勇</w:t>
            </w:r>
          </w:p>
        </w:tc>
        <w:tc>
          <w:tcPr>
            <w:tcW w:w="1218"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13956896090</w:t>
            </w:r>
          </w:p>
        </w:tc>
        <w:tc>
          <w:tcPr>
            <w:tcW w:w="812"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吴学东</w:t>
            </w:r>
          </w:p>
        </w:tc>
        <w:tc>
          <w:tcPr>
            <w:tcW w:w="119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13905666470</w:t>
            </w:r>
          </w:p>
        </w:tc>
      </w:tr>
      <w:tr w:rsidR="00774BB0" w:rsidRPr="0021661A" w:rsidTr="00A27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570"/>
          <w:jc w:val="center"/>
        </w:trPr>
        <w:tc>
          <w:tcPr>
            <w:tcW w:w="527" w:type="dxa"/>
            <w:gridSpan w:val="3"/>
            <w:vMerge w:val="restart"/>
            <w:tcBorders>
              <w:top w:val="single" w:sz="4" w:space="0" w:color="auto"/>
              <w:left w:val="single" w:sz="4" w:space="0" w:color="auto"/>
              <w:bottom w:val="single" w:sz="4" w:space="0" w:color="auto"/>
              <w:right w:val="single" w:sz="4" w:space="0" w:color="auto"/>
            </w:tcBorders>
            <w:vAlign w:val="center"/>
          </w:tcPr>
          <w:p w:rsidR="00774BB0" w:rsidRPr="0021661A" w:rsidRDefault="00774BB0" w:rsidP="00A27CBB">
            <w:pPr>
              <w:widowControl/>
              <w:spacing w:line="240" w:lineRule="exact"/>
              <w:jc w:val="center"/>
              <w:rPr>
                <w:rFonts w:ascii="黑体" w:eastAsia="黑体" w:hAnsi="黑体" w:cs="Times New Roman"/>
                <w:spacing w:val="-20"/>
                <w:szCs w:val="21"/>
              </w:rPr>
            </w:pPr>
            <w:r w:rsidRPr="0021661A">
              <w:rPr>
                <w:rFonts w:ascii="黑体" w:eastAsia="黑体" w:hAnsi="黑体" w:cs="Times New Roman" w:hint="eastAsia"/>
                <w:spacing w:val="-20"/>
                <w:szCs w:val="21"/>
              </w:rPr>
              <w:lastRenderedPageBreak/>
              <w:t>序号</w:t>
            </w:r>
          </w:p>
        </w:tc>
        <w:tc>
          <w:tcPr>
            <w:tcW w:w="940" w:type="dxa"/>
            <w:vMerge w:val="restart"/>
            <w:tcBorders>
              <w:top w:val="single" w:sz="4" w:space="0" w:color="auto"/>
              <w:left w:val="single" w:sz="4" w:space="0" w:color="auto"/>
              <w:bottom w:val="single" w:sz="4" w:space="0" w:color="auto"/>
              <w:right w:val="single" w:sz="4" w:space="0" w:color="auto"/>
            </w:tcBorders>
            <w:vAlign w:val="center"/>
          </w:tcPr>
          <w:p w:rsidR="00774BB0" w:rsidRPr="0021661A" w:rsidRDefault="00774BB0" w:rsidP="00A27CBB">
            <w:pPr>
              <w:widowControl/>
              <w:spacing w:line="240" w:lineRule="exact"/>
              <w:jc w:val="center"/>
              <w:rPr>
                <w:rFonts w:ascii="黑体" w:eastAsia="黑体" w:hAnsi="黑体" w:cs="Times New Roman"/>
                <w:spacing w:val="-20"/>
                <w:szCs w:val="21"/>
              </w:rPr>
            </w:pPr>
            <w:r w:rsidRPr="0021661A">
              <w:rPr>
                <w:rFonts w:ascii="黑体" w:eastAsia="黑体" w:hAnsi="黑体" w:cs="Times New Roman" w:hint="eastAsia"/>
                <w:spacing w:val="-20"/>
                <w:szCs w:val="21"/>
              </w:rPr>
              <w:t xml:space="preserve"> 编号</w:t>
            </w:r>
          </w:p>
        </w:tc>
        <w:tc>
          <w:tcPr>
            <w:tcW w:w="1560" w:type="dxa"/>
            <w:gridSpan w:val="2"/>
            <w:vMerge w:val="restart"/>
            <w:tcBorders>
              <w:top w:val="single" w:sz="4" w:space="0" w:color="auto"/>
              <w:left w:val="single" w:sz="4" w:space="0" w:color="auto"/>
              <w:bottom w:val="single" w:sz="4" w:space="0" w:color="auto"/>
              <w:right w:val="single" w:sz="4" w:space="0" w:color="auto"/>
            </w:tcBorders>
            <w:vAlign w:val="center"/>
          </w:tcPr>
          <w:p w:rsidR="00774BB0" w:rsidRPr="0021661A" w:rsidRDefault="00774BB0" w:rsidP="00A27CBB">
            <w:pPr>
              <w:widowControl/>
              <w:spacing w:line="240" w:lineRule="exact"/>
              <w:jc w:val="center"/>
              <w:rPr>
                <w:rFonts w:ascii="黑体" w:eastAsia="黑体" w:hAnsi="黑体" w:cs="Times New Roman"/>
                <w:spacing w:val="-20"/>
                <w:szCs w:val="21"/>
              </w:rPr>
            </w:pPr>
            <w:r w:rsidRPr="0021661A">
              <w:rPr>
                <w:rFonts w:ascii="黑体" w:eastAsia="黑体" w:hAnsi="黑体" w:cs="Times New Roman" w:hint="eastAsia"/>
                <w:spacing w:val="-20"/>
                <w:szCs w:val="21"/>
              </w:rPr>
              <w:t xml:space="preserve">  灾害位置</w:t>
            </w:r>
            <w:r w:rsidRPr="0021661A">
              <w:rPr>
                <w:rFonts w:ascii="黑体" w:eastAsia="黑体" w:hAnsi="黑体" w:cs="Times New Roman" w:hint="eastAsia"/>
                <w:spacing w:val="-20"/>
                <w:szCs w:val="21"/>
              </w:rPr>
              <w:br/>
              <w:t>（村组）</w:t>
            </w:r>
          </w:p>
        </w:tc>
        <w:tc>
          <w:tcPr>
            <w:tcW w:w="801" w:type="dxa"/>
            <w:gridSpan w:val="2"/>
            <w:vMerge w:val="restart"/>
            <w:tcBorders>
              <w:top w:val="single" w:sz="4" w:space="0" w:color="auto"/>
              <w:left w:val="single" w:sz="4" w:space="0" w:color="auto"/>
              <w:bottom w:val="single" w:sz="4" w:space="0" w:color="auto"/>
              <w:right w:val="single" w:sz="4" w:space="0" w:color="auto"/>
            </w:tcBorders>
            <w:vAlign w:val="center"/>
          </w:tcPr>
          <w:p w:rsidR="00774BB0" w:rsidRPr="0021661A" w:rsidRDefault="00774BB0" w:rsidP="00A27CBB">
            <w:pPr>
              <w:widowControl/>
              <w:spacing w:line="240" w:lineRule="exact"/>
              <w:jc w:val="center"/>
              <w:rPr>
                <w:rFonts w:ascii="黑体" w:eastAsia="黑体" w:hAnsi="黑体" w:cs="Times New Roman"/>
                <w:spacing w:val="-20"/>
                <w:szCs w:val="21"/>
              </w:rPr>
            </w:pPr>
            <w:r w:rsidRPr="0021661A">
              <w:rPr>
                <w:rFonts w:ascii="黑体" w:eastAsia="黑体" w:hAnsi="黑体" w:cs="Times New Roman" w:hint="eastAsia"/>
                <w:spacing w:val="-20"/>
                <w:szCs w:val="21"/>
              </w:rPr>
              <w:t>产生</w:t>
            </w:r>
            <w:r w:rsidRPr="0021661A">
              <w:rPr>
                <w:rFonts w:ascii="黑体" w:eastAsia="黑体" w:hAnsi="黑体" w:cs="Times New Roman" w:hint="eastAsia"/>
                <w:spacing w:val="-20"/>
                <w:szCs w:val="21"/>
              </w:rPr>
              <w:br/>
              <w:t>时间</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774BB0" w:rsidRPr="0021661A" w:rsidRDefault="00774BB0" w:rsidP="00A27CBB">
            <w:pPr>
              <w:widowControl/>
              <w:spacing w:line="240" w:lineRule="exact"/>
              <w:jc w:val="center"/>
              <w:rPr>
                <w:rFonts w:ascii="黑体" w:eastAsia="黑体" w:hAnsi="黑体" w:cs="Times New Roman"/>
                <w:spacing w:val="-20"/>
                <w:szCs w:val="21"/>
              </w:rPr>
            </w:pPr>
            <w:r w:rsidRPr="0021661A">
              <w:rPr>
                <w:rFonts w:ascii="黑体" w:eastAsia="黑体" w:hAnsi="黑体" w:cs="Times New Roman" w:hint="eastAsia"/>
                <w:spacing w:val="-20"/>
                <w:szCs w:val="21"/>
              </w:rPr>
              <w:t>灾害</w:t>
            </w:r>
            <w:r w:rsidRPr="0021661A">
              <w:rPr>
                <w:rFonts w:ascii="黑体" w:eastAsia="黑体" w:hAnsi="黑体" w:cs="Times New Roman" w:hint="eastAsia"/>
                <w:spacing w:val="-20"/>
                <w:szCs w:val="21"/>
              </w:rPr>
              <w:br/>
              <w:t>类型</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774BB0" w:rsidRPr="0021661A" w:rsidRDefault="00774BB0" w:rsidP="00A27CBB">
            <w:pPr>
              <w:widowControl/>
              <w:spacing w:line="240" w:lineRule="exact"/>
              <w:jc w:val="center"/>
              <w:rPr>
                <w:rFonts w:ascii="黑体" w:eastAsia="黑体" w:hAnsi="黑体" w:cs="Times New Roman"/>
                <w:spacing w:val="-20"/>
                <w:szCs w:val="21"/>
              </w:rPr>
            </w:pPr>
            <w:r w:rsidRPr="0021661A">
              <w:rPr>
                <w:rFonts w:ascii="黑体" w:eastAsia="黑体" w:hAnsi="黑体" w:cs="Times New Roman" w:hint="eastAsia"/>
                <w:spacing w:val="-20"/>
                <w:szCs w:val="21"/>
              </w:rPr>
              <w:t>灾害</w:t>
            </w:r>
            <w:r w:rsidRPr="0021661A">
              <w:rPr>
                <w:rFonts w:ascii="黑体" w:eastAsia="黑体" w:hAnsi="黑体" w:cs="Times New Roman" w:hint="eastAsia"/>
                <w:spacing w:val="-20"/>
                <w:szCs w:val="21"/>
              </w:rPr>
              <w:br/>
              <w:t>规模</w:t>
            </w:r>
          </w:p>
        </w:tc>
        <w:tc>
          <w:tcPr>
            <w:tcW w:w="1765" w:type="dxa"/>
            <w:gridSpan w:val="3"/>
            <w:tcBorders>
              <w:top w:val="single" w:sz="4" w:space="0" w:color="auto"/>
              <w:left w:val="single" w:sz="4" w:space="0" w:color="auto"/>
              <w:bottom w:val="single" w:sz="4" w:space="0" w:color="auto"/>
              <w:right w:val="single" w:sz="4" w:space="0" w:color="auto"/>
            </w:tcBorders>
            <w:noWrap/>
            <w:vAlign w:val="center"/>
          </w:tcPr>
          <w:p w:rsidR="00774BB0" w:rsidRPr="0021661A" w:rsidRDefault="00774BB0" w:rsidP="00A27CBB">
            <w:pPr>
              <w:widowControl/>
              <w:spacing w:line="240" w:lineRule="exact"/>
              <w:jc w:val="center"/>
              <w:rPr>
                <w:rFonts w:ascii="黑体" w:eastAsia="黑体" w:hAnsi="黑体" w:cs="Times New Roman"/>
                <w:spacing w:val="-20"/>
                <w:szCs w:val="21"/>
              </w:rPr>
            </w:pPr>
            <w:r w:rsidRPr="0021661A">
              <w:rPr>
                <w:rFonts w:ascii="黑体" w:eastAsia="黑体" w:hAnsi="黑体" w:cs="Times New Roman" w:hint="eastAsia"/>
                <w:spacing w:val="-20"/>
                <w:szCs w:val="21"/>
              </w:rPr>
              <w:t>造成的威胁</w:t>
            </w:r>
          </w:p>
        </w:tc>
        <w:tc>
          <w:tcPr>
            <w:tcW w:w="1240" w:type="dxa"/>
            <w:gridSpan w:val="3"/>
            <w:tcBorders>
              <w:top w:val="single" w:sz="4" w:space="0" w:color="auto"/>
              <w:left w:val="single" w:sz="4" w:space="0" w:color="auto"/>
              <w:bottom w:val="single" w:sz="4" w:space="0" w:color="auto"/>
              <w:right w:val="single" w:sz="4" w:space="0" w:color="auto"/>
            </w:tcBorders>
            <w:noWrap/>
            <w:vAlign w:val="center"/>
          </w:tcPr>
          <w:p w:rsidR="00774BB0" w:rsidRPr="0021661A" w:rsidRDefault="00774BB0" w:rsidP="00A27CBB">
            <w:pPr>
              <w:widowControl/>
              <w:spacing w:line="240" w:lineRule="exact"/>
              <w:jc w:val="center"/>
              <w:rPr>
                <w:rFonts w:ascii="黑体" w:eastAsia="黑体" w:hAnsi="黑体" w:cs="Times New Roman"/>
                <w:spacing w:val="-20"/>
                <w:szCs w:val="21"/>
              </w:rPr>
            </w:pPr>
            <w:r w:rsidRPr="0021661A">
              <w:rPr>
                <w:rFonts w:ascii="黑体" w:eastAsia="黑体" w:hAnsi="黑体" w:cs="Times New Roman" w:hint="eastAsia"/>
                <w:spacing w:val="-20"/>
                <w:szCs w:val="21"/>
              </w:rPr>
              <w:t>稳定性评价</w:t>
            </w:r>
          </w:p>
        </w:tc>
        <w:tc>
          <w:tcPr>
            <w:tcW w:w="811" w:type="dxa"/>
            <w:vMerge w:val="restart"/>
            <w:tcBorders>
              <w:top w:val="single" w:sz="4" w:space="0" w:color="auto"/>
              <w:left w:val="single" w:sz="4" w:space="0" w:color="auto"/>
              <w:bottom w:val="single" w:sz="4" w:space="0" w:color="auto"/>
              <w:right w:val="single" w:sz="4" w:space="0" w:color="auto"/>
            </w:tcBorders>
            <w:vAlign w:val="center"/>
          </w:tcPr>
          <w:p w:rsidR="00774BB0" w:rsidRPr="0021661A" w:rsidRDefault="00774BB0" w:rsidP="00A27CBB">
            <w:pPr>
              <w:widowControl/>
              <w:spacing w:line="240" w:lineRule="exact"/>
              <w:jc w:val="center"/>
              <w:rPr>
                <w:rFonts w:ascii="黑体" w:eastAsia="黑体" w:hAnsi="黑体" w:cs="Times New Roman"/>
                <w:spacing w:val="-20"/>
                <w:szCs w:val="21"/>
              </w:rPr>
            </w:pPr>
            <w:r w:rsidRPr="0021661A">
              <w:rPr>
                <w:rFonts w:ascii="黑体" w:eastAsia="黑体" w:hAnsi="黑体" w:cs="Times New Roman" w:hint="eastAsia"/>
                <w:spacing w:val="-20"/>
                <w:szCs w:val="21"/>
              </w:rPr>
              <w:t>防治建议</w:t>
            </w:r>
            <w:r w:rsidRPr="0021661A">
              <w:rPr>
                <w:rFonts w:ascii="黑体" w:eastAsia="黑体" w:hAnsi="黑体" w:cs="Times New Roman" w:hint="eastAsia"/>
                <w:spacing w:val="-20"/>
                <w:szCs w:val="21"/>
              </w:rPr>
              <w:br/>
              <w:t>及措施</w:t>
            </w:r>
          </w:p>
        </w:tc>
        <w:tc>
          <w:tcPr>
            <w:tcW w:w="2092" w:type="dxa"/>
            <w:gridSpan w:val="3"/>
            <w:tcBorders>
              <w:top w:val="single" w:sz="4" w:space="0" w:color="auto"/>
              <w:left w:val="single" w:sz="4" w:space="0" w:color="auto"/>
              <w:bottom w:val="single" w:sz="4" w:space="0" w:color="auto"/>
              <w:right w:val="single" w:sz="4" w:space="0" w:color="auto"/>
            </w:tcBorders>
            <w:noWrap/>
            <w:vAlign w:val="center"/>
          </w:tcPr>
          <w:p w:rsidR="00774BB0" w:rsidRPr="0021661A" w:rsidRDefault="00774BB0" w:rsidP="00A27CBB">
            <w:pPr>
              <w:widowControl/>
              <w:spacing w:line="240" w:lineRule="exact"/>
              <w:jc w:val="center"/>
              <w:rPr>
                <w:rFonts w:ascii="黑体" w:eastAsia="黑体" w:hAnsi="黑体" w:cs="Times New Roman"/>
                <w:spacing w:val="-20"/>
                <w:szCs w:val="21"/>
              </w:rPr>
            </w:pPr>
            <w:r w:rsidRPr="0021661A">
              <w:rPr>
                <w:rFonts w:ascii="黑体" w:eastAsia="黑体" w:hAnsi="黑体" w:cs="Times New Roman" w:hint="eastAsia"/>
                <w:spacing w:val="-20"/>
                <w:szCs w:val="21"/>
              </w:rPr>
              <w:t>群  测  人  员</w:t>
            </w:r>
          </w:p>
        </w:tc>
        <w:tc>
          <w:tcPr>
            <w:tcW w:w="1973" w:type="dxa"/>
            <w:gridSpan w:val="2"/>
            <w:tcBorders>
              <w:top w:val="single" w:sz="4" w:space="0" w:color="auto"/>
              <w:left w:val="single" w:sz="4" w:space="0" w:color="auto"/>
              <w:bottom w:val="single" w:sz="4" w:space="0" w:color="auto"/>
              <w:right w:val="single" w:sz="4" w:space="0" w:color="auto"/>
            </w:tcBorders>
            <w:noWrap/>
            <w:vAlign w:val="center"/>
          </w:tcPr>
          <w:p w:rsidR="00774BB0" w:rsidRPr="0021661A" w:rsidRDefault="00774BB0" w:rsidP="00A27CBB">
            <w:pPr>
              <w:widowControl/>
              <w:spacing w:line="240" w:lineRule="exact"/>
              <w:jc w:val="center"/>
              <w:rPr>
                <w:rFonts w:ascii="黑体" w:eastAsia="黑体" w:hAnsi="黑体" w:cs="Times New Roman"/>
                <w:spacing w:val="-20"/>
                <w:szCs w:val="21"/>
              </w:rPr>
            </w:pPr>
            <w:proofErr w:type="gramStart"/>
            <w:r w:rsidRPr="0021661A">
              <w:rPr>
                <w:rFonts w:ascii="黑体" w:eastAsia="黑体" w:hAnsi="黑体" w:cs="Times New Roman" w:hint="eastAsia"/>
                <w:spacing w:val="-20"/>
                <w:szCs w:val="21"/>
              </w:rPr>
              <w:t>村监督</w:t>
            </w:r>
            <w:proofErr w:type="gramEnd"/>
            <w:r w:rsidRPr="0021661A">
              <w:rPr>
                <w:rFonts w:ascii="黑体" w:eastAsia="黑体" w:hAnsi="黑体" w:cs="Times New Roman" w:hint="eastAsia"/>
                <w:spacing w:val="-20"/>
                <w:szCs w:val="21"/>
              </w:rPr>
              <w:t>落实责任人</w:t>
            </w:r>
          </w:p>
        </w:tc>
        <w:tc>
          <w:tcPr>
            <w:tcW w:w="2002" w:type="dxa"/>
            <w:gridSpan w:val="3"/>
            <w:tcBorders>
              <w:top w:val="single" w:sz="4" w:space="0" w:color="auto"/>
              <w:left w:val="single" w:sz="4" w:space="0" w:color="auto"/>
              <w:bottom w:val="single" w:sz="4" w:space="0" w:color="auto"/>
              <w:right w:val="single" w:sz="4" w:space="0" w:color="auto"/>
            </w:tcBorders>
            <w:noWrap/>
            <w:vAlign w:val="center"/>
          </w:tcPr>
          <w:p w:rsidR="00774BB0" w:rsidRPr="0021661A" w:rsidRDefault="00774BB0" w:rsidP="00A27CBB">
            <w:pPr>
              <w:widowControl/>
              <w:spacing w:line="240" w:lineRule="exact"/>
              <w:jc w:val="center"/>
              <w:rPr>
                <w:rFonts w:ascii="黑体" w:eastAsia="黑体" w:hAnsi="黑体" w:cs="Times New Roman"/>
                <w:spacing w:val="-20"/>
                <w:szCs w:val="21"/>
              </w:rPr>
            </w:pPr>
            <w:r w:rsidRPr="0021661A">
              <w:rPr>
                <w:rFonts w:ascii="黑体" w:eastAsia="黑体" w:hAnsi="黑体" w:cs="Times New Roman" w:hint="eastAsia"/>
                <w:spacing w:val="-20"/>
                <w:szCs w:val="21"/>
              </w:rPr>
              <w:t>乡镇负责人</w:t>
            </w:r>
          </w:p>
        </w:tc>
      </w:tr>
      <w:tr w:rsidR="00774BB0" w:rsidRPr="0021661A" w:rsidTr="00A27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720"/>
          <w:jc w:val="center"/>
        </w:trPr>
        <w:tc>
          <w:tcPr>
            <w:tcW w:w="527" w:type="dxa"/>
            <w:gridSpan w:val="3"/>
            <w:vMerge/>
            <w:tcBorders>
              <w:top w:val="single" w:sz="4" w:space="0" w:color="auto"/>
              <w:left w:val="single" w:sz="4" w:space="0" w:color="auto"/>
              <w:bottom w:val="single" w:sz="4" w:space="0" w:color="000000"/>
              <w:right w:val="single" w:sz="4" w:space="0" w:color="auto"/>
            </w:tcBorders>
            <w:vAlign w:val="center"/>
          </w:tcPr>
          <w:p w:rsidR="00774BB0" w:rsidRPr="0021661A" w:rsidRDefault="00774BB0" w:rsidP="00A27CBB">
            <w:pPr>
              <w:widowControl/>
              <w:spacing w:line="240" w:lineRule="exact"/>
              <w:jc w:val="left"/>
              <w:rPr>
                <w:rFonts w:ascii="黑体" w:eastAsia="黑体" w:hAnsi="黑体" w:cs="Times New Roman"/>
                <w:spacing w:val="-20"/>
                <w:szCs w:val="21"/>
              </w:rPr>
            </w:pPr>
          </w:p>
        </w:tc>
        <w:tc>
          <w:tcPr>
            <w:tcW w:w="940" w:type="dxa"/>
            <w:vMerge/>
            <w:tcBorders>
              <w:top w:val="single" w:sz="4" w:space="0" w:color="auto"/>
              <w:left w:val="single" w:sz="4" w:space="0" w:color="auto"/>
              <w:bottom w:val="single" w:sz="4" w:space="0" w:color="000000"/>
              <w:right w:val="single" w:sz="4" w:space="0" w:color="auto"/>
            </w:tcBorders>
            <w:vAlign w:val="center"/>
          </w:tcPr>
          <w:p w:rsidR="00774BB0" w:rsidRPr="0021661A" w:rsidRDefault="00774BB0" w:rsidP="00A27CBB">
            <w:pPr>
              <w:widowControl/>
              <w:spacing w:line="240" w:lineRule="exact"/>
              <w:jc w:val="left"/>
              <w:rPr>
                <w:rFonts w:ascii="黑体" w:eastAsia="黑体" w:hAnsi="黑体" w:cs="Times New Roman"/>
                <w:spacing w:val="-20"/>
                <w:szCs w:val="21"/>
              </w:rPr>
            </w:pPr>
          </w:p>
        </w:tc>
        <w:tc>
          <w:tcPr>
            <w:tcW w:w="1560" w:type="dxa"/>
            <w:gridSpan w:val="2"/>
            <w:vMerge/>
            <w:tcBorders>
              <w:top w:val="single" w:sz="4" w:space="0" w:color="auto"/>
              <w:left w:val="single" w:sz="4" w:space="0" w:color="auto"/>
              <w:bottom w:val="single" w:sz="4" w:space="0" w:color="000000"/>
              <w:right w:val="single" w:sz="4" w:space="0" w:color="auto"/>
            </w:tcBorders>
            <w:vAlign w:val="center"/>
          </w:tcPr>
          <w:p w:rsidR="00774BB0" w:rsidRPr="0021661A" w:rsidRDefault="00774BB0" w:rsidP="00A27CBB">
            <w:pPr>
              <w:widowControl/>
              <w:spacing w:line="240" w:lineRule="exact"/>
              <w:jc w:val="left"/>
              <w:rPr>
                <w:rFonts w:ascii="黑体" w:eastAsia="黑体" w:hAnsi="黑体" w:cs="Times New Roman"/>
                <w:spacing w:val="-20"/>
                <w:szCs w:val="21"/>
              </w:rPr>
            </w:pPr>
          </w:p>
        </w:tc>
        <w:tc>
          <w:tcPr>
            <w:tcW w:w="801" w:type="dxa"/>
            <w:gridSpan w:val="2"/>
            <w:vMerge/>
            <w:tcBorders>
              <w:top w:val="single" w:sz="4" w:space="0" w:color="auto"/>
              <w:left w:val="single" w:sz="4" w:space="0" w:color="auto"/>
              <w:bottom w:val="single" w:sz="4" w:space="0" w:color="000000"/>
              <w:right w:val="single" w:sz="4" w:space="0" w:color="auto"/>
            </w:tcBorders>
            <w:vAlign w:val="center"/>
          </w:tcPr>
          <w:p w:rsidR="00774BB0" w:rsidRPr="0021661A" w:rsidRDefault="00774BB0" w:rsidP="00A27CBB">
            <w:pPr>
              <w:widowControl/>
              <w:spacing w:line="240" w:lineRule="exact"/>
              <w:jc w:val="left"/>
              <w:rPr>
                <w:rFonts w:ascii="黑体" w:eastAsia="黑体" w:hAnsi="黑体" w:cs="Times New Roman"/>
                <w:spacing w:val="-20"/>
                <w:szCs w:val="21"/>
              </w:rPr>
            </w:pPr>
          </w:p>
        </w:tc>
        <w:tc>
          <w:tcPr>
            <w:tcW w:w="567" w:type="dxa"/>
            <w:vMerge/>
            <w:tcBorders>
              <w:top w:val="single" w:sz="4" w:space="0" w:color="auto"/>
              <w:left w:val="single" w:sz="4" w:space="0" w:color="auto"/>
              <w:bottom w:val="single" w:sz="4" w:space="0" w:color="000000"/>
              <w:right w:val="single" w:sz="4" w:space="0" w:color="auto"/>
            </w:tcBorders>
            <w:vAlign w:val="center"/>
          </w:tcPr>
          <w:p w:rsidR="00774BB0" w:rsidRPr="0021661A" w:rsidRDefault="00774BB0" w:rsidP="00A27CBB">
            <w:pPr>
              <w:widowControl/>
              <w:spacing w:line="240" w:lineRule="exact"/>
              <w:jc w:val="left"/>
              <w:rPr>
                <w:rFonts w:ascii="黑体" w:eastAsia="黑体" w:hAnsi="黑体" w:cs="Times New Roman"/>
                <w:spacing w:val="-20"/>
                <w:szCs w:val="21"/>
              </w:rPr>
            </w:pPr>
          </w:p>
        </w:tc>
        <w:tc>
          <w:tcPr>
            <w:tcW w:w="567" w:type="dxa"/>
            <w:vMerge/>
            <w:tcBorders>
              <w:top w:val="single" w:sz="4" w:space="0" w:color="auto"/>
              <w:left w:val="single" w:sz="4" w:space="0" w:color="auto"/>
              <w:bottom w:val="single" w:sz="4" w:space="0" w:color="000000"/>
              <w:right w:val="single" w:sz="4" w:space="0" w:color="auto"/>
            </w:tcBorders>
            <w:vAlign w:val="center"/>
          </w:tcPr>
          <w:p w:rsidR="00774BB0" w:rsidRPr="0021661A" w:rsidRDefault="00774BB0" w:rsidP="00A27CBB">
            <w:pPr>
              <w:widowControl/>
              <w:spacing w:line="240" w:lineRule="exact"/>
              <w:jc w:val="left"/>
              <w:rPr>
                <w:rFonts w:ascii="黑体" w:eastAsia="黑体" w:hAnsi="黑体" w:cs="Times New Roman"/>
                <w:spacing w:val="-20"/>
                <w:szCs w:val="21"/>
              </w:rPr>
            </w:pPr>
          </w:p>
        </w:tc>
        <w:tc>
          <w:tcPr>
            <w:tcW w:w="725" w:type="dxa"/>
            <w:tcBorders>
              <w:top w:val="single" w:sz="4" w:space="0" w:color="auto"/>
              <w:left w:val="nil"/>
              <w:bottom w:val="single" w:sz="4" w:space="0" w:color="auto"/>
              <w:right w:val="single" w:sz="4" w:space="0" w:color="auto"/>
            </w:tcBorders>
            <w:vAlign w:val="center"/>
          </w:tcPr>
          <w:p w:rsidR="00774BB0" w:rsidRPr="0021661A" w:rsidRDefault="00774BB0" w:rsidP="00A27CBB">
            <w:pPr>
              <w:widowControl/>
              <w:spacing w:line="240" w:lineRule="exact"/>
              <w:jc w:val="center"/>
              <w:rPr>
                <w:rFonts w:ascii="黑体" w:eastAsia="黑体" w:hAnsi="黑体" w:cs="Times New Roman"/>
                <w:spacing w:val="-20"/>
                <w:szCs w:val="21"/>
              </w:rPr>
            </w:pPr>
            <w:r w:rsidRPr="0021661A">
              <w:rPr>
                <w:rFonts w:ascii="黑体" w:eastAsia="黑体" w:hAnsi="黑体" w:cs="Times New Roman" w:hint="eastAsia"/>
                <w:spacing w:val="-20"/>
                <w:szCs w:val="21"/>
              </w:rPr>
              <w:t>户数</w:t>
            </w:r>
            <w:r w:rsidRPr="0021661A">
              <w:rPr>
                <w:rFonts w:ascii="黑体" w:eastAsia="黑体" w:hAnsi="黑体" w:cs="Times New Roman" w:hint="eastAsia"/>
                <w:spacing w:val="-20"/>
                <w:szCs w:val="21"/>
              </w:rPr>
              <w:br/>
              <w:t>（户）</w:t>
            </w:r>
          </w:p>
        </w:tc>
        <w:tc>
          <w:tcPr>
            <w:tcW w:w="520" w:type="dxa"/>
            <w:tcBorders>
              <w:top w:val="single" w:sz="4" w:space="0" w:color="auto"/>
              <w:left w:val="nil"/>
              <w:bottom w:val="single" w:sz="4" w:space="0" w:color="auto"/>
              <w:right w:val="single" w:sz="4" w:space="0" w:color="auto"/>
            </w:tcBorders>
            <w:vAlign w:val="center"/>
          </w:tcPr>
          <w:p w:rsidR="00774BB0" w:rsidRPr="0021661A" w:rsidRDefault="00774BB0" w:rsidP="00A27CBB">
            <w:pPr>
              <w:widowControl/>
              <w:spacing w:line="240" w:lineRule="exact"/>
              <w:jc w:val="center"/>
              <w:rPr>
                <w:rFonts w:ascii="黑体" w:eastAsia="黑体" w:hAnsi="黑体" w:cs="Times New Roman"/>
                <w:spacing w:val="-20"/>
                <w:szCs w:val="21"/>
              </w:rPr>
            </w:pPr>
            <w:r w:rsidRPr="0021661A">
              <w:rPr>
                <w:rFonts w:ascii="黑体" w:eastAsia="黑体" w:hAnsi="黑体" w:cs="Times New Roman" w:hint="eastAsia"/>
                <w:spacing w:val="-20"/>
                <w:szCs w:val="21"/>
              </w:rPr>
              <w:t>人数（人）</w:t>
            </w:r>
          </w:p>
        </w:tc>
        <w:tc>
          <w:tcPr>
            <w:tcW w:w="520" w:type="dxa"/>
            <w:tcBorders>
              <w:top w:val="single" w:sz="4" w:space="0" w:color="auto"/>
              <w:left w:val="nil"/>
              <w:bottom w:val="single" w:sz="4" w:space="0" w:color="auto"/>
              <w:right w:val="single" w:sz="4" w:space="0" w:color="auto"/>
            </w:tcBorders>
            <w:vAlign w:val="center"/>
          </w:tcPr>
          <w:p w:rsidR="00774BB0" w:rsidRPr="0021661A" w:rsidRDefault="00774BB0" w:rsidP="00A27CBB">
            <w:pPr>
              <w:widowControl/>
              <w:spacing w:line="240" w:lineRule="exact"/>
              <w:jc w:val="center"/>
              <w:rPr>
                <w:rFonts w:ascii="黑体" w:eastAsia="黑体" w:hAnsi="黑体" w:cs="Times New Roman"/>
                <w:spacing w:val="-20"/>
                <w:szCs w:val="21"/>
              </w:rPr>
            </w:pPr>
            <w:r w:rsidRPr="0021661A">
              <w:rPr>
                <w:rFonts w:ascii="黑体" w:eastAsia="黑体" w:hAnsi="黑体" w:cs="Times New Roman" w:hint="eastAsia"/>
                <w:spacing w:val="-20"/>
                <w:szCs w:val="21"/>
              </w:rPr>
              <w:t>财产</w:t>
            </w:r>
            <w:r w:rsidRPr="0021661A">
              <w:rPr>
                <w:rFonts w:ascii="黑体" w:eastAsia="黑体" w:hAnsi="黑体" w:cs="Times New Roman" w:hint="eastAsia"/>
                <w:spacing w:val="-20"/>
                <w:szCs w:val="21"/>
              </w:rPr>
              <w:br/>
              <w:t>（万元）</w:t>
            </w:r>
          </w:p>
        </w:tc>
        <w:tc>
          <w:tcPr>
            <w:tcW w:w="620" w:type="dxa"/>
            <w:gridSpan w:val="2"/>
            <w:tcBorders>
              <w:top w:val="single" w:sz="4" w:space="0" w:color="auto"/>
              <w:left w:val="nil"/>
              <w:bottom w:val="single" w:sz="4" w:space="0" w:color="auto"/>
              <w:right w:val="single" w:sz="4" w:space="0" w:color="auto"/>
            </w:tcBorders>
            <w:vAlign w:val="center"/>
          </w:tcPr>
          <w:p w:rsidR="00774BB0" w:rsidRPr="0021661A" w:rsidRDefault="00774BB0" w:rsidP="00A27CBB">
            <w:pPr>
              <w:widowControl/>
              <w:spacing w:line="240" w:lineRule="exact"/>
              <w:jc w:val="center"/>
              <w:rPr>
                <w:rFonts w:ascii="黑体" w:eastAsia="黑体" w:hAnsi="黑体" w:cs="Times New Roman"/>
                <w:spacing w:val="-20"/>
                <w:szCs w:val="21"/>
              </w:rPr>
            </w:pPr>
            <w:r w:rsidRPr="0021661A">
              <w:rPr>
                <w:rFonts w:ascii="黑体" w:eastAsia="黑体" w:hAnsi="黑体" w:cs="Times New Roman" w:hint="eastAsia"/>
                <w:spacing w:val="-20"/>
                <w:szCs w:val="21"/>
              </w:rPr>
              <w:t>现  状</w:t>
            </w:r>
          </w:p>
        </w:tc>
        <w:tc>
          <w:tcPr>
            <w:tcW w:w="620" w:type="dxa"/>
            <w:tcBorders>
              <w:top w:val="single" w:sz="4" w:space="0" w:color="auto"/>
              <w:left w:val="nil"/>
              <w:bottom w:val="single" w:sz="4" w:space="0" w:color="auto"/>
              <w:right w:val="single" w:sz="4" w:space="0" w:color="auto"/>
            </w:tcBorders>
            <w:vAlign w:val="center"/>
          </w:tcPr>
          <w:p w:rsidR="00774BB0" w:rsidRPr="0021661A" w:rsidRDefault="00774BB0" w:rsidP="00A27CBB">
            <w:pPr>
              <w:widowControl/>
              <w:spacing w:line="240" w:lineRule="exact"/>
              <w:jc w:val="center"/>
              <w:rPr>
                <w:rFonts w:ascii="黑体" w:eastAsia="黑体" w:hAnsi="黑体" w:cs="Times New Roman"/>
                <w:spacing w:val="-20"/>
                <w:szCs w:val="21"/>
              </w:rPr>
            </w:pPr>
            <w:r w:rsidRPr="0021661A">
              <w:rPr>
                <w:rFonts w:ascii="黑体" w:eastAsia="黑体" w:hAnsi="黑体" w:cs="Times New Roman" w:hint="eastAsia"/>
                <w:spacing w:val="-20"/>
                <w:szCs w:val="21"/>
              </w:rPr>
              <w:t>趋  势</w:t>
            </w:r>
          </w:p>
        </w:tc>
        <w:tc>
          <w:tcPr>
            <w:tcW w:w="811" w:type="dxa"/>
            <w:vMerge/>
            <w:tcBorders>
              <w:top w:val="single" w:sz="4" w:space="0" w:color="auto"/>
              <w:left w:val="single" w:sz="4" w:space="0" w:color="auto"/>
              <w:bottom w:val="single" w:sz="4" w:space="0" w:color="000000"/>
              <w:right w:val="single" w:sz="4" w:space="0" w:color="auto"/>
            </w:tcBorders>
            <w:vAlign w:val="center"/>
          </w:tcPr>
          <w:p w:rsidR="00774BB0" w:rsidRPr="0021661A" w:rsidRDefault="00774BB0" w:rsidP="00A27CBB">
            <w:pPr>
              <w:widowControl/>
              <w:spacing w:line="240" w:lineRule="exact"/>
              <w:jc w:val="left"/>
              <w:rPr>
                <w:rFonts w:ascii="黑体" w:eastAsia="黑体" w:hAnsi="黑体" w:cs="Times New Roman"/>
                <w:spacing w:val="-20"/>
                <w:szCs w:val="21"/>
              </w:rPr>
            </w:pPr>
          </w:p>
        </w:tc>
        <w:tc>
          <w:tcPr>
            <w:tcW w:w="832" w:type="dxa"/>
            <w:tcBorders>
              <w:top w:val="single" w:sz="4" w:space="0" w:color="auto"/>
              <w:left w:val="nil"/>
              <w:bottom w:val="single" w:sz="4" w:space="0" w:color="auto"/>
              <w:right w:val="single" w:sz="4" w:space="0" w:color="auto"/>
            </w:tcBorders>
            <w:noWrap/>
            <w:vAlign w:val="center"/>
          </w:tcPr>
          <w:p w:rsidR="00774BB0" w:rsidRPr="0021661A" w:rsidRDefault="00774BB0" w:rsidP="00A27CBB">
            <w:pPr>
              <w:widowControl/>
              <w:spacing w:line="240" w:lineRule="exact"/>
              <w:jc w:val="center"/>
              <w:rPr>
                <w:rFonts w:ascii="黑体" w:eastAsia="黑体" w:hAnsi="黑体" w:cs="Times New Roman"/>
                <w:spacing w:val="-20"/>
                <w:szCs w:val="21"/>
              </w:rPr>
            </w:pPr>
            <w:r w:rsidRPr="0021661A">
              <w:rPr>
                <w:rFonts w:ascii="黑体" w:eastAsia="黑体" w:hAnsi="黑体" w:cs="Times New Roman" w:hint="eastAsia"/>
                <w:spacing w:val="-20"/>
                <w:szCs w:val="21"/>
              </w:rPr>
              <w:t>姓  名</w:t>
            </w:r>
          </w:p>
        </w:tc>
        <w:tc>
          <w:tcPr>
            <w:tcW w:w="1260" w:type="dxa"/>
            <w:gridSpan w:val="2"/>
            <w:tcBorders>
              <w:top w:val="single" w:sz="4" w:space="0" w:color="auto"/>
              <w:left w:val="nil"/>
              <w:bottom w:val="single" w:sz="4" w:space="0" w:color="auto"/>
              <w:right w:val="single" w:sz="4" w:space="0" w:color="auto"/>
            </w:tcBorders>
            <w:noWrap/>
            <w:vAlign w:val="center"/>
          </w:tcPr>
          <w:p w:rsidR="00774BB0" w:rsidRPr="0021661A" w:rsidRDefault="00774BB0" w:rsidP="00A27CBB">
            <w:pPr>
              <w:widowControl/>
              <w:spacing w:line="240" w:lineRule="exact"/>
              <w:jc w:val="center"/>
              <w:rPr>
                <w:rFonts w:ascii="黑体" w:eastAsia="黑体" w:hAnsi="黑体" w:cs="Times New Roman"/>
                <w:spacing w:val="-20"/>
                <w:szCs w:val="21"/>
              </w:rPr>
            </w:pPr>
            <w:r w:rsidRPr="0021661A">
              <w:rPr>
                <w:rFonts w:ascii="黑体" w:eastAsia="黑体" w:hAnsi="黑体" w:cs="Times New Roman" w:hint="eastAsia"/>
                <w:spacing w:val="-20"/>
                <w:szCs w:val="21"/>
              </w:rPr>
              <w:t>电  话</w:t>
            </w:r>
          </w:p>
        </w:tc>
        <w:tc>
          <w:tcPr>
            <w:tcW w:w="755" w:type="dxa"/>
            <w:tcBorders>
              <w:top w:val="single" w:sz="4" w:space="0" w:color="auto"/>
              <w:left w:val="nil"/>
              <w:bottom w:val="single" w:sz="4" w:space="0" w:color="auto"/>
              <w:right w:val="single" w:sz="4" w:space="0" w:color="auto"/>
            </w:tcBorders>
            <w:noWrap/>
            <w:vAlign w:val="center"/>
          </w:tcPr>
          <w:p w:rsidR="00774BB0" w:rsidRPr="0021661A" w:rsidRDefault="00774BB0" w:rsidP="00A27CBB">
            <w:pPr>
              <w:widowControl/>
              <w:spacing w:line="240" w:lineRule="exact"/>
              <w:jc w:val="center"/>
              <w:rPr>
                <w:rFonts w:ascii="黑体" w:eastAsia="黑体" w:hAnsi="黑体" w:cs="Times New Roman"/>
                <w:spacing w:val="-20"/>
                <w:szCs w:val="21"/>
              </w:rPr>
            </w:pPr>
            <w:r w:rsidRPr="0021661A">
              <w:rPr>
                <w:rFonts w:ascii="黑体" w:eastAsia="黑体" w:hAnsi="黑体" w:cs="Times New Roman" w:hint="eastAsia"/>
                <w:spacing w:val="-20"/>
                <w:szCs w:val="21"/>
              </w:rPr>
              <w:t>姓  名</w:t>
            </w:r>
          </w:p>
        </w:tc>
        <w:tc>
          <w:tcPr>
            <w:tcW w:w="1218" w:type="dxa"/>
            <w:tcBorders>
              <w:top w:val="single" w:sz="4" w:space="0" w:color="auto"/>
              <w:left w:val="nil"/>
              <w:bottom w:val="single" w:sz="4" w:space="0" w:color="auto"/>
              <w:right w:val="single" w:sz="4" w:space="0" w:color="auto"/>
            </w:tcBorders>
            <w:noWrap/>
            <w:vAlign w:val="center"/>
          </w:tcPr>
          <w:p w:rsidR="00774BB0" w:rsidRPr="0021661A" w:rsidRDefault="00774BB0" w:rsidP="00A27CBB">
            <w:pPr>
              <w:widowControl/>
              <w:spacing w:line="240" w:lineRule="exact"/>
              <w:jc w:val="center"/>
              <w:rPr>
                <w:rFonts w:ascii="黑体" w:eastAsia="黑体" w:hAnsi="黑体" w:cs="Times New Roman"/>
                <w:spacing w:val="-20"/>
                <w:szCs w:val="21"/>
              </w:rPr>
            </w:pPr>
            <w:r w:rsidRPr="0021661A">
              <w:rPr>
                <w:rFonts w:ascii="黑体" w:eastAsia="黑体" w:hAnsi="黑体" w:cs="Times New Roman" w:hint="eastAsia"/>
                <w:spacing w:val="-20"/>
                <w:szCs w:val="21"/>
              </w:rPr>
              <w:t>电  话</w:t>
            </w:r>
          </w:p>
        </w:tc>
        <w:tc>
          <w:tcPr>
            <w:tcW w:w="812" w:type="dxa"/>
            <w:gridSpan w:val="2"/>
            <w:tcBorders>
              <w:top w:val="single" w:sz="4" w:space="0" w:color="auto"/>
              <w:left w:val="nil"/>
              <w:bottom w:val="single" w:sz="4" w:space="0" w:color="auto"/>
              <w:right w:val="single" w:sz="4" w:space="0" w:color="auto"/>
            </w:tcBorders>
            <w:noWrap/>
            <w:vAlign w:val="center"/>
          </w:tcPr>
          <w:p w:rsidR="00774BB0" w:rsidRPr="0021661A" w:rsidRDefault="00774BB0" w:rsidP="00A27CBB">
            <w:pPr>
              <w:widowControl/>
              <w:spacing w:line="240" w:lineRule="exact"/>
              <w:jc w:val="center"/>
              <w:rPr>
                <w:rFonts w:ascii="黑体" w:eastAsia="黑体" w:hAnsi="黑体" w:cs="Times New Roman"/>
                <w:spacing w:val="-20"/>
                <w:szCs w:val="21"/>
              </w:rPr>
            </w:pPr>
            <w:r w:rsidRPr="0021661A">
              <w:rPr>
                <w:rFonts w:ascii="黑体" w:eastAsia="黑体" w:hAnsi="黑体" w:cs="Times New Roman" w:hint="eastAsia"/>
                <w:spacing w:val="-20"/>
                <w:szCs w:val="21"/>
              </w:rPr>
              <w:t>姓  名</w:t>
            </w:r>
          </w:p>
        </w:tc>
        <w:tc>
          <w:tcPr>
            <w:tcW w:w="1190" w:type="dxa"/>
            <w:tcBorders>
              <w:top w:val="single" w:sz="4" w:space="0" w:color="auto"/>
              <w:left w:val="nil"/>
              <w:bottom w:val="single" w:sz="4" w:space="0" w:color="auto"/>
              <w:right w:val="single" w:sz="4" w:space="0" w:color="auto"/>
            </w:tcBorders>
            <w:noWrap/>
            <w:vAlign w:val="center"/>
          </w:tcPr>
          <w:p w:rsidR="00774BB0" w:rsidRPr="0021661A" w:rsidRDefault="00774BB0" w:rsidP="00A27CBB">
            <w:pPr>
              <w:widowControl/>
              <w:spacing w:line="240" w:lineRule="exact"/>
              <w:jc w:val="center"/>
              <w:rPr>
                <w:rFonts w:ascii="黑体" w:eastAsia="黑体" w:hAnsi="黑体" w:cs="Times New Roman"/>
                <w:spacing w:val="-20"/>
                <w:szCs w:val="21"/>
              </w:rPr>
            </w:pPr>
            <w:r w:rsidRPr="0021661A">
              <w:rPr>
                <w:rFonts w:ascii="黑体" w:eastAsia="黑体" w:hAnsi="黑体" w:cs="Times New Roman" w:hint="eastAsia"/>
                <w:spacing w:val="-20"/>
                <w:szCs w:val="21"/>
              </w:rPr>
              <w:t>电  话</w:t>
            </w:r>
          </w:p>
        </w:tc>
      </w:tr>
      <w:tr w:rsidR="0021661A" w:rsidRPr="0021661A" w:rsidTr="00FB7C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645"/>
          <w:jc w:val="center"/>
        </w:trPr>
        <w:tc>
          <w:tcPr>
            <w:tcW w:w="527" w:type="dxa"/>
            <w:gridSpan w:val="3"/>
            <w:tcBorders>
              <w:top w:val="single" w:sz="4" w:space="0" w:color="auto"/>
              <w:left w:val="single" w:sz="4" w:space="0" w:color="auto"/>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83</w:t>
            </w:r>
          </w:p>
        </w:tc>
        <w:tc>
          <w:tcPr>
            <w:tcW w:w="94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DZ4079</w:t>
            </w:r>
          </w:p>
        </w:tc>
        <w:tc>
          <w:tcPr>
            <w:tcW w:w="1560"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proofErr w:type="gramStart"/>
            <w:r w:rsidRPr="0021661A">
              <w:rPr>
                <w:rFonts w:ascii="宋体" w:eastAsia="宋体" w:hAnsi="宋体" w:cs="宋体" w:hint="eastAsia"/>
                <w:spacing w:val="-20"/>
                <w:kern w:val="0"/>
                <w:szCs w:val="21"/>
              </w:rPr>
              <w:t>官港镇</w:t>
            </w:r>
            <w:proofErr w:type="gramEnd"/>
            <w:r w:rsidRPr="0021661A">
              <w:rPr>
                <w:rFonts w:ascii="宋体" w:eastAsia="宋体" w:hAnsi="宋体" w:cs="宋体" w:hint="eastAsia"/>
                <w:spacing w:val="-20"/>
                <w:kern w:val="0"/>
                <w:szCs w:val="21"/>
              </w:rPr>
              <w:t>横</w:t>
            </w:r>
            <w:proofErr w:type="gramStart"/>
            <w:r w:rsidRPr="0021661A">
              <w:rPr>
                <w:rFonts w:ascii="宋体" w:eastAsia="宋体" w:hAnsi="宋体" w:cs="宋体" w:hint="eastAsia"/>
                <w:spacing w:val="-20"/>
                <w:kern w:val="0"/>
                <w:szCs w:val="21"/>
              </w:rPr>
              <w:t>岭村横岭</w:t>
            </w:r>
            <w:proofErr w:type="gramEnd"/>
            <w:r w:rsidRPr="0021661A">
              <w:rPr>
                <w:rFonts w:ascii="宋体" w:eastAsia="宋体" w:hAnsi="宋体" w:cs="宋体" w:hint="eastAsia"/>
                <w:spacing w:val="-20"/>
                <w:kern w:val="0"/>
                <w:szCs w:val="21"/>
              </w:rPr>
              <w:t>组G206K1335+650</w:t>
            </w:r>
          </w:p>
        </w:tc>
        <w:tc>
          <w:tcPr>
            <w:tcW w:w="801"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2000.8</w:t>
            </w:r>
          </w:p>
        </w:tc>
        <w:tc>
          <w:tcPr>
            <w:tcW w:w="567"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崩塌</w:t>
            </w:r>
          </w:p>
        </w:tc>
        <w:tc>
          <w:tcPr>
            <w:tcW w:w="567"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小型</w:t>
            </w:r>
          </w:p>
        </w:tc>
        <w:tc>
          <w:tcPr>
            <w:tcW w:w="725"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w:t>
            </w:r>
          </w:p>
        </w:tc>
        <w:tc>
          <w:tcPr>
            <w:tcW w:w="52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w:t>
            </w:r>
          </w:p>
        </w:tc>
        <w:tc>
          <w:tcPr>
            <w:tcW w:w="52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w:t>
            </w:r>
          </w:p>
        </w:tc>
        <w:tc>
          <w:tcPr>
            <w:tcW w:w="620"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不稳定</w:t>
            </w:r>
          </w:p>
        </w:tc>
        <w:tc>
          <w:tcPr>
            <w:tcW w:w="62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不稳定</w:t>
            </w:r>
          </w:p>
        </w:tc>
        <w:tc>
          <w:tcPr>
            <w:tcW w:w="811"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proofErr w:type="gramStart"/>
            <w:r w:rsidRPr="0021661A">
              <w:rPr>
                <w:rFonts w:ascii="宋体" w:eastAsia="宋体" w:hAnsi="宋体" w:cs="宋体" w:hint="eastAsia"/>
                <w:spacing w:val="-20"/>
                <w:kern w:val="0"/>
                <w:szCs w:val="21"/>
              </w:rPr>
              <w:t>削方减载</w:t>
            </w:r>
            <w:proofErr w:type="gramEnd"/>
            <w:r w:rsidRPr="0021661A">
              <w:rPr>
                <w:rFonts w:ascii="宋体" w:eastAsia="宋体" w:hAnsi="宋体" w:cs="宋体" w:hint="eastAsia"/>
                <w:spacing w:val="-20"/>
                <w:kern w:val="0"/>
                <w:szCs w:val="21"/>
              </w:rPr>
              <w:br/>
              <w:t>坡面防护</w:t>
            </w:r>
          </w:p>
        </w:tc>
        <w:tc>
          <w:tcPr>
            <w:tcW w:w="832"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proofErr w:type="gramStart"/>
            <w:r w:rsidRPr="0021661A">
              <w:rPr>
                <w:rFonts w:ascii="宋体" w:eastAsia="宋体" w:hAnsi="宋体" w:cs="宋体" w:hint="eastAsia"/>
                <w:spacing w:val="-20"/>
                <w:kern w:val="0"/>
                <w:szCs w:val="21"/>
              </w:rPr>
              <w:t>汪友雨</w:t>
            </w:r>
            <w:proofErr w:type="gramEnd"/>
          </w:p>
        </w:tc>
        <w:tc>
          <w:tcPr>
            <w:tcW w:w="1260"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13856604976</w:t>
            </w:r>
          </w:p>
        </w:tc>
        <w:tc>
          <w:tcPr>
            <w:tcW w:w="755"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许勇</w:t>
            </w:r>
          </w:p>
        </w:tc>
        <w:tc>
          <w:tcPr>
            <w:tcW w:w="1218"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13956896090</w:t>
            </w:r>
          </w:p>
        </w:tc>
        <w:tc>
          <w:tcPr>
            <w:tcW w:w="812"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吴学东</w:t>
            </w:r>
          </w:p>
        </w:tc>
        <w:tc>
          <w:tcPr>
            <w:tcW w:w="119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13905666470</w:t>
            </w:r>
          </w:p>
        </w:tc>
      </w:tr>
      <w:tr w:rsidR="0021661A" w:rsidRPr="0021661A" w:rsidTr="00FB7C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690"/>
          <w:jc w:val="center"/>
        </w:trPr>
        <w:tc>
          <w:tcPr>
            <w:tcW w:w="527" w:type="dxa"/>
            <w:gridSpan w:val="3"/>
            <w:tcBorders>
              <w:top w:val="single" w:sz="4" w:space="0" w:color="auto"/>
              <w:left w:val="single" w:sz="4" w:space="0" w:color="auto"/>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84</w:t>
            </w:r>
          </w:p>
        </w:tc>
        <w:tc>
          <w:tcPr>
            <w:tcW w:w="94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DZ3129</w:t>
            </w:r>
          </w:p>
        </w:tc>
        <w:tc>
          <w:tcPr>
            <w:tcW w:w="1560"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proofErr w:type="gramStart"/>
            <w:r w:rsidRPr="0021661A">
              <w:rPr>
                <w:rFonts w:ascii="宋体" w:eastAsia="宋体" w:hAnsi="宋体" w:cs="宋体" w:hint="eastAsia"/>
                <w:spacing w:val="-20"/>
                <w:kern w:val="0"/>
                <w:szCs w:val="21"/>
              </w:rPr>
              <w:t>木塔乡祝山村</w:t>
            </w:r>
            <w:proofErr w:type="gramEnd"/>
            <w:r w:rsidRPr="0021661A">
              <w:rPr>
                <w:rFonts w:ascii="宋体" w:eastAsia="宋体" w:hAnsi="宋体" w:cs="宋体" w:hint="eastAsia"/>
                <w:spacing w:val="-20"/>
                <w:kern w:val="0"/>
                <w:szCs w:val="21"/>
              </w:rPr>
              <w:t>206国道1344Km</w:t>
            </w:r>
          </w:p>
        </w:tc>
        <w:tc>
          <w:tcPr>
            <w:tcW w:w="801"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2002.12</w:t>
            </w:r>
          </w:p>
        </w:tc>
        <w:tc>
          <w:tcPr>
            <w:tcW w:w="567"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崩塌</w:t>
            </w:r>
          </w:p>
        </w:tc>
        <w:tc>
          <w:tcPr>
            <w:tcW w:w="567"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小型</w:t>
            </w:r>
          </w:p>
        </w:tc>
        <w:tc>
          <w:tcPr>
            <w:tcW w:w="725"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w:t>
            </w:r>
          </w:p>
        </w:tc>
        <w:tc>
          <w:tcPr>
            <w:tcW w:w="52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w:t>
            </w:r>
          </w:p>
        </w:tc>
        <w:tc>
          <w:tcPr>
            <w:tcW w:w="52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w:t>
            </w:r>
          </w:p>
        </w:tc>
        <w:tc>
          <w:tcPr>
            <w:tcW w:w="620"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稳定</w:t>
            </w:r>
          </w:p>
        </w:tc>
        <w:tc>
          <w:tcPr>
            <w:tcW w:w="62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不稳定</w:t>
            </w:r>
          </w:p>
        </w:tc>
        <w:tc>
          <w:tcPr>
            <w:tcW w:w="811"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proofErr w:type="gramStart"/>
            <w:r w:rsidRPr="0021661A">
              <w:rPr>
                <w:rFonts w:ascii="宋体" w:eastAsia="宋体" w:hAnsi="宋体" w:cs="宋体" w:hint="eastAsia"/>
                <w:spacing w:val="-20"/>
                <w:kern w:val="0"/>
                <w:szCs w:val="21"/>
              </w:rPr>
              <w:t>削方减载支挡</w:t>
            </w:r>
            <w:proofErr w:type="gramEnd"/>
          </w:p>
        </w:tc>
        <w:tc>
          <w:tcPr>
            <w:tcW w:w="832"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proofErr w:type="gramStart"/>
            <w:r w:rsidRPr="0021661A">
              <w:rPr>
                <w:rFonts w:ascii="宋体" w:eastAsia="宋体" w:hAnsi="宋体" w:cs="宋体" w:hint="eastAsia"/>
                <w:spacing w:val="-20"/>
                <w:kern w:val="0"/>
                <w:szCs w:val="21"/>
              </w:rPr>
              <w:t>汪友雨</w:t>
            </w:r>
            <w:proofErr w:type="gramEnd"/>
          </w:p>
        </w:tc>
        <w:tc>
          <w:tcPr>
            <w:tcW w:w="1260"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13856604976</w:t>
            </w:r>
          </w:p>
        </w:tc>
        <w:tc>
          <w:tcPr>
            <w:tcW w:w="755"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许勇</w:t>
            </w:r>
          </w:p>
        </w:tc>
        <w:tc>
          <w:tcPr>
            <w:tcW w:w="1218"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13956896090</w:t>
            </w:r>
          </w:p>
        </w:tc>
        <w:tc>
          <w:tcPr>
            <w:tcW w:w="812"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吴学东</w:t>
            </w:r>
          </w:p>
        </w:tc>
        <w:tc>
          <w:tcPr>
            <w:tcW w:w="119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13905666470</w:t>
            </w:r>
          </w:p>
        </w:tc>
      </w:tr>
      <w:tr w:rsidR="0021661A" w:rsidRPr="0021661A" w:rsidTr="00FB7C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690"/>
          <w:jc w:val="center"/>
        </w:trPr>
        <w:tc>
          <w:tcPr>
            <w:tcW w:w="527" w:type="dxa"/>
            <w:gridSpan w:val="3"/>
            <w:tcBorders>
              <w:top w:val="single" w:sz="4" w:space="0" w:color="auto"/>
              <w:left w:val="single" w:sz="4" w:space="0" w:color="auto"/>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85</w:t>
            </w:r>
          </w:p>
        </w:tc>
        <w:tc>
          <w:tcPr>
            <w:tcW w:w="94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DZ3127</w:t>
            </w:r>
          </w:p>
        </w:tc>
        <w:tc>
          <w:tcPr>
            <w:tcW w:w="1560"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木塔乡木塔村206国道1347.65Km</w:t>
            </w:r>
          </w:p>
        </w:tc>
        <w:tc>
          <w:tcPr>
            <w:tcW w:w="801"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1999.07</w:t>
            </w:r>
          </w:p>
        </w:tc>
        <w:tc>
          <w:tcPr>
            <w:tcW w:w="567"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崩塌</w:t>
            </w:r>
          </w:p>
        </w:tc>
        <w:tc>
          <w:tcPr>
            <w:tcW w:w="567"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小型</w:t>
            </w:r>
          </w:p>
        </w:tc>
        <w:tc>
          <w:tcPr>
            <w:tcW w:w="725"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w:t>
            </w:r>
          </w:p>
        </w:tc>
        <w:tc>
          <w:tcPr>
            <w:tcW w:w="52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w:t>
            </w:r>
          </w:p>
        </w:tc>
        <w:tc>
          <w:tcPr>
            <w:tcW w:w="52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w:t>
            </w:r>
          </w:p>
        </w:tc>
        <w:tc>
          <w:tcPr>
            <w:tcW w:w="620"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不稳定</w:t>
            </w:r>
          </w:p>
        </w:tc>
        <w:tc>
          <w:tcPr>
            <w:tcW w:w="62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不稳定</w:t>
            </w:r>
          </w:p>
        </w:tc>
        <w:tc>
          <w:tcPr>
            <w:tcW w:w="811"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加强监测</w:t>
            </w:r>
            <w:r w:rsidRPr="0021661A">
              <w:rPr>
                <w:rFonts w:ascii="宋体" w:eastAsia="宋体" w:hAnsi="宋体" w:cs="宋体" w:hint="eastAsia"/>
                <w:spacing w:val="-20"/>
                <w:kern w:val="0"/>
                <w:szCs w:val="21"/>
              </w:rPr>
              <w:br/>
            </w:r>
            <w:proofErr w:type="gramStart"/>
            <w:r w:rsidRPr="0021661A">
              <w:rPr>
                <w:rFonts w:ascii="宋体" w:eastAsia="宋体" w:hAnsi="宋体" w:cs="宋体" w:hint="eastAsia"/>
                <w:spacing w:val="-20"/>
                <w:kern w:val="0"/>
                <w:szCs w:val="21"/>
              </w:rPr>
              <w:t>削方减载支挡</w:t>
            </w:r>
            <w:proofErr w:type="gramEnd"/>
          </w:p>
        </w:tc>
        <w:tc>
          <w:tcPr>
            <w:tcW w:w="832"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proofErr w:type="gramStart"/>
            <w:r w:rsidRPr="0021661A">
              <w:rPr>
                <w:rFonts w:ascii="宋体" w:eastAsia="宋体" w:hAnsi="宋体" w:cs="宋体" w:hint="eastAsia"/>
                <w:spacing w:val="-20"/>
                <w:kern w:val="0"/>
                <w:szCs w:val="21"/>
              </w:rPr>
              <w:t>汪友雨</w:t>
            </w:r>
            <w:proofErr w:type="gramEnd"/>
          </w:p>
        </w:tc>
        <w:tc>
          <w:tcPr>
            <w:tcW w:w="1260"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13856604976</w:t>
            </w:r>
          </w:p>
        </w:tc>
        <w:tc>
          <w:tcPr>
            <w:tcW w:w="755"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许勇</w:t>
            </w:r>
          </w:p>
        </w:tc>
        <w:tc>
          <w:tcPr>
            <w:tcW w:w="1218"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13956896090</w:t>
            </w:r>
          </w:p>
        </w:tc>
        <w:tc>
          <w:tcPr>
            <w:tcW w:w="812"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吴学东</w:t>
            </w:r>
          </w:p>
        </w:tc>
        <w:tc>
          <w:tcPr>
            <w:tcW w:w="119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13905666470</w:t>
            </w:r>
          </w:p>
        </w:tc>
      </w:tr>
      <w:tr w:rsidR="0021661A" w:rsidRPr="0021661A" w:rsidTr="00FB7C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690"/>
          <w:jc w:val="center"/>
        </w:trPr>
        <w:tc>
          <w:tcPr>
            <w:tcW w:w="527" w:type="dxa"/>
            <w:gridSpan w:val="3"/>
            <w:tcBorders>
              <w:top w:val="single" w:sz="4" w:space="0" w:color="auto"/>
              <w:left w:val="single" w:sz="4" w:space="0" w:color="auto"/>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86</w:t>
            </w:r>
          </w:p>
        </w:tc>
        <w:tc>
          <w:tcPr>
            <w:tcW w:w="94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DZ3113</w:t>
            </w:r>
          </w:p>
        </w:tc>
        <w:tc>
          <w:tcPr>
            <w:tcW w:w="1560"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木塔乡横山村206国道1354Km</w:t>
            </w:r>
          </w:p>
        </w:tc>
        <w:tc>
          <w:tcPr>
            <w:tcW w:w="801"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2002.04</w:t>
            </w:r>
          </w:p>
        </w:tc>
        <w:tc>
          <w:tcPr>
            <w:tcW w:w="567"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崩塌</w:t>
            </w:r>
          </w:p>
        </w:tc>
        <w:tc>
          <w:tcPr>
            <w:tcW w:w="567"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小型</w:t>
            </w:r>
          </w:p>
        </w:tc>
        <w:tc>
          <w:tcPr>
            <w:tcW w:w="725"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w:t>
            </w:r>
          </w:p>
        </w:tc>
        <w:tc>
          <w:tcPr>
            <w:tcW w:w="52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w:t>
            </w:r>
          </w:p>
        </w:tc>
        <w:tc>
          <w:tcPr>
            <w:tcW w:w="52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w:t>
            </w:r>
          </w:p>
        </w:tc>
        <w:tc>
          <w:tcPr>
            <w:tcW w:w="620"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不稳定</w:t>
            </w:r>
          </w:p>
        </w:tc>
        <w:tc>
          <w:tcPr>
            <w:tcW w:w="62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不稳定</w:t>
            </w:r>
          </w:p>
        </w:tc>
        <w:tc>
          <w:tcPr>
            <w:tcW w:w="811"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加强监测</w:t>
            </w:r>
            <w:r w:rsidRPr="0021661A">
              <w:rPr>
                <w:rFonts w:ascii="宋体" w:eastAsia="宋体" w:hAnsi="宋体" w:cs="宋体" w:hint="eastAsia"/>
                <w:spacing w:val="-20"/>
                <w:kern w:val="0"/>
                <w:szCs w:val="21"/>
              </w:rPr>
              <w:br/>
            </w:r>
            <w:proofErr w:type="gramStart"/>
            <w:r w:rsidRPr="0021661A">
              <w:rPr>
                <w:rFonts w:ascii="宋体" w:eastAsia="宋体" w:hAnsi="宋体" w:cs="宋体" w:hint="eastAsia"/>
                <w:spacing w:val="-20"/>
                <w:kern w:val="0"/>
                <w:szCs w:val="21"/>
              </w:rPr>
              <w:t>削方减载支挡</w:t>
            </w:r>
            <w:proofErr w:type="gramEnd"/>
          </w:p>
        </w:tc>
        <w:tc>
          <w:tcPr>
            <w:tcW w:w="832"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proofErr w:type="gramStart"/>
            <w:r w:rsidRPr="0021661A">
              <w:rPr>
                <w:rFonts w:ascii="宋体" w:eastAsia="宋体" w:hAnsi="宋体" w:cs="宋体" w:hint="eastAsia"/>
                <w:spacing w:val="-20"/>
                <w:kern w:val="0"/>
                <w:szCs w:val="21"/>
              </w:rPr>
              <w:t>汪友雨</w:t>
            </w:r>
            <w:proofErr w:type="gramEnd"/>
          </w:p>
        </w:tc>
        <w:tc>
          <w:tcPr>
            <w:tcW w:w="1260"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13856604976</w:t>
            </w:r>
          </w:p>
        </w:tc>
        <w:tc>
          <w:tcPr>
            <w:tcW w:w="755"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许勇</w:t>
            </w:r>
          </w:p>
        </w:tc>
        <w:tc>
          <w:tcPr>
            <w:tcW w:w="1218"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13956896090</w:t>
            </w:r>
          </w:p>
        </w:tc>
        <w:tc>
          <w:tcPr>
            <w:tcW w:w="812"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吴学东</w:t>
            </w:r>
          </w:p>
        </w:tc>
        <w:tc>
          <w:tcPr>
            <w:tcW w:w="119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13905666470</w:t>
            </w:r>
          </w:p>
        </w:tc>
      </w:tr>
      <w:tr w:rsidR="0021661A" w:rsidRPr="0021661A" w:rsidTr="00FB7C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690"/>
          <w:jc w:val="center"/>
        </w:trPr>
        <w:tc>
          <w:tcPr>
            <w:tcW w:w="527" w:type="dxa"/>
            <w:gridSpan w:val="3"/>
            <w:tcBorders>
              <w:top w:val="single" w:sz="4" w:space="0" w:color="auto"/>
              <w:left w:val="single" w:sz="4" w:space="0" w:color="auto"/>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87</w:t>
            </w:r>
          </w:p>
        </w:tc>
        <w:tc>
          <w:tcPr>
            <w:tcW w:w="94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DZ3128</w:t>
            </w:r>
          </w:p>
        </w:tc>
        <w:tc>
          <w:tcPr>
            <w:tcW w:w="1560"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木塔乡横山村206国道1350.5Km</w:t>
            </w:r>
          </w:p>
        </w:tc>
        <w:tc>
          <w:tcPr>
            <w:tcW w:w="801"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2002.12</w:t>
            </w:r>
          </w:p>
        </w:tc>
        <w:tc>
          <w:tcPr>
            <w:tcW w:w="567"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崩塌</w:t>
            </w:r>
          </w:p>
        </w:tc>
        <w:tc>
          <w:tcPr>
            <w:tcW w:w="567"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小型</w:t>
            </w:r>
          </w:p>
        </w:tc>
        <w:tc>
          <w:tcPr>
            <w:tcW w:w="725"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w:t>
            </w:r>
          </w:p>
        </w:tc>
        <w:tc>
          <w:tcPr>
            <w:tcW w:w="52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w:t>
            </w:r>
          </w:p>
        </w:tc>
        <w:tc>
          <w:tcPr>
            <w:tcW w:w="52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w:t>
            </w:r>
          </w:p>
        </w:tc>
        <w:tc>
          <w:tcPr>
            <w:tcW w:w="620"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不稳定</w:t>
            </w:r>
          </w:p>
        </w:tc>
        <w:tc>
          <w:tcPr>
            <w:tcW w:w="62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不稳定</w:t>
            </w:r>
          </w:p>
        </w:tc>
        <w:tc>
          <w:tcPr>
            <w:tcW w:w="811"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proofErr w:type="gramStart"/>
            <w:r w:rsidRPr="0021661A">
              <w:rPr>
                <w:rFonts w:ascii="宋体" w:eastAsia="宋体" w:hAnsi="宋体" w:cs="宋体" w:hint="eastAsia"/>
                <w:spacing w:val="-20"/>
                <w:kern w:val="0"/>
                <w:szCs w:val="21"/>
              </w:rPr>
              <w:t>削方减载支挡</w:t>
            </w:r>
            <w:proofErr w:type="gramEnd"/>
          </w:p>
        </w:tc>
        <w:tc>
          <w:tcPr>
            <w:tcW w:w="832"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proofErr w:type="gramStart"/>
            <w:r w:rsidRPr="0021661A">
              <w:rPr>
                <w:rFonts w:ascii="宋体" w:eastAsia="宋体" w:hAnsi="宋体" w:cs="宋体" w:hint="eastAsia"/>
                <w:spacing w:val="-20"/>
                <w:kern w:val="0"/>
                <w:szCs w:val="21"/>
              </w:rPr>
              <w:t>汪友雨</w:t>
            </w:r>
            <w:proofErr w:type="gramEnd"/>
          </w:p>
        </w:tc>
        <w:tc>
          <w:tcPr>
            <w:tcW w:w="1260"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13856604976</w:t>
            </w:r>
          </w:p>
        </w:tc>
        <w:tc>
          <w:tcPr>
            <w:tcW w:w="755"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许勇</w:t>
            </w:r>
          </w:p>
        </w:tc>
        <w:tc>
          <w:tcPr>
            <w:tcW w:w="1218"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13956896090</w:t>
            </w:r>
          </w:p>
        </w:tc>
        <w:tc>
          <w:tcPr>
            <w:tcW w:w="812"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吴学东</w:t>
            </w:r>
          </w:p>
        </w:tc>
        <w:tc>
          <w:tcPr>
            <w:tcW w:w="119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13905666470</w:t>
            </w:r>
          </w:p>
        </w:tc>
      </w:tr>
      <w:tr w:rsidR="0021661A" w:rsidRPr="0021661A" w:rsidTr="00FB7C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570"/>
          <w:jc w:val="center"/>
        </w:trPr>
        <w:tc>
          <w:tcPr>
            <w:tcW w:w="527" w:type="dxa"/>
            <w:gridSpan w:val="3"/>
            <w:tcBorders>
              <w:top w:val="single" w:sz="4" w:space="0" w:color="auto"/>
              <w:left w:val="single" w:sz="4" w:space="0" w:color="auto"/>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88</w:t>
            </w:r>
          </w:p>
        </w:tc>
        <w:tc>
          <w:tcPr>
            <w:tcW w:w="94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DZ3111</w:t>
            </w:r>
          </w:p>
        </w:tc>
        <w:tc>
          <w:tcPr>
            <w:tcW w:w="1560"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木塔乡横山村206国道1350.8Km</w:t>
            </w:r>
          </w:p>
        </w:tc>
        <w:tc>
          <w:tcPr>
            <w:tcW w:w="801"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1999.07</w:t>
            </w:r>
          </w:p>
        </w:tc>
        <w:tc>
          <w:tcPr>
            <w:tcW w:w="567"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崩塌</w:t>
            </w:r>
          </w:p>
        </w:tc>
        <w:tc>
          <w:tcPr>
            <w:tcW w:w="567"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小型</w:t>
            </w:r>
          </w:p>
        </w:tc>
        <w:tc>
          <w:tcPr>
            <w:tcW w:w="725"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w:t>
            </w:r>
          </w:p>
        </w:tc>
        <w:tc>
          <w:tcPr>
            <w:tcW w:w="52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w:t>
            </w:r>
          </w:p>
        </w:tc>
        <w:tc>
          <w:tcPr>
            <w:tcW w:w="52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w:t>
            </w:r>
          </w:p>
        </w:tc>
        <w:tc>
          <w:tcPr>
            <w:tcW w:w="620"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基本</w:t>
            </w:r>
            <w:r w:rsidRPr="0021661A">
              <w:rPr>
                <w:rFonts w:ascii="宋体" w:eastAsia="宋体" w:hAnsi="宋体" w:cs="宋体" w:hint="eastAsia"/>
                <w:spacing w:val="-20"/>
                <w:kern w:val="0"/>
                <w:szCs w:val="21"/>
              </w:rPr>
              <w:br/>
              <w:t>稳定</w:t>
            </w:r>
          </w:p>
        </w:tc>
        <w:tc>
          <w:tcPr>
            <w:tcW w:w="62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不稳定</w:t>
            </w:r>
          </w:p>
        </w:tc>
        <w:tc>
          <w:tcPr>
            <w:tcW w:w="811"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加强监测</w:t>
            </w:r>
            <w:r w:rsidRPr="0021661A">
              <w:rPr>
                <w:rFonts w:ascii="宋体" w:eastAsia="宋体" w:hAnsi="宋体" w:cs="宋体" w:hint="eastAsia"/>
                <w:spacing w:val="-20"/>
                <w:kern w:val="0"/>
                <w:szCs w:val="21"/>
              </w:rPr>
              <w:br/>
              <w:t>坡面防护</w:t>
            </w:r>
          </w:p>
        </w:tc>
        <w:tc>
          <w:tcPr>
            <w:tcW w:w="832"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proofErr w:type="gramStart"/>
            <w:r w:rsidRPr="0021661A">
              <w:rPr>
                <w:rFonts w:ascii="宋体" w:eastAsia="宋体" w:hAnsi="宋体" w:cs="宋体" w:hint="eastAsia"/>
                <w:spacing w:val="-20"/>
                <w:kern w:val="0"/>
                <w:szCs w:val="21"/>
              </w:rPr>
              <w:t>汪友雨</w:t>
            </w:r>
            <w:proofErr w:type="gramEnd"/>
          </w:p>
        </w:tc>
        <w:tc>
          <w:tcPr>
            <w:tcW w:w="1260"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13856604976</w:t>
            </w:r>
          </w:p>
        </w:tc>
        <w:tc>
          <w:tcPr>
            <w:tcW w:w="755"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许勇</w:t>
            </w:r>
          </w:p>
        </w:tc>
        <w:tc>
          <w:tcPr>
            <w:tcW w:w="1218"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13956896090</w:t>
            </w:r>
          </w:p>
        </w:tc>
        <w:tc>
          <w:tcPr>
            <w:tcW w:w="812"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吴学东</w:t>
            </w:r>
          </w:p>
        </w:tc>
        <w:tc>
          <w:tcPr>
            <w:tcW w:w="119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13905666470</w:t>
            </w:r>
          </w:p>
        </w:tc>
      </w:tr>
      <w:tr w:rsidR="0021661A" w:rsidRPr="0021661A" w:rsidTr="00FB7C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615"/>
          <w:jc w:val="center"/>
        </w:trPr>
        <w:tc>
          <w:tcPr>
            <w:tcW w:w="527" w:type="dxa"/>
            <w:gridSpan w:val="3"/>
            <w:tcBorders>
              <w:top w:val="single" w:sz="4" w:space="0" w:color="auto"/>
              <w:left w:val="single" w:sz="4" w:space="0" w:color="auto"/>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89</w:t>
            </w:r>
          </w:p>
        </w:tc>
        <w:tc>
          <w:tcPr>
            <w:tcW w:w="94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DZ2010-12</w:t>
            </w:r>
          </w:p>
        </w:tc>
        <w:tc>
          <w:tcPr>
            <w:tcW w:w="1560"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proofErr w:type="gramStart"/>
            <w:r w:rsidRPr="0021661A">
              <w:rPr>
                <w:rFonts w:ascii="宋体" w:eastAsia="宋体" w:hAnsi="宋体" w:cs="宋体" w:hint="eastAsia"/>
                <w:spacing w:val="-20"/>
                <w:kern w:val="0"/>
                <w:szCs w:val="21"/>
              </w:rPr>
              <w:t>木塔乡郑村村</w:t>
            </w:r>
            <w:proofErr w:type="gramEnd"/>
            <w:r w:rsidRPr="0021661A">
              <w:rPr>
                <w:rFonts w:ascii="宋体" w:eastAsia="宋体" w:hAnsi="宋体" w:cs="宋体" w:hint="eastAsia"/>
                <w:spacing w:val="-20"/>
                <w:kern w:val="0"/>
                <w:szCs w:val="21"/>
              </w:rPr>
              <w:t>捉马</w:t>
            </w:r>
            <w:proofErr w:type="gramStart"/>
            <w:r w:rsidRPr="0021661A">
              <w:rPr>
                <w:rFonts w:ascii="宋体" w:eastAsia="宋体" w:hAnsi="宋体" w:cs="宋体" w:hint="eastAsia"/>
                <w:spacing w:val="-20"/>
                <w:kern w:val="0"/>
                <w:szCs w:val="21"/>
              </w:rPr>
              <w:t>组王森文户</w:t>
            </w:r>
            <w:proofErr w:type="gramEnd"/>
            <w:r w:rsidRPr="0021661A">
              <w:rPr>
                <w:rFonts w:ascii="宋体" w:eastAsia="宋体" w:hAnsi="宋体" w:cs="宋体" w:hint="eastAsia"/>
                <w:spacing w:val="-20"/>
                <w:kern w:val="0"/>
                <w:szCs w:val="21"/>
              </w:rPr>
              <w:t>屋后</w:t>
            </w:r>
          </w:p>
        </w:tc>
        <w:tc>
          <w:tcPr>
            <w:tcW w:w="801"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2010.7</w:t>
            </w:r>
          </w:p>
        </w:tc>
        <w:tc>
          <w:tcPr>
            <w:tcW w:w="567"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滑坡</w:t>
            </w:r>
          </w:p>
        </w:tc>
        <w:tc>
          <w:tcPr>
            <w:tcW w:w="567"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小型</w:t>
            </w:r>
          </w:p>
        </w:tc>
        <w:tc>
          <w:tcPr>
            <w:tcW w:w="725"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w:t>
            </w:r>
          </w:p>
        </w:tc>
        <w:tc>
          <w:tcPr>
            <w:tcW w:w="52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5</w:t>
            </w:r>
          </w:p>
        </w:tc>
        <w:tc>
          <w:tcPr>
            <w:tcW w:w="52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10</w:t>
            </w:r>
          </w:p>
        </w:tc>
        <w:tc>
          <w:tcPr>
            <w:tcW w:w="620"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基本</w:t>
            </w:r>
            <w:r w:rsidRPr="0021661A">
              <w:rPr>
                <w:rFonts w:ascii="宋体" w:eastAsia="宋体" w:hAnsi="宋体" w:cs="宋体" w:hint="eastAsia"/>
                <w:spacing w:val="-20"/>
                <w:kern w:val="0"/>
                <w:szCs w:val="21"/>
              </w:rPr>
              <w:br/>
              <w:t>稳定</w:t>
            </w:r>
          </w:p>
        </w:tc>
        <w:tc>
          <w:tcPr>
            <w:tcW w:w="62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基本</w:t>
            </w:r>
            <w:r w:rsidRPr="0021661A">
              <w:rPr>
                <w:rFonts w:ascii="宋体" w:eastAsia="宋体" w:hAnsi="宋体" w:cs="宋体" w:hint="eastAsia"/>
                <w:spacing w:val="-20"/>
                <w:kern w:val="0"/>
                <w:szCs w:val="21"/>
              </w:rPr>
              <w:br/>
              <w:t>稳定</w:t>
            </w:r>
          </w:p>
        </w:tc>
        <w:tc>
          <w:tcPr>
            <w:tcW w:w="811"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监测</w:t>
            </w:r>
            <w:r w:rsidRPr="0021661A">
              <w:rPr>
                <w:rFonts w:ascii="宋体" w:eastAsia="宋体" w:hAnsi="宋体" w:cs="宋体" w:hint="eastAsia"/>
                <w:spacing w:val="-20"/>
                <w:kern w:val="0"/>
                <w:szCs w:val="21"/>
              </w:rPr>
              <w:br/>
              <w:t>工程治理</w:t>
            </w:r>
          </w:p>
        </w:tc>
        <w:tc>
          <w:tcPr>
            <w:tcW w:w="832"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王炳辉</w:t>
            </w:r>
          </w:p>
        </w:tc>
        <w:tc>
          <w:tcPr>
            <w:tcW w:w="1260"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13856632381</w:t>
            </w:r>
          </w:p>
        </w:tc>
        <w:tc>
          <w:tcPr>
            <w:tcW w:w="755"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郑新华</w:t>
            </w:r>
          </w:p>
        </w:tc>
        <w:tc>
          <w:tcPr>
            <w:tcW w:w="1218"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13866457177</w:t>
            </w:r>
          </w:p>
        </w:tc>
        <w:tc>
          <w:tcPr>
            <w:tcW w:w="812"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proofErr w:type="gramStart"/>
            <w:r w:rsidRPr="0021661A">
              <w:rPr>
                <w:rFonts w:ascii="宋体" w:eastAsia="宋体" w:hAnsi="宋体" w:cs="宋体" w:hint="eastAsia"/>
                <w:spacing w:val="-20"/>
                <w:kern w:val="0"/>
                <w:szCs w:val="21"/>
              </w:rPr>
              <w:t>徐向曦</w:t>
            </w:r>
            <w:proofErr w:type="gramEnd"/>
          </w:p>
        </w:tc>
        <w:tc>
          <w:tcPr>
            <w:tcW w:w="119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15856619066</w:t>
            </w:r>
          </w:p>
        </w:tc>
      </w:tr>
      <w:tr w:rsidR="00774BB0" w:rsidRPr="0021661A" w:rsidTr="00A27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570"/>
          <w:jc w:val="center"/>
        </w:trPr>
        <w:tc>
          <w:tcPr>
            <w:tcW w:w="527" w:type="dxa"/>
            <w:gridSpan w:val="3"/>
            <w:vMerge w:val="restart"/>
            <w:tcBorders>
              <w:top w:val="single" w:sz="4" w:space="0" w:color="auto"/>
              <w:left w:val="single" w:sz="4" w:space="0" w:color="auto"/>
              <w:bottom w:val="single" w:sz="4" w:space="0" w:color="auto"/>
              <w:right w:val="single" w:sz="4" w:space="0" w:color="auto"/>
            </w:tcBorders>
            <w:vAlign w:val="center"/>
          </w:tcPr>
          <w:p w:rsidR="00774BB0" w:rsidRPr="0021661A" w:rsidRDefault="00774BB0" w:rsidP="00A27CBB">
            <w:pPr>
              <w:widowControl/>
              <w:spacing w:line="240" w:lineRule="exact"/>
              <w:jc w:val="center"/>
              <w:rPr>
                <w:rFonts w:ascii="黑体" w:eastAsia="黑体" w:hAnsi="黑体" w:cs="Times New Roman"/>
                <w:spacing w:val="-20"/>
                <w:szCs w:val="21"/>
              </w:rPr>
            </w:pPr>
            <w:r w:rsidRPr="0021661A">
              <w:rPr>
                <w:rFonts w:ascii="黑体" w:eastAsia="黑体" w:hAnsi="黑体" w:cs="Times New Roman" w:hint="eastAsia"/>
                <w:spacing w:val="-20"/>
                <w:szCs w:val="21"/>
              </w:rPr>
              <w:lastRenderedPageBreak/>
              <w:t>序号</w:t>
            </w:r>
          </w:p>
        </w:tc>
        <w:tc>
          <w:tcPr>
            <w:tcW w:w="940" w:type="dxa"/>
            <w:vMerge w:val="restart"/>
            <w:tcBorders>
              <w:top w:val="single" w:sz="4" w:space="0" w:color="auto"/>
              <w:left w:val="single" w:sz="4" w:space="0" w:color="auto"/>
              <w:bottom w:val="single" w:sz="4" w:space="0" w:color="auto"/>
              <w:right w:val="single" w:sz="4" w:space="0" w:color="auto"/>
            </w:tcBorders>
            <w:vAlign w:val="center"/>
          </w:tcPr>
          <w:p w:rsidR="00774BB0" w:rsidRPr="0021661A" w:rsidRDefault="00774BB0" w:rsidP="00A27CBB">
            <w:pPr>
              <w:widowControl/>
              <w:spacing w:line="240" w:lineRule="exact"/>
              <w:jc w:val="center"/>
              <w:rPr>
                <w:rFonts w:ascii="黑体" w:eastAsia="黑体" w:hAnsi="黑体" w:cs="Times New Roman"/>
                <w:spacing w:val="-20"/>
                <w:szCs w:val="21"/>
              </w:rPr>
            </w:pPr>
            <w:r w:rsidRPr="0021661A">
              <w:rPr>
                <w:rFonts w:ascii="黑体" w:eastAsia="黑体" w:hAnsi="黑体" w:cs="Times New Roman" w:hint="eastAsia"/>
                <w:spacing w:val="-20"/>
                <w:szCs w:val="21"/>
              </w:rPr>
              <w:t xml:space="preserve"> 编号</w:t>
            </w:r>
          </w:p>
        </w:tc>
        <w:tc>
          <w:tcPr>
            <w:tcW w:w="1560" w:type="dxa"/>
            <w:gridSpan w:val="2"/>
            <w:vMerge w:val="restart"/>
            <w:tcBorders>
              <w:top w:val="single" w:sz="4" w:space="0" w:color="auto"/>
              <w:left w:val="single" w:sz="4" w:space="0" w:color="auto"/>
              <w:bottom w:val="single" w:sz="4" w:space="0" w:color="auto"/>
              <w:right w:val="single" w:sz="4" w:space="0" w:color="auto"/>
            </w:tcBorders>
            <w:vAlign w:val="center"/>
          </w:tcPr>
          <w:p w:rsidR="00774BB0" w:rsidRPr="0021661A" w:rsidRDefault="00774BB0" w:rsidP="00A27CBB">
            <w:pPr>
              <w:widowControl/>
              <w:spacing w:line="240" w:lineRule="exact"/>
              <w:jc w:val="center"/>
              <w:rPr>
                <w:rFonts w:ascii="黑体" w:eastAsia="黑体" w:hAnsi="黑体" w:cs="Times New Roman"/>
                <w:spacing w:val="-20"/>
                <w:szCs w:val="21"/>
              </w:rPr>
            </w:pPr>
            <w:r w:rsidRPr="0021661A">
              <w:rPr>
                <w:rFonts w:ascii="黑体" w:eastAsia="黑体" w:hAnsi="黑体" w:cs="Times New Roman" w:hint="eastAsia"/>
                <w:spacing w:val="-20"/>
                <w:szCs w:val="21"/>
              </w:rPr>
              <w:t xml:space="preserve">  灾害位置</w:t>
            </w:r>
            <w:r w:rsidRPr="0021661A">
              <w:rPr>
                <w:rFonts w:ascii="黑体" w:eastAsia="黑体" w:hAnsi="黑体" w:cs="Times New Roman" w:hint="eastAsia"/>
                <w:spacing w:val="-20"/>
                <w:szCs w:val="21"/>
              </w:rPr>
              <w:br/>
              <w:t>（村组）</w:t>
            </w:r>
          </w:p>
        </w:tc>
        <w:tc>
          <w:tcPr>
            <w:tcW w:w="801" w:type="dxa"/>
            <w:gridSpan w:val="2"/>
            <w:vMerge w:val="restart"/>
            <w:tcBorders>
              <w:top w:val="single" w:sz="4" w:space="0" w:color="auto"/>
              <w:left w:val="single" w:sz="4" w:space="0" w:color="auto"/>
              <w:bottom w:val="single" w:sz="4" w:space="0" w:color="auto"/>
              <w:right w:val="single" w:sz="4" w:space="0" w:color="auto"/>
            </w:tcBorders>
            <w:vAlign w:val="center"/>
          </w:tcPr>
          <w:p w:rsidR="00774BB0" w:rsidRPr="0021661A" w:rsidRDefault="00774BB0" w:rsidP="00A27CBB">
            <w:pPr>
              <w:widowControl/>
              <w:spacing w:line="240" w:lineRule="exact"/>
              <w:jc w:val="center"/>
              <w:rPr>
                <w:rFonts w:ascii="黑体" w:eastAsia="黑体" w:hAnsi="黑体" w:cs="Times New Roman"/>
                <w:spacing w:val="-20"/>
                <w:szCs w:val="21"/>
              </w:rPr>
            </w:pPr>
            <w:r w:rsidRPr="0021661A">
              <w:rPr>
                <w:rFonts w:ascii="黑体" w:eastAsia="黑体" w:hAnsi="黑体" w:cs="Times New Roman" w:hint="eastAsia"/>
                <w:spacing w:val="-20"/>
                <w:szCs w:val="21"/>
              </w:rPr>
              <w:t>产生</w:t>
            </w:r>
            <w:r w:rsidRPr="0021661A">
              <w:rPr>
                <w:rFonts w:ascii="黑体" w:eastAsia="黑体" w:hAnsi="黑体" w:cs="Times New Roman" w:hint="eastAsia"/>
                <w:spacing w:val="-20"/>
                <w:szCs w:val="21"/>
              </w:rPr>
              <w:br/>
              <w:t>时间</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774BB0" w:rsidRPr="0021661A" w:rsidRDefault="00774BB0" w:rsidP="00A27CBB">
            <w:pPr>
              <w:widowControl/>
              <w:spacing w:line="240" w:lineRule="exact"/>
              <w:jc w:val="center"/>
              <w:rPr>
                <w:rFonts w:ascii="黑体" w:eastAsia="黑体" w:hAnsi="黑体" w:cs="Times New Roman"/>
                <w:spacing w:val="-20"/>
                <w:szCs w:val="21"/>
              </w:rPr>
            </w:pPr>
            <w:r w:rsidRPr="0021661A">
              <w:rPr>
                <w:rFonts w:ascii="黑体" w:eastAsia="黑体" w:hAnsi="黑体" w:cs="Times New Roman" w:hint="eastAsia"/>
                <w:spacing w:val="-20"/>
                <w:szCs w:val="21"/>
              </w:rPr>
              <w:t>灾害</w:t>
            </w:r>
            <w:r w:rsidRPr="0021661A">
              <w:rPr>
                <w:rFonts w:ascii="黑体" w:eastAsia="黑体" w:hAnsi="黑体" w:cs="Times New Roman" w:hint="eastAsia"/>
                <w:spacing w:val="-20"/>
                <w:szCs w:val="21"/>
              </w:rPr>
              <w:br/>
              <w:t>类型</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774BB0" w:rsidRPr="0021661A" w:rsidRDefault="00774BB0" w:rsidP="00A27CBB">
            <w:pPr>
              <w:widowControl/>
              <w:spacing w:line="240" w:lineRule="exact"/>
              <w:jc w:val="center"/>
              <w:rPr>
                <w:rFonts w:ascii="黑体" w:eastAsia="黑体" w:hAnsi="黑体" w:cs="Times New Roman"/>
                <w:spacing w:val="-20"/>
                <w:szCs w:val="21"/>
              </w:rPr>
            </w:pPr>
            <w:r w:rsidRPr="0021661A">
              <w:rPr>
                <w:rFonts w:ascii="黑体" w:eastAsia="黑体" w:hAnsi="黑体" w:cs="Times New Roman" w:hint="eastAsia"/>
                <w:spacing w:val="-20"/>
                <w:szCs w:val="21"/>
              </w:rPr>
              <w:t>灾害</w:t>
            </w:r>
            <w:r w:rsidRPr="0021661A">
              <w:rPr>
                <w:rFonts w:ascii="黑体" w:eastAsia="黑体" w:hAnsi="黑体" w:cs="Times New Roman" w:hint="eastAsia"/>
                <w:spacing w:val="-20"/>
                <w:szCs w:val="21"/>
              </w:rPr>
              <w:br/>
              <w:t>规模</w:t>
            </w:r>
          </w:p>
        </w:tc>
        <w:tc>
          <w:tcPr>
            <w:tcW w:w="1765" w:type="dxa"/>
            <w:gridSpan w:val="3"/>
            <w:tcBorders>
              <w:top w:val="single" w:sz="4" w:space="0" w:color="auto"/>
              <w:left w:val="single" w:sz="4" w:space="0" w:color="auto"/>
              <w:bottom w:val="single" w:sz="4" w:space="0" w:color="auto"/>
              <w:right w:val="single" w:sz="4" w:space="0" w:color="auto"/>
            </w:tcBorders>
            <w:noWrap/>
            <w:vAlign w:val="center"/>
          </w:tcPr>
          <w:p w:rsidR="00774BB0" w:rsidRPr="0021661A" w:rsidRDefault="00774BB0" w:rsidP="00A27CBB">
            <w:pPr>
              <w:widowControl/>
              <w:spacing w:line="240" w:lineRule="exact"/>
              <w:jc w:val="center"/>
              <w:rPr>
                <w:rFonts w:ascii="黑体" w:eastAsia="黑体" w:hAnsi="黑体" w:cs="Times New Roman"/>
                <w:spacing w:val="-20"/>
                <w:szCs w:val="21"/>
              </w:rPr>
            </w:pPr>
            <w:r w:rsidRPr="0021661A">
              <w:rPr>
                <w:rFonts w:ascii="黑体" w:eastAsia="黑体" w:hAnsi="黑体" w:cs="Times New Roman" w:hint="eastAsia"/>
                <w:spacing w:val="-20"/>
                <w:szCs w:val="21"/>
              </w:rPr>
              <w:t>造成的威胁</w:t>
            </w:r>
          </w:p>
        </w:tc>
        <w:tc>
          <w:tcPr>
            <w:tcW w:w="1240" w:type="dxa"/>
            <w:gridSpan w:val="3"/>
            <w:tcBorders>
              <w:top w:val="single" w:sz="4" w:space="0" w:color="auto"/>
              <w:left w:val="single" w:sz="4" w:space="0" w:color="auto"/>
              <w:bottom w:val="single" w:sz="4" w:space="0" w:color="auto"/>
              <w:right w:val="single" w:sz="4" w:space="0" w:color="auto"/>
            </w:tcBorders>
            <w:noWrap/>
            <w:vAlign w:val="center"/>
          </w:tcPr>
          <w:p w:rsidR="00774BB0" w:rsidRPr="0021661A" w:rsidRDefault="00774BB0" w:rsidP="00A27CBB">
            <w:pPr>
              <w:widowControl/>
              <w:spacing w:line="240" w:lineRule="exact"/>
              <w:jc w:val="center"/>
              <w:rPr>
                <w:rFonts w:ascii="黑体" w:eastAsia="黑体" w:hAnsi="黑体" w:cs="Times New Roman"/>
                <w:spacing w:val="-20"/>
                <w:szCs w:val="21"/>
              </w:rPr>
            </w:pPr>
            <w:r w:rsidRPr="0021661A">
              <w:rPr>
                <w:rFonts w:ascii="黑体" w:eastAsia="黑体" w:hAnsi="黑体" w:cs="Times New Roman" w:hint="eastAsia"/>
                <w:spacing w:val="-20"/>
                <w:szCs w:val="21"/>
              </w:rPr>
              <w:t>稳定性评价</w:t>
            </w:r>
          </w:p>
        </w:tc>
        <w:tc>
          <w:tcPr>
            <w:tcW w:w="811" w:type="dxa"/>
            <w:vMerge w:val="restart"/>
            <w:tcBorders>
              <w:top w:val="single" w:sz="4" w:space="0" w:color="auto"/>
              <w:left w:val="single" w:sz="4" w:space="0" w:color="auto"/>
              <w:bottom w:val="single" w:sz="4" w:space="0" w:color="auto"/>
              <w:right w:val="single" w:sz="4" w:space="0" w:color="auto"/>
            </w:tcBorders>
            <w:vAlign w:val="center"/>
          </w:tcPr>
          <w:p w:rsidR="00774BB0" w:rsidRPr="0021661A" w:rsidRDefault="00774BB0" w:rsidP="00A27CBB">
            <w:pPr>
              <w:widowControl/>
              <w:spacing w:line="240" w:lineRule="exact"/>
              <w:jc w:val="center"/>
              <w:rPr>
                <w:rFonts w:ascii="黑体" w:eastAsia="黑体" w:hAnsi="黑体" w:cs="Times New Roman"/>
                <w:spacing w:val="-20"/>
                <w:szCs w:val="21"/>
              </w:rPr>
            </w:pPr>
            <w:r w:rsidRPr="0021661A">
              <w:rPr>
                <w:rFonts w:ascii="黑体" w:eastAsia="黑体" w:hAnsi="黑体" w:cs="Times New Roman" w:hint="eastAsia"/>
                <w:spacing w:val="-20"/>
                <w:szCs w:val="21"/>
              </w:rPr>
              <w:t>防治建议</w:t>
            </w:r>
            <w:r w:rsidRPr="0021661A">
              <w:rPr>
                <w:rFonts w:ascii="黑体" w:eastAsia="黑体" w:hAnsi="黑体" w:cs="Times New Roman" w:hint="eastAsia"/>
                <w:spacing w:val="-20"/>
                <w:szCs w:val="21"/>
              </w:rPr>
              <w:br/>
              <w:t>及措施</w:t>
            </w:r>
          </w:p>
        </w:tc>
        <w:tc>
          <w:tcPr>
            <w:tcW w:w="2092" w:type="dxa"/>
            <w:gridSpan w:val="3"/>
            <w:tcBorders>
              <w:top w:val="single" w:sz="4" w:space="0" w:color="auto"/>
              <w:left w:val="single" w:sz="4" w:space="0" w:color="auto"/>
              <w:bottom w:val="single" w:sz="4" w:space="0" w:color="auto"/>
              <w:right w:val="single" w:sz="4" w:space="0" w:color="auto"/>
            </w:tcBorders>
            <w:noWrap/>
            <w:vAlign w:val="center"/>
          </w:tcPr>
          <w:p w:rsidR="00774BB0" w:rsidRPr="0021661A" w:rsidRDefault="00774BB0" w:rsidP="00A27CBB">
            <w:pPr>
              <w:widowControl/>
              <w:spacing w:line="240" w:lineRule="exact"/>
              <w:jc w:val="center"/>
              <w:rPr>
                <w:rFonts w:ascii="黑体" w:eastAsia="黑体" w:hAnsi="黑体" w:cs="Times New Roman"/>
                <w:spacing w:val="-20"/>
                <w:szCs w:val="21"/>
              </w:rPr>
            </w:pPr>
            <w:r w:rsidRPr="0021661A">
              <w:rPr>
                <w:rFonts w:ascii="黑体" w:eastAsia="黑体" w:hAnsi="黑体" w:cs="Times New Roman" w:hint="eastAsia"/>
                <w:spacing w:val="-20"/>
                <w:szCs w:val="21"/>
              </w:rPr>
              <w:t>群  测  人  员</w:t>
            </w:r>
          </w:p>
        </w:tc>
        <w:tc>
          <w:tcPr>
            <w:tcW w:w="1973" w:type="dxa"/>
            <w:gridSpan w:val="2"/>
            <w:tcBorders>
              <w:top w:val="single" w:sz="4" w:space="0" w:color="auto"/>
              <w:left w:val="single" w:sz="4" w:space="0" w:color="auto"/>
              <w:bottom w:val="single" w:sz="4" w:space="0" w:color="auto"/>
              <w:right w:val="single" w:sz="4" w:space="0" w:color="auto"/>
            </w:tcBorders>
            <w:noWrap/>
            <w:vAlign w:val="center"/>
          </w:tcPr>
          <w:p w:rsidR="00774BB0" w:rsidRPr="0021661A" w:rsidRDefault="00774BB0" w:rsidP="00A27CBB">
            <w:pPr>
              <w:widowControl/>
              <w:spacing w:line="240" w:lineRule="exact"/>
              <w:jc w:val="center"/>
              <w:rPr>
                <w:rFonts w:ascii="黑体" w:eastAsia="黑体" w:hAnsi="黑体" w:cs="Times New Roman"/>
                <w:spacing w:val="-20"/>
                <w:szCs w:val="21"/>
              </w:rPr>
            </w:pPr>
            <w:proofErr w:type="gramStart"/>
            <w:r w:rsidRPr="0021661A">
              <w:rPr>
                <w:rFonts w:ascii="黑体" w:eastAsia="黑体" w:hAnsi="黑体" w:cs="Times New Roman" w:hint="eastAsia"/>
                <w:spacing w:val="-20"/>
                <w:szCs w:val="21"/>
              </w:rPr>
              <w:t>村监督</w:t>
            </w:r>
            <w:proofErr w:type="gramEnd"/>
            <w:r w:rsidRPr="0021661A">
              <w:rPr>
                <w:rFonts w:ascii="黑体" w:eastAsia="黑体" w:hAnsi="黑体" w:cs="Times New Roman" w:hint="eastAsia"/>
                <w:spacing w:val="-20"/>
                <w:szCs w:val="21"/>
              </w:rPr>
              <w:t>落实责任人</w:t>
            </w:r>
          </w:p>
        </w:tc>
        <w:tc>
          <w:tcPr>
            <w:tcW w:w="2002" w:type="dxa"/>
            <w:gridSpan w:val="3"/>
            <w:tcBorders>
              <w:top w:val="single" w:sz="4" w:space="0" w:color="auto"/>
              <w:left w:val="single" w:sz="4" w:space="0" w:color="auto"/>
              <w:bottom w:val="single" w:sz="4" w:space="0" w:color="auto"/>
              <w:right w:val="single" w:sz="4" w:space="0" w:color="auto"/>
            </w:tcBorders>
            <w:noWrap/>
            <w:vAlign w:val="center"/>
          </w:tcPr>
          <w:p w:rsidR="00774BB0" w:rsidRPr="0021661A" w:rsidRDefault="00774BB0" w:rsidP="00A27CBB">
            <w:pPr>
              <w:widowControl/>
              <w:spacing w:line="240" w:lineRule="exact"/>
              <w:jc w:val="center"/>
              <w:rPr>
                <w:rFonts w:ascii="黑体" w:eastAsia="黑体" w:hAnsi="黑体" w:cs="Times New Roman"/>
                <w:spacing w:val="-20"/>
                <w:szCs w:val="21"/>
              </w:rPr>
            </w:pPr>
            <w:r w:rsidRPr="0021661A">
              <w:rPr>
                <w:rFonts w:ascii="黑体" w:eastAsia="黑体" w:hAnsi="黑体" w:cs="Times New Roman" w:hint="eastAsia"/>
                <w:spacing w:val="-20"/>
                <w:szCs w:val="21"/>
              </w:rPr>
              <w:t>乡镇负责人</w:t>
            </w:r>
          </w:p>
        </w:tc>
      </w:tr>
      <w:tr w:rsidR="00774BB0" w:rsidRPr="0021661A" w:rsidTr="00A27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720"/>
          <w:jc w:val="center"/>
        </w:trPr>
        <w:tc>
          <w:tcPr>
            <w:tcW w:w="527" w:type="dxa"/>
            <w:gridSpan w:val="3"/>
            <w:vMerge/>
            <w:tcBorders>
              <w:top w:val="single" w:sz="4" w:space="0" w:color="auto"/>
              <w:left w:val="single" w:sz="4" w:space="0" w:color="auto"/>
              <w:bottom w:val="single" w:sz="4" w:space="0" w:color="000000"/>
              <w:right w:val="single" w:sz="4" w:space="0" w:color="auto"/>
            </w:tcBorders>
            <w:vAlign w:val="center"/>
          </w:tcPr>
          <w:p w:rsidR="00774BB0" w:rsidRPr="0021661A" w:rsidRDefault="00774BB0" w:rsidP="00A27CBB">
            <w:pPr>
              <w:widowControl/>
              <w:spacing w:line="240" w:lineRule="exact"/>
              <w:jc w:val="left"/>
              <w:rPr>
                <w:rFonts w:ascii="黑体" w:eastAsia="黑体" w:hAnsi="黑体" w:cs="Times New Roman"/>
                <w:spacing w:val="-20"/>
                <w:szCs w:val="21"/>
              </w:rPr>
            </w:pPr>
          </w:p>
        </w:tc>
        <w:tc>
          <w:tcPr>
            <w:tcW w:w="940" w:type="dxa"/>
            <w:vMerge/>
            <w:tcBorders>
              <w:top w:val="single" w:sz="4" w:space="0" w:color="auto"/>
              <w:left w:val="single" w:sz="4" w:space="0" w:color="auto"/>
              <w:bottom w:val="single" w:sz="4" w:space="0" w:color="000000"/>
              <w:right w:val="single" w:sz="4" w:space="0" w:color="auto"/>
            </w:tcBorders>
            <w:vAlign w:val="center"/>
          </w:tcPr>
          <w:p w:rsidR="00774BB0" w:rsidRPr="0021661A" w:rsidRDefault="00774BB0" w:rsidP="00A27CBB">
            <w:pPr>
              <w:widowControl/>
              <w:spacing w:line="240" w:lineRule="exact"/>
              <w:jc w:val="left"/>
              <w:rPr>
                <w:rFonts w:ascii="黑体" w:eastAsia="黑体" w:hAnsi="黑体" w:cs="Times New Roman"/>
                <w:spacing w:val="-20"/>
                <w:szCs w:val="21"/>
              </w:rPr>
            </w:pPr>
          </w:p>
        </w:tc>
        <w:tc>
          <w:tcPr>
            <w:tcW w:w="1560" w:type="dxa"/>
            <w:gridSpan w:val="2"/>
            <w:vMerge/>
            <w:tcBorders>
              <w:top w:val="single" w:sz="4" w:space="0" w:color="auto"/>
              <w:left w:val="single" w:sz="4" w:space="0" w:color="auto"/>
              <w:bottom w:val="single" w:sz="4" w:space="0" w:color="000000"/>
              <w:right w:val="single" w:sz="4" w:space="0" w:color="auto"/>
            </w:tcBorders>
            <w:vAlign w:val="center"/>
          </w:tcPr>
          <w:p w:rsidR="00774BB0" w:rsidRPr="0021661A" w:rsidRDefault="00774BB0" w:rsidP="00A27CBB">
            <w:pPr>
              <w:widowControl/>
              <w:spacing w:line="240" w:lineRule="exact"/>
              <w:jc w:val="left"/>
              <w:rPr>
                <w:rFonts w:ascii="黑体" w:eastAsia="黑体" w:hAnsi="黑体" w:cs="Times New Roman"/>
                <w:spacing w:val="-20"/>
                <w:szCs w:val="21"/>
              </w:rPr>
            </w:pPr>
          </w:p>
        </w:tc>
        <w:tc>
          <w:tcPr>
            <w:tcW w:w="801" w:type="dxa"/>
            <w:gridSpan w:val="2"/>
            <w:vMerge/>
            <w:tcBorders>
              <w:top w:val="single" w:sz="4" w:space="0" w:color="auto"/>
              <w:left w:val="single" w:sz="4" w:space="0" w:color="auto"/>
              <w:bottom w:val="single" w:sz="4" w:space="0" w:color="000000"/>
              <w:right w:val="single" w:sz="4" w:space="0" w:color="auto"/>
            </w:tcBorders>
            <w:vAlign w:val="center"/>
          </w:tcPr>
          <w:p w:rsidR="00774BB0" w:rsidRPr="0021661A" w:rsidRDefault="00774BB0" w:rsidP="00A27CBB">
            <w:pPr>
              <w:widowControl/>
              <w:spacing w:line="240" w:lineRule="exact"/>
              <w:jc w:val="left"/>
              <w:rPr>
                <w:rFonts w:ascii="黑体" w:eastAsia="黑体" w:hAnsi="黑体" w:cs="Times New Roman"/>
                <w:spacing w:val="-20"/>
                <w:szCs w:val="21"/>
              </w:rPr>
            </w:pPr>
          </w:p>
        </w:tc>
        <w:tc>
          <w:tcPr>
            <w:tcW w:w="567" w:type="dxa"/>
            <w:vMerge/>
            <w:tcBorders>
              <w:top w:val="single" w:sz="4" w:space="0" w:color="auto"/>
              <w:left w:val="single" w:sz="4" w:space="0" w:color="auto"/>
              <w:bottom w:val="single" w:sz="4" w:space="0" w:color="000000"/>
              <w:right w:val="single" w:sz="4" w:space="0" w:color="auto"/>
            </w:tcBorders>
            <w:vAlign w:val="center"/>
          </w:tcPr>
          <w:p w:rsidR="00774BB0" w:rsidRPr="0021661A" w:rsidRDefault="00774BB0" w:rsidP="00A27CBB">
            <w:pPr>
              <w:widowControl/>
              <w:spacing w:line="240" w:lineRule="exact"/>
              <w:jc w:val="left"/>
              <w:rPr>
                <w:rFonts w:ascii="黑体" w:eastAsia="黑体" w:hAnsi="黑体" w:cs="Times New Roman"/>
                <w:spacing w:val="-20"/>
                <w:szCs w:val="21"/>
              </w:rPr>
            </w:pPr>
          </w:p>
        </w:tc>
        <w:tc>
          <w:tcPr>
            <w:tcW w:w="567" w:type="dxa"/>
            <w:vMerge/>
            <w:tcBorders>
              <w:top w:val="single" w:sz="4" w:space="0" w:color="auto"/>
              <w:left w:val="single" w:sz="4" w:space="0" w:color="auto"/>
              <w:bottom w:val="single" w:sz="4" w:space="0" w:color="000000"/>
              <w:right w:val="single" w:sz="4" w:space="0" w:color="auto"/>
            </w:tcBorders>
            <w:vAlign w:val="center"/>
          </w:tcPr>
          <w:p w:rsidR="00774BB0" w:rsidRPr="0021661A" w:rsidRDefault="00774BB0" w:rsidP="00A27CBB">
            <w:pPr>
              <w:widowControl/>
              <w:spacing w:line="240" w:lineRule="exact"/>
              <w:jc w:val="left"/>
              <w:rPr>
                <w:rFonts w:ascii="黑体" w:eastAsia="黑体" w:hAnsi="黑体" w:cs="Times New Roman"/>
                <w:spacing w:val="-20"/>
                <w:szCs w:val="21"/>
              </w:rPr>
            </w:pPr>
          </w:p>
        </w:tc>
        <w:tc>
          <w:tcPr>
            <w:tcW w:w="725" w:type="dxa"/>
            <w:tcBorders>
              <w:top w:val="single" w:sz="4" w:space="0" w:color="auto"/>
              <w:left w:val="nil"/>
              <w:bottom w:val="single" w:sz="4" w:space="0" w:color="auto"/>
              <w:right w:val="single" w:sz="4" w:space="0" w:color="auto"/>
            </w:tcBorders>
            <w:vAlign w:val="center"/>
          </w:tcPr>
          <w:p w:rsidR="00774BB0" w:rsidRPr="0021661A" w:rsidRDefault="00774BB0" w:rsidP="00A27CBB">
            <w:pPr>
              <w:widowControl/>
              <w:spacing w:line="240" w:lineRule="exact"/>
              <w:jc w:val="center"/>
              <w:rPr>
                <w:rFonts w:ascii="黑体" w:eastAsia="黑体" w:hAnsi="黑体" w:cs="Times New Roman"/>
                <w:spacing w:val="-20"/>
                <w:szCs w:val="21"/>
              </w:rPr>
            </w:pPr>
            <w:r w:rsidRPr="0021661A">
              <w:rPr>
                <w:rFonts w:ascii="黑体" w:eastAsia="黑体" w:hAnsi="黑体" w:cs="Times New Roman" w:hint="eastAsia"/>
                <w:spacing w:val="-20"/>
                <w:szCs w:val="21"/>
              </w:rPr>
              <w:t>户数</w:t>
            </w:r>
            <w:r w:rsidRPr="0021661A">
              <w:rPr>
                <w:rFonts w:ascii="黑体" w:eastAsia="黑体" w:hAnsi="黑体" w:cs="Times New Roman" w:hint="eastAsia"/>
                <w:spacing w:val="-20"/>
                <w:szCs w:val="21"/>
              </w:rPr>
              <w:br/>
              <w:t>（户）</w:t>
            </w:r>
          </w:p>
        </w:tc>
        <w:tc>
          <w:tcPr>
            <w:tcW w:w="520" w:type="dxa"/>
            <w:tcBorders>
              <w:top w:val="single" w:sz="4" w:space="0" w:color="auto"/>
              <w:left w:val="nil"/>
              <w:bottom w:val="single" w:sz="4" w:space="0" w:color="auto"/>
              <w:right w:val="single" w:sz="4" w:space="0" w:color="auto"/>
            </w:tcBorders>
            <w:vAlign w:val="center"/>
          </w:tcPr>
          <w:p w:rsidR="00774BB0" w:rsidRPr="0021661A" w:rsidRDefault="00774BB0" w:rsidP="00A27CBB">
            <w:pPr>
              <w:widowControl/>
              <w:spacing w:line="240" w:lineRule="exact"/>
              <w:jc w:val="center"/>
              <w:rPr>
                <w:rFonts w:ascii="黑体" w:eastAsia="黑体" w:hAnsi="黑体" w:cs="Times New Roman"/>
                <w:spacing w:val="-20"/>
                <w:szCs w:val="21"/>
              </w:rPr>
            </w:pPr>
            <w:r w:rsidRPr="0021661A">
              <w:rPr>
                <w:rFonts w:ascii="黑体" w:eastAsia="黑体" w:hAnsi="黑体" w:cs="Times New Roman" w:hint="eastAsia"/>
                <w:spacing w:val="-20"/>
                <w:szCs w:val="21"/>
              </w:rPr>
              <w:t>人数（人）</w:t>
            </w:r>
          </w:p>
        </w:tc>
        <w:tc>
          <w:tcPr>
            <w:tcW w:w="520" w:type="dxa"/>
            <w:tcBorders>
              <w:top w:val="single" w:sz="4" w:space="0" w:color="auto"/>
              <w:left w:val="nil"/>
              <w:bottom w:val="single" w:sz="4" w:space="0" w:color="auto"/>
              <w:right w:val="single" w:sz="4" w:space="0" w:color="auto"/>
            </w:tcBorders>
            <w:vAlign w:val="center"/>
          </w:tcPr>
          <w:p w:rsidR="00774BB0" w:rsidRPr="0021661A" w:rsidRDefault="00774BB0" w:rsidP="00A27CBB">
            <w:pPr>
              <w:widowControl/>
              <w:spacing w:line="240" w:lineRule="exact"/>
              <w:jc w:val="center"/>
              <w:rPr>
                <w:rFonts w:ascii="黑体" w:eastAsia="黑体" w:hAnsi="黑体" w:cs="Times New Roman"/>
                <w:spacing w:val="-20"/>
                <w:szCs w:val="21"/>
              </w:rPr>
            </w:pPr>
            <w:r w:rsidRPr="0021661A">
              <w:rPr>
                <w:rFonts w:ascii="黑体" w:eastAsia="黑体" w:hAnsi="黑体" w:cs="Times New Roman" w:hint="eastAsia"/>
                <w:spacing w:val="-20"/>
                <w:szCs w:val="21"/>
              </w:rPr>
              <w:t>财产</w:t>
            </w:r>
            <w:r w:rsidRPr="0021661A">
              <w:rPr>
                <w:rFonts w:ascii="黑体" w:eastAsia="黑体" w:hAnsi="黑体" w:cs="Times New Roman" w:hint="eastAsia"/>
                <w:spacing w:val="-20"/>
                <w:szCs w:val="21"/>
              </w:rPr>
              <w:br/>
              <w:t>（万元）</w:t>
            </w:r>
          </w:p>
        </w:tc>
        <w:tc>
          <w:tcPr>
            <w:tcW w:w="620" w:type="dxa"/>
            <w:gridSpan w:val="2"/>
            <w:tcBorders>
              <w:top w:val="single" w:sz="4" w:space="0" w:color="auto"/>
              <w:left w:val="nil"/>
              <w:bottom w:val="single" w:sz="4" w:space="0" w:color="auto"/>
              <w:right w:val="single" w:sz="4" w:space="0" w:color="auto"/>
            </w:tcBorders>
            <w:vAlign w:val="center"/>
          </w:tcPr>
          <w:p w:rsidR="00774BB0" w:rsidRPr="0021661A" w:rsidRDefault="00774BB0" w:rsidP="00A27CBB">
            <w:pPr>
              <w:widowControl/>
              <w:spacing w:line="240" w:lineRule="exact"/>
              <w:jc w:val="center"/>
              <w:rPr>
                <w:rFonts w:ascii="黑体" w:eastAsia="黑体" w:hAnsi="黑体" w:cs="Times New Roman"/>
                <w:spacing w:val="-20"/>
                <w:szCs w:val="21"/>
              </w:rPr>
            </w:pPr>
            <w:r w:rsidRPr="0021661A">
              <w:rPr>
                <w:rFonts w:ascii="黑体" w:eastAsia="黑体" w:hAnsi="黑体" w:cs="Times New Roman" w:hint="eastAsia"/>
                <w:spacing w:val="-20"/>
                <w:szCs w:val="21"/>
              </w:rPr>
              <w:t>现  状</w:t>
            </w:r>
          </w:p>
        </w:tc>
        <w:tc>
          <w:tcPr>
            <w:tcW w:w="620" w:type="dxa"/>
            <w:tcBorders>
              <w:top w:val="single" w:sz="4" w:space="0" w:color="auto"/>
              <w:left w:val="nil"/>
              <w:bottom w:val="single" w:sz="4" w:space="0" w:color="auto"/>
              <w:right w:val="single" w:sz="4" w:space="0" w:color="auto"/>
            </w:tcBorders>
            <w:vAlign w:val="center"/>
          </w:tcPr>
          <w:p w:rsidR="00774BB0" w:rsidRPr="0021661A" w:rsidRDefault="00774BB0" w:rsidP="00A27CBB">
            <w:pPr>
              <w:widowControl/>
              <w:spacing w:line="240" w:lineRule="exact"/>
              <w:jc w:val="center"/>
              <w:rPr>
                <w:rFonts w:ascii="黑体" w:eastAsia="黑体" w:hAnsi="黑体" w:cs="Times New Roman"/>
                <w:spacing w:val="-20"/>
                <w:szCs w:val="21"/>
              </w:rPr>
            </w:pPr>
            <w:r w:rsidRPr="0021661A">
              <w:rPr>
                <w:rFonts w:ascii="黑体" w:eastAsia="黑体" w:hAnsi="黑体" w:cs="Times New Roman" w:hint="eastAsia"/>
                <w:spacing w:val="-20"/>
                <w:szCs w:val="21"/>
              </w:rPr>
              <w:t>趋  势</w:t>
            </w:r>
          </w:p>
        </w:tc>
        <w:tc>
          <w:tcPr>
            <w:tcW w:w="811" w:type="dxa"/>
            <w:vMerge/>
            <w:tcBorders>
              <w:top w:val="single" w:sz="4" w:space="0" w:color="auto"/>
              <w:left w:val="single" w:sz="4" w:space="0" w:color="auto"/>
              <w:bottom w:val="single" w:sz="4" w:space="0" w:color="000000"/>
              <w:right w:val="single" w:sz="4" w:space="0" w:color="auto"/>
            </w:tcBorders>
            <w:vAlign w:val="center"/>
          </w:tcPr>
          <w:p w:rsidR="00774BB0" w:rsidRPr="0021661A" w:rsidRDefault="00774BB0" w:rsidP="00A27CBB">
            <w:pPr>
              <w:widowControl/>
              <w:spacing w:line="240" w:lineRule="exact"/>
              <w:jc w:val="left"/>
              <w:rPr>
                <w:rFonts w:ascii="黑体" w:eastAsia="黑体" w:hAnsi="黑体" w:cs="Times New Roman"/>
                <w:spacing w:val="-20"/>
                <w:szCs w:val="21"/>
              </w:rPr>
            </w:pPr>
          </w:p>
        </w:tc>
        <w:tc>
          <w:tcPr>
            <w:tcW w:w="832" w:type="dxa"/>
            <w:tcBorders>
              <w:top w:val="single" w:sz="4" w:space="0" w:color="auto"/>
              <w:left w:val="nil"/>
              <w:bottom w:val="single" w:sz="4" w:space="0" w:color="auto"/>
              <w:right w:val="single" w:sz="4" w:space="0" w:color="auto"/>
            </w:tcBorders>
            <w:noWrap/>
            <w:vAlign w:val="center"/>
          </w:tcPr>
          <w:p w:rsidR="00774BB0" w:rsidRPr="0021661A" w:rsidRDefault="00774BB0" w:rsidP="00A27CBB">
            <w:pPr>
              <w:widowControl/>
              <w:spacing w:line="240" w:lineRule="exact"/>
              <w:jc w:val="center"/>
              <w:rPr>
                <w:rFonts w:ascii="黑体" w:eastAsia="黑体" w:hAnsi="黑体" w:cs="Times New Roman"/>
                <w:spacing w:val="-20"/>
                <w:szCs w:val="21"/>
              </w:rPr>
            </w:pPr>
            <w:r w:rsidRPr="0021661A">
              <w:rPr>
                <w:rFonts w:ascii="黑体" w:eastAsia="黑体" w:hAnsi="黑体" w:cs="Times New Roman" w:hint="eastAsia"/>
                <w:spacing w:val="-20"/>
                <w:szCs w:val="21"/>
              </w:rPr>
              <w:t>姓  名</w:t>
            </w:r>
          </w:p>
        </w:tc>
        <w:tc>
          <w:tcPr>
            <w:tcW w:w="1260" w:type="dxa"/>
            <w:gridSpan w:val="2"/>
            <w:tcBorders>
              <w:top w:val="single" w:sz="4" w:space="0" w:color="auto"/>
              <w:left w:val="nil"/>
              <w:bottom w:val="single" w:sz="4" w:space="0" w:color="auto"/>
              <w:right w:val="single" w:sz="4" w:space="0" w:color="auto"/>
            </w:tcBorders>
            <w:noWrap/>
            <w:vAlign w:val="center"/>
          </w:tcPr>
          <w:p w:rsidR="00774BB0" w:rsidRPr="0021661A" w:rsidRDefault="00774BB0" w:rsidP="00A27CBB">
            <w:pPr>
              <w:widowControl/>
              <w:spacing w:line="240" w:lineRule="exact"/>
              <w:jc w:val="center"/>
              <w:rPr>
                <w:rFonts w:ascii="黑体" w:eastAsia="黑体" w:hAnsi="黑体" w:cs="Times New Roman"/>
                <w:spacing w:val="-20"/>
                <w:szCs w:val="21"/>
              </w:rPr>
            </w:pPr>
            <w:r w:rsidRPr="0021661A">
              <w:rPr>
                <w:rFonts w:ascii="黑体" w:eastAsia="黑体" w:hAnsi="黑体" w:cs="Times New Roman" w:hint="eastAsia"/>
                <w:spacing w:val="-20"/>
                <w:szCs w:val="21"/>
              </w:rPr>
              <w:t>电  话</w:t>
            </w:r>
          </w:p>
        </w:tc>
        <w:tc>
          <w:tcPr>
            <w:tcW w:w="755" w:type="dxa"/>
            <w:tcBorders>
              <w:top w:val="single" w:sz="4" w:space="0" w:color="auto"/>
              <w:left w:val="nil"/>
              <w:bottom w:val="single" w:sz="4" w:space="0" w:color="auto"/>
              <w:right w:val="single" w:sz="4" w:space="0" w:color="auto"/>
            </w:tcBorders>
            <w:noWrap/>
            <w:vAlign w:val="center"/>
          </w:tcPr>
          <w:p w:rsidR="00774BB0" w:rsidRPr="0021661A" w:rsidRDefault="00774BB0" w:rsidP="00A27CBB">
            <w:pPr>
              <w:widowControl/>
              <w:spacing w:line="240" w:lineRule="exact"/>
              <w:jc w:val="center"/>
              <w:rPr>
                <w:rFonts w:ascii="黑体" w:eastAsia="黑体" w:hAnsi="黑体" w:cs="Times New Roman"/>
                <w:spacing w:val="-20"/>
                <w:szCs w:val="21"/>
              </w:rPr>
            </w:pPr>
            <w:r w:rsidRPr="0021661A">
              <w:rPr>
                <w:rFonts w:ascii="黑体" w:eastAsia="黑体" w:hAnsi="黑体" w:cs="Times New Roman" w:hint="eastAsia"/>
                <w:spacing w:val="-20"/>
                <w:szCs w:val="21"/>
              </w:rPr>
              <w:t>姓  名</w:t>
            </w:r>
          </w:p>
        </w:tc>
        <w:tc>
          <w:tcPr>
            <w:tcW w:w="1218" w:type="dxa"/>
            <w:tcBorders>
              <w:top w:val="single" w:sz="4" w:space="0" w:color="auto"/>
              <w:left w:val="nil"/>
              <w:bottom w:val="single" w:sz="4" w:space="0" w:color="auto"/>
              <w:right w:val="single" w:sz="4" w:space="0" w:color="auto"/>
            </w:tcBorders>
            <w:noWrap/>
            <w:vAlign w:val="center"/>
          </w:tcPr>
          <w:p w:rsidR="00774BB0" w:rsidRPr="0021661A" w:rsidRDefault="00774BB0" w:rsidP="00A27CBB">
            <w:pPr>
              <w:widowControl/>
              <w:spacing w:line="240" w:lineRule="exact"/>
              <w:jc w:val="center"/>
              <w:rPr>
                <w:rFonts w:ascii="黑体" w:eastAsia="黑体" w:hAnsi="黑体" w:cs="Times New Roman"/>
                <w:spacing w:val="-20"/>
                <w:szCs w:val="21"/>
              </w:rPr>
            </w:pPr>
            <w:r w:rsidRPr="0021661A">
              <w:rPr>
                <w:rFonts w:ascii="黑体" w:eastAsia="黑体" w:hAnsi="黑体" w:cs="Times New Roman" w:hint="eastAsia"/>
                <w:spacing w:val="-20"/>
                <w:szCs w:val="21"/>
              </w:rPr>
              <w:t>电  话</w:t>
            </w:r>
          </w:p>
        </w:tc>
        <w:tc>
          <w:tcPr>
            <w:tcW w:w="812" w:type="dxa"/>
            <w:gridSpan w:val="2"/>
            <w:tcBorders>
              <w:top w:val="single" w:sz="4" w:space="0" w:color="auto"/>
              <w:left w:val="nil"/>
              <w:bottom w:val="single" w:sz="4" w:space="0" w:color="auto"/>
              <w:right w:val="single" w:sz="4" w:space="0" w:color="auto"/>
            </w:tcBorders>
            <w:noWrap/>
            <w:vAlign w:val="center"/>
          </w:tcPr>
          <w:p w:rsidR="00774BB0" w:rsidRPr="0021661A" w:rsidRDefault="00774BB0" w:rsidP="00A27CBB">
            <w:pPr>
              <w:widowControl/>
              <w:spacing w:line="240" w:lineRule="exact"/>
              <w:jc w:val="center"/>
              <w:rPr>
                <w:rFonts w:ascii="黑体" w:eastAsia="黑体" w:hAnsi="黑体" w:cs="Times New Roman"/>
                <w:spacing w:val="-20"/>
                <w:szCs w:val="21"/>
              </w:rPr>
            </w:pPr>
            <w:r w:rsidRPr="0021661A">
              <w:rPr>
                <w:rFonts w:ascii="黑体" w:eastAsia="黑体" w:hAnsi="黑体" w:cs="Times New Roman" w:hint="eastAsia"/>
                <w:spacing w:val="-20"/>
                <w:szCs w:val="21"/>
              </w:rPr>
              <w:t>姓  名</w:t>
            </w:r>
          </w:p>
        </w:tc>
        <w:tc>
          <w:tcPr>
            <w:tcW w:w="1190" w:type="dxa"/>
            <w:tcBorders>
              <w:top w:val="single" w:sz="4" w:space="0" w:color="auto"/>
              <w:left w:val="nil"/>
              <w:bottom w:val="single" w:sz="4" w:space="0" w:color="auto"/>
              <w:right w:val="single" w:sz="4" w:space="0" w:color="auto"/>
            </w:tcBorders>
            <w:noWrap/>
            <w:vAlign w:val="center"/>
          </w:tcPr>
          <w:p w:rsidR="00774BB0" w:rsidRPr="0021661A" w:rsidRDefault="00774BB0" w:rsidP="00A27CBB">
            <w:pPr>
              <w:widowControl/>
              <w:spacing w:line="240" w:lineRule="exact"/>
              <w:jc w:val="center"/>
              <w:rPr>
                <w:rFonts w:ascii="黑体" w:eastAsia="黑体" w:hAnsi="黑体" w:cs="Times New Roman"/>
                <w:spacing w:val="-20"/>
                <w:szCs w:val="21"/>
              </w:rPr>
            </w:pPr>
            <w:r w:rsidRPr="0021661A">
              <w:rPr>
                <w:rFonts w:ascii="黑体" w:eastAsia="黑体" w:hAnsi="黑体" w:cs="Times New Roman" w:hint="eastAsia"/>
                <w:spacing w:val="-20"/>
                <w:szCs w:val="21"/>
              </w:rPr>
              <w:t>电  话</w:t>
            </w:r>
          </w:p>
        </w:tc>
      </w:tr>
      <w:tr w:rsidR="0021661A" w:rsidRPr="0021661A" w:rsidTr="00FB7C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615"/>
          <w:jc w:val="center"/>
        </w:trPr>
        <w:tc>
          <w:tcPr>
            <w:tcW w:w="527" w:type="dxa"/>
            <w:gridSpan w:val="3"/>
            <w:tcBorders>
              <w:top w:val="single" w:sz="4" w:space="0" w:color="auto"/>
              <w:left w:val="single" w:sz="4" w:space="0" w:color="auto"/>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90</w:t>
            </w:r>
          </w:p>
        </w:tc>
        <w:tc>
          <w:tcPr>
            <w:tcW w:w="94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DZ2013-3</w:t>
            </w:r>
          </w:p>
        </w:tc>
        <w:tc>
          <w:tcPr>
            <w:tcW w:w="1560"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proofErr w:type="gramStart"/>
            <w:r w:rsidRPr="0021661A">
              <w:rPr>
                <w:rFonts w:ascii="宋体" w:eastAsia="宋体" w:hAnsi="宋体" w:cs="宋体" w:hint="eastAsia"/>
                <w:spacing w:val="-20"/>
                <w:kern w:val="0"/>
                <w:szCs w:val="21"/>
              </w:rPr>
              <w:t>木塔乡郑村村</w:t>
            </w:r>
            <w:proofErr w:type="gramEnd"/>
            <w:r w:rsidRPr="0021661A">
              <w:rPr>
                <w:rFonts w:ascii="宋体" w:eastAsia="宋体" w:hAnsi="宋体" w:cs="宋体" w:hint="eastAsia"/>
                <w:spacing w:val="-20"/>
                <w:kern w:val="0"/>
                <w:szCs w:val="21"/>
              </w:rPr>
              <w:t>捉</w:t>
            </w:r>
            <w:proofErr w:type="gramStart"/>
            <w:r w:rsidRPr="0021661A">
              <w:rPr>
                <w:rFonts w:ascii="宋体" w:eastAsia="宋体" w:hAnsi="宋体" w:cs="宋体" w:hint="eastAsia"/>
                <w:spacing w:val="-20"/>
                <w:kern w:val="0"/>
                <w:szCs w:val="21"/>
              </w:rPr>
              <w:t>马组王海兴</w:t>
            </w:r>
            <w:proofErr w:type="gramEnd"/>
            <w:r w:rsidRPr="0021661A">
              <w:rPr>
                <w:rFonts w:ascii="宋体" w:eastAsia="宋体" w:hAnsi="宋体" w:cs="宋体" w:hint="eastAsia"/>
                <w:spacing w:val="-20"/>
                <w:kern w:val="0"/>
                <w:szCs w:val="21"/>
              </w:rPr>
              <w:t>、王灿芳户屋后</w:t>
            </w:r>
          </w:p>
        </w:tc>
        <w:tc>
          <w:tcPr>
            <w:tcW w:w="801"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2013.6</w:t>
            </w:r>
          </w:p>
        </w:tc>
        <w:tc>
          <w:tcPr>
            <w:tcW w:w="567"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滑坡</w:t>
            </w:r>
          </w:p>
        </w:tc>
        <w:tc>
          <w:tcPr>
            <w:tcW w:w="567"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小型</w:t>
            </w:r>
          </w:p>
        </w:tc>
        <w:tc>
          <w:tcPr>
            <w:tcW w:w="725"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3</w:t>
            </w:r>
          </w:p>
        </w:tc>
        <w:tc>
          <w:tcPr>
            <w:tcW w:w="52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18</w:t>
            </w:r>
          </w:p>
        </w:tc>
        <w:tc>
          <w:tcPr>
            <w:tcW w:w="52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50</w:t>
            </w:r>
          </w:p>
        </w:tc>
        <w:tc>
          <w:tcPr>
            <w:tcW w:w="620"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不稳定</w:t>
            </w:r>
          </w:p>
        </w:tc>
        <w:tc>
          <w:tcPr>
            <w:tcW w:w="62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不稳定</w:t>
            </w:r>
          </w:p>
        </w:tc>
        <w:tc>
          <w:tcPr>
            <w:tcW w:w="811"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监测搬迁治理</w:t>
            </w:r>
          </w:p>
        </w:tc>
        <w:tc>
          <w:tcPr>
            <w:tcW w:w="832"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王炳辉</w:t>
            </w:r>
          </w:p>
        </w:tc>
        <w:tc>
          <w:tcPr>
            <w:tcW w:w="1260"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13856632381</w:t>
            </w:r>
          </w:p>
        </w:tc>
        <w:tc>
          <w:tcPr>
            <w:tcW w:w="755"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郑新华</w:t>
            </w:r>
          </w:p>
        </w:tc>
        <w:tc>
          <w:tcPr>
            <w:tcW w:w="1218"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13866457177</w:t>
            </w:r>
          </w:p>
        </w:tc>
        <w:tc>
          <w:tcPr>
            <w:tcW w:w="812"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proofErr w:type="gramStart"/>
            <w:r w:rsidRPr="0021661A">
              <w:rPr>
                <w:rFonts w:ascii="宋体" w:eastAsia="宋体" w:hAnsi="宋体" w:cs="宋体" w:hint="eastAsia"/>
                <w:spacing w:val="-20"/>
                <w:kern w:val="0"/>
                <w:szCs w:val="21"/>
              </w:rPr>
              <w:t>徐向曦</w:t>
            </w:r>
            <w:proofErr w:type="gramEnd"/>
          </w:p>
        </w:tc>
        <w:tc>
          <w:tcPr>
            <w:tcW w:w="119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15856619066</w:t>
            </w:r>
          </w:p>
        </w:tc>
      </w:tr>
      <w:tr w:rsidR="0021661A" w:rsidRPr="0021661A" w:rsidTr="00FB7C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690"/>
          <w:jc w:val="center"/>
        </w:trPr>
        <w:tc>
          <w:tcPr>
            <w:tcW w:w="527" w:type="dxa"/>
            <w:gridSpan w:val="3"/>
            <w:tcBorders>
              <w:top w:val="single" w:sz="4" w:space="0" w:color="auto"/>
              <w:left w:val="single" w:sz="4" w:space="0" w:color="auto"/>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91</w:t>
            </w:r>
          </w:p>
        </w:tc>
        <w:tc>
          <w:tcPr>
            <w:tcW w:w="94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DZ2015-4</w:t>
            </w:r>
          </w:p>
        </w:tc>
        <w:tc>
          <w:tcPr>
            <w:tcW w:w="1560"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proofErr w:type="gramStart"/>
            <w:r w:rsidRPr="0021661A">
              <w:rPr>
                <w:rFonts w:ascii="宋体" w:eastAsia="宋体" w:hAnsi="宋体" w:cs="宋体" w:hint="eastAsia"/>
                <w:spacing w:val="-20"/>
                <w:kern w:val="0"/>
                <w:szCs w:val="21"/>
              </w:rPr>
              <w:t>木塔乡郑村村</w:t>
            </w:r>
            <w:proofErr w:type="gramEnd"/>
            <w:r w:rsidRPr="0021661A">
              <w:rPr>
                <w:rFonts w:ascii="宋体" w:eastAsia="宋体" w:hAnsi="宋体" w:cs="宋体" w:hint="eastAsia"/>
                <w:spacing w:val="-20"/>
                <w:kern w:val="0"/>
                <w:szCs w:val="21"/>
              </w:rPr>
              <w:t>园子</w:t>
            </w:r>
            <w:proofErr w:type="gramStart"/>
            <w:r w:rsidRPr="0021661A">
              <w:rPr>
                <w:rFonts w:ascii="宋体" w:eastAsia="宋体" w:hAnsi="宋体" w:cs="宋体" w:hint="eastAsia"/>
                <w:spacing w:val="-20"/>
                <w:kern w:val="0"/>
                <w:szCs w:val="21"/>
              </w:rPr>
              <w:t>组汪火</w:t>
            </w:r>
            <w:proofErr w:type="gramEnd"/>
            <w:r w:rsidRPr="0021661A">
              <w:rPr>
                <w:rFonts w:ascii="宋体" w:eastAsia="宋体" w:hAnsi="宋体" w:cs="宋体" w:hint="eastAsia"/>
                <w:spacing w:val="-20"/>
                <w:kern w:val="0"/>
                <w:szCs w:val="21"/>
              </w:rPr>
              <w:t>民屋后</w:t>
            </w:r>
          </w:p>
        </w:tc>
        <w:tc>
          <w:tcPr>
            <w:tcW w:w="801"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2014.3</w:t>
            </w:r>
          </w:p>
        </w:tc>
        <w:tc>
          <w:tcPr>
            <w:tcW w:w="567"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崩塌</w:t>
            </w:r>
          </w:p>
        </w:tc>
        <w:tc>
          <w:tcPr>
            <w:tcW w:w="567"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小型</w:t>
            </w:r>
          </w:p>
        </w:tc>
        <w:tc>
          <w:tcPr>
            <w:tcW w:w="725"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w:t>
            </w:r>
          </w:p>
        </w:tc>
        <w:tc>
          <w:tcPr>
            <w:tcW w:w="52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4</w:t>
            </w:r>
          </w:p>
        </w:tc>
        <w:tc>
          <w:tcPr>
            <w:tcW w:w="52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15</w:t>
            </w:r>
          </w:p>
        </w:tc>
        <w:tc>
          <w:tcPr>
            <w:tcW w:w="620"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不稳定</w:t>
            </w:r>
          </w:p>
        </w:tc>
        <w:tc>
          <w:tcPr>
            <w:tcW w:w="62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不稳定</w:t>
            </w:r>
          </w:p>
        </w:tc>
        <w:tc>
          <w:tcPr>
            <w:tcW w:w="811"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加强监测</w:t>
            </w:r>
            <w:r w:rsidRPr="0021661A">
              <w:rPr>
                <w:rFonts w:ascii="宋体" w:eastAsia="宋体" w:hAnsi="宋体" w:cs="宋体" w:hint="eastAsia"/>
                <w:spacing w:val="-20"/>
                <w:kern w:val="0"/>
                <w:szCs w:val="21"/>
              </w:rPr>
              <w:br/>
              <w:t>工程治理</w:t>
            </w:r>
          </w:p>
        </w:tc>
        <w:tc>
          <w:tcPr>
            <w:tcW w:w="832"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郑新华</w:t>
            </w:r>
          </w:p>
        </w:tc>
        <w:tc>
          <w:tcPr>
            <w:tcW w:w="1260"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13866457177</w:t>
            </w:r>
          </w:p>
        </w:tc>
        <w:tc>
          <w:tcPr>
            <w:tcW w:w="755"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郑新华</w:t>
            </w:r>
          </w:p>
        </w:tc>
        <w:tc>
          <w:tcPr>
            <w:tcW w:w="1218"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13866457177</w:t>
            </w:r>
          </w:p>
        </w:tc>
        <w:tc>
          <w:tcPr>
            <w:tcW w:w="812"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proofErr w:type="gramStart"/>
            <w:r w:rsidRPr="0021661A">
              <w:rPr>
                <w:rFonts w:ascii="宋体" w:eastAsia="宋体" w:hAnsi="宋体" w:cs="宋体" w:hint="eastAsia"/>
                <w:spacing w:val="-20"/>
                <w:kern w:val="0"/>
                <w:szCs w:val="21"/>
              </w:rPr>
              <w:t>徐向曦</w:t>
            </w:r>
            <w:proofErr w:type="gramEnd"/>
          </w:p>
        </w:tc>
        <w:tc>
          <w:tcPr>
            <w:tcW w:w="119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15856619066</w:t>
            </w:r>
          </w:p>
        </w:tc>
      </w:tr>
      <w:tr w:rsidR="0021661A" w:rsidRPr="0021661A" w:rsidTr="00FB7C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690"/>
          <w:jc w:val="center"/>
        </w:trPr>
        <w:tc>
          <w:tcPr>
            <w:tcW w:w="527" w:type="dxa"/>
            <w:gridSpan w:val="3"/>
            <w:tcBorders>
              <w:top w:val="single" w:sz="4" w:space="0" w:color="auto"/>
              <w:left w:val="single" w:sz="4" w:space="0" w:color="auto"/>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92</w:t>
            </w:r>
          </w:p>
        </w:tc>
        <w:tc>
          <w:tcPr>
            <w:tcW w:w="94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DZ2011-12</w:t>
            </w:r>
          </w:p>
        </w:tc>
        <w:tc>
          <w:tcPr>
            <w:tcW w:w="1560" w:type="dxa"/>
            <w:gridSpan w:val="2"/>
            <w:tcBorders>
              <w:top w:val="single" w:sz="4" w:space="0" w:color="auto"/>
              <w:left w:val="nil"/>
              <w:bottom w:val="single" w:sz="4" w:space="0" w:color="auto"/>
              <w:right w:val="single" w:sz="4" w:space="0" w:color="auto"/>
            </w:tcBorders>
            <w:vAlign w:val="center"/>
          </w:tcPr>
          <w:p w:rsidR="0021661A" w:rsidRPr="0021661A" w:rsidRDefault="0021661A" w:rsidP="00FF56A6">
            <w:pPr>
              <w:widowControl/>
              <w:spacing w:line="24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木塔乡大田村</w:t>
            </w:r>
            <w:proofErr w:type="gramStart"/>
            <w:r w:rsidRPr="0021661A">
              <w:rPr>
                <w:rFonts w:ascii="宋体" w:eastAsia="宋体" w:hAnsi="宋体" w:cs="宋体" w:hint="eastAsia"/>
                <w:spacing w:val="-20"/>
                <w:kern w:val="0"/>
                <w:szCs w:val="21"/>
              </w:rPr>
              <w:t>曹胡组祝国</w:t>
            </w:r>
            <w:proofErr w:type="gramEnd"/>
            <w:r w:rsidRPr="0021661A">
              <w:rPr>
                <w:rFonts w:ascii="宋体" w:eastAsia="宋体" w:hAnsi="宋体" w:cs="宋体" w:hint="eastAsia"/>
                <w:spacing w:val="-20"/>
                <w:kern w:val="0"/>
                <w:szCs w:val="21"/>
              </w:rPr>
              <w:t>芳等3户屋后</w:t>
            </w:r>
          </w:p>
        </w:tc>
        <w:tc>
          <w:tcPr>
            <w:tcW w:w="801"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2011.7</w:t>
            </w:r>
          </w:p>
        </w:tc>
        <w:tc>
          <w:tcPr>
            <w:tcW w:w="567"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崩塌</w:t>
            </w:r>
          </w:p>
        </w:tc>
        <w:tc>
          <w:tcPr>
            <w:tcW w:w="567"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小型</w:t>
            </w:r>
          </w:p>
        </w:tc>
        <w:tc>
          <w:tcPr>
            <w:tcW w:w="725"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3</w:t>
            </w:r>
          </w:p>
        </w:tc>
        <w:tc>
          <w:tcPr>
            <w:tcW w:w="52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13</w:t>
            </w:r>
          </w:p>
        </w:tc>
        <w:tc>
          <w:tcPr>
            <w:tcW w:w="52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22</w:t>
            </w:r>
          </w:p>
        </w:tc>
        <w:tc>
          <w:tcPr>
            <w:tcW w:w="620"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不稳定</w:t>
            </w:r>
          </w:p>
        </w:tc>
        <w:tc>
          <w:tcPr>
            <w:tcW w:w="62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不稳定</w:t>
            </w:r>
          </w:p>
        </w:tc>
        <w:tc>
          <w:tcPr>
            <w:tcW w:w="811"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监测，治理</w:t>
            </w:r>
          </w:p>
        </w:tc>
        <w:tc>
          <w:tcPr>
            <w:tcW w:w="832"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proofErr w:type="gramStart"/>
            <w:r w:rsidRPr="0021661A">
              <w:rPr>
                <w:rFonts w:ascii="宋体" w:eastAsia="宋体" w:hAnsi="宋体" w:cs="宋体" w:hint="eastAsia"/>
                <w:spacing w:val="-20"/>
                <w:kern w:val="0"/>
                <w:szCs w:val="21"/>
              </w:rPr>
              <w:t>祝国芳</w:t>
            </w:r>
            <w:proofErr w:type="gramEnd"/>
          </w:p>
        </w:tc>
        <w:tc>
          <w:tcPr>
            <w:tcW w:w="1260"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13665665095</w:t>
            </w:r>
          </w:p>
        </w:tc>
        <w:tc>
          <w:tcPr>
            <w:tcW w:w="755"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方德华</w:t>
            </w:r>
          </w:p>
        </w:tc>
        <w:tc>
          <w:tcPr>
            <w:tcW w:w="1218"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8596857</w:t>
            </w:r>
            <w:r w:rsidRPr="0021661A">
              <w:rPr>
                <w:rFonts w:ascii="宋体" w:eastAsia="宋体" w:hAnsi="宋体" w:cs="宋体" w:hint="eastAsia"/>
                <w:spacing w:val="-20"/>
                <w:kern w:val="0"/>
                <w:szCs w:val="21"/>
              </w:rPr>
              <w:br/>
              <w:t>13645667091</w:t>
            </w:r>
          </w:p>
        </w:tc>
        <w:tc>
          <w:tcPr>
            <w:tcW w:w="812"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方秀枫</w:t>
            </w:r>
          </w:p>
        </w:tc>
        <w:tc>
          <w:tcPr>
            <w:tcW w:w="119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18256624350</w:t>
            </w:r>
          </w:p>
        </w:tc>
      </w:tr>
      <w:tr w:rsidR="0021661A" w:rsidRPr="0021661A" w:rsidTr="00FB7C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690"/>
          <w:jc w:val="center"/>
        </w:trPr>
        <w:tc>
          <w:tcPr>
            <w:tcW w:w="527" w:type="dxa"/>
            <w:gridSpan w:val="3"/>
            <w:tcBorders>
              <w:top w:val="single" w:sz="4" w:space="0" w:color="auto"/>
              <w:left w:val="single" w:sz="4" w:space="0" w:color="auto"/>
              <w:bottom w:val="single" w:sz="4" w:space="0" w:color="auto"/>
              <w:right w:val="single" w:sz="4" w:space="0" w:color="auto"/>
            </w:tcBorders>
            <w:vAlign w:val="center"/>
          </w:tcPr>
          <w:p w:rsidR="0021661A" w:rsidRPr="0021661A" w:rsidRDefault="0021661A" w:rsidP="0021661A">
            <w:pPr>
              <w:widowControl/>
              <w:spacing w:line="26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93</w:t>
            </w:r>
          </w:p>
        </w:tc>
        <w:tc>
          <w:tcPr>
            <w:tcW w:w="94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6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DZ2015-8</w:t>
            </w:r>
          </w:p>
        </w:tc>
        <w:tc>
          <w:tcPr>
            <w:tcW w:w="1560"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6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木塔乡大田村郑开兴户南侧山体滑坡</w:t>
            </w:r>
          </w:p>
        </w:tc>
        <w:tc>
          <w:tcPr>
            <w:tcW w:w="801"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6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2015.04</w:t>
            </w:r>
          </w:p>
        </w:tc>
        <w:tc>
          <w:tcPr>
            <w:tcW w:w="567"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6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滑坡</w:t>
            </w:r>
          </w:p>
        </w:tc>
        <w:tc>
          <w:tcPr>
            <w:tcW w:w="567"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6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小型</w:t>
            </w:r>
          </w:p>
        </w:tc>
        <w:tc>
          <w:tcPr>
            <w:tcW w:w="725"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6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w:t>
            </w:r>
          </w:p>
        </w:tc>
        <w:tc>
          <w:tcPr>
            <w:tcW w:w="52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6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w:t>
            </w:r>
          </w:p>
        </w:tc>
        <w:tc>
          <w:tcPr>
            <w:tcW w:w="52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6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w:t>
            </w:r>
          </w:p>
        </w:tc>
        <w:tc>
          <w:tcPr>
            <w:tcW w:w="620"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6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不稳定</w:t>
            </w:r>
          </w:p>
        </w:tc>
        <w:tc>
          <w:tcPr>
            <w:tcW w:w="62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6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不稳定</w:t>
            </w:r>
          </w:p>
        </w:tc>
        <w:tc>
          <w:tcPr>
            <w:tcW w:w="811"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6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加强监测</w:t>
            </w:r>
            <w:r w:rsidRPr="0021661A">
              <w:rPr>
                <w:rFonts w:ascii="宋体" w:eastAsia="宋体" w:hAnsi="宋体" w:cs="宋体" w:hint="eastAsia"/>
                <w:spacing w:val="-20"/>
                <w:kern w:val="0"/>
                <w:szCs w:val="21"/>
              </w:rPr>
              <w:br/>
              <w:t>工程治理</w:t>
            </w:r>
          </w:p>
        </w:tc>
        <w:tc>
          <w:tcPr>
            <w:tcW w:w="832"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60" w:lineRule="exact"/>
              <w:jc w:val="center"/>
              <w:rPr>
                <w:rFonts w:ascii="宋体" w:eastAsia="宋体" w:hAnsi="宋体" w:cs="宋体"/>
                <w:spacing w:val="-20"/>
                <w:kern w:val="0"/>
                <w:szCs w:val="21"/>
              </w:rPr>
            </w:pPr>
            <w:proofErr w:type="gramStart"/>
            <w:r w:rsidRPr="0021661A">
              <w:rPr>
                <w:rFonts w:ascii="宋体" w:eastAsia="宋体" w:hAnsi="宋体" w:cs="宋体" w:hint="eastAsia"/>
                <w:spacing w:val="-20"/>
                <w:kern w:val="0"/>
                <w:szCs w:val="21"/>
              </w:rPr>
              <w:t>郑开尧</w:t>
            </w:r>
            <w:proofErr w:type="gramEnd"/>
          </w:p>
        </w:tc>
        <w:tc>
          <w:tcPr>
            <w:tcW w:w="1260"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6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15256643368</w:t>
            </w:r>
          </w:p>
        </w:tc>
        <w:tc>
          <w:tcPr>
            <w:tcW w:w="755"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60" w:lineRule="exact"/>
              <w:jc w:val="center"/>
              <w:rPr>
                <w:rFonts w:ascii="宋体" w:eastAsia="宋体" w:hAnsi="宋体" w:cs="宋体"/>
                <w:spacing w:val="-20"/>
                <w:kern w:val="0"/>
                <w:szCs w:val="21"/>
              </w:rPr>
            </w:pPr>
            <w:proofErr w:type="gramStart"/>
            <w:r w:rsidRPr="0021661A">
              <w:rPr>
                <w:rFonts w:ascii="宋体" w:eastAsia="宋体" w:hAnsi="宋体" w:cs="宋体" w:hint="eastAsia"/>
                <w:spacing w:val="-20"/>
                <w:kern w:val="0"/>
                <w:szCs w:val="21"/>
              </w:rPr>
              <w:t>祝建成</w:t>
            </w:r>
            <w:proofErr w:type="gramEnd"/>
          </w:p>
        </w:tc>
        <w:tc>
          <w:tcPr>
            <w:tcW w:w="1218"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6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13705662395</w:t>
            </w:r>
          </w:p>
        </w:tc>
        <w:tc>
          <w:tcPr>
            <w:tcW w:w="812"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6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方秀枫</w:t>
            </w:r>
          </w:p>
        </w:tc>
        <w:tc>
          <w:tcPr>
            <w:tcW w:w="119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6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18256624350</w:t>
            </w:r>
          </w:p>
        </w:tc>
      </w:tr>
      <w:tr w:rsidR="0021661A" w:rsidRPr="0021661A" w:rsidTr="00FB7C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690"/>
          <w:jc w:val="center"/>
        </w:trPr>
        <w:tc>
          <w:tcPr>
            <w:tcW w:w="527" w:type="dxa"/>
            <w:gridSpan w:val="3"/>
            <w:tcBorders>
              <w:top w:val="single" w:sz="4" w:space="0" w:color="auto"/>
              <w:left w:val="single" w:sz="4" w:space="0" w:color="auto"/>
              <w:bottom w:val="single" w:sz="4" w:space="0" w:color="auto"/>
              <w:right w:val="single" w:sz="4" w:space="0" w:color="auto"/>
            </w:tcBorders>
            <w:vAlign w:val="center"/>
          </w:tcPr>
          <w:p w:rsidR="0021661A" w:rsidRPr="0021661A" w:rsidRDefault="0021661A" w:rsidP="0021661A">
            <w:pPr>
              <w:widowControl/>
              <w:spacing w:line="26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94</w:t>
            </w:r>
          </w:p>
        </w:tc>
        <w:tc>
          <w:tcPr>
            <w:tcW w:w="94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6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DZ2010-16</w:t>
            </w:r>
          </w:p>
        </w:tc>
        <w:tc>
          <w:tcPr>
            <w:tcW w:w="1560"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6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木塔乡大田村东边组方</w:t>
            </w:r>
            <w:proofErr w:type="gramStart"/>
            <w:r w:rsidRPr="0021661A">
              <w:rPr>
                <w:rFonts w:ascii="宋体" w:eastAsia="宋体" w:hAnsi="宋体" w:cs="宋体" w:hint="eastAsia"/>
                <w:spacing w:val="-20"/>
                <w:kern w:val="0"/>
                <w:szCs w:val="21"/>
              </w:rPr>
              <w:t>贵华户屋后</w:t>
            </w:r>
            <w:proofErr w:type="gramEnd"/>
          </w:p>
        </w:tc>
        <w:tc>
          <w:tcPr>
            <w:tcW w:w="801"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6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2010.7</w:t>
            </w:r>
          </w:p>
        </w:tc>
        <w:tc>
          <w:tcPr>
            <w:tcW w:w="567"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6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滑坡</w:t>
            </w:r>
          </w:p>
        </w:tc>
        <w:tc>
          <w:tcPr>
            <w:tcW w:w="567"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6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小型</w:t>
            </w:r>
          </w:p>
        </w:tc>
        <w:tc>
          <w:tcPr>
            <w:tcW w:w="725"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6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w:t>
            </w:r>
          </w:p>
        </w:tc>
        <w:tc>
          <w:tcPr>
            <w:tcW w:w="52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6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3</w:t>
            </w:r>
          </w:p>
        </w:tc>
        <w:tc>
          <w:tcPr>
            <w:tcW w:w="52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6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15</w:t>
            </w:r>
          </w:p>
        </w:tc>
        <w:tc>
          <w:tcPr>
            <w:tcW w:w="620"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6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不稳定</w:t>
            </w:r>
          </w:p>
        </w:tc>
        <w:tc>
          <w:tcPr>
            <w:tcW w:w="62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6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不稳定</w:t>
            </w:r>
          </w:p>
        </w:tc>
        <w:tc>
          <w:tcPr>
            <w:tcW w:w="811"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6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搬迁</w:t>
            </w:r>
          </w:p>
        </w:tc>
        <w:tc>
          <w:tcPr>
            <w:tcW w:w="832"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6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方贵华</w:t>
            </w:r>
          </w:p>
        </w:tc>
        <w:tc>
          <w:tcPr>
            <w:tcW w:w="1260"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6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18856634979</w:t>
            </w:r>
          </w:p>
        </w:tc>
        <w:tc>
          <w:tcPr>
            <w:tcW w:w="755"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60" w:lineRule="exact"/>
              <w:jc w:val="center"/>
              <w:rPr>
                <w:rFonts w:ascii="宋体" w:eastAsia="宋体" w:hAnsi="宋体" w:cs="宋体"/>
                <w:spacing w:val="-20"/>
                <w:kern w:val="0"/>
                <w:szCs w:val="21"/>
              </w:rPr>
            </w:pPr>
            <w:proofErr w:type="gramStart"/>
            <w:r w:rsidRPr="0021661A">
              <w:rPr>
                <w:rFonts w:ascii="宋体" w:eastAsia="宋体" w:hAnsi="宋体" w:cs="宋体" w:hint="eastAsia"/>
                <w:spacing w:val="-20"/>
                <w:kern w:val="0"/>
                <w:szCs w:val="21"/>
              </w:rPr>
              <w:t>祝建成</w:t>
            </w:r>
            <w:proofErr w:type="gramEnd"/>
          </w:p>
        </w:tc>
        <w:tc>
          <w:tcPr>
            <w:tcW w:w="1218"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6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8596678</w:t>
            </w:r>
            <w:r w:rsidRPr="0021661A">
              <w:rPr>
                <w:rFonts w:ascii="宋体" w:eastAsia="宋体" w:hAnsi="宋体" w:cs="宋体" w:hint="eastAsia"/>
                <w:spacing w:val="-20"/>
                <w:kern w:val="0"/>
                <w:szCs w:val="21"/>
              </w:rPr>
              <w:br/>
              <w:t>13705662395</w:t>
            </w:r>
          </w:p>
        </w:tc>
        <w:tc>
          <w:tcPr>
            <w:tcW w:w="812"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6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方秀枫</w:t>
            </w:r>
          </w:p>
        </w:tc>
        <w:tc>
          <w:tcPr>
            <w:tcW w:w="119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6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18256624350</w:t>
            </w:r>
          </w:p>
        </w:tc>
      </w:tr>
      <w:tr w:rsidR="0021661A" w:rsidRPr="0021661A" w:rsidTr="00FB7C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690"/>
          <w:jc w:val="center"/>
        </w:trPr>
        <w:tc>
          <w:tcPr>
            <w:tcW w:w="527" w:type="dxa"/>
            <w:gridSpan w:val="3"/>
            <w:tcBorders>
              <w:top w:val="single" w:sz="4" w:space="0" w:color="auto"/>
              <w:left w:val="single" w:sz="4" w:space="0" w:color="auto"/>
              <w:bottom w:val="single" w:sz="4" w:space="0" w:color="auto"/>
              <w:right w:val="single" w:sz="4" w:space="0" w:color="auto"/>
            </w:tcBorders>
            <w:vAlign w:val="center"/>
          </w:tcPr>
          <w:p w:rsidR="0021661A" w:rsidRPr="0021661A" w:rsidRDefault="0021661A" w:rsidP="0021661A">
            <w:pPr>
              <w:widowControl/>
              <w:spacing w:line="26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95</w:t>
            </w:r>
          </w:p>
        </w:tc>
        <w:tc>
          <w:tcPr>
            <w:tcW w:w="94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6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DZ2012-2</w:t>
            </w:r>
          </w:p>
        </w:tc>
        <w:tc>
          <w:tcPr>
            <w:tcW w:w="1560"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60" w:lineRule="exact"/>
              <w:jc w:val="center"/>
              <w:rPr>
                <w:rFonts w:ascii="宋体" w:eastAsia="宋体" w:hAnsi="宋体" w:cs="宋体"/>
                <w:spacing w:val="-20"/>
                <w:kern w:val="0"/>
                <w:szCs w:val="21"/>
              </w:rPr>
            </w:pPr>
            <w:proofErr w:type="gramStart"/>
            <w:r w:rsidRPr="0021661A">
              <w:rPr>
                <w:rFonts w:ascii="宋体" w:eastAsia="宋体" w:hAnsi="宋体" w:cs="宋体" w:hint="eastAsia"/>
                <w:spacing w:val="-20"/>
                <w:kern w:val="0"/>
                <w:szCs w:val="21"/>
              </w:rPr>
              <w:t>木塔乡祝山村</w:t>
            </w:r>
            <w:proofErr w:type="gramEnd"/>
            <w:r w:rsidRPr="0021661A">
              <w:rPr>
                <w:rFonts w:ascii="宋体" w:eastAsia="宋体" w:hAnsi="宋体" w:cs="宋体" w:hint="eastAsia"/>
                <w:spacing w:val="-20"/>
                <w:kern w:val="0"/>
                <w:szCs w:val="21"/>
              </w:rPr>
              <w:t>叶</w:t>
            </w:r>
            <w:proofErr w:type="gramStart"/>
            <w:r w:rsidRPr="0021661A">
              <w:rPr>
                <w:rFonts w:ascii="宋体" w:eastAsia="宋体" w:hAnsi="宋体" w:cs="宋体" w:hint="eastAsia"/>
                <w:spacing w:val="-20"/>
                <w:kern w:val="0"/>
                <w:szCs w:val="21"/>
              </w:rPr>
              <w:t>树组祝桐</w:t>
            </w:r>
            <w:proofErr w:type="gramEnd"/>
            <w:r w:rsidRPr="0021661A">
              <w:rPr>
                <w:rFonts w:ascii="宋体" w:eastAsia="宋体" w:hAnsi="宋体" w:cs="宋体" w:hint="eastAsia"/>
                <w:spacing w:val="-20"/>
                <w:kern w:val="0"/>
                <w:szCs w:val="21"/>
              </w:rPr>
              <w:t>春等3户屋后</w:t>
            </w:r>
          </w:p>
        </w:tc>
        <w:tc>
          <w:tcPr>
            <w:tcW w:w="801"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6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2012.4</w:t>
            </w:r>
          </w:p>
        </w:tc>
        <w:tc>
          <w:tcPr>
            <w:tcW w:w="567"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6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崩塌</w:t>
            </w:r>
          </w:p>
        </w:tc>
        <w:tc>
          <w:tcPr>
            <w:tcW w:w="567"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6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小型</w:t>
            </w:r>
          </w:p>
        </w:tc>
        <w:tc>
          <w:tcPr>
            <w:tcW w:w="725"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6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w:t>
            </w:r>
          </w:p>
        </w:tc>
        <w:tc>
          <w:tcPr>
            <w:tcW w:w="52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6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4</w:t>
            </w:r>
          </w:p>
        </w:tc>
        <w:tc>
          <w:tcPr>
            <w:tcW w:w="52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6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10</w:t>
            </w:r>
          </w:p>
        </w:tc>
        <w:tc>
          <w:tcPr>
            <w:tcW w:w="620"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6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不稳定</w:t>
            </w:r>
          </w:p>
        </w:tc>
        <w:tc>
          <w:tcPr>
            <w:tcW w:w="62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6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不稳定</w:t>
            </w:r>
          </w:p>
        </w:tc>
        <w:tc>
          <w:tcPr>
            <w:tcW w:w="811"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6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监测，搬迁避让</w:t>
            </w:r>
          </w:p>
        </w:tc>
        <w:tc>
          <w:tcPr>
            <w:tcW w:w="832"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6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汪立新</w:t>
            </w:r>
          </w:p>
        </w:tc>
        <w:tc>
          <w:tcPr>
            <w:tcW w:w="1260"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6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13696639058</w:t>
            </w:r>
          </w:p>
        </w:tc>
        <w:tc>
          <w:tcPr>
            <w:tcW w:w="755"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6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汪立新</w:t>
            </w:r>
          </w:p>
        </w:tc>
        <w:tc>
          <w:tcPr>
            <w:tcW w:w="1218"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6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13696639058</w:t>
            </w:r>
          </w:p>
        </w:tc>
        <w:tc>
          <w:tcPr>
            <w:tcW w:w="812"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6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黄小毛</w:t>
            </w:r>
          </w:p>
        </w:tc>
        <w:tc>
          <w:tcPr>
            <w:tcW w:w="119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6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13965942796</w:t>
            </w:r>
          </w:p>
        </w:tc>
      </w:tr>
      <w:tr w:rsidR="0021661A" w:rsidRPr="0021661A" w:rsidTr="00FB7C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660"/>
          <w:jc w:val="center"/>
        </w:trPr>
        <w:tc>
          <w:tcPr>
            <w:tcW w:w="527" w:type="dxa"/>
            <w:gridSpan w:val="3"/>
            <w:tcBorders>
              <w:top w:val="single" w:sz="4" w:space="0" w:color="auto"/>
              <w:left w:val="single" w:sz="4" w:space="0" w:color="auto"/>
              <w:bottom w:val="single" w:sz="4" w:space="0" w:color="auto"/>
              <w:right w:val="single" w:sz="4" w:space="0" w:color="auto"/>
            </w:tcBorders>
            <w:vAlign w:val="center"/>
          </w:tcPr>
          <w:p w:rsidR="0021661A" w:rsidRPr="0021661A" w:rsidRDefault="0021661A" w:rsidP="0021661A">
            <w:pPr>
              <w:widowControl/>
              <w:spacing w:line="26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96</w:t>
            </w:r>
          </w:p>
        </w:tc>
        <w:tc>
          <w:tcPr>
            <w:tcW w:w="94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6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DZ3114</w:t>
            </w:r>
          </w:p>
        </w:tc>
        <w:tc>
          <w:tcPr>
            <w:tcW w:w="1560"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6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木塔乡富丰村</w:t>
            </w:r>
            <w:proofErr w:type="gramStart"/>
            <w:r w:rsidRPr="0021661A">
              <w:rPr>
                <w:rFonts w:ascii="宋体" w:eastAsia="宋体" w:hAnsi="宋体" w:cs="宋体" w:hint="eastAsia"/>
                <w:spacing w:val="-20"/>
                <w:kern w:val="0"/>
                <w:szCs w:val="21"/>
              </w:rPr>
              <w:t>老屋组曹根</w:t>
            </w:r>
            <w:proofErr w:type="gramEnd"/>
            <w:r w:rsidRPr="0021661A">
              <w:rPr>
                <w:rFonts w:ascii="宋体" w:eastAsia="宋体" w:hAnsi="宋体" w:cs="宋体" w:hint="eastAsia"/>
                <w:spacing w:val="-20"/>
                <w:kern w:val="0"/>
                <w:szCs w:val="21"/>
              </w:rPr>
              <w:t>东户屋后</w:t>
            </w:r>
          </w:p>
        </w:tc>
        <w:tc>
          <w:tcPr>
            <w:tcW w:w="801"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6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1995.05</w:t>
            </w:r>
          </w:p>
        </w:tc>
        <w:tc>
          <w:tcPr>
            <w:tcW w:w="567"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6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崩塌</w:t>
            </w:r>
          </w:p>
        </w:tc>
        <w:tc>
          <w:tcPr>
            <w:tcW w:w="567"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6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小型</w:t>
            </w:r>
          </w:p>
        </w:tc>
        <w:tc>
          <w:tcPr>
            <w:tcW w:w="725"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6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2</w:t>
            </w:r>
          </w:p>
        </w:tc>
        <w:tc>
          <w:tcPr>
            <w:tcW w:w="52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6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11</w:t>
            </w:r>
          </w:p>
        </w:tc>
        <w:tc>
          <w:tcPr>
            <w:tcW w:w="52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6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10</w:t>
            </w:r>
          </w:p>
        </w:tc>
        <w:tc>
          <w:tcPr>
            <w:tcW w:w="620"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6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基本</w:t>
            </w:r>
            <w:r w:rsidRPr="0021661A">
              <w:rPr>
                <w:rFonts w:ascii="宋体" w:eastAsia="宋体" w:hAnsi="宋体" w:cs="宋体" w:hint="eastAsia"/>
                <w:spacing w:val="-20"/>
                <w:kern w:val="0"/>
                <w:szCs w:val="21"/>
              </w:rPr>
              <w:br/>
              <w:t>稳定</w:t>
            </w:r>
          </w:p>
        </w:tc>
        <w:tc>
          <w:tcPr>
            <w:tcW w:w="62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6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不稳定</w:t>
            </w:r>
          </w:p>
        </w:tc>
        <w:tc>
          <w:tcPr>
            <w:tcW w:w="811"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6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加强</w:t>
            </w:r>
            <w:proofErr w:type="gramStart"/>
            <w:r w:rsidRPr="0021661A">
              <w:rPr>
                <w:rFonts w:ascii="宋体" w:eastAsia="宋体" w:hAnsi="宋体" w:cs="宋体" w:hint="eastAsia"/>
                <w:spacing w:val="-20"/>
                <w:kern w:val="0"/>
                <w:szCs w:val="21"/>
              </w:rPr>
              <w:t>监测支挡</w:t>
            </w:r>
            <w:proofErr w:type="gramEnd"/>
          </w:p>
        </w:tc>
        <w:tc>
          <w:tcPr>
            <w:tcW w:w="832"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6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祝顺平</w:t>
            </w:r>
          </w:p>
        </w:tc>
        <w:tc>
          <w:tcPr>
            <w:tcW w:w="1260"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6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13705662865</w:t>
            </w:r>
          </w:p>
        </w:tc>
        <w:tc>
          <w:tcPr>
            <w:tcW w:w="755"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6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祝顺平</w:t>
            </w:r>
          </w:p>
        </w:tc>
        <w:tc>
          <w:tcPr>
            <w:tcW w:w="1218"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6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13705662865</w:t>
            </w:r>
          </w:p>
        </w:tc>
        <w:tc>
          <w:tcPr>
            <w:tcW w:w="812"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6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齐世斌</w:t>
            </w:r>
          </w:p>
        </w:tc>
        <w:tc>
          <w:tcPr>
            <w:tcW w:w="119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6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15156602985</w:t>
            </w:r>
          </w:p>
        </w:tc>
      </w:tr>
      <w:tr w:rsidR="0021661A" w:rsidRPr="0021661A" w:rsidTr="00FB7C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690"/>
          <w:jc w:val="center"/>
        </w:trPr>
        <w:tc>
          <w:tcPr>
            <w:tcW w:w="527" w:type="dxa"/>
            <w:gridSpan w:val="3"/>
            <w:tcBorders>
              <w:top w:val="single" w:sz="4" w:space="0" w:color="auto"/>
              <w:left w:val="single" w:sz="4" w:space="0" w:color="auto"/>
              <w:bottom w:val="single" w:sz="4" w:space="0" w:color="auto"/>
              <w:right w:val="single" w:sz="4" w:space="0" w:color="auto"/>
            </w:tcBorders>
            <w:vAlign w:val="center"/>
          </w:tcPr>
          <w:p w:rsidR="0021661A" w:rsidRPr="0021661A" w:rsidRDefault="0021661A" w:rsidP="0021661A">
            <w:pPr>
              <w:widowControl/>
              <w:spacing w:line="26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97</w:t>
            </w:r>
          </w:p>
        </w:tc>
        <w:tc>
          <w:tcPr>
            <w:tcW w:w="94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6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DZ2015-3</w:t>
            </w:r>
          </w:p>
        </w:tc>
        <w:tc>
          <w:tcPr>
            <w:tcW w:w="1560"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6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木塔乡</w:t>
            </w:r>
            <w:proofErr w:type="gramStart"/>
            <w:r w:rsidRPr="0021661A">
              <w:rPr>
                <w:rFonts w:ascii="宋体" w:eastAsia="宋体" w:hAnsi="宋体" w:cs="宋体" w:hint="eastAsia"/>
                <w:spacing w:val="-20"/>
                <w:kern w:val="0"/>
                <w:szCs w:val="21"/>
              </w:rPr>
              <w:t>佘</w:t>
            </w:r>
            <w:proofErr w:type="gramEnd"/>
            <w:r w:rsidRPr="0021661A">
              <w:rPr>
                <w:rFonts w:ascii="宋体" w:eastAsia="宋体" w:hAnsi="宋体" w:cs="宋体" w:hint="eastAsia"/>
                <w:spacing w:val="-20"/>
                <w:kern w:val="0"/>
                <w:szCs w:val="21"/>
              </w:rPr>
              <w:t>狮</w:t>
            </w:r>
            <w:proofErr w:type="gramStart"/>
            <w:r w:rsidRPr="0021661A">
              <w:rPr>
                <w:rFonts w:ascii="宋体" w:eastAsia="宋体" w:hAnsi="宋体" w:cs="宋体" w:hint="eastAsia"/>
                <w:spacing w:val="-20"/>
                <w:kern w:val="0"/>
                <w:szCs w:val="21"/>
              </w:rPr>
              <w:t>村中里组方</w:t>
            </w:r>
            <w:proofErr w:type="gramEnd"/>
            <w:r w:rsidRPr="0021661A">
              <w:rPr>
                <w:rFonts w:ascii="宋体" w:eastAsia="宋体" w:hAnsi="宋体" w:cs="宋体" w:hint="eastAsia"/>
                <w:spacing w:val="-20"/>
                <w:kern w:val="0"/>
                <w:szCs w:val="21"/>
              </w:rPr>
              <w:t>永望屋后</w:t>
            </w:r>
          </w:p>
        </w:tc>
        <w:tc>
          <w:tcPr>
            <w:tcW w:w="801"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6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2014.3</w:t>
            </w:r>
          </w:p>
        </w:tc>
        <w:tc>
          <w:tcPr>
            <w:tcW w:w="567"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6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崩塌</w:t>
            </w:r>
          </w:p>
        </w:tc>
        <w:tc>
          <w:tcPr>
            <w:tcW w:w="567"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6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小型</w:t>
            </w:r>
          </w:p>
        </w:tc>
        <w:tc>
          <w:tcPr>
            <w:tcW w:w="725"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6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w:t>
            </w:r>
          </w:p>
        </w:tc>
        <w:tc>
          <w:tcPr>
            <w:tcW w:w="52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6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4</w:t>
            </w:r>
          </w:p>
        </w:tc>
        <w:tc>
          <w:tcPr>
            <w:tcW w:w="52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6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10</w:t>
            </w:r>
          </w:p>
        </w:tc>
        <w:tc>
          <w:tcPr>
            <w:tcW w:w="620"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6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不稳定</w:t>
            </w:r>
          </w:p>
        </w:tc>
        <w:tc>
          <w:tcPr>
            <w:tcW w:w="62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6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不稳定</w:t>
            </w:r>
          </w:p>
        </w:tc>
        <w:tc>
          <w:tcPr>
            <w:tcW w:w="811"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6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加强监测</w:t>
            </w:r>
            <w:r w:rsidRPr="0021661A">
              <w:rPr>
                <w:rFonts w:ascii="宋体" w:eastAsia="宋体" w:hAnsi="宋体" w:cs="宋体" w:hint="eastAsia"/>
                <w:spacing w:val="-20"/>
                <w:kern w:val="0"/>
                <w:szCs w:val="21"/>
              </w:rPr>
              <w:br/>
              <w:t>工程治理</w:t>
            </w:r>
          </w:p>
        </w:tc>
        <w:tc>
          <w:tcPr>
            <w:tcW w:w="832"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6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方福广</w:t>
            </w:r>
          </w:p>
        </w:tc>
        <w:tc>
          <w:tcPr>
            <w:tcW w:w="1260"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6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15956239389</w:t>
            </w:r>
          </w:p>
        </w:tc>
        <w:tc>
          <w:tcPr>
            <w:tcW w:w="755"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6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方福广</w:t>
            </w:r>
          </w:p>
        </w:tc>
        <w:tc>
          <w:tcPr>
            <w:tcW w:w="1218"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6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15956239389</w:t>
            </w:r>
          </w:p>
        </w:tc>
        <w:tc>
          <w:tcPr>
            <w:tcW w:w="812"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6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朱建兵</w:t>
            </w:r>
          </w:p>
        </w:tc>
        <w:tc>
          <w:tcPr>
            <w:tcW w:w="119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6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15856619066</w:t>
            </w:r>
          </w:p>
        </w:tc>
      </w:tr>
      <w:tr w:rsidR="00774BB0" w:rsidRPr="0021661A" w:rsidTr="00A27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570"/>
          <w:jc w:val="center"/>
        </w:trPr>
        <w:tc>
          <w:tcPr>
            <w:tcW w:w="527" w:type="dxa"/>
            <w:gridSpan w:val="3"/>
            <w:vMerge w:val="restart"/>
            <w:tcBorders>
              <w:top w:val="single" w:sz="4" w:space="0" w:color="auto"/>
              <w:left w:val="single" w:sz="4" w:space="0" w:color="auto"/>
              <w:bottom w:val="single" w:sz="4" w:space="0" w:color="auto"/>
              <w:right w:val="single" w:sz="4" w:space="0" w:color="auto"/>
            </w:tcBorders>
            <w:vAlign w:val="center"/>
          </w:tcPr>
          <w:p w:rsidR="00774BB0" w:rsidRPr="0021661A" w:rsidRDefault="00774BB0" w:rsidP="00A27CBB">
            <w:pPr>
              <w:widowControl/>
              <w:spacing w:line="240" w:lineRule="exact"/>
              <w:jc w:val="center"/>
              <w:rPr>
                <w:rFonts w:ascii="黑体" w:eastAsia="黑体" w:hAnsi="黑体" w:cs="Times New Roman"/>
                <w:spacing w:val="-20"/>
                <w:szCs w:val="21"/>
              </w:rPr>
            </w:pPr>
            <w:r w:rsidRPr="0021661A">
              <w:rPr>
                <w:rFonts w:ascii="黑体" w:eastAsia="黑体" w:hAnsi="黑体" w:cs="Times New Roman" w:hint="eastAsia"/>
                <w:spacing w:val="-20"/>
                <w:szCs w:val="21"/>
              </w:rPr>
              <w:lastRenderedPageBreak/>
              <w:t>序号</w:t>
            </w:r>
          </w:p>
        </w:tc>
        <w:tc>
          <w:tcPr>
            <w:tcW w:w="940" w:type="dxa"/>
            <w:vMerge w:val="restart"/>
            <w:tcBorders>
              <w:top w:val="single" w:sz="4" w:space="0" w:color="auto"/>
              <w:left w:val="single" w:sz="4" w:space="0" w:color="auto"/>
              <w:bottom w:val="single" w:sz="4" w:space="0" w:color="auto"/>
              <w:right w:val="single" w:sz="4" w:space="0" w:color="auto"/>
            </w:tcBorders>
            <w:vAlign w:val="center"/>
          </w:tcPr>
          <w:p w:rsidR="00774BB0" w:rsidRPr="0021661A" w:rsidRDefault="00774BB0" w:rsidP="00A27CBB">
            <w:pPr>
              <w:widowControl/>
              <w:spacing w:line="240" w:lineRule="exact"/>
              <w:jc w:val="center"/>
              <w:rPr>
                <w:rFonts w:ascii="黑体" w:eastAsia="黑体" w:hAnsi="黑体" w:cs="Times New Roman"/>
                <w:spacing w:val="-20"/>
                <w:szCs w:val="21"/>
              </w:rPr>
            </w:pPr>
            <w:r w:rsidRPr="0021661A">
              <w:rPr>
                <w:rFonts w:ascii="黑体" w:eastAsia="黑体" w:hAnsi="黑体" w:cs="Times New Roman" w:hint="eastAsia"/>
                <w:spacing w:val="-20"/>
                <w:szCs w:val="21"/>
              </w:rPr>
              <w:t xml:space="preserve"> 编号</w:t>
            </w:r>
          </w:p>
        </w:tc>
        <w:tc>
          <w:tcPr>
            <w:tcW w:w="1560" w:type="dxa"/>
            <w:gridSpan w:val="2"/>
            <w:vMerge w:val="restart"/>
            <w:tcBorders>
              <w:top w:val="single" w:sz="4" w:space="0" w:color="auto"/>
              <w:left w:val="single" w:sz="4" w:space="0" w:color="auto"/>
              <w:bottom w:val="single" w:sz="4" w:space="0" w:color="auto"/>
              <w:right w:val="single" w:sz="4" w:space="0" w:color="auto"/>
            </w:tcBorders>
            <w:vAlign w:val="center"/>
          </w:tcPr>
          <w:p w:rsidR="00774BB0" w:rsidRPr="0021661A" w:rsidRDefault="00774BB0" w:rsidP="00A27CBB">
            <w:pPr>
              <w:widowControl/>
              <w:spacing w:line="240" w:lineRule="exact"/>
              <w:jc w:val="center"/>
              <w:rPr>
                <w:rFonts w:ascii="黑体" w:eastAsia="黑体" w:hAnsi="黑体" w:cs="Times New Roman"/>
                <w:spacing w:val="-20"/>
                <w:szCs w:val="21"/>
              </w:rPr>
            </w:pPr>
            <w:r w:rsidRPr="0021661A">
              <w:rPr>
                <w:rFonts w:ascii="黑体" w:eastAsia="黑体" w:hAnsi="黑体" w:cs="Times New Roman" w:hint="eastAsia"/>
                <w:spacing w:val="-20"/>
                <w:szCs w:val="21"/>
              </w:rPr>
              <w:t xml:space="preserve">  灾害位置</w:t>
            </w:r>
            <w:r w:rsidRPr="0021661A">
              <w:rPr>
                <w:rFonts w:ascii="黑体" w:eastAsia="黑体" w:hAnsi="黑体" w:cs="Times New Roman" w:hint="eastAsia"/>
                <w:spacing w:val="-20"/>
                <w:szCs w:val="21"/>
              </w:rPr>
              <w:br/>
              <w:t>（村组）</w:t>
            </w:r>
          </w:p>
        </w:tc>
        <w:tc>
          <w:tcPr>
            <w:tcW w:w="801" w:type="dxa"/>
            <w:gridSpan w:val="2"/>
            <w:vMerge w:val="restart"/>
            <w:tcBorders>
              <w:top w:val="single" w:sz="4" w:space="0" w:color="auto"/>
              <w:left w:val="single" w:sz="4" w:space="0" w:color="auto"/>
              <w:bottom w:val="single" w:sz="4" w:space="0" w:color="auto"/>
              <w:right w:val="single" w:sz="4" w:space="0" w:color="auto"/>
            </w:tcBorders>
            <w:vAlign w:val="center"/>
          </w:tcPr>
          <w:p w:rsidR="00774BB0" w:rsidRPr="0021661A" w:rsidRDefault="00774BB0" w:rsidP="00A27CBB">
            <w:pPr>
              <w:widowControl/>
              <w:spacing w:line="240" w:lineRule="exact"/>
              <w:jc w:val="center"/>
              <w:rPr>
                <w:rFonts w:ascii="黑体" w:eastAsia="黑体" w:hAnsi="黑体" w:cs="Times New Roman"/>
                <w:spacing w:val="-20"/>
                <w:szCs w:val="21"/>
              </w:rPr>
            </w:pPr>
            <w:r w:rsidRPr="0021661A">
              <w:rPr>
                <w:rFonts w:ascii="黑体" w:eastAsia="黑体" w:hAnsi="黑体" w:cs="Times New Roman" w:hint="eastAsia"/>
                <w:spacing w:val="-20"/>
                <w:szCs w:val="21"/>
              </w:rPr>
              <w:t>产生</w:t>
            </w:r>
            <w:r w:rsidRPr="0021661A">
              <w:rPr>
                <w:rFonts w:ascii="黑体" w:eastAsia="黑体" w:hAnsi="黑体" w:cs="Times New Roman" w:hint="eastAsia"/>
                <w:spacing w:val="-20"/>
                <w:szCs w:val="21"/>
              </w:rPr>
              <w:br/>
              <w:t>时间</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774BB0" w:rsidRPr="0021661A" w:rsidRDefault="00774BB0" w:rsidP="00A27CBB">
            <w:pPr>
              <w:widowControl/>
              <w:spacing w:line="240" w:lineRule="exact"/>
              <w:jc w:val="center"/>
              <w:rPr>
                <w:rFonts w:ascii="黑体" w:eastAsia="黑体" w:hAnsi="黑体" w:cs="Times New Roman"/>
                <w:spacing w:val="-20"/>
                <w:szCs w:val="21"/>
              </w:rPr>
            </w:pPr>
            <w:r w:rsidRPr="0021661A">
              <w:rPr>
                <w:rFonts w:ascii="黑体" w:eastAsia="黑体" w:hAnsi="黑体" w:cs="Times New Roman" w:hint="eastAsia"/>
                <w:spacing w:val="-20"/>
                <w:szCs w:val="21"/>
              </w:rPr>
              <w:t>灾害</w:t>
            </w:r>
            <w:r w:rsidRPr="0021661A">
              <w:rPr>
                <w:rFonts w:ascii="黑体" w:eastAsia="黑体" w:hAnsi="黑体" w:cs="Times New Roman" w:hint="eastAsia"/>
                <w:spacing w:val="-20"/>
                <w:szCs w:val="21"/>
              </w:rPr>
              <w:br/>
              <w:t>类型</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774BB0" w:rsidRPr="0021661A" w:rsidRDefault="00774BB0" w:rsidP="00A27CBB">
            <w:pPr>
              <w:widowControl/>
              <w:spacing w:line="240" w:lineRule="exact"/>
              <w:jc w:val="center"/>
              <w:rPr>
                <w:rFonts w:ascii="黑体" w:eastAsia="黑体" w:hAnsi="黑体" w:cs="Times New Roman"/>
                <w:spacing w:val="-20"/>
                <w:szCs w:val="21"/>
              </w:rPr>
            </w:pPr>
            <w:r w:rsidRPr="0021661A">
              <w:rPr>
                <w:rFonts w:ascii="黑体" w:eastAsia="黑体" w:hAnsi="黑体" w:cs="Times New Roman" w:hint="eastAsia"/>
                <w:spacing w:val="-20"/>
                <w:szCs w:val="21"/>
              </w:rPr>
              <w:t>灾害</w:t>
            </w:r>
            <w:r w:rsidRPr="0021661A">
              <w:rPr>
                <w:rFonts w:ascii="黑体" w:eastAsia="黑体" w:hAnsi="黑体" w:cs="Times New Roman" w:hint="eastAsia"/>
                <w:spacing w:val="-20"/>
                <w:szCs w:val="21"/>
              </w:rPr>
              <w:br/>
              <w:t>规模</w:t>
            </w:r>
          </w:p>
        </w:tc>
        <w:tc>
          <w:tcPr>
            <w:tcW w:w="1765" w:type="dxa"/>
            <w:gridSpan w:val="3"/>
            <w:tcBorders>
              <w:top w:val="single" w:sz="4" w:space="0" w:color="auto"/>
              <w:left w:val="single" w:sz="4" w:space="0" w:color="auto"/>
              <w:bottom w:val="single" w:sz="4" w:space="0" w:color="auto"/>
              <w:right w:val="single" w:sz="4" w:space="0" w:color="auto"/>
            </w:tcBorders>
            <w:noWrap/>
            <w:vAlign w:val="center"/>
          </w:tcPr>
          <w:p w:rsidR="00774BB0" w:rsidRPr="0021661A" w:rsidRDefault="00774BB0" w:rsidP="00A27CBB">
            <w:pPr>
              <w:widowControl/>
              <w:spacing w:line="240" w:lineRule="exact"/>
              <w:jc w:val="center"/>
              <w:rPr>
                <w:rFonts w:ascii="黑体" w:eastAsia="黑体" w:hAnsi="黑体" w:cs="Times New Roman"/>
                <w:spacing w:val="-20"/>
                <w:szCs w:val="21"/>
              </w:rPr>
            </w:pPr>
            <w:r w:rsidRPr="0021661A">
              <w:rPr>
                <w:rFonts w:ascii="黑体" w:eastAsia="黑体" w:hAnsi="黑体" w:cs="Times New Roman" w:hint="eastAsia"/>
                <w:spacing w:val="-20"/>
                <w:szCs w:val="21"/>
              </w:rPr>
              <w:t>造成的威胁</w:t>
            </w:r>
          </w:p>
        </w:tc>
        <w:tc>
          <w:tcPr>
            <w:tcW w:w="1240" w:type="dxa"/>
            <w:gridSpan w:val="3"/>
            <w:tcBorders>
              <w:top w:val="single" w:sz="4" w:space="0" w:color="auto"/>
              <w:left w:val="single" w:sz="4" w:space="0" w:color="auto"/>
              <w:bottom w:val="single" w:sz="4" w:space="0" w:color="auto"/>
              <w:right w:val="single" w:sz="4" w:space="0" w:color="auto"/>
            </w:tcBorders>
            <w:noWrap/>
            <w:vAlign w:val="center"/>
          </w:tcPr>
          <w:p w:rsidR="00774BB0" w:rsidRPr="0021661A" w:rsidRDefault="00774BB0" w:rsidP="00A27CBB">
            <w:pPr>
              <w:widowControl/>
              <w:spacing w:line="240" w:lineRule="exact"/>
              <w:jc w:val="center"/>
              <w:rPr>
                <w:rFonts w:ascii="黑体" w:eastAsia="黑体" w:hAnsi="黑体" w:cs="Times New Roman"/>
                <w:spacing w:val="-20"/>
                <w:szCs w:val="21"/>
              </w:rPr>
            </w:pPr>
            <w:r w:rsidRPr="0021661A">
              <w:rPr>
                <w:rFonts w:ascii="黑体" w:eastAsia="黑体" w:hAnsi="黑体" w:cs="Times New Roman" w:hint="eastAsia"/>
                <w:spacing w:val="-20"/>
                <w:szCs w:val="21"/>
              </w:rPr>
              <w:t>稳定性评价</w:t>
            </w:r>
          </w:p>
        </w:tc>
        <w:tc>
          <w:tcPr>
            <w:tcW w:w="811" w:type="dxa"/>
            <w:vMerge w:val="restart"/>
            <w:tcBorders>
              <w:top w:val="single" w:sz="4" w:space="0" w:color="auto"/>
              <w:left w:val="single" w:sz="4" w:space="0" w:color="auto"/>
              <w:bottom w:val="single" w:sz="4" w:space="0" w:color="auto"/>
              <w:right w:val="single" w:sz="4" w:space="0" w:color="auto"/>
            </w:tcBorders>
            <w:vAlign w:val="center"/>
          </w:tcPr>
          <w:p w:rsidR="00774BB0" w:rsidRPr="0021661A" w:rsidRDefault="00774BB0" w:rsidP="00A27CBB">
            <w:pPr>
              <w:widowControl/>
              <w:spacing w:line="240" w:lineRule="exact"/>
              <w:jc w:val="center"/>
              <w:rPr>
                <w:rFonts w:ascii="黑体" w:eastAsia="黑体" w:hAnsi="黑体" w:cs="Times New Roman"/>
                <w:spacing w:val="-20"/>
                <w:szCs w:val="21"/>
              </w:rPr>
            </w:pPr>
            <w:r w:rsidRPr="0021661A">
              <w:rPr>
                <w:rFonts w:ascii="黑体" w:eastAsia="黑体" w:hAnsi="黑体" w:cs="Times New Roman" w:hint="eastAsia"/>
                <w:spacing w:val="-20"/>
                <w:szCs w:val="21"/>
              </w:rPr>
              <w:t>防治建议</w:t>
            </w:r>
            <w:r w:rsidRPr="0021661A">
              <w:rPr>
                <w:rFonts w:ascii="黑体" w:eastAsia="黑体" w:hAnsi="黑体" w:cs="Times New Roman" w:hint="eastAsia"/>
                <w:spacing w:val="-20"/>
                <w:szCs w:val="21"/>
              </w:rPr>
              <w:br/>
              <w:t>及措施</w:t>
            </w:r>
          </w:p>
        </w:tc>
        <w:tc>
          <w:tcPr>
            <w:tcW w:w="2092" w:type="dxa"/>
            <w:gridSpan w:val="3"/>
            <w:tcBorders>
              <w:top w:val="single" w:sz="4" w:space="0" w:color="auto"/>
              <w:left w:val="single" w:sz="4" w:space="0" w:color="auto"/>
              <w:bottom w:val="single" w:sz="4" w:space="0" w:color="auto"/>
              <w:right w:val="single" w:sz="4" w:space="0" w:color="auto"/>
            </w:tcBorders>
            <w:noWrap/>
            <w:vAlign w:val="center"/>
          </w:tcPr>
          <w:p w:rsidR="00774BB0" w:rsidRPr="0021661A" w:rsidRDefault="00774BB0" w:rsidP="00A27CBB">
            <w:pPr>
              <w:widowControl/>
              <w:spacing w:line="240" w:lineRule="exact"/>
              <w:jc w:val="center"/>
              <w:rPr>
                <w:rFonts w:ascii="黑体" w:eastAsia="黑体" w:hAnsi="黑体" w:cs="Times New Roman"/>
                <w:spacing w:val="-20"/>
                <w:szCs w:val="21"/>
              </w:rPr>
            </w:pPr>
            <w:r w:rsidRPr="0021661A">
              <w:rPr>
                <w:rFonts w:ascii="黑体" w:eastAsia="黑体" w:hAnsi="黑体" w:cs="Times New Roman" w:hint="eastAsia"/>
                <w:spacing w:val="-20"/>
                <w:szCs w:val="21"/>
              </w:rPr>
              <w:t>群  测  人  员</w:t>
            </w:r>
          </w:p>
        </w:tc>
        <w:tc>
          <w:tcPr>
            <w:tcW w:w="1973" w:type="dxa"/>
            <w:gridSpan w:val="2"/>
            <w:tcBorders>
              <w:top w:val="single" w:sz="4" w:space="0" w:color="auto"/>
              <w:left w:val="single" w:sz="4" w:space="0" w:color="auto"/>
              <w:bottom w:val="single" w:sz="4" w:space="0" w:color="auto"/>
              <w:right w:val="single" w:sz="4" w:space="0" w:color="auto"/>
            </w:tcBorders>
            <w:noWrap/>
            <w:vAlign w:val="center"/>
          </w:tcPr>
          <w:p w:rsidR="00774BB0" w:rsidRPr="0021661A" w:rsidRDefault="00774BB0" w:rsidP="00A27CBB">
            <w:pPr>
              <w:widowControl/>
              <w:spacing w:line="240" w:lineRule="exact"/>
              <w:jc w:val="center"/>
              <w:rPr>
                <w:rFonts w:ascii="黑体" w:eastAsia="黑体" w:hAnsi="黑体" w:cs="Times New Roman"/>
                <w:spacing w:val="-20"/>
                <w:szCs w:val="21"/>
              </w:rPr>
            </w:pPr>
            <w:proofErr w:type="gramStart"/>
            <w:r w:rsidRPr="0021661A">
              <w:rPr>
                <w:rFonts w:ascii="黑体" w:eastAsia="黑体" w:hAnsi="黑体" w:cs="Times New Roman" w:hint="eastAsia"/>
                <w:spacing w:val="-20"/>
                <w:szCs w:val="21"/>
              </w:rPr>
              <w:t>村监督</w:t>
            </w:r>
            <w:proofErr w:type="gramEnd"/>
            <w:r w:rsidRPr="0021661A">
              <w:rPr>
                <w:rFonts w:ascii="黑体" w:eastAsia="黑体" w:hAnsi="黑体" w:cs="Times New Roman" w:hint="eastAsia"/>
                <w:spacing w:val="-20"/>
                <w:szCs w:val="21"/>
              </w:rPr>
              <w:t>落实责任人</w:t>
            </w:r>
          </w:p>
        </w:tc>
        <w:tc>
          <w:tcPr>
            <w:tcW w:w="2002" w:type="dxa"/>
            <w:gridSpan w:val="3"/>
            <w:tcBorders>
              <w:top w:val="single" w:sz="4" w:space="0" w:color="auto"/>
              <w:left w:val="single" w:sz="4" w:space="0" w:color="auto"/>
              <w:bottom w:val="single" w:sz="4" w:space="0" w:color="auto"/>
              <w:right w:val="single" w:sz="4" w:space="0" w:color="auto"/>
            </w:tcBorders>
            <w:noWrap/>
            <w:vAlign w:val="center"/>
          </w:tcPr>
          <w:p w:rsidR="00774BB0" w:rsidRPr="0021661A" w:rsidRDefault="00774BB0" w:rsidP="00A27CBB">
            <w:pPr>
              <w:widowControl/>
              <w:spacing w:line="240" w:lineRule="exact"/>
              <w:jc w:val="center"/>
              <w:rPr>
                <w:rFonts w:ascii="黑体" w:eastAsia="黑体" w:hAnsi="黑体" w:cs="Times New Roman"/>
                <w:spacing w:val="-20"/>
                <w:szCs w:val="21"/>
              </w:rPr>
            </w:pPr>
            <w:r w:rsidRPr="0021661A">
              <w:rPr>
                <w:rFonts w:ascii="黑体" w:eastAsia="黑体" w:hAnsi="黑体" w:cs="Times New Roman" w:hint="eastAsia"/>
                <w:spacing w:val="-20"/>
                <w:szCs w:val="21"/>
              </w:rPr>
              <w:t>乡镇负责人</w:t>
            </w:r>
          </w:p>
        </w:tc>
      </w:tr>
      <w:tr w:rsidR="00774BB0" w:rsidRPr="0021661A" w:rsidTr="00A27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720"/>
          <w:jc w:val="center"/>
        </w:trPr>
        <w:tc>
          <w:tcPr>
            <w:tcW w:w="527" w:type="dxa"/>
            <w:gridSpan w:val="3"/>
            <w:vMerge/>
            <w:tcBorders>
              <w:top w:val="single" w:sz="4" w:space="0" w:color="auto"/>
              <w:left w:val="single" w:sz="4" w:space="0" w:color="auto"/>
              <w:bottom w:val="single" w:sz="4" w:space="0" w:color="000000"/>
              <w:right w:val="single" w:sz="4" w:space="0" w:color="auto"/>
            </w:tcBorders>
            <w:vAlign w:val="center"/>
          </w:tcPr>
          <w:p w:rsidR="00774BB0" w:rsidRPr="0021661A" w:rsidRDefault="00774BB0" w:rsidP="00A27CBB">
            <w:pPr>
              <w:widowControl/>
              <w:spacing w:line="240" w:lineRule="exact"/>
              <w:jc w:val="left"/>
              <w:rPr>
                <w:rFonts w:ascii="黑体" w:eastAsia="黑体" w:hAnsi="黑体" w:cs="Times New Roman"/>
                <w:spacing w:val="-20"/>
                <w:szCs w:val="21"/>
              </w:rPr>
            </w:pPr>
          </w:p>
        </w:tc>
        <w:tc>
          <w:tcPr>
            <w:tcW w:w="940" w:type="dxa"/>
            <w:vMerge/>
            <w:tcBorders>
              <w:top w:val="single" w:sz="4" w:space="0" w:color="auto"/>
              <w:left w:val="single" w:sz="4" w:space="0" w:color="auto"/>
              <w:bottom w:val="single" w:sz="4" w:space="0" w:color="000000"/>
              <w:right w:val="single" w:sz="4" w:space="0" w:color="auto"/>
            </w:tcBorders>
            <w:vAlign w:val="center"/>
          </w:tcPr>
          <w:p w:rsidR="00774BB0" w:rsidRPr="0021661A" w:rsidRDefault="00774BB0" w:rsidP="00A27CBB">
            <w:pPr>
              <w:widowControl/>
              <w:spacing w:line="240" w:lineRule="exact"/>
              <w:jc w:val="left"/>
              <w:rPr>
                <w:rFonts w:ascii="黑体" w:eastAsia="黑体" w:hAnsi="黑体" w:cs="Times New Roman"/>
                <w:spacing w:val="-20"/>
                <w:szCs w:val="21"/>
              </w:rPr>
            </w:pPr>
          </w:p>
        </w:tc>
        <w:tc>
          <w:tcPr>
            <w:tcW w:w="1560" w:type="dxa"/>
            <w:gridSpan w:val="2"/>
            <w:vMerge/>
            <w:tcBorders>
              <w:top w:val="single" w:sz="4" w:space="0" w:color="auto"/>
              <w:left w:val="single" w:sz="4" w:space="0" w:color="auto"/>
              <w:bottom w:val="single" w:sz="4" w:space="0" w:color="000000"/>
              <w:right w:val="single" w:sz="4" w:space="0" w:color="auto"/>
            </w:tcBorders>
            <w:vAlign w:val="center"/>
          </w:tcPr>
          <w:p w:rsidR="00774BB0" w:rsidRPr="0021661A" w:rsidRDefault="00774BB0" w:rsidP="00A27CBB">
            <w:pPr>
              <w:widowControl/>
              <w:spacing w:line="240" w:lineRule="exact"/>
              <w:jc w:val="left"/>
              <w:rPr>
                <w:rFonts w:ascii="黑体" w:eastAsia="黑体" w:hAnsi="黑体" w:cs="Times New Roman"/>
                <w:spacing w:val="-20"/>
                <w:szCs w:val="21"/>
              </w:rPr>
            </w:pPr>
          </w:p>
        </w:tc>
        <w:tc>
          <w:tcPr>
            <w:tcW w:w="801" w:type="dxa"/>
            <w:gridSpan w:val="2"/>
            <w:vMerge/>
            <w:tcBorders>
              <w:top w:val="single" w:sz="4" w:space="0" w:color="auto"/>
              <w:left w:val="single" w:sz="4" w:space="0" w:color="auto"/>
              <w:bottom w:val="single" w:sz="4" w:space="0" w:color="000000"/>
              <w:right w:val="single" w:sz="4" w:space="0" w:color="auto"/>
            </w:tcBorders>
            <w:vAlign w:val="center"/>
          </w:tcPr>
          <w:p w:rsidR="00774BB0" w:rsidRPr="0021661A" w:rsidRDefault="00774BB0" w:rsidP="00A27CBB">
            <w:pPr>
              <w:widowControl/>
              <w:spacing w:line="240" w:lineRule="exact"/>
              <w:jc w:val="left"/>
              <w:rPr>
                <w:rFonts w:ascii="黑体" w:eastAsia="黑体" w:hAnsi="黑体" w:cs="Times New Roman"/>
                <w:spacing w:val="-20"/>
                <w:szCs w:val="21"/>
              </w:rPr>
            </w:pPr>
          </w:p>
        </w:tc>
        <w:tc>
          <w:tcPr>
            <w:tcW w:w="567" w:type="dxa"/>
            <w:vMerge/>
            <w:tcBorders>
              <w:top w:val="single" w:sz="4" w:space="0" w:color="auto"/>
              <w:left w:val="single" w:sz="4" w:space="0" w:color="auto"/>
              <w:bottom w:val="single" w:sz="4" w:space="0" w:color="000000"/>
              <w:right w:val="single" w:sz="4" w:space="0" w:color="auto"/>
            </w:tcBorders>
            <w:vAlign w:val="center"/>
          </w:tcPr>
          <w:p w:rsidR="00774BB0" w:rsidRPr="0021661A" w:rsidRDefault="00774BB0" w:rsidP="00A27CBB">
            <w:pPr>
              <w:widowControl/>
              <w:spacing w:line="240" w:lineRule="exact"/>
              <w:jc w:val="left"/>
              <w:rPr>
                <w:rFonts w:ascii="黑体" w:eastAsia="黑体" w:hAnsi="黑体" w:cs="Times New Roman"/>
                <w:spacing w:val="-20"/>
                <w:szCs w:val="21"/>
              </w:rPr>
            </w:pPr>
          </w:p>
        </w:tc>
        <w:tc>
          <w:tcPr>
            <w:tcW w:w="567" w:type="dxa"/>
            <w:vMerge/>
            <w:tcBorders>
              <w:top w:val="single" w:sz="4" w:space="0" w:color="auto"/>
              <w:left w:val="single" w:sz="4" w:space="0" w:color="auto"/>
              <w:bottom w:val="single" w:sz="4" w:space="0" w:color="000000"/>
              <w:right w:val="single" w:sz="4" w:space="0" w:color="auto"/>
            </w:tcBorders>
            <w:vAlign w:val="center"/>
          </w:tcPr>
          <w:p w:rsidR="00774BB0" w:rsidRPr="0021661A" w:rsidRDefault="00774BB0" w:rsidP="00A27CBB">
            <w:pPr>
              <w:widowControl/>
              <w:spacing w:line="240" w:lineRule="exact"/>
              <w:jc w:val="left"/>
              <w:rPr>
                <w:rFonts w:ascii="黑体" w:eastAsia="黑体" w:hAnsi="黑体" w:cs="Times New Roman"/>
                <w:spacing w:val="-20"/>
                <w:szCs w:val="21"/>
              </w:rPr>
            </w:pPr>
          </w:p>
        </w:tc>
        <w:tc>
          <w:tcPr>
            <w:tcW w:w="725" w:type="dxa"/>
            <w:tcBorders>
              <w:top w:val="single" w:sz="4" w:space="0" w:color="auto"/>
              <w:left w:val="nil"/>
              <w:bottom w:val="single" w:sz="4" w:space="0" w:color="auto"/>
              <w:right w:val="single" w:sz="4" w:space="0" w:color="auto"/>
            </w:tcBorders>
            <w:vAlign w:val="center"/>
          </w:tcPr>
          <w:p w:rsidR="00774BB0" w:rsidRPr="0021661A" w:rsidRDefault="00774BB0" w:rsidP="00A27CBB">
            <w:pPr>
              <w:widowControl/>
              <w:spacing w:line="240" w:lineRule="exact"/>
              <w:jc w:val="center"/>
              <w:rPr>
                <w:rFonts w:ascii="黑体" w:eastAsia="黑体" w:hAnsi="黑体" w:cs="Times New Roman"/>
                <w:spacing w:val="-20"/>
                <w:szCs w:val="21"/>
              </w:rPr>
            </w:pPr>
            <w:r w:rsidRPr="0021661A">
              <w:rPr>
                <w:rFonts w:ascii="黑体" w:eastAsia="黑体" w:hAnsi="黑体" w:cs="Times New Roman" w:hint="eastAsia"/>
                <w:spacing w:val="-20"/>
                <w:szCs w:val="21"/>
              </w:rPr>
              <w:t>户数</w:t>
            </w:r>
            <w:r w:rsidRPr="0021661A">
              <w:rPr>
                <w:rFonts w:ascii="黑体" w:eastAsia="黑体" w:hAnsi="黑体" w:cs="Times New Roman" w:hint="eastAsia"/>
                <w:spacing w:val="-20"/>
                <w:szCs w:val="21"/>
              </w:rPr>
              <w:br/>
              <w:t>（户）</w:t>
            </w:r>
          </w:p>
        </w:tc>
        <w:tc>
          <w:tcPr>
            <w:tcW w:w="520" w:type="dxa"/>
            <w:tcBorders>
              <w:top w:val="single" w:sz="4" w:space="0" w:color="auto"/>
              <w:left w:val="nil"/>
              <w:bottom w:val="single" w:sz="4" w:space="0" w:color="auto"/>
              <w:right w:val="single" w:sz="4" w:space="0" w:color="auto"/>
            </w:tcBorders>
            <w:vAlign w:val="center"/>
          </w:tcPr>
          <w:p w:rsidR="00774BB0" w:rsidRPr="0021661A" w:rsidRDefault="00774BB0" w:rsidP="00A27CBB">
            <w:pPr>
              <w:widowControl/>
              <w:spacing w:line="240" w:lineRule="exact"/>
              <w:jc w:val="center"/>
              <w:rPr>
                <w:rFonts w:ascii="黑体" w:eastAsia="黑体" w:hAnsi="黑体" w:cs="Times New Roman"/>
                <w:spacing w:val="-20"/>
                <w:szCs w:val="21"/>
              </w:rPr>
            </w:pPr>
            <w:r w:rsidRPr="0021661A">
              <w:rPr>
                <w:rFonts w:ascii="黑体" w:eastAsia="黑体" w:hAnsi="黑体" w:cs="Times New Roman" w:hint="eastAsia"/>
                <w:spacing w:val="-20"/>
                <w:szCs w:val="21"/>
              </w:rPr>
              <w:t>人数（人）</w:t>
            </w:r>
          </w:p>
        </w:tc>
        <w:tc>
          <w:tcPr>
            <w:tcW w:w="520" w:type="dxa"/>
            <w:tcBorders>
              <w:top w:val="single" w:sz="4" w:space="0" w:color="auto"/>
              <w:left w:val="nil"/>
              <w:bottom w:val="single" w:sz="4" w:space="0" w:color="auto"/>
              <w:right w:val="single" w:sz="4" w:space="0" w:color="auto"/>
            </w:tcBorders>
            <w:vAlign w:val="center"/>
          </w:tcPr>
          <w:p w:rsidR="00774BB0" w:rsidRPr="0021661A" w:rsidRDefault="00774BB0" w:rsidP="00A27CBB">
            <w:pPr>
              <w:widowControl/>
              <w:spacing w:line="240" w:lineRule="exact"/>
              <w:jc w:val="center"/>
              <w:rPr>
                <w:rFonts w:ascii="黑体" w:eastAsia="黑体" w:hAnsi="黑体" w:cs="Times New Roman"/>
                <w:spacing w:val="-20"/>
                <w:szCs w:val="21"/>
              </w:rPr>
            </w:pPr>
            <w:r w:rsidRPr="0021661A">
              <w:rPr>
                <w:rFonts w:ascii="黑体" w:eastAsia="黑体" w:hAnsi="黑体" w:cs="Times New Roman" w:hint="eastAsia"/>
                <w:spacing w:val="-20"/>
                <w:szCs w:val="21"/>
              </w:rPr>
              <w:t>财产</w:t>
            </w:r>
            <w:r w:rsidRPr="0021661A">
              <w:rPr>
                <w:rFonts w:ascii="黑体" w:eastAsia="黑体" w:hAnsi="黑体" w:cs="Times New Roman" w:hint="eastAsia"/>
                <w:spacing w:val="-20"/>
                <w:szCs w:val="21"/>
              </w:rPr>
              <w:br/>
              <w:t>（万元）</w:t>
            </w:r>
          </w:p>
        </w:tc>
        <w:tc>
          <w:tcPr>
            <w:tcW w:w="620" w:type="dxa"/>
            <w:gridSpan w:val="2"/>
            <w:tcBorders>
              <w:top w:val="single" w:sz="4" w:space="0" w:color="auto"/>
              <w:left w:val="nil"/>
              <w:bottom w:val="single" w:sz="4" w:space="0" w:color="auto"/>
              <w:right w:val="single" w:sz="4" w:space="0" w:color="auto"/>
            </w:tcBorders>
            <w:vAlign w:val="center"/>
          </w:tcPr>
          <w:p w:rsidR="00774BB0" w:rsidRPr="0021661A" w:rsidRDefault="00774BB0" w:rsidP="00A27CBB">
            <w:pPr>
              <w:widowControl/>
              <w:spacing w:line="240" w:lineRule="exact"/>
              <w:jc w:val="center"/>
              <w:rPr>
                <w:rFonts w:ascii="黑体" w:eastAsia="黑体" w:hAnsi="黑体" w:cs="Times New Roman"/>
                <w:spacing w:val="-20"/>
                <w:szCs w:val="21"/>
              </w:rPr>
            </w:pPr>
            <w:r w:rsidRPr="0021661A">
              <w:rPr>
                <w:rFonts w:ascii="黑体" w:eastAsia="黑体" w:hAnsi="黑体" w:cs="Times New Roman" w:hint="eastAsia"/>
                <w:spacing w:val="-20"/>
                <w:szCs w:val="21"/>
              </w:rPr>
              <w:t>现  状</w:t>
            </w:r>
          </w:p>
        </w:tc>
        <w:tc>
          <w:tcPr>
            <w:tcW w:w="620" w:type="dxa"/>
            <w:tcBorders>
              <w:top w:val="single" w:sz="4" w:space="0" w:color="auto"/>
              <w:left w:val="nil"/>
              <w:bottom w:val="single" w:sz="4" w:space="0" w:color="auto"/>
              <w:right w:val="single" w:sz="4" w:space="0" w:color="auto"/>
            </w:tcBorders>
            <w:vAlign w:val="center"/>
          </w:tcPr>
          <w:p w:rsidR="00774BB0" w:rsidRPr="0021661A" w:rsidRDefault="00774BB0" w:rsidP="00A27CBB">
            <w:pPr>
              <w:widowControl/>
              <w:spacing w:line="240" w:lineRule="exact"/>
              <w:jc w:val="center"/>
              <w:rPr>
                <w:rFonts w:ascii="黑体" w:eastAsia="黑体" w:hAnsi="黑体" w:cs="Times New Roman"/>
                <w:spacing w:val="-20"/>
                <w:szCs w:val="21"/>
              </w:rPr>
            </w:pPr>
            <w:r w:rsidRPr="0021661A">
              <w:rPr>
                <w:rFonts w:ascii="黑体" w:eastAsia="黑体" w:hAnsi="黑体" w:cs="Times New Roman" w:hint="eastAsia"/>
                <w:spacing w:val="-20"/>
                <w:szCs w:val="21"/>
              </w:rPr>
              <w:t>趋  势</w:t>
            </w:r>
          </w:p>
        </w:tc>
        <w:tc>
          <w:tcPr>
            <w:tcW w:w="811" w:type="dxa"/>
            <w:vMerge/>
            <w:tcBorders>
              <w:top w:val="single" w:sz="4" w:space="0" w:color="auto"/>
              <w:left w:val="single" w:sz="4" w:space="0" w:color="auto"/>
              <w:bottom w:val="single" w:sz="4" w:space="0" w:color="000000"/>
              <w:right w:val="single" w:sz="4" w:space="0" w:color="auto"/>
            </w:tcBorders>
            <w:vAlign w:val="center"/>
          </w:tcPr>
          <w:p w:rsidR="00774BB0" w:rsidRPr="0021661A" w:rsidRDefault="00774BB0" w:rsidP="00A27CBB">
            <w:pPr>
              <w:widowControl/>
              <w:spacing w:line="240" w:lineRule="exact"/>
              <w:jc w:val="left"/>
              <w:rPr>
                <w:rFonts w:ascii="黑体" w:eastAsia="黑体" w:hAnsi="黑体" w:cs="Times New Roman"/>
                <w:spacing w:val="-20"/>
                <w:szCs w:val="21"/>
              </w:rPr>
            </w:pPr>
          </w:p>
        </w:tc>
        <w:tc>
          <w:tcPr>
            <w:tcW w:w="832" w:type="dxa"/>
            <w:tcBorders>
              <w:top w:val="single" w:sz="4" w:space="0" w:color="auto"/>
              <w:left w:val="nil"/>
              <w:bottom w:val="single" w:sz="4" w:space="0" w:color="auto"/>
              <w:right w:val="single" w:sz="4" w:space="0" w:color="auto"/>
            </w:tcBorders>
            <w:noWrap/>
            <w:vAlign w:val="center"/>
          </w:tcPr>
          <w:p w:rsidR="00774BB0" w:rsidRPr="0021661A" w:rsidRDefault="00774BB0" w:rsidP="00A27CBB">
            <w:pPr>
              <w:widowControl/>
              <w:spacing w:line="240" w:lineRule="exact"/>
              <w:jc w:val="center"/>
              <w:rPr>
                <w:rFonts w:ascii="黑体" w:eastAsia="黑体" w:hAnsi="黑体" w:cs="Times New Roman"/>
                <w:spacing w:val="-20"/>
                <w:szCs w:val="21"/>
              </w:rPr>
            </w:pPr>
            <w:r w:rsidRPr="0021661A">
              <w:rPr>
                <w:rFonts w:ascii="黑体" w:eastAsia="黑体" w:hAnsi="黑体" w:cs="Times New Roman" w:hint="eastAsia"/>
                <w:spacing w:val="-20"/>
                <w:szCs w:val="21"/>
              </w:rPr>
              <w:t>姓  名</w:t>
            </w:r>
          </w:p>
        </w:tc>
        <w:tc>
          <w:tcPr>
            <w:tcW w:w="1260" w:type="dxa"/>
            <w:gridSpan w:val="2"/>
            <w:tcBorders>
              <w:top w:val="single" w:sz="4" w:space="0" w:color="auto"/>
              <w:left w:val="nil"/>
              <w:bottom w:val="single" w:sz="4" w:space="0" w:color="auto"/>
              <w:right w:val="single" w:sz="4" w:space="0" w:color="auto"/>
            </w:tcBorders>
            <w:noWrap/>
            <w:vAlign w:val="center"/>
          </w:tcPr>
          <w:p w:rsidR="00774BB0" w:rsidRPr="0021661A" w:rsidRDefault="00774BB0" w:rsidP="00A27CBB">
            <w:pPr>
              <w:widowControl/>
              <w:spacing w:line="240" w:lineRule="exact"/>
              <w:jc w:val="center"/>
              <w:rPr>
                <w:rFonts w:ascii="黑体" w:eastAsia="黑体" w:hAnsi="黑体" w:cs="Times New Roman"/>
                <w:spacing w:val="-20"/>
                <w:szCs w:val="21"/>
              </w:rPr>
            </w:pPr>
            <w:r w:rsidRPr="0021661A">
              <w:rPr>
                <w:rFonts w:ascii="黑体" w:eastAsia="黑体" w:hAnsi="黑体" w:cs="Times New Roman" w:hint="eastAsia"/>
                <w:spacing w:val="-20"/>
                <w:szCs w:val="21"/>
              </w:rPr>
              <w:t>电  话</w:t>
            </w:r>
          </w:p>
        </w:tc>
        <w:tc>
          <w:tcPr>
            <w:tcW w:w="755" w:type="dxa"/>
            <w:tcBorders>
              <w:top w:val="single" w:sz="4" w:space="0" w:color="auto"/>
              <w:left w:val="nil"/>
              <w:bottom w:val="single" w:sz="4" w:space="0" w:color="auto"/>
              <w:right w:val="single" w:sz="4" w:space="0" w:color="auto"/>
            </w:tcBorders>
            <w:noWrap/>
            <w:vAlign w:val="center"/>
          </w:tcPr>
          <w:p w:rsidR="00774BB0" w:rsidRPr="0021661A" w:rsidRDefault="00774BB0" w:rsidP="00A27CBB">
            <w:pPr>
              <w:widowControl/>
              <w:spacing w:line="240" w:lineRule="exact"/>
              <w:jc w:val="center"/>
              <w:rPr>
                <w:rFonts w:ascii="黑体" w:eastAsia="黑体" w:hAnsi="黑体" w:cs="Times New Roman"/>
                <w:spacing w:val="-20"/>
                <w:szCs w:val="21"/>
              </w:rPr>
            </w:pPr>
            <w:r w:rsidRPr="0021661A">
              <w:rPr>
                <w:rFonts w:ascii="黑体" w:eastAsia="黑体" w:hAnsi="黑体" w:cs="Times New Roman" w:hint="eastAsia"/>
                <w:spacing w:val="-20"/>
                <w:szCs w:val="21"/>
              </w:rPr>
              <w:t>姓  名</w:t>
            </w:r>
          </w:p>
        </w:tc>
        <w:tc>
          <w:tcPr>
            <w:tcW w:w="1218" w:type="dxa"/>
            <w:tcBorders>
              <w:top w:val="single" w:sz="4" w:space="0" w:color="auto"/>
              <w:left w:val="nil"/>
              <w:bottom w:val="single" w:sz="4" w:space="0" w:color="auto"/>
              <w:right w:val="single" w:sz="4" w:space="0" w:color="auto"/>
            </w:tcBorders>
            <w:noWrap/>
            <w:vAlign w:val="center"/>
          </w:tcPr>
          <w:p w:rsidR="00774BB0" w:rsidRPr="0021661A" w:rsidRDefault="00774BB0" w:rsidP="00A27CBB">
            <w:pPr>
              <w:widowControl/>
              <w:spacing w:line="240" w:lineRule="exact"/>
              <w:jc w:val="center"/>
              <w:rPr>
                <w:rFonts w:ascii="黑体" w:eastAsia="黑体" w:hAnsi="黑体" w:cs="Times New Roman"/>
                <w:spacing w:val="-20"/>
                <w:szCs w:val="21"/>
              </w:rPr>
            </w:pPr>
            <w:r w:rsidRPr="0021661A">
              <w:rPr>
                <w:rFonts w:ascii="黑体" w:eastAsia="黑体" w:hAnsi="黑体" w:cs="Times New Roman" w:hint="eastAsia"/>
                <w:spacing w:val="-20"/>
                <w:szCs w:val="21"/>
              </w:rPr>
              <w:t>电  话</w:t>
            </w:r>
          </w:p>
        </w:tc>
        <w:tc>
          <w:tcPr>
            <w:tcW w:w="812" w:type="dxa"/>
            <w:gridSpan w:val="2"/>
            <w:tcBorders>
              <w:top w:val="single" w:sz="4" w:space="0" w:color="auto"/>
              <w:left w:val="nil"/>
              <w:bottom w:val="single" w:sz="4" w:space="0" w:color="auto"/>
              <w:right w:val="single" w:sz="4" w:space="0" w:color="auto"/>
            </w:tcBorders>
            <w:noWrap/>
            <w:vAlign w:val="center"/>
          </w:tcPr>
          <w:p w:rsidR="00774BB0" w:rsidRPr="0021661A" w:rsidRDefault="00774BB0" w:rsidP="00A27CBB">
            <w:pPr>
              <w:widowControl/>
              <w:spacing w:line="240" w:lineRule="exact"/>
              <w:jc w:val="center"/>
              <w:rPr>
                <w:rFonts w:ascii="黑体" w:eastAsia="黑体" w:hAnsi="黑体" w:cs="Times New Roman"/>
                <w:spacing w:val="-20"/>
                <w:szCs w:val="21"/>
              </w:rPr>
            </w:pPr>
            <w:r w:rsidRPr="0021661A">
              <w:rPr>
                <w:rFonts w:ascii="黑体" w:eastAsia="黑体" w:hAnsi="黑体" w:cs="Times New Roman" w:hint="eastAsia"/>
                <w:spacing w:val="-20"/>
                <w:szCs w:val="21"/>
              </w:rPr>
              <w:t>姓  名</w:t>
            </w:r>
          </w:p>
        </w:tc>
        <w:tc>
          <w:tcPr>
            <w:tcW w:w="1190" w:type="dxa"/>
            <w:tcBorders>
              <w:top w:val="single" w:sz="4" w:space="0" w:color="auto"/>
              <w:left w:val="nil"/>
              <w:bottom w:val="single" w:sz="4" w:space="0" w:color="auto"/>
              <w:right w:val="single" w:sz="4" w:space="0" w:color="auto"/>
            </w:tcBorders>
            <w:noWrap/>
            <w:vAlign w:val="center"/>
          </w:tcPr>
          <w:p w:rsidR="00774BB0" w:rsidRPr="0021661A" w:rsidRDefault="00774BB0" w:rsidP="00A27CBB">
            <w:pPr>
              <w:widowControl/>
              <w:spacing w:line="240" w:lineRule="exact"/>
              <w:jc w:val="center"/>
              <w:rPr>
                <w:rFonts w:ascii="黑体" w:eastAsia="黑体" w:hAnsi="黑体" w:cs="Times New Roman"/>
                <w:spacing w:val="-20"/>
                <w:szCs w:val="21"/>
              </w:rPr>
            </w:pPr>
            <w:r w:rsidRPr="0021661A">
              <w:rPr>
                <w:rFonts w:ascii="黑体" w:eastAsia="黑体" w:hAnsi="黑体" w:cs="Times New Roman" w:hint="eastAsia"/>
                <w:spacing w:val="-20"/>
                <w:szCs w:val="21"/>
              </w:rPr>
              <w:t>电  话</w:t>
            </w:r>
          </w:p>
        </w:tc>
      </w:tr>
      <w:tr w:rsidR="0021661A" w:rsidRPr="0021661A" w:rsidTr="00FB7C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690"/>
          <w:jc w:val="center"/>
        </w:trPr>
        <w:tc>
          <w:tcPr>
            <w:tcW w:w="527" w:type="dxa"/>
            <w:gridSpan w:val="3"/>
            <w:tcBorders>
              <w:top w:val="single" w:sz="4" w:space="0" w:color="auto"/>
              <w:left w:val="single" w:sz="4" w:space="0" w:color="auto"/>
              <w:bottom w:val="single" w:sz="4" w:space="0" w:color="auto"/>
              <w:right w:val="single" w:sz="4" w:space="0" w:color="auto"/>
            </w:tcBorders>
            <w:vAlign w:val="center"/>
          </w:tcPr>
          <w:p w:rsidR="0021661A" w:rsidRPr="0021661A" w:rsidRDefault="0021661A" w:rsidP="0021661A">
            <w:pPr>
              <w:widowControl/>
              <w:spacing w:line="26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98</w:t>
            </w:r>
          </w:p>
        </w:tc>
        <w:tc>
          <w:tcPr>
            <w:tcW w:w="94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6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DZ2010-15</w:t>
            </w:r>
          </w:p>
        </w:tc>
        <w:tc>
          <w:tcPr>
            <w:tcW w:w="1560"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6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木塔乡茶溪</w:t>
            </w:r>
            <w:proofErr w:type="gramStart"/>
            <w:r w:rsidRPr="0021661A">
              <w:rPr>
                <w:rFonts w:ascii="宋体" w:eastAsia="宋体" w:hAnsi="宋体" w:cs="宋体" w:hint="eastAsia"/>
                <w:spacing w:val="-20"/>
                <w:kern w:val="0"/>
                <w:szCs w:val="21"/>
              </w:rPr>
              <w:t>村宅里组吴</w:t>
            </w:r>
            <w:proofErr w:type="gramEnd"/>
            <w:r w:rsidRPr="0021661A">
              <w:rPr>
                <w:rFonts w:ascii="宋体" w:eastAsia="宋体" w:hAnsi="宋体" w:cs="宋体" w:hint="eastAsia"/>
                <w:spacing w:val="-20"/>
                <w:kern w:val="0"/>
                <w:szCs w:val="21"/>
              </w:rPr>
              <w:t>满发、叶新帮屋后</w:t>
            </w:r>
          </w:p>
        </w:tc>
        <w:tc>
          <w:tcPr>
            <w:tcW w:w="801"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6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2010.7</w:t>
            </w:r>
          </w:p>
        </w:tc>
        <w:tc>
          <w:tcPr>
            <w:tcW w:w="567"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6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崩塌</w:t>
            </w:r>
          </w:p>
        </w:tc>
        <w:tc>
          <w:tcPr>
            <w:tcW w:w="567"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6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小型</w:t>
            </w:r>
          </w:p>
        </w:tc>
        <w:tc>
          <w:tcPr>
            <w:tcW w:w="725"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6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2</w:t>
            </w:r>
          </w:p>
        </w:tc>
        <w:tc>
          <w:tcPr>
            <w:tcW w:w="52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6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10</w:t>
            </w:r>
          </w:p>
        </w:tc>
        <w:tc>
          <w:tcPr>
            <w:tcW w:w="52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6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22</w:t>
            </w:r>
          </w:p>
        </w:tc>
        <w:tc>
          <w:tcPr>
            <w:tcW w:w="620"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6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基本稳定</w:t>
            </w:r>
          </w:p>
        </w:tc>
        <w:tc>
          <w:tcPr>
            <w:tcW w:w="62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6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不稳定</w:t>
            </w:r>
          </w:p>
        </w:tc>
        <w:tc>
          <w:tcPr>
            <w:tcW w:w="811"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6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清理突出体，旱地停种，削坡1.5-2.5米台阶</w:t>
            </w:r>
          </w:p>
        </w:tc>
        <w:tc>
          <w:tcPr>
            <w:tcW w:w="832"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6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姚先进</w:t>
            </w:r>
          </w:p>
        </w:tc>
        <w:tc>
          <w:tcPr>
            <w:tcW w:w="1260"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6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8056009</w:t>
            </w:r>
            <w:r w:rsidRPr="0021661A">
              <w:rPr>
                <w:rFonts w:ascii="宋体" w:eastAsia="宋体" w:hAnsi="宋体" w:cs="宋体" w:hint="eastAsia"/>
                <w:spacing w:val="-20"/>
                <w:kern w:val="0"/>
                <w:szCs w:val="21"/>
              </w:rPr>
              <w:br/>
              <w:t>13955521088</w:t>
            </w:r>
          </w:p>
        </w:tc>
        <w:tc>
          <w:tcPr>
            <w:tcW w:w="755"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6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王新华</w:t>
            </w:r>
          </w:p>
        </w:tc>
        <w:tc>
          <w:tcPr>
            <w:tcW w:w="1218"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6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13965926168</w:t>
            </w:r>
          </w:p>
        </w:tc>
        <w:tc>
          <w:tcPr>
            <w:tcW w:w="812"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6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蔡荣华</w:t>
            </w:r>
          </w:p>
        </w:tc>
        <w:tc>
          <w:tcPr>
            <w:tcW w:w="119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6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18956608246</w:t>
            </w:r>
          </w:p>
        </w:tc>
      </w:tr>
      <w:tr w:rsidR="0021661A" w:rsidRPr="0021661A" w:rsidTr="00FB7C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690"/>
          <w:jc w:val="center"/>
        </w:trPr>
        <w:tc>
          <w:tcPr>
            <w:tcW w:w="527" w:type="dxa"/>
            <w:gridSpan w:val="3"/>
            <w:tcBorders>
              <w:top w:val="single" w:sz="4" w:space="0" w:color="auto"/>
              <w:left w:val="single" w:sz="4" w:space="0" w:color="auto"/>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99</w:t>
            </w:r>
          </w:p>
        </w:tc>
        <w:tc>
          <w:tcPr>
            <w:tcW w:w="94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DZ2012-3</w:t>
            </w:r>
          </w:p>
        </w:tc>
        <w:tc>
          <w:tcPr>
            <w:tcW w:w="1560"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木塔乡茶溪村村村通公路田畈段</w:t>
            </w:r>
          </w:p>
        </w:tc>
        <w:tc>
          <w:tcPr>
            <w:tcW w:w="801"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2012.6</w:t>
            </w:r>
          </w:p>
        </w:tc>
        <w:tc>
          <w:tcPr>
            <w:tcW w:w="567"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崩塌</w:t>
            </w:r>
          </w:p>
        </w:tc>
        <w:tc>
          <w:tcPr>
            <w:tcW w:w="567"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小型</w:t>
            </w:r>
          </w:p>
        </w:tc>
        <w:tc>
          <w:tcPr>
            <w:tcW w:w="725"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过往行人车辆</w:t>
            </w:r>
          </w:p>
        </w:tc>
        <w:tc>
          <w:tcPr>
            <w:tcW w:w="52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 xml:space="preserve">　</w:t>
            </w:r>
          </w:p>
        </w:tc>
        <w:tc>
          <w:tcPr>
            <w:tcW w:w="52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w:t>
            </w:r>
          </w:p>
        </w:tc>
        <w:tc>
          <w:tcPr>
            <w:tcW w:w="620"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基本</w:t>
            </w:r>
            <w:r w:rsidRPr="0021661A">
              <w:rPr>
                <w:rFonts w:ascii="宋体" w:eastAsia="宋体" w:hAnsi="宋体" w:cs="宋体" w:hint="eastAsia"/>
                <w:spacing w:val="-20"/>
                <w:kern w:val="0"/>
                <w:szCs w:val="21"/>
              </w:rPr>
              <w:br/>
              <w:t>稳定</w:t>
            </w:r>
          </w:p>
        </w:tc>
        <w:tc>
          <w:tcPr>
            <w:tcW w:w="62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不稳定</w:t>
            </w:r>
          </w:p>
        </w:tc>
        <w:tc>
          <w:tcPr>
            <w:tcW w:w="811"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监测，工程治理</w:t>
            </w:r>
          </w:p>
        </w:tc>
        <w:tc>
          <w:tcPr>
            <w:tcW w:w="832"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陈根苗</w:t>
            </w:r>
          </w:p>
        </w:tc>
        <w:tc>
          <w:tcPr>
            <w:tcW w:w="1260"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18756686957</w:t>
            </w:r>
          </w:p>
        </w:tc>
        <w:tc>
          <w:tcPr>
            <w:tcW w:w="755"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王新华</w:t>
            </w:r>
          </w:p>
        </w:tc>
        <w:tc>
          <w:tcPr>
            <w:tcW w:w="1218"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13965926168</w:t>
            </w:r>
          </w:p>
        </w:tc>
        <w:tc>
          <w:tcPr>
            <w:tcW w:w="812"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蔡荣华</w:t>
            </w:r>
          </w:p>
        </w:tc>
        <w:tc>
          <w:tcPr>
            <w:tcW w:w="119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18956608246</w:t>
            </w:r>
          </w:p>
        </w:tc>
      </w:tr>
      <w:tr w:rsidR="0021661A" w:rsidRPr="0021661A" w:rsidTr="00FB7C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690"/>
          <w:jc w:val="center"/>
        </w:trPr>
        <w:tc>
          <w:tcPr>
            <w:tcW w:w="527" w:type="dxa"/>
            <w:gridSpan w:val="3"/>
            <w:tcBorders>
              <w:top w:val="single" w:sz="4" w:space="0" w:color="auto"/>
              <w:left w:val="single" w:sz="4" w:space="0" w:color="auto"/>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100</w:t>
            </w:r>
          </w:p>
        </w:tc>
        <w:tc>
          <w:tcPr>
            <w:tcW w:w="94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DZ2010-17</w:t>
            </w:r>
          </w:p>
        </w:tc>
        <w:tc>
          <w:tcPr>
            <w:tcW w:w="1560"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60" w:lineRule="exact"/>
              <w:jc w:val="center"/>
              <w:rPr>
                <w:rFonts w:ascii="宋体" w:eastAsia="宋体" w:hAnsi="宋体" w:cs="宋体"/>
                <w:spacing w:val="-20"/>
                <w:kern w:val="0"/>
                <w:szCs w:val="21"/>
              </w:rPr>
            </w:pPr>
            <w:proofErr w:type="gramStart"/>
            <w:r w:rsidRPr="0021661A">
              <w:rPr>
                <w:rFonts w:ascii="宋体" w:eastAsia="宋体" w:hAnsi="宋体" w:cs="宋体" w:hint="eastAsia"/>
                <w:spacing w:val="-20"/>
                <w:kern w:val="0"/>
                <w:szCs w:val="21"/>
              </w:rPr>
              <w:t>木塔乡荣胜</w:t>
            </w:r>
            <w:proofErr w:type="gramEnd"/>
            <w:r w:rsidRPr="0021661A">
              <w:rPr>
                <w:rFonts w:ascii="宋体" w:eastAsia="宋体" w:hAnsi="宋体" w:cs="宋体" w:hint="eastAsia"/>
                <w:spacing w:val="-20"/>
                <w:kern w:val="0"/>
                <w:szCs w:val="21"/>
              </w:rPr>
              <w:t>村子</w:t>
            </w:r>
            <w:proofErr w:type="gramStart"/>
            <w:r w:rsidRPr="0021661A">
              <w:rPr>
                <w:rFonts w:ascii="宋体" w:eastAsia="宋体" w:hAnsi="宋体" w:cs="宋体" w:hint="eastAsia"/>
                <w:spacing w:val="-20"/>
                <w:kern w:val="0"/>
                <w:szCs w:val="21"/>
              </w:rPr>
              <w:t>岭组王剑</w:t>
            </w:r>
            <w:proofErr w:type="gramEnd"/>
            <w:r w:rsidRPr="0021661A">
              <w:rPr>
                <w:rFonts w:ascii="宋体" w:eastAsia="宋体" w:hAnsi="宋体" w:cs="宋体" w:hint="eastAsia"/>
                <w:spacing w:val="-20"/>
                <w:kern w:val="0"/>
                <w:szCs w:val="21"/>
              </w:rPr>
              <w:t>平户屋后</w:t>
            </w:r>
          </w:p>
        </w:tc>
        <w:tc>
          <w:tcPr>
            <w:tcW w:w="801"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2010.7</w:t>
            </w:r>
          </w:p>
        </w:tc>
        <w:tc>
          <w:tcPr>
            <w:tcW w:w="567"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滑坡</w:t>
            </w:r>
          </w:p>
        </w:tc>
        <w:tc>
          <w:tcPr>
            <w:tcW w:w="567"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小型</w:t>
            </w:r>
          </w:p>
        </w:tc>
        <w:tc>
          <w:tcPr>
            <w:tcW w:w="725"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w:t>
            </w:r>
          </w:p>
        </w:tc>
        <w:tc>
          <w:tcPr>
            <w:tcW w:w="52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4</w:t>
            </w:r>
          </w:p>
        </w:tc>
        <w:tc>
          <w:tcPr>
            <w:tcW w:w="52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10</w:t>
            </w:r>
          </w:p>
        </w:tc>
        <w:tc>
          <w:tcPr>
            <w:tcW w:w="620"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基本</w:t>
            </w:r>
            <w:r w:rsidRPr="0021661A">
              <w:rPr>
                <w:rFonts w:ascii="宋体" w:eastAsia="宋体" w:hAnsi="宋体" w:cs="宋体" w:hint="eastAsia"/>
                <w:spacing w:val="-20"/>
                <w:kern w:val="0"/>
                <w:szCs w:val="21"/>
              </w:rPr>
              <w:br/>
              <w:t>稳定</w:t>
            </w:r>
          </w:p>
        </w:tc>
        <w:tc>
          <w:tcPr>
            <w:tcW w:w="62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基本</w:t>
            </w:r>
            <w:r w:rsidRPr="0021661A">
              <w:rPr>
                <w:rFonts w:ascii="宋体" w:eastAsia="宋体" w:hAnsi="宋体" w:cs="宋体" w:hint="eastAsia"/>
                <w:spacing w:val="-20"/>
                <w:kern w:val="0"/>
                <w:szCs w:val="21"/>
              </w:rPr>
              <w:br/>
              <w:t>稳定</w:t>
            </w:r>
          </w:p>
        </w:tc>
        <w:tc>
          <w:tcPr>
            <w:tcW w:w="811"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简易处理</w:t>
            </w:r>
          </w:p>
        </w:tc>
        <w:tc>
          <w:tcPr>
            <w:tcW w:w="832"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吴海东</w:t>
            </w:r>
          </w:p>
        </w:tc>
        <w:tc>
          <w:tcPr>
            <w:tcW w:w="1260"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13696639738</w:t>
            </w:r>
          </w:p>
        </w:tc>
        <w:tc>
          <w:tcPr>
            <w:tcW w:w="755"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洪锦明</w:t>
            </w:r>
          </w:p>
        </w:tc>
        <w:tc>
          <w:tcPr>
            <w:tcW w:w="1218"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8056366</w:t>
            </w:r>
            <w:r w:rsidRPr="0021661A">
              <w:rPr>
                <w:rFonts w:ascii="宋体" w:eastAsia="宋体" w:hAnsi="宋体" w:cs="宋体" w:hint="eastAsia"/>
                <w:spacing w:val="-20"/>
                <w:kern w:val="0"/>
                <w:szCs w:val="21"/>
              </w:rPr>
              <w:br/>
              <w:t>13866579270</w:t>
            </w:r>
          </w:p>
        </w:tc>
        <w:tc>
          <w:tcPr>
            <w:tcW w:w="812"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汪志民</w:t>
            </w:r>
          </w:p>
        </w:tc>
        <w:tc>
          <w:tcPr>
            <w:tcW w:w="119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13866575201</w:t>
            </w:r>
          </w:p>
        </w:tc>
      </w:tr>
      <w:tr w:rsidR="0021661A" w:rsidRPr="0021661A" w:rsidTr="00FB7C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645"/>
          <w:jc w:val="center"/>
        </w:trPr>
        <w:tc>
          <w:tcPr>
            <w:tcW w:w="527" w:type="dxa"/>
            <w:gridSpan w:val="3"/>
            <w:tcBorders>
              <w:top w:val="single" w:sz="4" w:space="0" w:color="auto"/>
              <w:left w:val="single" w:sz="4" w:space="0" w:color="auto"/>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101</w:t>
            </w:r>
          </w:p>
        </w:tc>
        <w:tc>
          <w:tcPr>
            <w:tcW w:w="94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DZ2017-01</w:t>
            </w:r>
          </w:p>
        </w:tc>
        <w:tc>
          <w:tcPr>
            <w:tcW w:w="1560"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6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木塔乡中园村金</w:t>
            </w:r>
            <w:proofErr w:type="gramStart"/>
            <w:r w:rsidRPr="0021661A">
              <w:rPr>
                <w:rFonts w:ascii="宋体" w:eastAsia="宋体" w:hAnsi="宋体" w:cs="宋体" w:hint="eastAsia"/>
                <w:spacing w:val="-20"/>
                <w:kern w:val="0"/>
                <w:szCs w:val="21"/>
              </w:rPr>
              <w:t>桥组沈堂华</w:t>
            </w:r>
            <w:proofErr w:type="gramEnd"/>
            <w:r w:rsidRPr="0021661A">
              <w:rPr>
                <w:rFonts w:ascii="宋体" w:eastAsia="宋体" w:hAnsi="宋体" w:cs="宋体" w:hint="eastAsia"/>
                <w:spacing w:val="-20"/>
                <w:kern w:val="0"/>
                <w:szCs w:val="21"/>
              </w:rPr>
              <w:t>等户屋后</w:t>
            </w:r>
          </w:p>
        </w:tc>
        <w:tc>
          <w:tcPr>
            <w:tcW w:w="801"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2017.3</w:t>
            </w:r>
          </w:p>
        </w:tc>
        <w:tc>
          <w:tcPr>
            <w:tcW w:w="567"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崩塌</w:t>
            </w:r>
          </w:p>
        </w:tc>
        <w:tc>
          <w:tcPr>
            <w:tcW w:w="567"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小型</w:t>
            </w:r>
          </w:p>
        </w:tc>
        <w:tc>
          <w:tcPr>
            <w:tcW w:w="725"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24</w:t>
            </w:r>
          </w:p>
        </w:tc>
        <w:tc>
          <w:tcPr>
            <w:tcW w:w="52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70</w:t>
            </w:r>
          </w:p>
        </w:tc>
        <w:tc>
          <w:tcPr>
            <w:tcW w:w="52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300</w:t>
            </w:r>
          </w:p>
        </w:tc>
        <w:tc>
          <w:tcPr>
            <w:tcW w:w="620"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不稳定</w:t>
            </w:r>
          </w:p>
        </w:tc>
        <w:tc>
          <w:tcPr>
            <w:tcW w:w="62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不稳定</w:t>
            </w:r>
          </w:p>
        </w:tc>
        <w:tc>
          <w:tcPr>
            <w:tcW w:w="811"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加强监测</w:t>
            </w:r>
          </w:p>
        </w:tc>
        <w:tc>
          <w:tcPr>
            <w:tcW w:w="832"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沈志华</w:t>
            </w:r>
          </w:p>
        </w:tc>
        <w:tc>
          <w:tcPr>
            <w:tcW w:w="1260"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8586231 13696639000</w:t>
            </w:r>
          </w:p>
        </w:tc>
        <w:tc>
          <w:tcPr>
            <w:tcW w:w="755"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苏国胜</w:t>
            </w:r>
          </w:p>
        </w:tc>
        <w:tc>
          <w:tcPr>
            <w:tcW w:w="1218"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13856680483</w:t>
            </w:r>
          </w:p>
        </w:tc>
        <w:tc>
          <w:tcPr>
            <w:tcW w:w="812"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李耀文</w:t>
            </w:r>
          </w:p>
        </w:tc>
        <w:tc>
          <w:tcPr>
            <w:tcW w:w="119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18956629736</w:t>
            </w:r>
          </w:p>
        </w:tc>
      </w:tr>
      <w:tr w:rsidR="0021661A" w:rsidRPr="0021661A" w:rsidTr="00FB7C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645"/>
          <w:jc w:val="center"/>
        </w:trPr>
        <w:tc>
          <w:tcPr>
            <w:tcW w:w="527" w:type="dxa"/>
            <w:gridSpan w:val="3"/>
            <w:tcBorders>
              <w:top w:val="single" w:sz="4" w:space="0" w:color="auto"/>
              <w:left w:val="single" w:sz="4" w:space="0" w:color="auto"/>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102</w:t>
            </w:r>
          </w:p>
        </w:tc>
        <w:tc>
          <w:tcPr>
            <w:tcW w:w="94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DZ2017-02</w:t>
            </w:r>
          </w:p>
        </w:tc>
        <w:tc>
          <w:tcPr>
            <w:tcW w:w="1560"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6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木塔乡中园村</w:t>
            </w:r>
            <w:proofErr w:type="gramStart"/>
            <w:r w:rsidRPr="0021661A">
              <w:rPr>
                <w:rFonts w:ascii="宋体" w:eastAsia="宋体" w:hAnsi="宋体" w:cs="宋体" w:hint="eastAsia"/>
                <w:spacing w:val="-20"/>
                <w:kern w:val="0"/>
                <w:szCs w:val="21"/>
              </w:rPr>
              <w:t>西坑组胡</w:t>
            </w:r>
            <w:proofErr w:type="gramEnd"/>
            <w:r w:rsidRPr="0021661A">
              <w:rPr>
                <w:rFonts w:ascii="宋体" w:eastAsia="宋体" w:hAnsi="宋体" w:cs="宋体" w:hint="eastAsia"/>
                <w:spacing w:val="-20"/>
                <w:kern w:val="0"/>
                <w:szCs w:val="21"/>
              </w:rPr>
              <w:t>兰枝、程启胜户屋后</w:t>
            </w:r>
          </w:p>
        </w:tc>
        <w:tc>
          <w:tcPr>
            <w:tcW w:w="801"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2017.8</w:t>
            </w:r>
          </w:p>
        </w:tc>
        <w:tc>
          <w:tcPr>
            <w:tcW w:w="567"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崩塌</w:t>
            </w:r>
          </w:p>
        </w:tc>
        <w:tc>
          <w:tcPr>
            <w:tcW w:w="567"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小型</w:t>
            </w:r>
          </w:p>
        </w:tc>
        <w:tc>
          <w:tcPr>
            <w:tcW w:w="725"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w:t>
            </w:r>
          </w:p>
        </w:tc>
        <w:tc>
          <w:tcPr>
            <w:tcW w:w="52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2</w:t>
            </w:r>
          </w:p>
        </w:tc>
        <w:tc>
          <w:tcPr>
            <w:tcW w:w="52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20</w:t>
            </w:r>
          </w:p>
        </w:tc>
        <w:tc>
          <w:tcPr>
            <w:tcW w:w="620"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不稳定</w:t>
            </w:r>
          </w:p>
        </w:tc>
        <w:tc>
          <w:tcPr>
            <w:tcW w:w="62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不稳定</w:t>
            </w:r>
          </w:p>
        </w:tc>
        <w:tc>
          <w:tcPr>
            <w:tcW w:w="811"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加强监测</w:t>
            </w:r>
          </w:p>
        </w:tc>
        <w:tc>
          <w:tcPr>
            <w:tcW w:w="832"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苏国胜</w:t>
            </w:r>
          </w:p>
        </w:tc>
        <w:tc>
          <w:tcPr>
            <w:tcW w:w="1260"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13856680483</w:t>
            </w:r>
          </w:p>
        </w:tc>
        <w:tc>
          <w:tcPr>
            <w:tcW w:w="755"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苏国胜</w:t>
            </w:r>
          </w:p>
        </w:tc>
        <w:tc>
          <w:tcPr>
            <w:tcW w:w="1218"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13856680483</w:t>
            </w:r>
          </w:p>
        </w:tc>
        <w:tc>
          <w:tcPr>
            <w:tcW w:w="812"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李耀文</w:t>
            </w:r>
          </w:p>
        </w:tc>
        <w:tc>
          <w:tcPr>
            <w:tcW w:w="119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18956629736</w:t>
            </w:r>
          </w:p>
        </w:tc>
      </w:tr>
      <w:tr w:rsidR="0021661A" w:rsidRPr="0021661A" w:rsidTr="00774B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1198"/>
          <w:jc w:val="center"/>
        </w:trPr>
        <w:tc>
          <w:tcPr>
            <w:tcW w:w="527" w:type="dxa"/>
            <w:gridSpan w:val="3"/>
            <w:tcBorders>
              <w:top w:val="single" w:sz="4" w:space="0" w:color="auto"/>
              <w:left w:val="single" w:sz="4" w:space="0" w:color="auto"/>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103</w:t>
            </w:r>
          </w:p>
        </w:tc>
        <w:tc>
          <w:tcPr>
            <w:tcW w:w="94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DZ2017-03</w:t>
            </w:r>
          </w:p>
        </w:tc>
        <w:tc>
          <w:tcPr>
            <w:tcW w:w="1560"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6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木塔</w:t>
            </w:r>
            <w:proofErr w:type="gramStart"/>
            <w:r w:rsidRPr="0021661A">
              <w:rPr>
                <w:rFonts w:ascii="宋体" w:eastAsia="宋体" w:hAnsi="宋体" w:cs="宋体" w:hint="eastAsia"/>
                <w:spacing w:val="-20"/>
                <w:kern w:val="0"/>
                <w:szCs w:val="21"/>
              </w:rPr>
              <w:t>乡祝山村吴竹组</w:t>
            </w:r>
            <w:proofErr w:type="gramEnd"/>
            <w:r w:rsidRPr="0021661A">
              <w:rPr>
                <w:rFonts w:ascii="宋体" w:eastAsia="宋体" w:hAnsi="宋体" w:cs="宋体" w:hint="eastAsia"/>
                <w:spacing w:val="-20"/>
                <w:kern w:val="0"/>
                <w:szCs w:val="21"/>
              </w:rPr>
              <w:t>王炳焱、</w:t>
            </w:r>
            <w:proofErr w:type="gramStart"/>
            <w:r w:rsidRPr="0021661A">
              <w:rPr>
                <w:rFonts w:ascii="宋体" w:eastAsia="宋体" w:hAnsi="宋体" w:cs="宋体" w:hint="eastAsia"/>
                <w:spacing w:val="-20"/>
                <w:kern w:val="0"/>
                <w:szCs w:val="21"/>
              </w:rPr>
              <w:t>王国应户屋后</w:t>
            </w:r>
            <w:proofErr w:type="gramEnd"/>
          </w:p>
        </w:tc>
        <w:tc>
          <w:tcPr>
            <w:tcW w:w="801"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2017.8</w:t>
            </w:r>
          </w:p>
        </w:tc>
        <w:tc>
          <w:tcPr>
            <w:tcW w:w="567"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崩塌</w:t>
            </w:r>
          </w:p>
        </w:tc>
        <w:tc>
          <w:tcPr>
            <w:tcW w:w="567"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小型</w:t>
            </w:r>
          </w:p>
        </w:tc>
        <w:tc>
          <w:tcPr>
            <w:tcW w:w="725"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2</w:t>
            </w:r>
          </w:p>
        </w:tc>
        <w:tc>
          <w:tcPr>
            <w:tcW w:w="52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11</w:t>
            </w:r>
          </w:p>
        </w:tc>
        <w:tc>
          <w:tcPr>
            <w:tcW w:w="52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20</w:t>
            </w:r>
          </w:p>
        </w:tc>
        <w:tc>
          <w:tcPr>
            <w:tcW w:w="620"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不稳定</w:t>
            </w:r>
          </w:p>
        </w:tc>
        <w:tc>
          <w:tcPr>
            <w:tcW w:w="62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不稳定</w:t>
            </w:r>
          </w:p>
        </w:tc>
        <w:tc>
          <w:tcPr>
            <w:tcW w:w="811"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加强监测</w:t>
            </w:r>
          </w:p>
        </w:tc>
        <w:tc>
          <w:tcPr>
            <w:tcW w:w="832"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proofErr w:type="gramStart"/>
            <w:r w:rsidRPr="0021661A">
              <w:rPr>
                <w:rFonts w:ascii="宋体" w:eastAsia="宋体" w:hAnsi="宋体" w:cs="宋体" w:hint="eastAsia"/>
                <w:spacing w:val="-20"/>
                <w:kern w:val="0"/>
                <w:szCs w:val="21"/>
              </w:rPr>
              <w:t>汪敬林</w:t>
            </w:r>
            <w:proofErr w:type="gramEnd"/>
          </w:p>
        </w:tc>
        <w:tc>
          <w:tcPr>
            <w:tcW w:w="1260"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13856618218</w:t>
            </w:r>
          </w:p>
        </w:tc>
        <w:tc>
          <w:tcPr>
            <w:tcW w:w="755"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汪立新</w:t>
            </w:r>
          </w:p>
        </w:tc>
        <w:tc>
          <w:tcPr>
            <w:tcW w:w="1218"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13696639058</w:t>
            </w:r>
          </w:p>
        </w:tc>
        <w:tc>
          <w:tcPr>
            <w:tcW w:w="812"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黄小毛</w:t>
            </w:r>
          </w:p>
        </w:tc>
        <w:tc>
          <w:tcPr>
            <w:tcW w:w="119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13965942796</w:t>
            </w:r>
          </w:p>
        </w:tc>
      </w:tr>
      <w:tr w:rsidR="0021661A" w:rsidRPr="0021661A" w:rsidTr="00FB7C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645"/>
          <w:jc w:val="center"/>
        </w:trPr>
        <w:tc>
          <w:tcPr>
            <w:tcW w:w="527" w:type="dxa"/>
            <w:gridSpan w:val="3"/>
            <w:tcBorders>
              <w:top w:val="single" w:sz="4" w:space="0" w:color="auto"/>
              <w:left w:val="single" w:sz="4" w:space="0" w:color="auto"/>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104</w:t>
            </w:r>
          </w:p>
        </w:tc>
        <w:tc>
          <w:tcPr>
            <w:tcW w:w="94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DZ2019-02</w:t>
            </w:r>
          </w:p>
        </w:tc>
        <w:tc>
          <w:tcPr>
            <w:tcW w:w="1560"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6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木塔乡中园村</w:t>
            </w:r>
            <w:proofErr w:type="gramStart"/>
            <w:r w:rsidRPr="0021661A">
              <w:rPr>
                <w:rFonts w:ascii="宋体" w:eastAsia="宋体" w:hAnsi="宋体" w:cs="宋体" w:hint="eastAsia"/>
                <w:spacing w:val="-20"/>
                <w:kern w:val="0"/>
                <w:szCs w:val="21"/>
              </w:rPr>
              <w:t>西坑组胡</w:t>
            </w:r>
            <w:proofErr w:type="gramEnd"/>
            <w:r w:rsidRPr="0021661A">
              <w:rPr>
                <w:rFonts w:ascii="宋体" w:eastAsia="宋体" w:hAnsi="宋体" w:cs="宋体" w:hint="eastAsia"/>
                <w:spacing w:val="-20"/>
                <w:kern w:val="0"/>
                <w:szCs w:val="21"/>
              </w:rPr>
              <w:t>兴保户屋后</w:t>
            </w:r>
          </w:p>
        </w:tc>
        <w:tc>
          <w:tcPr>
            <w:tcW w:w="801"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2019.05</w:t>
            </w:r>
          </w:p>
        </w:tc>
        <w:tc>
          <w:tcPr>
            <w:tcW w:w="567"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崩塌</w:t>
            </w:r>
          </w:p>
        </w:tc>
        <w:tc>
          <w:tcPr>
            <w:tcW w:w="567"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小型</w:t>
            </w:r>
          </w:p>
        </w:tc>
        <w:tc>
          <w:tcPr>
            <w:tcW w:w="725"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0</w:t>
            </w:r>
          </w:p>
        </w:tc>
        <w:tc>
          <w:tcPr>
            <w:tcW w:w="52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0</w:t>
            </w:r>
          </w:p>
        </w:tc>
        <w:tc>
          <w:tcPr>
            <w:tcW w:w="52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0</w:t>
            </w:r>
          </w:p>
        </w:tc>
        <w:tc>
          <w:tcPr>
            <w:tcW w:w="620"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不稳定</w:t>
            </w:r>
          </w:p>
        </w:tc>
        <w:tc>
          <w:tcPr>
            <w:tcW w:w="62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不稳定</w:t>
            </w:r>
          </w:p>
        </w:tc>
        <w:tc>
          <w:tcPr>
            <w:tcW w:w="811"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加强监测，搬迁避让</w:t>
            </w:r>
          </w:p>
        </w:tc>
        <w:tc>
          <w:tcPr>
            <w:tcW w:w="832"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苏国胜</w:t>
            </w:r>
          </w:p>
        </w:tc>
        <w:tc>
          <w:tcPr>
            <w:tcW w:w="1260"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13856680483</w:t>
            </w:r>
          </w:p>
        </w:tc>
        <w:tc>
          <w:tcPr>
            <w:tcW w:w="755"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苏国胜</w:t>
            </w:r>
          </w:p>
        </w:tc>
        <w:tc>
          <w:tcPr>
            <w:tcW w:w="1218"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13856680483</w:t>
            </w:r>
          </w:p>
        </w:tc>
        <w:tc>
          <w:tcPr>
            <w:tcW w:w="812"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李耀文</w:t>
            </w:r>
          </w:p>
        </w:tc>
        <w:tc>
          <w:tcPr>
            <w:tcW w:w="119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18956629736</w:t>
            </w:r>
          </w:p>
        </w:tc>
      </w:tr>
      <w:tr w:rsidR="00774BB0" w:rsidRPr="0021661A" w:rsidTr="00A27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570"/>
          <w:jc w:val="center"/>
        </w:trPr>
        <w:tc>
          <w:tcPr>
            <w:tcW w:w="527" w:type="dxa"/>
            <w:gridSpan w:val="3"/>
            <w:vMerge w:val="restart"/>
            <w:tcBorders>
              <w:top w:val="single" w:sz="4" w:space="0" w:color="auto"/>
              <w:left w:val="single" w:sz="4" w:space="0" w:color="auto"/>
              <w:bottom w:val="single" w:sz="4" w:space="0" w:color="auto"/>
              <w:right w:val="single" w:sz="4" w:space="0" w:color="auto"/>
            </w:tcBorders>
            <w:vAlign w:val="center"/>
          </w:tcPr>
          <w:p w:rsidR="00774BB0" w:rsidRPr="0021661A" w:rsidRDefault="00774BB0" w:rsidP="00A27CBB">
            <w:pPr>
              <w:widowControl/>
              <w:spacing w:line="240" w:lineRule="exact"/>
              <w:jc w:val="center"/>
              <w:rPr>
                <w:rFonts w:ascii="黑体" w:eastAsia="黑体" w:hAnsi="黑体" w:cs="Times New Roman"/>
                <w:spacing w:val="-20"/>
                <w:szCs w:val="21"/>
              </w:rPr>
            </w:pPr>
            <w:r w:rsidRPr="0021661A">
              <w:rPr>
                <w:rFonts w:ascii="黑体" w:eastAsia="黑体" w:hAnsi="黑体" w:cs="Times New Roman" w:hint="eastAsia"/>
                <w:spacing w:val="-20"/>
                <w:szCs w:val="21"/>
              </w:rPr>
              <w:lastRenderedPageBreak/>
              <w:t>序号</w:t>
            </w:r>
          </w:p>
        </w:tc>
        <w:tc>
          <w:tcPr>
            <w:tcW w:w="940" w:type="dxa"/>
            <w:vMerge w:val="restart"/>
            <w:tcBorders>
              <w:top w:val="single" w:sz="4" w:space="0" w:color="auto"/>
              <w:left w:val="single" w:sz="4" w:space="0" w:color="auto"/>
              <w:bottom w:val="single" w:sz="4" w:space="0" w:color="auto"/>
              <w:right w:val="single" w:sz="4" w:space="0" w:color="auto"/>
            </w:tcBorders>
            <w:vAlign w:val="center"/>
          </w:tcPr>
          <w:p w:rsidR="00774BB0" w:rsidRPr="0021661A" w:rsidRDefault="00774BB0" w:rsidP="00A27CBB">
            <w:pPr>
              <w:widowControl/>
              <w:spacing w:line="240" w:lineRule="exact"/>
              <w:jc w:val="center"/>
              <w:rPr>
                <w:rFonts w:ascii="黑体" w:eastAsia="黑体" w:hAnsi="黑体" w:cs="Times New Roman"/>
                <w:spacing w:val="-20"/>
                <w:szCs w:val="21"/>
              </w:rPr>
            </w:pPr>
            <w:r w:rsidRPr="0021661A">
              <w:rPr>
                <w:rFonts w:ascii="黑体" w:eastAsia="黑体" w:hAnsi="黑体" w:cs="Times New Roman" w:hint="eastAsia"/>
                <w:spacing w:val="-20"/>
                <w:szCs w:val="21"/>
              </w:rPr>
              <w:t xml:space="preserve"> 编号</w:t>
            </w:r>
          </w:p>
        </w:tc>
        <w:tc>
          <w:tcPr>
            <w:tcW w:w="1560" w:type="dxa"/>
            <w:gridSpan w:val="2"/>
            <w:vMerge w:val="restart"/>
            <w:tcBorders>
              <w:top w:val="single" w:sz="4" w:space="0" w:color="auto"/>
              <w:left w:val="single" w:sz="4" w:space="0" w:color="auto"/>
              <w:bottom w:val="single" w:sz="4" w:space="0" w:color="auto"/>
              <w:right w:val="single" w:sz="4" w:space="0" w:color="auto"/>
            </w:tcBorders>
            <w:vAlign w:val="center"/>
          </w:tcPr>
          <w:p w:rsidR="00774BB0" w:rsidRPr="0021661A" w:rsidRDefault="00774BB0" w:rsidP="00A27CBB">
            <w:pPr>
              <w:widowControl/>
              <w:spacing w:line="240" w:lineRule="exact"/>
              <w:jc w:val="center"/>
              <w:rPr>
                <w:rFonts w:ascii="黑体" w:eastAsia="黑体" w:hAnsi="黑体" w:cs="Times New Roman"/>
                <w:spacing w:val="-20"/>
                <w:szCs w:val="21"/>
              </w:rPr>
            </w:pPr>
            <w:r w:rsidRPr="0021661A">
              <w:rPr>
                <w:rFonts w:ascii="黑体" w:eastAsia="黑体" w:hAnsi="黑体" w:cs="Times New Roman" w:hint="eastAsia"/>
                <w:spacing w:val="-20"/>
                <w:szCs w:val="21"/>
              </w:rPr>
              <w:t xml:space="preserve">  灾害位置</w:t>
            </w:r>
            <w:r w:rsidRPr="0021661A">
              <w:rPr>
                <w:rFonts w:ascii="黑体" w:eastAsia="黑体" w:hAnsi="黑体" w:cs="Times New Roman" w:hint="eastAsia"/>
                <w:spacing w:val="-20"/>
                <w:szCs w:val="21"/>
              </w:rPr>
              <w:br/>
              <w:t>（村组）</w:t>
            </w:r>
          </w:p>
        </w:tc>
        <w:tc>
          <w:tcPr>
            <w:tcW w:w="801" w:type="dxa"/>
            <w:gridSpan w:val="2"/>
            <w:vMerge w:val="restart"/>
            <w:tcBorders>
              <w:top w:val="single" w:sz="4" w:space="0" w:color="auto"/>
              <w:left w:val="single" w:sz="4" w:space="0" w:color="auto"/>
              <w:bottom w:val="single" w:sz="4" w:space="0" w:color="auto"/>
              <w:right w:val="single" w:sz="4" w:space="0" w:color="auto"/>
            </w:tcBorders>
            <w:vAlign w:val="center"/>
          </w:tcPr>
          <w:p w:rsidR="00774BB0" w:rsidRPr="0021661A" w:rsidRDefault="00774BB0" w:rsidP="00A27CBB">
            <w:pPr>
              <w:widowControl/>
              <w:spacing w:line="240" w:lineRule="exact"/>
              <w:jc w:val="center"/>
              <w:rPr>
                <w:rFonts w:ascii="黑体" w:eastAsia="黑体" w:hAnsi="黑体" w:cs="Times New Roman"/>
                <w:spacing w:val="-20"/>
                <w:szCs w:val="21"/>
              </w:rPr>
            </w:pPr>
            <w:r w:rsidRPr="0021661A">
              <w:rPr>
                <w:rFonts w:ascii="黑体" w:eastAsia="黑体" w:hAnsi="黑体" w:cs="Times New Roman" w:hint="eastAsia"/>
                <w:spacing w:val="-20"/>
                <w:szCs w:val="21"/>
              </w:rPr>
              <w:t>产生</w:t>
            </w:r>
            <w:r w:rsidRPr="0021661A">
              <w:rPr>
                <w:rFonts w:ascii="黑体" w:eastAsia="黑体" w:hAnsi="黑体" w:cs="Times New Roman" w:hint="eastAsia"/>
                <w:spacing w:val="-20"/>
                <w:szCs w:val="21"/>
              </w:rPr>
              <w:br/>
              <w:t>时间</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774BB0" w:rsidRPr="0021661A" w:rsidRDefault="00774BB0" w:rsidP="00A27CBB">
            <w:pPr>
              <w:widowControl/>
              <w:spacing w:line="240" w:lineRule="exact"/>
              <w:jc w:val="center"/>
              <w:rPr>
                <w:rFonts w:ascii="黑体" w:eastAsia="黑体" w:hAnsi="黑体" w:cs="Times New Roman"/>
                <w:spacing w:val="-20"/>
                <w:szCs w:val="21"/>
              </w:rPr>
            </w:pPr>
            <w:r w:rsidRPr="0021661A">
              <w:rPr>
                <w:rFonts w:ascii="黑体" w:eastAsia="黑体" w:hAnsi="黑体" w:cs="Times New Roman" w:hint="eastAsia"/>
                <w:spacing w:val="-20"/>
                <w:szCs w:val="21"/>
              </w:rPr>
              <w:t>灾害</w:t>
            </w:r>
            <w:r w:rsidRPr="0021661A">
              <w:rPr>
                <w:rFonts w:ascii="黑体" w:eastAsia="黑体" w:hAnsi="黑体" w:cs="Times New Roman" w:hint="eastAsia"/>
                <w:spacing w:val="-20"/>
                <w:szCs w:val="21"/>
              </w:rPr>
              <w:br/>
              <w:t>类型</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774BB0" w:rsidRPr="0021661A" w:rsidRDefault="00774BB0" w:rsidP="00A27CBB">
            <w:pPr>
              <w:widowControl/>
              <w:spacing w:line="240" w:lineRule="exact"/>
              <w:jc w:val="center"/>
              <w:rPr>
                <w:rFonts w:ascii="黑体" w:eastAsia="黑体" w:hAnsi="黑体" w:cs="Times New Roman"/>
                <w:spacing w:val="-20"/>
                <w:szCs w:val="21"/>
              </w:rPr>
            </w:pPr>
            <w:r w:rsidRPr="0021661A">
              <w:rPr>
                <w:rFonts w:ascii="黑体" w:eastAsia="黑体" w:hAnsi="黑体" w:cs="Times New Roman" w:hint="eastAsia"/>
                <w:spacing w:val="-20"/>
                <w:szCs w:val="21"/>
              </w:rPr>
              <w:t>灾害</w:t>
            </w:r>
            <w:r w:rsidRPr="0021661A">
              <w:rPr>
                <w:rFonts w:ascii="黑体" w:eastAsia="黑体" w:hAnsi="黑体" w:cs="Times New Roman" w:hint="eastAsia"/>
                <w:spacing w:val="-20"/>
                <w:szCs w:val="21"/>
              </w:rPr>
              <w:br/>
              <w:t>规模</w:t>
            </w:r>
          </w:p>
        </w:tc>
        <w:tc>
          <w:tcPr>
            <w:tcW w:w="1765" w:type="dxa"/>
            <w:gridSpan w:val="3"/>
            <w:tcBorders>
              <w:top w:val="single" w:sz="4" w:space="0" w:color="auto"/>
              <w:left w:val="single" w:sz="4" w:space="0" w:color="auto"/>
              <w:bottom w:val="single" w:sz="4" w:space="0" w:color="auto"/>
              <w:right w:val="single" w:sz="4" w:space="0" w:color="auto"/>
            </w:tcBorders>
            <w:noWrap/>
            <w:vAlign w:val="center"/>
          </w:tcPr>
          <w:p w:rsidR="00774BB0" w:rsidRPr="0021661A" w:rsidRDefault="00774BB0" w:rsidP="00A27CBB">
            <w:pPr>
              <w:widowControl/>
              <w:spacing w:line="240" w:lineRule="exact"/>
              <w:jc w:val="center"/>
              <w:rPr>
                <w:rFonts w:ascii="黑体" w:eastAsia="黑体" w:hAnsi="黑体" w:cs="Times New Roman"/>
                <w:spacing w:val="-20"/>
                <w:szCs w:val="21"/>
              </w:rPr>
            </w:pPr>
            <w:r w:rsidRPr="0021661A">
              <w:rPr>
                <w:rFonts w:ascii="黑体" w:eastAsia="黑体" w:hAnsi="黑体" w:cs="Times New Roman" w:hint="eastAsia"/>
                <w:spacing w:val="-20"/>
                <w:szCs w:val="21"/>
              </w:rPr>
              <w:t>造成的威胁</w:t>
            </w:r>
          </w:p>
        </w:tc>
        <w:tc>
          <w:tcPr>
            <w:tcW w:w="1240" w:type="dxa"/>
            <w:gridSpan w:val="3"/>
            <w:tcBorders>
              <w:top w:val="single" w:sz="4" w:space="0" w:color="auto"/>
              <w:left w:val="single" w:sz="4" w:space="0" w:color="auto"/>
              <w:bottom w:val="single" w:sz="4" w:space="0" w:color="auto"/>
              <w:right w:val="single" w:sz="4" w:space="0" w:color="auto"/>
            </w:tcBorders>
            <w:noWrap/>
            <w:vAlign w:val="center"/>
          </w:tcPr>
          <w:p w:rsidR="00774BB0" w:rsidRPr="0021661A" w:rsidRDefault="00774BB0" w:rsidP="00A27CBB">
            <w:pPr>
              <w:widowControl/>
              <w:spacing w:line="240" w:lineRule="exact"/>
              <w:jc w:val="center"/>
              <w:rPr>
                <w:rFonts w:ascii="黑体" w:eastAsia="黑体" w:hAnsi="黑体" w:cs="Times New Roman"/>
                <w:spacing w:val="-20"/>
                <w:szCs w:val="21"/>
              </w:rPr>
            </w:pPr>
            <w:r w:rsidRPr="0021661A">
              <w:rPr>
                <w:rFonts w:ascii="黑体" w:eastAsia="黑体" w:hAnsi="黑体" w:cs="Times New Roman" w:hint="eastAsia"/>
                <w:spacing w:val="-20"/>
                <w:szCs w:val="21"/>
              </w:rPr>
              <w:t>稳定性评价</w:t>
            </w:r>
          </w:p>
        </w:tc>
        <w:tc>
          <w:tcPr>
            <w:tcW w:w="811" w:type="dxa"/>
            <w:vMerge w:val="restart"/>
            <w:tcBorders>
              <w:top w:val="single" w:sz="4" w:space="0" w:color="auto"/>
              <w:left w:val="single" w:sz="4" w:space="0" w:color="auto"/>
              <w:bottom w:val="single" w:sz="4" w:space="0" w:color="auto"/>
              <w:right w:val="single" w:sz="4" w:space="0" w:color="auto"/>
            </w:tcBorders>
            <w:vAlign w:val="center"/>
          </w:tcPr>
          <w:p w:rsidR="00774BB0" w:rsidRPr="0021661A" w:rsidRDefault="00774BB0" w:rsidP="00A27CBB">
            <w:pPr>
              <w:widowControl/>
              <w:spacing w:line="240" w:lineRule="exact"/>
              <w:jc w:val="center"/>
              <w:rPr>
                <w:rFonts w:ascii="黑体" w:eastAsia="黑体" w:hAnsi="黑体" w:cs="Times New Roman"/>
                <w:spacing w:val="-20"/>
                <w:szCs w:val="21"/>
              </w:rPr>
            </w:pPr>
            <w:r w:rsidRPr="0021661A">
              <w:rPr>
                <w:rFonts w:ascii="黑体" w:eastAsia="黑体" w:hAnsi="黑体" w:cs="Times New Roman" w:hint="eastAsia"/>
                <w:spacing w:val="-20"/>
                <w:szCs w:val="21"/>
              </w:rPr>
              <w:t>防治建议</w:t>
            </w:r>
            <w:r w:rsidRPr="0021661A">
              <w:rPr>
                <w:rFonts w:ascii="黑体" w:eastAsia="黑体" w:hAnsi="黑体" w:cs="Times New Roman" w:hint="eastAsia"/>
                <w:spacing w:val="-20"/>
                <w:szCs w:val="21"/>
              </w:rPr>
              <w:br/>
              <w:t>及措施</w:t>
            </w:r>
          </w:p>
        </w:tc>
        <w:tc>
          <w:tcPr>
            <w:tcW w:w="2092" w:type="dxa"/>
            <w:gridSpan w:val="3"/>
            <w:tcBorders>
              <w:top w:val="single" w:sz="4" w:space="0" w:color="auto"/>
              <w:left w:val="single" w:sz="4" w:space="0" w:color="auto"/>
              <w:bottom w:val="single" w:sz="4" w:space="0" w:color="auto"/>
              <w:right w:val="single" w:sz="4" w:space="0" w:color="auto"/>
            </w:tcBorders>
            <w:noWrap/>
            <w:vAlign w:val="center"/>
          </w:tcPr>
          <w:p w:rsidR="00774BB0" w:rsidRPr="0021661A" w:rsidRDefault="00774BB0" w:rsidP="00A27CBB">
            <w:pPr>
              <w:widowControl/>
              <w:spacing w:line="240" w:lineRule="exact"/>
              <w:jc w:val="center"/>
              <w:rPr>
                <w:rFonts w:ascii="黑体" w:eastAsia="黑体" w:hAnsi="黑体" w:cs="Times New Roman"/>
                <w:spacing w:val="-20"/>
                <w:szCs w:val="21"/>
              </w:rPr>
            </w:pPr>
            <w:r w:rsidRPr="0021661A">
              <w:rPr>
                <w:rFonts w:ascii="黑体" w:eastAsia="黑体" w:hAnsi="黑体" w:cs="Times New Roman" w:hint="eastAsia"/>
                <w:spacing w:val="-20"/>
                <w:szCs w:val="21"/>
              </w:rPr>
              <w:t>群  测  人  员</w:t>
            </w:r>
          </w:p>
        </w:tc>
        <w:tc>
          <w:tcPr>
            <w:tcW w:w="1973" w:type="dxa"/>
            <w:gridSpan w:val="2"/>
            <w:tcBorders>
              <w:top w:val="single" w:sz="4" w:space="0" w:color="auto"/>
              <w:left w:val="single" w:sz="4" w:space="0" w:color="auto"/>
              <w:bottom w:val="single" w:sz="4" w:space="0" w:color="auto"/>
              <w:right w:val="single" w:sz="4" w:space="0" w:color="auto"/>
            </w:tcBorders>
            <w:noWrap/>
            <w:vAlign w:val="center"/>
          </w:tcPr>
          <w:p w:rsidR="00774BB0" w:rsidRPr="0021661A" w:rsidRDefault="00774BB0" w:rsidP="00A27CBB">
            <w:pPr>
              <w:widowControl/>
              <w:spacing w:line="240" w:lineRule="exact"/>
              <w:jc w:val="center"/>
              <w:rPr>
                <w:rFonts w:ascii="黑体" w:eastAsia="黑体" w:hAnsi="黑体" w:cs="Times New Roman"/>
                <w:spacing w:val="-20"/>
                <w:szCs w:val="21"/>
              </w:rPr>
            </w:pPr>
            <w:proofErr w:type="gramStart"/>
            <w:r w:rsidRPr="0021661A">
              <w:rPr>
                <w:rFonts w:ascii="黑体" w:eastAsia="黑体" w:hAnsi="黑体" w:cs="Times New Roman" w:hint="eastAsia"/>
                <w:spacing w:val="-20"/>
                <w:szCs w:val="21"/>
              </w:rPr>
              <w:t>村监督</w:t>
            </w:r>
            <w:proofErr w:type="gramEnd"/>
            <w:r w:rsidRPr="0021661A">
              <w:rPr>
                <w:rFonts w:ascii="黑体" w:eastAsia="黑体" w:hAnsi="黑体" w:cs="Times New Roman" w:hint="eastAsia"/>
                <w:spacing w:val="-20"/>
                <w:szCs w:val="21"/>
              </w:rPr>
              <w:t>落实责任人</w:t>
            </w:r>
          </w:p>
        </w:tc>
        <w:tc>
          <w:tcPr>
            <w:tcW w:w="2002" w:type="dxa"/>
            <w:gridSpan w:val="3"/>
            <w:tcBorders>
              <w:top w:val="single" w:sz="4" w:space="0" w:color="auto"/>
              <w:left w:val="single" w:sz="4" w:space="0" w:color="auto"/>
              <w:bottom w:val="single" w:sz="4" w:space="0" w:color="auto"/>
              <w:right w:val="single" w:sz="4" w:space="0" w:color="auto"/>
            </w:tcBorders>
            <w:noWrap/>
            <w:vAlign w:val="center"/>
          </w:tcPr>
          <w:p w:rsidR="00774BB0" w:rsidRPr="0021661A" w:rsidRDefault="00774BB0" w:rsidP="00A27CBB">
            <w:pPr>
              <w:widowControl/>
              <w:spacing w:line="240" w:lineRule="exact"/>
              <w:jc w:val="center"/>
              <w:rPr>
                <w:rFonts w:ascii="黑体" w:eastAsia="黑体" w:hAnsi="黑体" w:cs="Times New Roman"/>
                <w:spacing w:val="-20"/>
                <w:szCs w:val="21"/>
              </w:rPr>
            </w:pPr>
            <w:r w:rsidRPr="0021661A">
              <w:rPr>
                <w:rFonts w:ascii="黑体" w:eastAsia="黑体" w:hAnsi="黑体" w:cs="Times New Roman" w:hint="eastAsia"/>
                <w:spacing w:val="-20"/>
                <w:szCs w:val="21"/>
              </w:rPr>
              <w:t>乡镇负责人</w:t>
            </w:r>
          </w:p>
        </w:tc>
      </w:tr>
      <w:tr w:rsidR="00774BB0" w:rsidRPr="0021661A" w:rsidTr="00A27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720"/>
          <w:jc w:val="center"/>
        </w:trPr>
        <w:tc>
          <w:tcPr>
            <w:tcW w:w="527" w:type="dxa"/>
            <w:gridSpan w:val="3"/>
            <w:vMerge/>
            <w:tcBorders>
              <w:top w:val="single" w:sz="4" w:space="0" w:color="auto"/>
              <w:left w:val="single" w:sz="4" w:space="0" w:color="auto"/>
              <w:bottom w:val="single" w:sz="4" w:space="0" w:color="000000"/>
              <w:right w:val="single" w:sz="4" w:space="0" w:color="auto"/>
            </w:tcBorders>
            <w:vAlign w:val="center"/>
          </w:tcPr>
          <w:p w:rsidR="00774BB0" w:rsidRPr="0021661A" w:rsidRDefault="00774BB0" w:rsidP="00A27CBB">
            <w:pPr>
              <w:widowControl/>
              <w:spacing w:line="240" w:lineRule="exact"/>
              <w:jc w:val="left"/>
              <w:rPr>
                <w:rFonts w:ascii="黑体" w:eastAsia="黑体" w:hAnsi="黑体" w:cs="Times New Roman"/>
                <w:spacing w:val="-20"/>
                <w:szCs w:val="21"/>
              </w:rPr>
            </w:pPr>
          </w:p>
        </w:tc>
        <w:tc>
          <w:tcPr>
            <w:tcW w:w="940" w:type="dxa"/>
            <w:vMerge/>
            <w:tcBorders>
              <w:top w:val="single" w:sz="4" w:space="0" w:color="auto"/>
              <w:left w:val="single" w:sz="4" w:space="0" w:color="auto"/>
              <w:bottom w:val="single" w:sz="4" w:space="0" w:color="000000"/>
              <w:right w:val="single" w:sz="4" w:space="0" w:color="auto"/>
            </w:tcBorders>
            <w:vAlign w:val="center"/>
          </w:tcPr>
          <w:p w:rsidR="00774BB0" w:rsidRPr="0021661A" w:rsidRDefault="00774BB0" w:rsidP="00A27CBB">
            <w:pPr>
              <w:widowControl/>
              <w:spacing w:line="240" w:lineRule="exact"/>
              <w:jc w:val="left"/>
              <w:rPr>
                <w:rFonts w:ascii="黑体" w:eastAsia="黑体" w:hAnsi="黑体" w:cs="Times New Roman"/>
                <w:spacing w:val="-20"/>
                <w:szCs w:val="21"/>
              </w:rPr>
            </w:pPr>
          </w:p>
        </w:tc>
        <w:tc>
          <w:tcPr>
            <w:tcW w:w="1560" w:type="dxa"/>
            <w:gridSpan w:val="2"/>
            <w:vMerge/>
            <w:tcBorders>
              <w:top w:val="single" w:sz="4" w:space="0" w:color="auto"/>
              <w:left w:val="single" w:sz="4" w:space="0" w:color="auto"/>
              <w:bottom w:val="single" w:sz="4" w:space="0" w:color="000000"/>
              <w:right w:val="single" w:sz="4" w:space="0" w:color="auto"/>
            </w:tcBorders>
            <w:vAlign w:val="center"/>
          </w:tcPr>
          <w:p w:rsidR="00774BB0" w:rsidRPr="0021661A" w:rsidRDefault="00774BB0" w:rsidP="00A27CBB">
            <w:pPr>
              <w:widowControl/>
              <w:spacing w:line="240" w:lineRule="exact"/>
              <w:jc w:val="left"/>
              <w:rPr>
                <w:rFonts w:ascii="黑体" w:eastAsia="黑体" w:hAnsi="黑体" w:cs="Times New Roman"/>
                <w:spacing w:val="-20"/>
                <w:szCs w:val="21"/>
              </w:rPr>
            </w:pPr>
          </w:p>
        </w:tc>
        <w:tc>
          <w:tcPr>
            <w:tcW w:w="801" w:type="dxa"/>
            <w:gridSpan w:val="2"/>
            <w:vMerge/>
            <w:tcBorders>
              <w:top w:val="single" w:sz="4" w:space="0" w:color="auto"/>
              <w:left w:val="single" w:sz="4" w:space="0" w:color="auto"/>
              <w:bottom w:val="single" w:sz="4" w:space="0" w:color="000000"/>
              <w:right w:val="single" w:sz="4" w:space="0" w:color="auto"/>
            </w:tcBorders>
            <w:vAlign w:val="center"/>
          </w:tcPr>
          <w:p w:rsidR="00774BB0" w:rsidRPr="0021661A" w:rsidRDefault="00774BB0" w:rsidP="00A27CBB">
            <w:pPr>
              <w:widowControl/>
              <w:spacing w:line="240" w:lineRule="exact"/>
              <w:jc w:val="left"/>
              <w:rPr>
                <w:rFonts w:ascii="黑体" w:eastAsia="黑体" w:hAnsi="黑体" w:cs="Times New Roman"/>
                <w:spacing w:val="-20"/>
                <w:szCs w:val="21"/>
              </w:rPr>
            </w:pPr>
          </w:p>
        </w:tc>
        <w:tc>
          <w:tcPr>
            <w:tcW w:w="567" w:type="dxa"/>
            <w:vMerge/>
            <w:tcBorders>
              <w:top w:val="single" w:sz="4" w:space="0" w:color="auto"/>
              <w:left w:val="single" w:sz="4" w:space="0" w:color="auto"/>
              <w:bottom w:val="single" w:sz="4" w:space="0" w:color="000000"/>
              <w:right w:val="single" w:sz="4" w:space="0" w:color="auto"/>
            </w:tcBorders>
            <w:vAlign w:val="center"/>
          </w:tcPr>
          <w:p w:rsidR="00774BB0" w:rsidRPr="0021661A" w:rsidRDefault="00774BB0" w:rsidP="00A27CBB">
            <w:pPr>
              <w:widowControl/>
              <w:spacing w:line="240" w:lineRule="exact"/>
              <w:jc w:val="left"/>
              <w:rPr>
                <w:rFonts w:ascii="黑体" w:eastAsia="黑体" w:hAnsi="黑体" w:cs="Times New Roman"/>
                <w:spacing w:val="-20"/>
                <w:szCs w:val="21"/>
              </w:rPr>
            </w:pPr>
          </w:p>
        </w:tc>
        <w:tc>
          <w:tcPr>
            <w:tcW w:w="567" w:type="dxa"/>
            <w:vMerge/>
            <w:tcBorders>
              <w:top w:val="single" w:sz="4" w:space="0" w:color="auto"/>
              <w:left w:val="single" w:sz="4" w:space="0" w:color="auto"/>
              <w:bottom w:val="single" w:sz="4" w:space="0" w:color="000000"/>
              <w:right w:val="single" w:sz="4" w:space="0" w:color="auto"/>
            </w:tcBorders>
            <w:vAlign w:val="center"/>
          </w:tcPr>
          <w:p w:rsidR="00774BB0" w:rsidRPr="0021661A" w:rsidRDefault="00774BB0" w:rsidP="00A27CBB">
            <w:pPr>
              <w:widowControl/>
              <w:spacing w:line="240" w:lineRule="exact"/>
              <w:jc w:val="left"/>
              <w:rPr>
                <w:rFonts w:ascii="黑体" w:eastAsia="黑体" w:hAnsi="黑体" w:cs="Times New Roman"/>
                <w:spacing w:val="-20"/>
                <w:szCs w:val="21"/>
              </w:rPr>
            </w:pPr>
          </w:p>
        </w:tc>
        <w:tc>
          <w:tcPr>
            <w:tcW w:w="725" w:type="dxa"/>
            <w:tcBorders>
              <w:top w:val="single" w:sz="4" w:space="0" w:color="auto"/>
              <w:left w:val="nil"/>
              <w:bottom w:val="single" w:sz="4" w:space="0" w:color="auto"/>
              <w:right w:val="single" w:sz="4" w:space="0" w:color="auto"/>
            </w:tcBorders>
            <w:vAlign w:val="center"/>
          </w:tcPr>
          <w:p w:rsidR="00774BB0" w:rsidRPr="0021661A" w:rsidRDefault="00774BB0" w:rsidP="00A27CBB">
            <w:pPr>
              <w:widowControl/>
              <w:spacing w:line="240" w:lineRule="exact"/>
              <w:jc w:val="center"/>
              <w:rPr>
                <w:rFonts w:ascii="黑体" w:eastAsia="黑体" w:hAnsi="黑体" w:cs="Times New Roman"/>
                <w:spacing w:val="-20"/>
                <w:szCs w:val="21"/>
              </w:rPr>
            </w:pPr>
            <w:r w:rsidRPr="0021661A">
              <w:rPr>
                <w:rFonts w:ascii="黑体" w:eastAsia="黑体" w:hAnsi="黑体" w:cs="Times New Roman" w:hint="eastAsia"/>
                <w:spacing w:val="-20"/>
                <w:szCs w:val="21"/>
              </w:rPr>
              <w:t>户数</w:t>
            </w:r>
            <w:r w:rsidRPr="0021661A">
              <w:rPr>
                <w:rFonts w:ascii="黑体" w:eastAsia="黑体" w:hAnsi="黑体" w:cs="Times New Roman" w:hint="eastAsia"/>
                <w:spacing w:val="-20"/>
                <w:szCs w:val="21"/>
              </w:rPr>
              <w:br/>
              <w:t>（户）</w:t>
            </w:r>
          </w:p>
        </w:tc>
        <w:tc>
          <w:tcPr>
            <w:tcW w:w="520" w:type="dxa"/>
            <w:tcBorders>
              <w:top w:val="single" w:sz="4" w:space="0" w:color="auto"/>
              <w:left w:val="nil"/>
              <w:bottom w:val="single" w:sz="4" w:space="0" w:color="auto"/>
              <w:right w:val="single" w:sz="4" w:space="0" w:color="auto"/>
            </w:tcBorders>
            <w:vAlign w:val="center"/>
          </w:tcPr>
          <w:p w:rsidR="00774BB0" w:rsidRPr="0021661A" w:rsidRDefault="00774BB0" w:rsidP="00A27CBB">
            <w:pPr>
              <w:widowControl/>
              <w:spacing w:line="240" w:lineRule="exact"/>
              <w:jc w:val="center"/>
              <w:rPr>
                <w:rFonts w:ascii="黑体" w:eastAsia="黑体" w:hAnsi="黑体" w:cs="Times New Roman"/>
                <w:spacing w:val="-20"/>
                <w:szCs w:val="21"/>
              </w:rPr>
            </w:pPr>
            <w:r w:rsidRPr="0021661A">
              <w:rPr>
                <w:rFonts w:ascii="黑体" w:eastAsia="黑体" w:hAnsi="黑体" w:cs="Times New Roman" w:hint="eastAsia"/>
                <w:spacing w:val="-20"/>
                <w:szCs w:val="21"/>
              </w:rPr>
              <w:t>人数（人）</w:t>
            </w:r>
          </w:p>
        </w:tc>
        <w:tc>
          <w:tcPr>
            <w:tcW w:w="520" w:type="dxa"/>
            <w:tcBorders>
              <w:top w:val="single" w:sz="4" w:space="0" w:color="auto"/>
              <w:left w:val="nil"/>
              <w:bottom w:val="single" w:sz="4" w:space="0" w:color="auto"/>
              <w:right w:val="single" w:sz="4" w:space="0" w:color="auto"/>
            </w:tcBorders>
            <w:vAlign w:val="center"/>
          </w:tcPr>
          <w:p w:rsidR="00774BB0" w:rsidRPr="0021661A" w:rsidRDefault="00774BB0" w:rsidP="00A27CBB">
            <w:pPr>
              <w:widowControl/>
              <w:spacing w:line="240" w:lineRule="exact"/>
              <w:jc w:val="center"/>
              <w:rPr>
                <w:rFonts w:ascii="黑体" w:eastAsia="黑体" w:hAnsi="黑体" w:cs="Times New Roman"/>
                <w:spacing w:val="-20"/>
                <w:szCs w:val="21"/>
              </w:rPr>
            </w:pPr>
            <w:r w:rsidRPr="0021661A">
              <w:rPr>
                <w:rFonts w:ascii="黑体" w:eastAsia="黑体" w:hAnsi="黑体" w:cs="Times New Roman" w:hint="eastAsia"/>
                <w:spacing w:val="-20"/>
                <w:szCs w:val="21"/>
              </w:rPr>
              <w:t>财产</w:t>
            </w:r>
            <w:r w:rsidRPr="0021661A">
              <w:rPr>
                <w:rFonts w:ascii="黑体" w:eastAsia="黑体" w:hAnsi="黑体" w:cs="Times New Roman" w:hint="eastAsia"/>
                <w:spacing w:val="-20"/>
                <w:szCs w:val="21"/>
              </w:rPr>
              <w:br/>
              <w:t>（万元）</w:t>
            </w:r>
          </w:p>
        </w:tc>
        <w:tc>
          <w:tcPr>
            <w:tcW w:w="620" w:type="dxa"/>
            <w:gridSpan w:val="2"/>
            <w:tcBorders>
              <w:top w:val="single" w:sz="4" w:space="0" w:color="auto"/>
              <w:left w:val="nil"/>
              <w:bottom w:val="single" w:sz="4" w:space="0" w:color="auto"/>
              <w:right w:val="single" w:sz="4" w:space="0" w:color="auto"/>
            </w:tcBorders>
            <w:vAlign w:val="center"/>
          </w:tcPr>
          <w:p w:rsidR="00774BB0" w:rsidRPr="0021661A" w:rsidRDefault="00774BB0" w:rsidP="00A27CBB">
            <w:pPr>
              <w:widowControl/>
              <w:spacing w:line="240" w:lineRule="exact"/>
              <w:jc w:val="center"/>
              <w:rPr>
                <w:rFonts w:ascii="黑体" w:eastAsia="黑体" w:hAnsi="黑体" w:cs="Times New Roman"/>
                <w:spacing w:val="-20"/>
                <w:szCs w:val="21"/>
              </w:rPr>
            </w:pPr>
            <w:r w:rsidRPr="0021661A">
              <w:rPr>
                <w:rFonts w:ascii="黑体" w:eastAsia="黑体" w:hAnsi="黑体" w:cs="Times New Roman" w:hint="eastAsia"/>
                <w:spacing w:val="-20"/>
                <w:szCs w:val="21"/>
              </w:rPr>
              <w:t>现  状</w:t>
            </w:r>
          </w:p>
        </w:tc>
        <w:tc>
          <w:tcPr>
            <w:tcW w:w="620" w:type="dxa"/>
            <w:tcBorders>
              <w:top w:val="single" w:sz="4" w:space="0" w:color="auto"/>
              <w:left w:val="nil"/>
              <w:bottom w:val="single" w:sz="4" w:space="0" w:color="auto"/>
              <w:right w:val="single" w:sz="4" w:space="0" w:color="auto"/>
            </w:tcBorders>
            <w:vAlign w:val="center"/>
          </w:tcPr>
          <w:p w:rsidR="00774BB0" w:rsidRPr="0021661A" w:rsidRDefault="00774BB0" w:rsidP="00A27CBB">
            <w:pPr>
              <w:widowControl/>
              <w:spacing w:line="240" w:lineRule="exact"/>
              <w:jc w:val="center"/>
              <w:rPr>
                <w:rFonts w:ascii="黑体" w:eastAsia="黑体" w:hAnsi="黑体" w:cs="Times New Roman"/>
                <w:spacing w:val="-20"/>
                <w:szCs w:val="21"/>
              </w:rPr>
            </w:pPr>
            <w:r w:rsidRPr="0021661A">
              <w:rPr>
                <w:rFonts w:ascii="黑体" w:eastAsia="黑体" w:hAnsi="黑体" w:cs="Times New Roman" w:hint="eastAsia"/>
                <w:spacing w:val="-20"/>
                <w:szCs w:val="21"/>
              </w:rPr>
              <w:t>趋  势</w:t>
            </w:r>
          </w:p>
        </w:tc>
        <w:tc>
          <w:tcPr>
            <w:tcW w:w="811" w:type="dxa"/>
            <w:vMerge/>
            <w:tcBorders>
              <w:top w:val="single" w:sz="4" w:space="0" w:color="auto"/>
              <w:left w:val="single" w:sz="4" w:space="0" w:color="auto"/>
              <w:bottom w:val="single" w:sz="4" w:space="0" w:color="000000"/>
              <w:right w:val="single" w:sz="4" w:space="0" w:color="auto"/>
            </w:tcBorders>
            <w:vAlign w:val="center"/>
          </w:tcPr>
          <w:p w:rsidR="00774BB0" w:rsidRPr="0021661A" w:rsidRDefault="00774BB0" w:rsidP="00A27CBB">
            <w:pPr>
              <w:widowControl/>
              <w:spacing w:line="240" w:lineRule="exact"/>
              <w:jc w:val="left"/>
              <w:rPr>
                <w:rFonts w:ascii="黑体" w:eastAsia="黑体" w:hAnsi="黑体" w:cs="Times New Roman"/>
                <w:spacing w:val="-20"/>
                <w:szCs w:val="21"/>
              </w:rPr>
            </w:pPr>
          </w:p>
        </w:tc>
        <w:tc>
          <w:tcPr>
            <w:tcW w:w="832" w:type="dxa"/>
            <w:tcBorders>
              <w:top w:val="single" w:sz="4" w:space="0" w:color="auto"/>
              <w:left w:val="nil"/>
              <w:bottom w:val="single" w:sz="4" w:space="0" w:color="auto"/>
              <w:right w:val="single" w:sz="4" w:space="0" w:color="auto"/>
            </w:tcBorders>
            <w:noWrap/>
            <w:vAlign w:val="center"/>
          </w:tcPr>
          <w:p w:rsidR="00774BB0" w:rsidRPr="0021661A" w:rsidRDefault="00774BB0" w:rsidP="00A27CBB">
            <w:pPr>
              <w:widowControl/>
              <w:spacing w:line="240" w:lineRule="exact"/>
              <w:jc w:val="center"/>
              <w:rPr>
                <w:rFonts w:ascii="黑体" w:eastAsia="黑体" w:hAnsi="黑体" w:cs="Times New Roman"/>
                <w:spacing w:val="-20"/>
                <w:szCs w:val="21"/>
              </w:rPr>
            </w:pPr>
            <w:r w:rsidRPr="0021661A">
              <w:rPr>
                <w:rFonts w:ascii="黑体" w:eastAsia="黑体" w:hAnsi="黑体" w:cs="Times New Roman" w:hint="eastAsia"/>
                <w:spacing w:val="-20"/>
                <w:szCs w:val="21"/>
              </w:rPr>
              <w:t>姓  名</w:t>
            </w:r>
          </w:p>
        </w:tc>
        <w:tc>
          <w:tcPr>
            <w:tcW w:w="1260" w:type="dxa"/>
            <w:gridSpan w:val="2"/>
            <w:tcBorders>
              <w:top w:val="single" w:sz="4" w:space="0" w:color="auto"/>
              <w:left w:val="nil"/>
              <w:bottom w:val="single" w:sz="4" w:space="0" w:color="auto"/>
              <w:right w:val="single" w:sz="4" w:space="0" w:color="auto"/>
            </w:tcBorders>
            <w:noWrap/>
            <w:vAlign w:val="center"/>
          </w:tcPr>
          <w:p w:rsidR="00774BB0" w:rsidRPr="0021661A" w:rsidRDefault="00774BB0" w:rsidP="00A27CBB">
            <w:pPr>
              <w:widowControl/>
              <w:spacing w:line="240" w:lineRule="exact"/>
              <w:jc w:val="center"/>
              <w:rPr>
                <w:rFonts w:ascii="黑体" w:eastAsia="黑体" w:hAnsi="黑体" w:cs="Times New Roman"/>
                <w:spacing w:val="-20"/>
                <w:szCs w:val="21"/>
              </w:rPr>
            </w:pPr>
            <w:r w:rsidRPr="0021661A">
              <w:rPr>
                <w:rFonts w:ascii="黑体" w:eastAsia="黑体" w:hAnsi="黑体" w:cs="Times New Roman" w:hint="eastAsia"/>
                <w:spacing w:val="-20"/>
                <w:szCs w:val="21"/>
              </w:rPr>
              <w:t>电  话</w:t>
            </w:r>
          </w:p>
        </w:tc>
        <w:tc>
          <w:tcPr>
            <w:tcW w:w="755" w:type="dxa"/>
            <w:tcBorders>
              <w:top w:val="single" w:sz="4" w:space="0" w:color="auto"/>
              <w:left w:val="nil"/>
              <w:bottom w:val="single" w:sz="4" w:space="0" w:color="auto"/>
              <w:right w:val="single" w:sz="4" w:space="0" w:color="auto"/>
            </w:tcBorders>
            <w:noWrap/>
            <w:vAlign w:val="center"/>
          </w:tcPr>
          <w:p w:rsidR="00774BB0" w:rsidRPr="0021661A" w:rsidRDefault="00774BB0" w:rsidP="00A27CBB">
            <w:pPr>
              <w:widowControl/>
              <w:spacing w:line="240" w:lineRule="exact"/>
              <w:jc w:val="center"/>
              <w:rPr>
                <w:rFonts w:ascii="黑体" w:eastAsia="黑体" w:hAnsi="黑体" w:cs="Times New Roman"/>
                <w:spacing w:val="-20"/>
                <w:szCs w:val="21"/>
              </w:rPr>
            </w:pPr>
            <w:r w:rsidRPr="0021661A">
              <w:rPr>
                <w:rFonts w:ascii="黑体" w:eastAsia="黑体" w:hAnsi="黑体" w:cs="Times New Roman" w:hint="eastAsia"/>
                <w:spacing w:val="-20"/>
                <w:szCs w:val="21"/>
              </w:rPr>
              <w:t>姓  名</w:t>
            </w:r>
          </w:p>
        </w:tc>
        <w:tc>
          <w:tcPr>
            <w:tcW w:w="1218" w:type="dxa"/>
            <w:tcBorders>
              <w:top w:val="single" w:sz="4" w:space="0" w:color="auto"/>
              <w:left w:val="nil"/>
              <w:bottom w:val="single" w:sz="4" w:space="0" w:color="auto"/>
              <w:right w:val="single" w:sz="4" w:space="0" w:color="auto"/>
            </w:tcBorders>
            <w:noWrap/>
            <w:vAlign w:val="center"/>
          </w:tcPr>
          <w:p w:rsidR="00774BB0" w:rsidRPr="0021661A" w:rsidRDefault="00774BB0" w:rsidP="00A27CBB">
            <w:pPr>
              <w:widowControl/>
              <w:spacing w:line="240" w:lineRule="exact"/>
              <w:jc w:val="center"/>
              <w:rPr>
                <w:rFonts w:ascii="黑体" w:eastAsia="黑体" w:hAnsi="黑体" w:cs="Times New Roman"/>
                <w:spacing w:val="-20"/>
                <w:szCs w:val="21"/>
              </w:rPr>
            </w:pPr>
            <w:r w:rsidRPr="0021661A">
              <w:rPr>
                <w:rFonts w:ascii="黑体" w:eastAsia="黑体" w:hAnsi="黑体" w:cs="Times New Roman" w:hint="eastAsia"/>
                <w:spacing w:val="-20"/>
                <w:szCs w:val="21"/>
              </w:rPr>
              <w:t>电  话</w:t>
            </w:r>
          </w:p>
        </w:tc>
        <w:tc>
          <w:tcPr>
            <w:tcW w:w="812" w:type="dxa"/>
            <w:gridSpan w:val="2"/>
            <w:tcBorders>
              <w:top w:val="single" w:sz="4" w:space="0" w:color="auto"/>
              <w:left w:val="nil"/>
              <w:bottom w:val="single" w:sz="4" w:space="0" w:color="auto"/>
              <w:right w:val="single" w:sz="4" w:space="0" w:color="auto"/>
            </w:tcBorders>
            <w:noWrap/>
            <w:vAlign w:val="center"/>
          </w:tcPr>
          <w:p w:rsidR="00774BB0" w:rsidRPr="0021661A" w:rsidRDefault="00774BB0" w:rsidP="00A27CBB">
            <w:pPr>
              <w:widowControl/>
              <w:spacing w:line="240" w:lineRule="exact"/>
              <w:jc w:val="center"/>
              <w:rPr>
                <w:rFonts w:ascii="黑体" w:eastAsia="黑体" w:hAnsi="黑体" w:cs="Times New Roman"/>
                <w:spacing w:val="-20"/>
                <w:szCs w:val="21"/>
              </w:rPr>
            </w:pPr>
            <w:r w:rsidRPr="0021661A">
              <w:rPr>
                <w:rFonts w:ascii="黑体" w:eastAsia="黑体" w:hAnsi="黑体" w:cs="Times New Roman" w:hint="eastAsia"/>
                <w:spacing w:val="-20"/>
                <w:szCs w:val="21"/>
              </w:rPr>
              <w:t>姓  名</w:t>
            </w:r>
          </w:p>
        </w:tc>
        <w:tc>
          <w:tcPr>
            <w:tcW w:w="1190" w:type="dxa"/>
            <w:tcBorders>
              <w:top w:val="single" w:sz="4" w:space="0" w:color="auto"/>
              <w:left w:val="nil"/>
              <w:bottom w:val="single" w:sz="4" w:space="0" w:color="auto"/>
              <w:right w:val="single" w:sz="4" w:space="0" w:color="auto"/>
            </w:tcBorders>
            <w:noWrap/>
            <w:vAlign w:val="center"/>
          </w:tcPr>
          <w:p w:rsidR="00774BB0" w:rsidRPr="0021661A" w:rsidRDefault="00774BB0" w:rsidP="00A27CBB">
            <w:pPr>
              <w:widowControl/>
              <w:spacing w:line="240" w:lineRule="exact"/>
              <w:jc w:val="center"/>
              <w:rPr>
                <w:rFonts w:ascii="黑体" w:eastAsia="黑体" w:hAnsi="黑体" w:cs="Times New Roman"/>
                <w:spacing w:val="-20"/>
                <w:szCs w:val="21"/>
              </w:rPr>
            </w:pPr>
            <w:r w:rsidRPr="0021661A">
              <w:rPr>
                <w:rFonts w:ascii="黑体" w:eastAsia="黑体" w:hAnsi="黑体" w:cs="Times New Roman" w:hint="eastAsia"/>
                <w:spacing w:val="-20"/>
                <w:szCs w:val="21"/>
              </w:rPr>
              <w:t>电  话</w:t>
            </w:r>
          </w:p>
        </w:tc>
      </w:tr>
      <w:tr w:rsidR="0021661A" w:rsidRPr="0021661A" w:rsidTr="00FB7C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645"/>
          <w:jc w:val="center"/>
        </w:trPr>
        <w:tc>
          <w:tcPr>
            <w:tcW w:w="527" w:type="dxa"/>
            <w:gridSpan w:val="3"/>
            <w:tcBorders>
              <w:top w:val="single" w:sz="4" w:space="0" w:color="auto"/>
              <w:left w:val="single" w:sz="4" w:space="0" w:color="auto"/>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105</w:t>
            </w:r>
          </w:p>
        </w:tc>
        <w:tc>
          <w:tcPr>
            <w:tcW w:w="94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DZ2019-12</w:t>
            </w:r>
          </w:p>
        </w:tc>
        <w:tc>
          <w:tcPr>
            <w:tcW w:w="1560"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60" w:lineRule="exact"/>
              <w:jc w:val="center"/>
              <w:rPr>
                <w:rFonts w:ascii="宋体" w:eastAsia="宋体" w:hAnsi="宋体" w:cs="宋体"/>
                <w:spacing w:val="-20"/>
                <w:kern w:val="0"/>
                <w:szCs w:val="21"/>
              </w:rPr>
            </w:pPr>
            <w:proofErr w:type="gramStart"/>
            <w:r w:rsidRPr="0021661A">
              <w:rPr>
                <w:rFonts w:ascii="宋体" w:eastAsia="宋体" w:hAnsi="宋体" w:cs="宋体" w:hint="eastAsia"/>
                <w:spacing w:val="-20"/>
                <w:kern w:val="0"/>
                <w:szCs w:val="21"/>
              </w:rPr>
              <w:t>木塔乡祝山村亭子组王金</w:t>
            </w:r>
            <w:proofErr w:type="gramEnd"/>
            <w:r w:rsidRPr="0021661A">
              <w:rPr>
                <w:rFonts w:ascii="宋体" w:eastAsia="宋体" w:hAnsi="宋体" w:cs="宋体" w:hint="eastAsia"/>
                <w:spacing w:val="-20"/>
                <w:kern w:val="0"/>
                <w:szCs w:val="21"/>
              </w:rPr>
              <w:t>成等3户屋后</w:t>
            </w:r>
          </w:p>
        </w:tc>
        <w:tc>
          <w:tcPr>
            <w:tcW w:w="801"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2019.8</w:t>
            </w:r>
          </w:p>
        </w:tc>
        <w:tc>
          <w:tcPr>
            <w:tcW w:w="567"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滑坡</w:t>
            </w:r>
          </w:p>
        </w:tc>
        <w:tc>
          <w:tcPr>
            <w:tcW w:w="567"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小型</w:t>
            </w:r>
          </w:p>
        </w:tc>
        <w:tc>
          <w:tcPr>
            <w:tcW w:w="725"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w:t>
            </w:r>
          </w:p>
        </w:tc>
        <w:tc>
          <w:tcPr>
            <w:tcW w:w="52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5</w:t>
            </w:r>
          </w:p>
        </w:tc>
        <w:tc>
          <w:tcPr>
            <w:tcW w:w="52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10</w:t>
            </w:r>
          </w:p>
        </w:tc>
        <w:tc>
          <w:tcPr>
            <w:tcW w:w="620"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不稳定</w:t>
            </w:r>
          </w:p>
        </w:tc>
        <w:tc>
          <w:tcPr>
            <w:tcW w:w="62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不稳定</w:t>
            </w:r>
          </w:p>
        </w:tc>
        <w:tc>
          <w:tcPr>
            <w:tcW w:w="811"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加强监测</w:t>
            </w:r>
          </w:p>
        </w:tc>
        <w:tc>
          <w:tcPr>
            <w:tcW w:w="832"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proofErr w:type="gramStart"/>
            <w:r w:rsidRPr="0021661A">
              <w:rPr>
                <w:rFonts w:ascii="宋体" w:eastAsia="宋体" w:hAnsi="宋体" w:cs="宋体" w:hint="eastAsia"/>
                <w:spacing w:val="-20"/>
                <w:kern w:val="0"/>
                <w:szCs w:val="21"/>
              </w:rPr>
              <w:t>曹美丽</w:t>
            </w:r>
            <w:proofErr w:type="gramEnd"/>
          </w:p>
        </w:tc>
        <w:tc>
          <w:tcPr>
            <w:tcW w:w="1260"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13965901975</w:t>
            </w:r>
          </w:p>
        </w:tc>
        <w:tc>
          <w:tcPr>
            <w:tcW w:w="755"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汪立新</w:t>
            </w:r>
          </w:p>
        </w:tc>
        <w:tc>
          <w:tcPr>
            <w:tcW w:w="1218"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13696639058</w:t>
            </w:r>
          </w:p>
        </w:tc>
        <w:tc>
          <w:tcPr>
            <w:tcW w:w="812"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黄小毛</w:t>
            </w:r>
          </w:p>
        </w:tc>
        <w:tc>
          <w:tcPr>
            <w:tcW w:w="119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13965942796</w:t>
            </w:r>
          </w:p>
        </w:tc>
      </w:tr>
      <w:tr w:rsidR="0021661A" w:rsidRPr="0021661A" w:rsidTr="00774B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815"/>
          <w:jc w:val="center"/>
        </w:trPr>
        <w:tc>
          <w:tcPr>
            <w:tcW w:w="527" w:type="dxa"/>
            <w:gridSpan w:val="3"/>
            <w:tcBorders>
              <w:top w:val="single" w:sz="4" w:space="0" w:color="auto"/>
              <w:left w:val="single" w:sz="4" w:space="0" w:color="auto"/>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106</w:t>
            </w:r>
          </w:p>
        </w:tc>
        <w:tc>
          <w:tcPr>
            <w:tcW w:w="94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DZ2019-13</w:t>
            </w:r>
          </w:p>
        </w:tc>
        <w:tc>
          <w:tcPr>
            <w:tcW w:w="1560"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木塔乡</w:t>
            </w:r>
            <w:proofErr w:type="gramStart"/>
            <w:r w:rsidRPr="0021661A">
              <w:rPr>
                <w:rFonts w:ascii="宋体" w:eastAsia="宋体" w:hAnsi="宋体" w:cs="宋体" w:hint="eastAsia"/>
                <w:spacing w:val="-20"/>
                <w:kern w:val="0"/>
                <w:szCs w:val="21"/>
              </w:rPr>
              <w:t>梓</w:t>
            </w:r>
            <w:proofErr w:type="gramEnd"/>
            <w:r w:rsidRPr="0021661A">
              <w:rPr>
                <w:rFonts w:ascii="宋体" w:eastAsia="宋体" w:hAnsi="宋体" w:cs="宋体" w:hint="eastAsia"/>
                <w:spacing w:val="-20"/>
                <w:kern w:val="0"/>
                <w:szCs w:val="21"/>
              </w:rPr>
              <w:t>桐村</w:t>
            </w:r>
            <w:proofErr w:type="gramStart"/>
            <w:r w:rsidRPr="0021661A">
              <w:rPr>
                <w:rFonts w:ascii="宋体" w:eastAsia="宋体" w:hAnsi="宋体" w:cs="宋体" w:hint="eastAsia"/>
                <w:spacing w:val="-20"/>
                <w:kern w:val="0"/>
                <w:szCs w:val="21"/>
              </w:rPr>
              <w:t>大冲组郑玉</w:t>
            </w:r>
            <w:proofErr w:type="gramEnd"/>
            <w:r w:rsidRPr="0021661A">
              <w:rPr>
                <w:rFonts w:ascii="宋体" w:eastAsia="宋体" w:hAnsi="宋体" w:cs="宋体" w:hint="eastAsia"/>
                <w:spacing w:val="-20"/>
                <w:kern w:val="0"/>
                <w:szCs w:val="21"/>
              </w:rPr>
              <w:t>春等5户屋后</w:t>
            </w:r>
          </w:p>
        </w:tc>
        <w:tc>
          <w:tcPr>
            <w:tcW w:w="801"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2019.8</w:t>
            </w:r>
          </w:p>
        </w:tc>
        <w:tc>
          <w:tcPr>
            <w:tcW w:w="567"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滑坡</w:t>
            </w:r>
          </w:p>
        </w:tc>
        <w:tc>
          <w:tcPr>
            <w:tcW w:w="567"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小型</w:t>
            </w:r>
          </w:p>
        </w:tc>
        <w:tc>
          <w:tcPr>
            <w:tcW w:w="725"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5</w:t>
            </w:r>
          </w:p>
        </w:tc>
        <w:tc>
          <w:tcPr>
            <w:tcW w:w="52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20</w:t>
            </w:r>
          </w:p>
        </w:tc>
        <w:tc>
          <w:tcPr>
            <w:tcW w:w="52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50</w:t>
            </w:r>
          </w:p>
        </w:tc>
        <w:tc>
          <w:tcPr>
            <w:tcW w:w="620"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不稳定</w:t>
            </w:r>
          </w:p>
        </w:tc>
        <w:tc>
          <w:tcPr>
            <w:tcW w:w="62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不稳定</w:t>
            </w:r>
          </w:p>
        </w:tc>
        <w:tc>
          <w:tcPr>
            <w:tcW w:w="811"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加强监测</w:t>
            </w:r>
          </w:p>
        </w:tc>
        <w:tc>
          <w:tcPr>
            <w:tcW w:w="832"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吴新凤</w:t>
            </w:r>
          </w:p>
        </w:tc>
        <w:tc>
          <w:tcPr>
            <w:tcW w:w="1260"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18956616518</w:t>
            </w:r>
          </w:p>
        </w:tc>
        <w:tc>
          <w:tcPr>
            <w:tcW w:w="755"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苏青和</w:t>
            </w:r>
          </w:p>
        </w:tc>
        <w:tc>
          <w:tcPr>
            <w:tcW w:w="1218"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18956637311</w:t>
            </w:r>
          </w:p>
        </w:tc>
        <w:tc>
          <w:tcPr>
            <w:tcW w:w="812"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proofErr w:type="gramStart"/>
            <w:r w:rsidRPr="0021661A">
              <w:rPr>
                <w:rFonts w:ascii="宋体" w:eastAsia="宋体" w:hAnsi="宋体" w:cs="宋体" w:hint="eastAsia"/>
                <w:spacing w:val="-20"/>
                <w:kern w:val="0"/>
                <w:szCs w:val="21"/>
              </w:rPr>
              <w:t>储孝根</w:t>
            </w:r>
            <w:proofErr w:type="gramEnd"/>
          </w:p>
        </w:tc>
        <w:tc>
          <w:tcPr>
            <w:tcW w:w="119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18956608273</w:t>
            </w:r>
          </w:p>
        </w:tc>
      </w:tr>
      <w:tr w:rsidR="00FB7C82" w:rsidRPr="0021661A" w:rsidTr="00774B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670"/>
          <w:jc w:val="center"/>
        </w:trPr>
        <w:tc>
          <w:tcPr>
            <w:tcW w:w="527"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107</w:t>
            </w:r>
          </w:p>
        </w:tc>
        <w:tc>
          <w:tcPr>
            <w:tcW w:w="940" w:type="dxa"/>
            <w:tcBorders>
              <w:top w:val="single" w:sz="4" w:space="0" w:color="auto"/>
              <w:left w:val="nil"/>
              <w:bottom w:val="single" w:sz="4" w:space="0" w:color="auto"/>
              <w:right w:val="single" w:sz="4" w:space="0" w:color="auto"/>
            </w:tcBorders>
            <w:shd w:val="clear" w:color="auto" w:fill="FFFFFF"/>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DZ2020-09</w:t>
            </w:r>
          </w:p>
        </w:tc>
        <w:tc>
          <w:tcPr>
            <w:tcW w:w="1560" w:type="dxa"/>
            <w:gridSpan w:val="2"/>
            <w:tcBorders>
              <w:top w:val="single" w:sz="4" w:space="0" w:color="auto"/>
              <w:left w:val="nil"/>
              <w:bottom w:val="single" w:sz="4" w:space="0" w:color="auto"/>
              <w:right w:val="single" w:sz="4" w:space="0" w:color="auto"/>
            </w:tcBorders>
            <w:shd w:val="clear" w:color="auto" w:fill="FFFFFF"/>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proofErr w:type="gramStart"/>
            <w:r w:rsidRPr="0021661A">
              <w:rPr>
                <w:rFonts w:ascii="宋体" w:eastAsia="宋体" w:hAnsi="宋体" w:cs="宋体" w:hint="eastAsia"/>
                <w:spacing w:val="-20"/>
                <w:kern w:val="0"/>
                <w:szCs w:val="21"/>
              </w:rPr>
              <w:t>木塔乡荣胜</w:t>
            </w:r>
            <w:proofErr w:type="gramEnd"/>
            <w:r w:rsidRPr="0021661A">
              <w:rPr>
                <w:rFonts w:ascii="宋体" w:eastAsia="宋体" w:hAnsi="宋体" w:cs="宋体" w:hint="eastAsia"/>
                <w:spacing w:val="-20"/>
                <w:kern w:val="0"/>
                <w:szCs w:val="21"/>
              </w:rPr>
              <w:t>村郑家组吴卫东屋后滑坡</w:t>
            </w:r>
          </w:p>
        </w:tc>
        <w:tc>
          <w:tcPr>
            <w:tcW w:w="801" w:type="dxa"/>
            <w:gridSpan w:val="2"/>
            <w:tcBorders>
              <w:top w:val="single" w:sz="4" w:space="0" w:color="auto"/>
              <w:left w:val="nil"/>
              <w:bottom w:val="single" w:sz="4" w:space="0" w:color="auto"/>
              <w:right w:val="single" w:sz="4" w:space="0" w:color="auto"/>
            </w:tcBorders>
            <w:shd w:val="clear" w:color="auto" w:fill="FFFFFF"/>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2020.7</w:t>
            </w:r>
          </w:p>
        </w:tc>
        <w:tc>
          <w:tcPr>
            <w:tcW w:w="567" w:type="dxa"/>
            <w:tcBorders>
              <w:top w:val="single" w:sz="4" w:space="0" w:color="auto"/>
              <w:left w:val="nil"/>
              <w:bottom w:val="single" w:sz="4" w:space="0" w:color="auto"/>
              <w:right w:val="single" w:sz="4" w:space="0" w:color="auto"/>
            </w:tcBorders>
            <w:shd w:val="clear" w:color="auto" w:fill="FFFFFF"/>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滑坡</w:t>
            </w:r>
          </w:p>
        </w:tc>
        <w:tc>
          <w:tcPr>
            <w:tcW w:w="567" w:type="dxa"/>
            <w:tcBorders>
              <w:top w:val="single" w:sz="4" w:space="0" w:color="auto"/>
              <w:left w:val="nil"/>
              <w:bottom w:val="single" w:sz="4" w:space="0" w:color="auto"/>
              <w:right w:val="single" w:sz="4" w:space="0" w:color="auto"/>
            </w:tcBorders>
            <w:shd w:val="clear" w:color="auto" w:fill="FFFFFF"/>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小型</w:t>
            </w:r>
          </w:p>
        </w:tc>
        <w:tc>
          <w:tcPr>
            <w:tcW w:w="725" w:type="dxa"/>
            <w:tcBorders>
              <w:top w:val="single" w:sz="4" w:space="0" w:color="auto"/>
              <w:left w:val="nil"/>
              <w:bottom w:val="single" w:sz="4" w:space="0" w:color="auto"/>
              <w:right w:val="single" w:sz="4" w:space="0" w:color="auto"/>
            </w:tcBorders>
            <w:shd w:val="clear" w:color="auto" w:fill="FFFFFF"/>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2</w:t>
            </w:r>
          </w:p>
        </w:tc>
        <w:tc>
          <w:tcPr>
            <w:tcW w:w="520" w:type="dxa"/>
            <w:tcBorders>
              <w:top w:val="single" w:sz="4" w:space="0" w:color="auto"/>
              <w:left w:val="nil"/>
              <w:bottom w:val="single" w:sz="4" w:space="0" w:color="auto"/>
              <w:right w:val="single" w:sz="4" w:space="0" w:color="auto"/>
            </w:tcBorders>
            <w:shd w:val="clear" w:color="auto" w:fill="FFFFFF"/>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7</w:t>
            </w:r>
          </w:p>
        </w:tc>
        <w:tc>
          <w:tcPr>
            <w:tcW w:w="520" w:type="dxa"/>
            <w:tcBorders>
              <w:top w:val="single" w:sz="4" w:space="0" w:color="auto"/>
              <w:left w:val="nil"/>
              <w:bottom w:val="single" w:sz="4" w:space="0" w:color="auto"/>
              <w:right w:val="single" w:sz="4" w:space="0" w:color="auto"/>
            </w:tcBorders>
            <w:shd w:val="clear" w:color="auto" w:fill="FFFFFF"/>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30</w:t>
            </w:r>
          </w:p>
        </w:tc>
        <w:tc>
          <w:tcPr>
            <w:tcW w:w="620" w:type="dxa"/>
            <w:gridSpan w:val="2"/>
            <w:tcBorders>
              <w:top w:val="single" w:sz="4" w:space="0" w:color="auto"/>
              <w:left w:val="nil"/>
              <w:bottom w:val="single" w:sz="4" w:space="0" w:color="auto"/>
              <w:right w:val="single" w:sz="4" w:space="0" w:color="auto"/>
            </w:tcBorders>
            <w:shd w:val="clear" w:color="auto" w:fill="FFFFFF"/>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不稳定</w:t>
            </w:r>
          </w:p>
        </w:tc>
        <w:tc>
          <w:tcPr>
            <w:tcW w:w="620" w:type="dxa"/>
            <w:tcBorders>
              <w:top w:val="single" w:sz="4" w:space="0" w:color="auto"/>
              <w:left w:val="nil"/>
              <w:bottom w:val="single" w:sz="4" w:space="0" w:color="auto"/>
              <w:right w:val="single" w:sz="4" w:space="0" w:color="auto"/>
            </w:tcBorders>
            <w:shd w:val="clear" w:color="auto" w:fill="FFFFFF"/>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不稳定</w:t>
            </w:r>
          </w:p>
        </w:tc>
        <w:tc>
          <w:tcPr>
            <w:tcW w:w="811" w:type="dxa"/>
            <w:tcBorders>
              <w:top w:val="single" w:sz="4" w:space="0" w:color="auto"/>
              <w:left w:val="nil"/>
              <w:bottom w:val="single" w:sz="4" w:space="0" w:color="auto"/>
              <w:right w:val="single" w:sz="4" w:space="0" w:color="auto"/>
            </w:tcBorders>
            <w:shd w:val="clear" w:color="auto" w:fill="FFFFFF"/>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加强监测</w:t>
            </w:r>
          </w:p>
        </w:tc>
        <w:tc>
          <w:tcPr>
            <w:tcW w:w="832" w:type="dxa"/>
            <w:tcBorders>
              <w:top w:val="single" w:sz="4" w:space="0" w:color="auto"/>
              <w:left w:val="nil"/>
              <w:bottom w:val="single" w:sz="4" w:space="0" w:color="auto"/>
              <w:right w:val="single" w:sz="4" w:space="0" w:color="auto"/>
            </w:tcBorders>
            <w:shd w:val="clear" w:color="auto" w:fill="FFFFFF"/>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吴海东</w:t>
            </w:r>
          </w:p>
        </w:tc>
        <w:tc>
          <w:tcPr>
            <w:tcW w:w="1260" w:type="dxa"/>
            <w:gridSpan w:val="2"/>
            <w:tcBorders>
              <w:top w:val="single" w:sz="4" w:space="0" w:color="auto"/>
              <w:left w:val="nil"/>
              <w:bottom w:val="single" w:sz="4" w:space="0" w:color="auto"/>
              <w:right w:val="single" w:sz="4" w:space="0" w:color="auto"/>
            </w:tcBorders>
            <w:shd w:val="clear" w:color="auto" w:fill="FFFFFF"/>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13696639738</w:t>
            </w:r>
          </w:p>
        </w:tc>
        <w:tc>
          <w:tcPr>
            <w:tcW w:w="755" w:type="dxa"/>
            <w:tcBorders>
              <w:top w:val="single" w:sz="4" w:space="0" w:color="auto"/>
              <w:left w:val="nil"/>
              <w:bottom w:val="single" w:sz="4" w:space="0" w:color="auto"/>
              <w:right w:val="single" w:sz="4" w:space="0" w:color="auto"/>
            </w:tcBorders>
            <w:shd w:val="clear" w:color="auto" w:fill="FFFFFF"/>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吴海东</w:t>
            </w:r>
          </w:p>
        </w:tc>
        <w:tc>
          <w:tcPr>
            <w:tcW w:w="1218" w:type="dxa"/>
            <w:tcBorders>
              <w:top w:val="single" w:sz="4" w:space="0" w:color="auto"/>
              <w:left w:val="nil"/>
              <w:bottom w:val="single" w:sz="4" w:space="0" w:color="auto"/>
              <w:right w:val="single" w:sz="4" w:space="0" w:color="auto"/>
            </w:tcBorders>
            <w:shd w:val="clear" w:color="auto" w:fill="FFFFFF"/>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13696639738</w:t>
            </w:r>
          </w:p>
        </w:tc>
        <w:tc>
          <w:tcPr>
            <w:tcW w:w="812" w:type="dxa"/>
            <w:gridSpan w:val="2"/>
            <w:tcBorders>
              <w:top w:val="single" w:sz="4" w:space="0" w:color="auto"/>
              <w:left w:val="nil"/>
              <w:bottom w:val="single" w:sz="4" w:space="0" w:color="auto"/>
              <w:right w:val="single" w:sz="4" w:space="0" w:color="auto"/>
            </w:tcBorders>
            <w:shd w:val="clear" w:color="auto" w:fill="FFFFFF"/>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汪志民</w:t>
            </w:r>
          </w:p>
        </w:tc>
        <w:tc>
          <w:tcPr>
            <w:tcW w:w="1190" w:type="dxa"/>
            <w:tcBorders>
              <w:top w:val="single" w:sz="4" w:space="0" w:color="auto"/>
              <w:left w:val="nil"/>
              <w:bottom w:val="single" w:sz="4" w:space="0" w:color="auto"/>
              <w:right w:val="single" w:sz="4" w:space="0" w:color="auto"/>
            </w:tcBorders>
            <w:shd w:val="clear" w:color="auto" w:fill="FFFFFF"/>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13866575201</w:t>
            </w:r>
          </w:p>
        </w:tc>
      </w:tr>
      <w:tr w:rsidR="00FB7C82" w:rsidRPr="0021661A" w:rsidTr="00774B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527"/>
          <w:jc w:val="center"/>
        </w:trPr>
        <w:tc>
          <w:tcPr>
            <w:tcW w:w="527"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108</w:t>
            </w:r>
          </w:p>
        </w:tc>
        <w:tc>
          <w:tcPr>
            <w:tcW w:w="940" w:type="dxa"/>
            <w:tcBorders>
              <w:top w:val="single" w:sz="4" w:space="0" w:color="auto"/>
              <w:left w:val="nil"/>
              <w:bottom w:val="single" w:sz="4" w:space="0" w:color="auto"/>
              <w:right w:val="single" w:sz="4" w:space="0" w:color="auto"/>
            </w:tcBorders>
            <w:shd w:val="clear" w:color="auto" w:fill="FFFFFF"/>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DZ2015-5</w:t>
            </w:r>
          </w:p>
        </w:tc>
        <w:tc>
          <w:tcPr>
            <w:tcW w:w="1560" w:type="dxa"/>
            <w:gridSpan w:val="2"/>
            <w:tcBorders>
              <w:top w:val="single" w:sz="4" w:space="0" w:color="auto"/>
              <w:left w:val="nil"/>
              <w:bottom w:val="single" w:sz="4" w:space="0" w:color="auto"/>
              <w:right w:val="single" w:sz="4" w:space="0" w:color="auto"/>
            </w:tcBorders>
            <w:shd w:val="clear" w:color="auto" w:fill="FFFFFF"/>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泥溪</w:t>
            </w:r>
            <w:proofErr w:type="gramStart"/>
            <w:r w:rsidRPr="0021661A">
              <w:rPr>
                <w:rFonts w:ascii="宋体" w:eastAsia="宋体" w:hAnsi="宋体" w:cs="宋体" w:hint="eastAsia"/>
                <w:spacing w:val="-20"/>
                <w:kern w:val="0"/>
                <w:szCs w:val="21"/>
              </w:rPr>
              <w:t>镇宋阳</w:t>
            </w:r>
            <w:proofErr w:type="gramEnd"/>
            <w:r w:rsidRPr="0021661A">
              <w:rPr>
                <w:rFonts w:ascii="宋体" w:eastAsia="宋体" w:hAnsi="宋体" w:cs="宋体" w:hint="eastAsia"/>
                <w:spacing w:val="-20"/>
                <w:kern w:val="0"/>
                <w:szCs w:val="21"/>
              </w:rPr>
              <w:t>村上湾组黄学文屋后</w:t>
            </w:r>
          </w:p>
        </w:tc>
        <w:tc>
          <w:tcPr>
            <w:tcW w:w="801" w:type="dxa"/>
            <w:gridSpan w:val="2"/>
            <w:tcBorders>
              <w:top w:val="single" w:sz="4" w:space="0" w:color="auto"/>
              <w:left w:val="nil"/>
              <w:bottom w:val="single" w:sz="4" w:space="0" w:color="auto"/>
              <w:right w:val="single" w:sz="4" w:space="0" w:color="auto"/>
            </w:tcBorders>
            <w:shd w:val="clear" w:color="auto" w:fill="FFFFFF"/>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2014.3</w:t>
            </w:r>
          </w:p>
        </w:tc>
        <w:tc>
          <w:tcPr>
            <w:tcW w:w="567" w:type="dxa"/>
            <w:tcBorders>
              <w:top w:val="single" w:sz="4" w:space="0" w:color="auto"/>
              <w:left w:val="nil"/>
              <w:bottom w:val="single" w:sz="4" w:space="0" w:color="auto"/>
              <w:right w:val="single" w:sz="4" w:space="0" w:color="auto"/>
            </w:tcBorders>
            <w:shd w:val="clear" w:color="auto" w:fill="FFFFFF"/>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崩塌</w:t>
            </w:r>
          </w:p>
        </w:tc>
        <w:tc>
          <w:tcPr>
            <w:tcW w:w="567" w:type="dxa"/>
            <w:tcBorders>
              <w:top w:val="single" w:sz="4" w:space="0" w:color="auto"/>
              <w:left w:val="nil"/>
              <w:bottom w:val="single" w:sz="4" w:space="0" w:color="auto"/>
              <w:right w:val="single" w:sz="4" w:space="0" w:color="auto"/>
            </w:tcBorders>
            <w:shd w:val="clear" w:color="auto" w:fill="FFFFFF"/>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小型</w:t>
            </w:r>
          </w:p>
        </w:tc>
        <w:tc>
          <w:tcPr>
            <w:tcW w:w="725" w:type="dxa"/>
            <w:tcBorders>
              <w:top w:val="single" w:sz="4" w:space="0" w:color="auto"/>
              <w:left w:val="nil"/>
              <w:bottom w:val="single" w:sz="4" w:space="0" w:color="auto"/>
              <w:right w:val="single" w:sz="4" w:space="0" w:color="auto"/>
            </w:tcBorders>
            <w:shd w:val="clear" w:color="auto" w:fill="FFFFFF"/>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w:t>
            </w:r>
          </w:p>
        </w:tc>
        <w:tc>
          <w:tcPr>
            <w:tcW w:w="520" w:type="dxa"/>
            <w:tcBorders>
              <w:top w:val="single" w:sz="4" w:space="0" w:color="auto"/>
              <w:left w:val="nil"/>
              <w:bottom w:val="single" w:sz="4" w:space="0" w:color="auto"/>
              <w:right w:val="single" w:sz="4" w:space="0" w:color="auto"/>
            </w:tcBorders>
            <w:shd w:val="clear" w:color="auto" w:fill="FFFFFF"/>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6</w:t>
            </w:r>
          </w:p>
        </w:tc>
        <w:tc>
          <w:tcPr>
            <w:tcW w:w="520" w:type="dxa"/>
            <w:tcBorders>
              <w:top w:val="single" w:sz="4" w:space="0" w:color="auto"/>
              <w:left w:val="nil"/>
              <w:bottom w:val="single" w:sz="4" w:space="0" w:color="auto"/>
              <w:right w:val="single" w:sz="4" w:space="0" w:color="auto"/>
            </w:tcBorders>
            <w:shd w:val="clear" w:color="auto" w:fill="FFFFFF"/>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40</w:t>
            </w:r>
          </w:p>
        </w:tc>
        <w:tc>
          <w:tcPr>
            <w:tcW w:w="620" w:type="dxa"/>
            <w:gridSpan w:val="2"/>
            <w:tcBorders>
              <w:top w:val="single" w:sz="4" w:space="0" w:color="auto"/>
              <w:left w:val="nil"/>
              <w:bottom w:val="single" w:sz="4" w:space="0" w:color="auto"/>
              <w:right w:val="single" w:sz="4" w:space="0" w:color="auto"/>
            </w:tcBorders>
            <w:shd w:val="clear" w:color="auto" w:fill="FFFFFF"/>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不稳定</w:t>
            </w:r>
          </w:p>
        </w:tc>
        <w:tc>
          <w:tcPr>
            <w:tcW w:w="620" w:type="dxa"/>
            <w:tcBorders>
              <w:top w:val="single" w:sz="4" w:space="0" w:color="auto"/>
              <w:left w:val="nil"/>
              <w:bottom w:val="single" w:sz="4" w:space="0" w:color="auto"/>
              <w:right w:val="single" w:sz="4" w:space="0" w:color="auto"/>
            </w:tcBorders>
            <w:shd w:val="clear" w:color="auto" w:fill="FFFFFF"/>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不稳定</w:t>
            </w:r>
          </w:p>
        </w:tc>
        <w:tc>
          <w:tcPr>
            <w:tcW w:w="811" w:type="dxa"/>
            <w:tcBorders>
              <w:top w:val="single" w:sz="4" w:space="0" w:color="auto"/>
              <w:left w:val="nil"/>
              <w:bottom w:val="single" w:sz="4" w:space="0" w:color="auto"/>
              <w:right w:val="single" w:sz="4" w:space="0" w:color="auto"/>
            </w:tcBorders>
            <w:shd w:val="clear" w:color="auto" w:fill="FFFFFF"/>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监测，治理</w:t>
            </w:r>
          </w:p>
        </w:tc>
        <w:tc>
          <w:tcPr>
            <w:tcW w:w="832" w:type="dxa"/>
            <w:tcBorders>
              <w:top w:val="single" w:sz="4" w:space="0" w:color="auto"/>
              <w:left w:val="nil"/>
              <w:bottom w:val="single" w:sz="4" w:space="0" w:color="auto"/>
              <w:right w:val="single" w:sz="4" w:space="0" w:color="auto"/>
            </w:tcBorders>
            <w:shd w:val="clear" w:color="auto" w:fill="FFFFFF"/>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金卫东</w:t>
            </w:r>
          </w:p>
        </w:tc>
        <w:tc>
          <w:tcPr>
            <w:tcW w:w="1260" w:type="dxa"/>
            <w:gridSpan w:val="2"/>
            <w:tcBorders>
              <w:top w:val="single" w:sz="4" w:space="0" w:color="auto"/>
              <w:left w:val="nil"/>
              <w:bottom w:val="single" w:sz="4" w:space="0" w:color="auto"/>
              <w:right w:val="single" w:sz="4" w:space="0" w:color="auto"/>
            </w:tcBorders>
            <w:shd w:val="clear" w:color="auto" w:fill="FFFFFF"/>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13965912398</w:t>
            </w:r>
          </w:p>
        </w:tc>
        <w:tc>
          <w:tcPr>
            <w:tcW w:w="755" w:type="dxa"/>
            <w:tcBorders>
              <w:top w:val="single" w:sz="4" w:space="0" w:color="auto"/>
              <w:left w:val="nil"/>
              <w:bottom w:val="single" w:sz="4" w:space="0" w:color="auto"/>
              <w:right w:val="single" w:sz="4" w:space="0" w:color="auto"/>
            </w:tcBorders>
            <w:shd w:val="clear" w:color="auto" w:fill="FFFFFF"/>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金卫东</w:t>
            </w:r>
          </w:p>
        </w:tc>
        <w:tc>
          <w:tcPr>
            <w:tcW w:w="1218" w:type="dxa"/>
            <w:tcBorders>
              <w:top w:val="single" w:sz="4" w:space="0" w:color="auto"/>
              <w:left w:val="nil"/>
              <w:bottom w:val="single" w:sz="4" w:space="0" w:color="auto"/>
              <w:right w:val="single" w:sz="4" w:space="0" w:color="auto"/>
            </w:tcBorders>
            <w:shd w:val="clear" w:color="auto" w:fill="FFFFFF"/>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13965912398</w:t>
            </w:r>
          </w:p>
        </w:tc>
        <w:tc>
          <w:tcPr>
            <w:tcW w:w="812" w:type="dxa"/>
            <w:gridSpan w:val="2"/>
            <w:tcBorders>
              <w:top w:val="single" w:sz="4" w:space="0" w:color="auto"/>
              <w:left w:val="nil"/>
              <w:bottom w:val="single" w:sz="4" w:space="0" w:color="auto"/>
              <w:right w:val="single" w:sz="4" w:space="0" w:color="auto"/>
            </w:tcBorders>
            <w:shd w:val="clear" w:color="auto" w:fill="FFFFFF"/>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尹铭杰</w:t>
            </w:r>
          </w:p>
        </w:tc>
        <w:tc>
          <w:tcPr>
            <w:tcW w:w="1190" w:type="dxa"/>
            <w:tcBorders>
              <w:top w:val="single" w:sz="4" w:space="0" w:color="auto"/>
              <w:left w:val="nil"/>
              <w:bottom w:val="single" w:sz="4" w:space="0" w:color="auto"/>
              <w:right w:val="single" w:sz="4" w:space="0" w:color="auto"/>
            </w:tcBorders>
            <w:shd w:val="clear" w:color="auto" w:fill="FFFFFF"/>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18956623710</w:t>
            </w:r>
          </w:p>
        </w:tc>
      </w:tr>
      <w:tr w:rsidR="0021661A" w:rsidRPr="0021661A" w:rsidTr="00FB7C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705"/>
          <w:jc w:val="center"/>
        </w:trPr>
        <w:tc>
          <w:tcPr>
            <w:tcW w:w="527" w:type="dxa"/>
            <w:gridSpan w:val="3"/>
            <w:tcBorders>
              <w:top w:val="single" w:sz="4" w:space="0" w:color="auto"/>
              <w:left w:val="single" w:sz="4" w:space="0" w:color="auto"/>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109</w:t>
            </w:r>
          </w:p>
        </w:tc>
        <w:tc>
          <w:tcPr>
            <w:tcW w:w="94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DZ09-08</w:t>
            </w:r>
          </w:p>
        </w:tc>
        <w:tc>
          <w:tcPr>
            <w:tcW w:w="1560"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泥溪镇双龙村双四组蔡金林等屋后</w:t>
            </w:r>
          </w:p>
        </w:tc>
        <w:tc>
          <w:tcPr>
            <w:tcW w:w="801"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2008.04</w:t>
            </w:r>
          </w:p>
        </w:tc>
        <w:tc>
          <w:tcPr>
            <w:tcW w:w="567"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崩塌</w:t>
            </w:r>
          </w:p>
        </w:tc>
        <w:tc>
          <w:tcPr>
            <w:tcW w:w="567"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小型</w:t>
            </w:r>
          </w:p>
        </w:tc>
        <w:tc>
          <w:tcPr>
            <w:tcW w:w="725"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3</w:t>
            </w:r>
          </w:p>
        </w:tc>
        <w:tc>
          <w:tcPr>
            <w:tcW w:w="52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15</w:t>
            </w:r>
          </w:p>
        </w:tc>
        <w:tc>
          <w:tcPr>
            <w:tcW w:w="52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120</w:t>
            </w:r>
          </w:p>
        </w:tc>
        <w:tc>
          <w:tcPr>
            <w:tcW w:w="620"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基本</w:t>
            </w:r>
            <w:r w:rsidRPr="0021661A">
              <w:rPr>
                <w:rFonts w:ascii="宋体" w:eastAsia="宋体" w:hAnsi="宋体" w:cs="宋体" w:hint="eastAsia"/>
                <w:spacing w:val="-20"/>
                <w:kern w:val="0"/>
                <w:szCs w:val="21"/>
              </w:rPr>
              <w:br/>
              <w:t>稳定</w:t>
            </w:r>
          </w:p>
        </w:tc>
        <w:tc>
          <w:tcPr>
            <w:tcW w:w="62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不稳定</w:t>
            </w:r>
          </w:p>
        </w:tc>
        <w:tc>
          <w:tcPr>
            <w:tcW w:w="811"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加强监测</w:t>
            </w:r>
          </w:p>
        </w:tc>
        <w:tc>
          <w:tcPr>
            <w:tcW w:w="832"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proofErr w:type="gramStart"/>
            <w:r w:rsidRPr="0021661A">
              <w:rPr>
                <w:rFonts w:ascii="宋体" w:eastAsia="宋体" w:hAnsi="宋体" w:cs="宋体" w:hint="eastAsia"/>
                <w:spacing w:val="-20"/>
                <w:kern w:val="0"/>
                <w:szCs w:val="21"/>
              </w:rPr>
              <w:t>董伯荣</w:t>
            </w:r>
            <w:proofErr w:type="gramEnd"/>
          </w:p>
        </w:tc>
        <w:tc>
          <w:tcPr>
            <w:tcW w:w="1260"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18956607618</w:t>
            </w:r>
          </w:p>
        </w:tc>
        <w:tc>
          <w:tcPr>
            <w:tcW w:w="755"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proofErr w:type="gramStart"/>
            <w:r w:rsidRPr="0021661A">
              <w:rPr>
                <w:rFonts w:ascii="宋体" w:eastAsia="宋体" w:hAnsi="宋体" w:cs="宋体" w:hint="eastAsia"/>
                <w:spacing w:val="-20"/>
                <w:kern w:val="0"/>
                <w:szCs w:val="21"/>
              </w:rPr>
              <w:t>董柏荣</w:t>
            </w:r>
            <w:proofErr w:type="gramEnd"/>
          </w:p>
        </w:tc>
        <w:tc>
          <w:tcPr>
            <w:tcW w:w="1218"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18956607618</w:t>
            </w:r>
          </w:p>
        </w:tc>
        <w:tc>
          <w:tcPr>
            <w:tcW w:w="812"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施小凯</w:t>
            </w:r>
          </w:p>
        </w:tc>
        <w:tc>
          <w:tcPr>
            <w:tcW w:w="119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18356661950</w:t>
            </w:r>
          </w:p>
        </w:tc>
      </w:tr>
      <w:tr w:rsidR="0021661A" w:rsidRPr="0021661A" w:rsidTr="00FB7C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555"/>
          <w:jc w:val="center"/>
        </w:trPr>
        <w:tc>
          <w:tcPr>
            <w:tcW w:w="527" w:type="dxa"/>
            <w:gridSpan w:val="3"/>
            <w:tcBorders>
              <w:top w:val="single" w:sz="4" w:space="0" w:color="auto"/>
              <w:left w:val="single" w:sz="4" w:space="0" w:color="auto"/>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110</w:t>
            </w:r>
          </w:p>
        </w:tc>
        <w:tc>
          <w:tcPr>
            <w:tcW w:w="94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DZ2010-11</w:t>
            </w:r>
          </w:p>
        </w:tc>
        <w:tc>
          <w:tcPr>
            <w:tcW w:w="1560"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泥</w:t>
            </w:r>
            <w:proofErr w:type="gramStart"/>
            <w:r w:rsidRPr="0021661A">
              <w:rPr>
                <w:rFonts w:ascii="宋体" w:eastAsia="宋体" w:hAnsi="宋体" w:cs="宋体" w:hint="eastAsia"/>
                <w:spacing w:val="-20"/>
                <w:kern w:val="0"/>
                <w:szCs w:val="21"/>
              </w:rPr>
              <w:t>溪镇泥溪</w:t>
            </w:r>
            <w:proofErr w:type="gramEnd"/>
            <w:r w:rsidRPr="0021661A">
              <w:rPr>
                <w:rFonts w:ascii="宋体" w:eastAsia="宋体" w:hAnsi="宋体" w:cs="宋体" w:hint="eastAsia"/>
                <w:spacing w:val="-20"/>
                <w:kern w:val="0"/>
                <w:szCs w:val="21"/>
              </w:rPr>
              <w:t>村老街</w:t>
            </w:r>
          </w:p>
        </w:tc>
        <w:tc>
          <w:tcPr>
            <w:tcW w:w="801"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2010.7</w:t>
            </w:r>
          </w:p>
        </w:tc>
        <w:tc>
          <w:tcPr>
            <w:tcW w:w="567"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滑坡</w:t>
            </w:r>
          </w:p>
        </w:tc>
        <w:tc>
          <w:tcPr>
            <w:tcW w:w="567"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小型</w:t>
            </w:r>
          </w:p>
        </w:tc>
        <w:tc>
          <w:tcPr>
            <w:tcW w:w="725"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color w:val="FF0000"/>
                <w:spacing w:val="-20"/>
                <w:kern w:val="0"/>
                <w:szCs w:val="21"/>
              </w:rPr>
            </w:pPr>
            <w:r w:rsidRPr="0021661A">
              <w:rPr>
                <w:rFonts w:ascii="宋体" w:eastAsia="宋体" w:hAnsi="宋体" w:cs="宋体" w:hint="eastAsia"/>
                <w:color w:val="FF0000"/>
                <w:spacing w:val="-20"/>
                <w:kern w:val="0"/>
                <w:szCs w:val="21"/>
              </w:rPr>
              <w:t>3</w:t>
            </w:r>
          </w:p>
        </w:tc>
        <w:tc>
          <w:tcPr>
            <w:tcW w:w="52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color w:val="FF0000"/>
                <w:spacing w:val="-20"/>
                <w:kern w:val="0"/>
                <w:szCs w:val="21"/>
              </w:rPr>
            </w:pPr>
            <w:r w:rsidRPr="0021661A">
              <w:rPr>
                <w:rFonts w:ascii="宋体" w:eastAsia="宋体" w:hAnsi="宋体" w:cs="宋体" w:hint="eastAsia"/>
                <w:color w:val="FF0000"/>
                <w:spacing w:val="-20"/>
                <w:kern w:val="0"/>
                <w:szCs w:val="21"/>
              </w:rPr>
              <w:t>8</w:t>
            </w:r>
          </w:p>
        </w:tc>
        <w:tc>
          <w:tcPr>
            <w:tcW w:w="52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24</w:t>
            </w:r>
          </w:p>
        </w:tc>
        <w:tc>
          <w:tcPr>
            <w:tcW w:w="620"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不稳定</w:t>
            </w:r>
          </w:p>
        </w:tc>
        <w:tc>
          <w:tcPr>
            <w:tcW w:w="62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不稳定</w:t>
            </w:r>
          </w:p>
        </w:tc>
        <w:tc>
          <w:tcPr>
            <w:tcW w:w="811"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搬迁避让</w:t>
            </w:r>
          </w:p>
        </w:tc>
        <w:tc>
          <w:tcPr>
            <w:tcW w:w="832"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proofErr w:type="gramStart"/>
            <w:r w:rsidRPr="0021661A">
              <w:rPr>
                <w:rFonts w:ascii="宋体" w:eastAsia="宋体" w:hAnsi="宋体" w:cs="宋体" w:hint="eastAsia"/>
                <w:spacing w:val="-20"/>
                <w:kern w:val="0"/>
                <w:szCs w:val="21"/>
              </w:rPr>
              <w:t>吴杰海</w:t>
            </w:r>
            <w:proofErr w:type="gramEnd"/>
          </w:p>
        </w:tc>
        <w:tc>
          <w:tcPr>
            <w:tcW w:w="1260"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13705669111</w:t>
            </w:r>
          </w:p>
        </w:tc>
        <w:tc>
          <w:tcPr>
            <w:tcW w:w="755"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冯金鹏</w:t>
            </w:r>
          </w:p>
        </w:tc>
        <w:tc>
          <w:tcPr>
            <w:tcW w:w="1218"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13705663176</w:t>
            </w:r>
          </w:p>
        </w:tc>
        <w:tc>
          <w:tcPr>
            <w:tcW w:w="812"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proofErr w:type="gramStart"/>
            <w:r w:rsidRPr="0021661A">
              <w:rPr>
                <w:rFonts w:ascii="宋体" w:eastAsia="宋体" w:hAnsi="宋体" w:cs="宋体" w:hint="eastAsia"/>
                <w:spacing w:val="-20"/>
                <w:kern w:val="0"/>
                <w:szCs w:val="21"/>
              </w:rPr>
              <w:t>操小军</w:t>
            </w:r>
            <w:proofErr w:type="gramEnd"/>
          </w:p>
        </w:tc>
        <w:tc>
          <w:tcPr>
            <w:tcW w:w="119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13365663808</w:t>
            </w:r>
          </w:p>
        </w:tc>
      </w:tr>
      <w:tr w:rsidR="0021661A" w:rsidRPr="0021661A" w:rsidTr="00FB7C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660"/>
          <w:jc w:val="center"/>
        </w:trPr>
        <w:tc>
          <w:tcPr>
            <w:tcW w:w="527" w:type="dxa"/>
            <w:gridSpan w:val="3"/>
            <w:tcBorders>
              <w:top w:val="single" w:sz="4" w:space="0" w:color="auto"/>
              <w:left w:val="single" w:sz="4" w:space="0" w:color="auto"/>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111</w:t>
            </w:r>
          </w:p>
        </w:tc>
        <w:tc>
          <w:tcPr>
            <w:tcW w:w="94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DZ2108-1</w:t>
            </w:r>
          </w:p>
        </w:tc>
        <w:tc>
          <w:tcPr>
            <w:tcW w:w="1560"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泥溪镇元潘村院子</w:t>
            </w:r>
            <w:proofErr w:type="gramStart"/>
            <w:r w:rsidRPr="0021661A">
              <w:rPr>
                <w:rFonts w:ascii="宋体" w:eastAsia="宋体" w:hAnsi="宋体" w:cs="宋体" w:hint="eastAsia"/>
                <w:spacing w:val="-20"/>
                <w:kern w:val="0"/>
                <w:szCs w:val="21"/>
              </w:rPr>
              <w:t>组江锡贤户</w:t>
            </w:r>
            <w:proofErr w:type="gramEnd"/>
            <w:r w:rsidRPr="0021661A">
              <w:rPr>
                <w:rFonts w:ascii="宋体" w:eastAsia="宋体" w:hAnsi="宋体" w:cs="宋体" w:hint="eastAsia"/>
                <w:spacing w:val="-20"/>
                <w:kern w:val="0"/>
                <w:szCs w:val="21"/>
              </w:rPr>
              <w:t>屋后</w:t>
            </w:r>
          </w:p>
        </w:tc>
        <w:tc>
          <w:tcPr>
            <w:tcW w:w="801"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1999.01</w:t>
            </w:r>
          </w:p>
        </w:tc>
        <w:tc>
          <w:tcPr>
            <w:tcW w:w="567"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崩塌</w:t>
            </w:r>
          </w:p>
        </w:tc>
        <w:tc>
          <w:tcPr>
            <w:tcW w:w="567"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小型</w:t>
            </w:r>
          </w:p>
        </w:tc>
        <w:tc>
          <w:tcPr>
            <w:tcW w:w="725"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2</w:t>
            </w:r>
          </w:p>
        </w:tc>
        <w:tc>
          <w:tcPr>
            <w:tcW w:w="52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5</w:t>
            </w:r>
          </w:p>
        </w:tc>
        <w:tc>
          <w:tcPr>
            <w:tcW w:w="52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10</w:t>
            </w:r>
          </w:p>
        </w:tc>
        <w:tc>
          <w:tcPr>
            <w:tcW w:w="620"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基本</w:t>
            </w:r>
            <w:r w:rsidRPr="0021661A">
              <w:rPr>
                <w:rFonts w:ascii="宋体" w:eastAsia="宋体" w:hAnsi="宋体" w:cs="宋体" w:hint="eastAsia"/>
                <w:spacing w:val="-20"/>
                <w:kern w:val="0"/>
                <w:szCs w:val="21"/>
              </w:rPr>
              <w:br/>
              <w:t>稳定</w:t>
            </w:r>
          </w:p>
        </w:tc>
        <w:tc>
          <w:tcPr>
            <w:tcW w:w="62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不稳定</w:t>
            </w:r>
          </w:p>
        </w:tc>
        <w:tc>
          <w:tcPr>
            <w:tcW w:w="811"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proofErr w:type="gramStart"/>
            <w:r w:rsidRPr="0021661A">
              <w:rPr>
                <w:rFonts w:ascii="宋体" w:eastAsia="宋体" w:hAnsi="宋体" w:cs="宋体" w:hint="eastAsia"/>
                <w:spacing w:val="-20"/>
                <w:kern w:val="0"/>
                <w:szCs w:val="21"/>
              </w:rPr>
              <w:t>削方减载</w:t>
            </w:r>
            <w:proofErr w:type="gramEnd"/>
          </w:p>
        </w:tc>
        <w:tc>
          <w:tcPr>
            <w:tcW w:w="832"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邵义芳</w:t>
            </w:r>
          </w:p>
        </w:tc>
        <w:tc>
          <w:tcPr>
            <w:tcW w:w="1260"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13856604541</w:t>
            </w:r>
          </w:p>
        </w:tc>
        <w:tc>
          <w:tcPr>
            <w:tcW w:w="755"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王锡辉</w:t>
            </w:r>
          </w:p>
        </w:tc>
        <w:tc>
          <w:tcPr>
            <w:tcW w:w="1218"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13965916789</w:t>
            </w:r>
          </w:p>
        </w:tc>
        <w:tc>
          <w:tcPr>
            <w:tcW w:w="812"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姚东东</w:t>
            </w:r>
          </w:p>
        </w:tc>
        <w:tc>
          <w:tcPr>
            <w:tcW w:w="119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15305669940</w:t>
            </w:r>
          </w:p>
        </w:tc>
      </w:tr>
      <w:tr w:rsidR="0021661A" w:rsidRPr="0021661A" w:rsidTr="00FB7C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660"/>
          <w:jc w:val="center"/>
        </w:trPr>
        <w:tc>
          <w:tcPr>
            <w:tcW w:w="527" w:type="dxa"/>
            <w:gridSpan w:val="3"/>
            <w:tcBorders>
              <w:top w:val="single" w:sz="4" w:space="0" w:color="auto"/>
              <w:left w:val="single" w:sz="4" w:space="0" w:color="auto"/>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112</w:t>
            </w:r>
          </w:p>
        </w:tc>
        <w:tc>
          <w:tcPr>
            <w:tcW w:w="94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DZ3123</w:t>
            </w:r>
          </w:p>
        </w:tc>
        <w:tc>
          <w:tcPr>
            <w:tcW w:w="1560"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泥溪镇西湾村华严组</w:t>
            </w:r>
            <w:proofErr w:type="gramStart"/>
            <w:r w:rsidRPr="0021661A">
              <w:rPr>
                <w:rFonts w:ascii="宋体" w:eastAsia="宋体" w:hAnsi="宋体" w:cs="宋体" w:hint="eastAsia"/>
                <w:spacing w:val="-20"/>
                <w:kern w:val="0"/>
                <w:szCs w:val="21"/>
              </w:rPr>
              <w:t>査</w:t>
            </w:r>
            <w:proofErr w:type="gramEnd"/>
            <w:r w:rsidRPr="0021661A">
              <w:rPr>
                <w:rFonts w:ascii="宋体" w:eastAsia="宋体" w:hAnsi="宋体" w:cs="宋体" w:hint="eastAsia"/>
                <w:spacing w:val="-20"/>
                <w:kern w:val="0"/>
                <w:szCs w:val="21"/>
              </w:rPr>
              <w:t>道义户屋后</w:t>
            </w:r>
          </w:p>
        </w:tc>
        <w:tc>
          <w:tcPr>
            <w:tcW w:w="801"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1999.04</w:t>
            </w:r>
          </w:p>
        </w:tc>
        <w:tc>
          <w:tcPr>
            <w:tcW w:w="567"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滑坡</w:t>
            </w:r>
          </w:p>
        </w:tc>
        <w:tc>
          <w:tcPr>
            <w:tcW w:w="567"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小型</w:t>
            </w:r>
          </w:p>
        </w:tc>
        <w:tc>
          <w:tcPr>
            <w:tcW w:w="725"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w:t>
            </w:r>
          </w:p>
        </w:tc>
        <w:tc>
          <w:tcPr>
            <w:tcW w:w="52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2</w:t>
            </w:r>
          </w:p>
        </w:tc>
        <w:tc>
          <w:tcPr>
            <w:tcW w:w="52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10</w:t>
            </w:r>
          </w:p>
        </w:tc>
        <w:tc>
          <w:tcPr>
            <w:tcW w:w="620"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不稳定</w:t>
            </w:r>
          </w:p>
        </w:tc>
        <w:tc>
          <w:tcPr>
            <w:tcW w:w="62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不稳定</w:t>
            </w:r>
          </w:p>
        </w:tc>
        <w:tc>
          <w:tcPr>
            <w:tcW w:w="811"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加强</w:t>
            </w:r>
            <w:proofErr w:type="gramStart"/>
            <w:r w:rsidRPr="0021661A">
              <w:rPr>
                <w:rFonts w:ascii="宋体" w:eastAsia="宋体" w:hAnsi="宋体" w:cs="宋体" w:hint="eastAsia"/>
                <w:spacing w:val="-20"/>
                <w:kern w:val="0"/>
                <w:szCs w:val="21"/>
              </w:rPr>
              <w:t>监测支挡</w:t>
            </w:r>
            <w:proofErr w:type="gramEnd"/>
          </w:p>
        </w:tc>
        <w:tc>
          <w:tcPr>
            <w:tcW w:w="832"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黄</w:t>
            </w:r>
            <w:proofErr w:type="gramStart"/>
            <w:r w:rsidRPr="0021661A">
              <w:rPr>
                <w:rFonts w:ascii="宋体" w:eastAsia="宋体" w:hAnsi="宋体" w:cs="宋体" w:hint="eastAsia"/>
                <w:spacing w:val="-20"/>
                <w:kern w:val="0"/>
                <w:szCs w:val="21"/>
              </w:rPr>
              <w:t>务</w:t>
            </w:r>
            <w:proofErr w:type="gramEnd"/>
            <w:r w:rsidRPr="0021661A">
              <w:rPr>
                <w:rFonts w:ascii="宋体" w:eastAsia="宋体" w:hAnsi="宋体" w:cs="宋体" w:hint="eastAsia"/>
                <w:spacing w:val="-20"/>
                <w:kern w:val="0"/>
                <w:szCs w:val="21"/>
              </w:rPr>
              <w:t>时</w:t>
            </w:r>
          </w:p>
        </w:tc>
        <w:tc>
          <w:tcPr>
            <w:tcW w:w="1260"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8636008</w:t>
            </w:r>
            <w:r w:rsidRPr="0021661A">
              <w:rPr>
                <w:rFonts w:ascii="宋体" w:eastAsia="宋体" w:hAnsi="宋体" w:cs="宋体" w:hint="eastAsia"/>
                <w:spacing w:val="-20"/>
                <w:kern w:val="0"/>
                <w:szCs w:val="21"/>
              </w:rPr>
              <w:br/>
              <w:t>13965923009</w:t>
            </w:r>
          </w:p>
        </w:tc>
        <w:tc>
          <w:tcPr>
            <w:tcW w:w="755"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黄</w:t>
            </w:r>
            <w:proofErr w:type="gramStart"/>
            <w:r w:rsidRPr="0021661A">
              <w:rPr>
                <w:rFonts w:ascii="宋体" w:eastAsia="宋体" w:hAnsi="宋体" w:cs="宋体" w:hint="eastAsia"/>
                <w:spacing w:val="-20"/>
                <w:kern w:val="0"/>
                <w:szCs w:val="21"/>
              </w:rPr>
              <w:t>务</w:t>
            </w:r>
            <w:proofErr w:type="gramEnd"/>
            <w:r w:rsidRPr="0021661A">
              <w:rPr>
                <w:rFonts w:ascii="宋体" w:eastAsia="宋体" w:hAnsi="宋体" w:cs="宋体" w:hint="eastAsia"/>
                <w:spacing w:val="-20"/>
                <w:kern w:val="0"/>
                <w:szCs w:val="21"/>
              </w:rPr>
              <w:t>时</w:t>
            </w:r>
          </w:p>
        </w:tc>
        <w:tc>
          <w:tcPr>
            <w:tcW w:w="1218"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8636008</w:t>
            </w:r>
            <w:r w:rsidRPr="0021661A">
              <w:rPr>
                <w:rFonts w:ascii="宋体" w:eastAsia="宋体" w:hAnsi="宋体" w:cs="宋体" w:hint="eastAsia"/>
                <w:spacing w:val="-20"/>
                <w:kern w:val="0"/>
                <w:szCs w:val="21"/>
              </w:rPr>
              <w:br/>
              <w:t>13965923009</w:t>
            </w:r>
          </w:p>
        </w:tc>
        <w:tc>
          <w:tcPr>
            <w:tcW w:w="812"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魏明华</w:t>
            </w:r>
          </w:p>
        </w:tc>
        <w:tc>
          <w:tcPr>
            <w:tcW w:w="119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18956623759</w:t>
            </w:r>
          </w:p>
        </w:tc>
      </w:tr>
      <w:tr w:rsidR="0021661A" w:rsidRPr="0021661A" w:rsidTr="00774B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664"/>
          <w:jc w:val="center"/>
        </w:trPr>
        <w:tc>
          <w:tcPr>
            <w:tcW w:w="527" w:type="dxa"/>
            <w:gridSpan w:val="3"/>
            <w:tcBorders>
              <w:top w:val="single" w:sz="4" w:space="0" w:color="auto"/>
              <w:left w:val="single" w:sz="4" w:space="0" w:color="auto"/>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113</w:t>
            </w:r>
          </w:p>
        </w:tc>
        <w:tc>
          <w:tcPr>
            <w:tcW w:w="94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DZ3124</w:t>
            </w:r>
          </w:p>
        </w:tc>
        <w:tc>
          <w:tcPr>
            <w:tcW w:w="1560"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泥溪镇西湾村柴家</w:t>
            </w:r>
            <w:proofErr w:type="gramStart"/>
            <w:r w:rsidRPr="0021661A">
              <w:rPr>
                <w:rFonts w:ascii="宋体" w:eastAsia="宋体" w:hAnsi="宋体" w:cs="宋体" w:hint="eastAsia"/>
                <w:spacing w:val="-20"/>
                <w:kern w:val="0"/>
                <w:szCs w:val="21"/>
              </w:rPr>
              <w:t>坞</w:t>
            </w:r>
            <w:proofErr w:type="gramEnd"/>
          </w:p>
        </w:tc>
        <w:tc>
          <w:tcPr>
            <w:tcW w:w="801"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1997.08</w:t>
            </w:r>
          </w:p>
        </w:tc>
        <w:tc>
          <w:tcPr>
            <w:tcW w:w="567"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滑坡</w:t>
            </w:r>
          </w:p>
        </w:tc>
        <w:tc>
          <w:tcPr>
            <w:tcW w:w="567"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小型</w:t>
            </w:r>
          </w:p>
        </w:tc>
        <w:tc>
          <w:tcPr>
            <w:tcW w:w="725"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w:t>
            </w:r>
          </w:p>
        </w:tc>
        <w:tc>
          <w:tcPr>
            <w:tcW w:w="52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5</w:t>
            </w:r>
          </w:p>
        </w:tc>
        <w:tc>
          <w:tcPr>
            <w:tcW w:w="52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5</w:t>
            </w:r>
          </w:p>
        </w:tc>
        <w:tc>
          <w:tcPr>
            <w:tcW w:w="620"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基本</w:t>
            </w:r>
            <w:r w:rsidRPr="0021661A">
              <w:rPr>
                <w:rFonts w:ascii="宋体" w:eastAsia="宋体" w:hAnsi="宋体" w:cs="宋体" w:hint="eastAsia"/>
                <w:spacing w:val="-20"/>
                <w:kern w:val="0"/>
                <w:szCs w:val="21"/>
              </w:rPr>
              <w:br/>
              <w:t>稳定</w:t>
            </w:r>
          </w:p>
        </w:tc>
        <w:tc>
          <w:tcPr>
            <w:tcW w:w="62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不稳定</w:t>
            </w:r>
          </w:p>
        </w:tc>
        <w:tc>
          <w:tcPr>
            <w:tcW w:w="811" w:type="dxa"/>
            <w:tcBorders>
              <w:top w:val="single" w:sz="4" w:space="0" w:color="auto"/>
              <w:left w:val="nil"/>
              <w:bottom w:val="single" w:sz="4" w:space="0" w:color="auto"/>
              <w:right w:val="single" w:sz="4" w:space="0" w:color="auto"/>
            </w:tcBorders>
            <w:vAlign w:val="center"/>
          </w:tcPr>
          <w:p w:rsidR="0021661A" w:rsidRPr="0021661A" w:rsidRDefault="0021661A" w:rsidP="00774BB0">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坡面防护植树种草</w:t>
            </w:r>
          </w:p>
        </w:tc>
        <w:tc>
          <w:tcPr>
            <w:tcW w:w="832"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黄</w:t>
            </w:r>
            <w:proofErr w:type="gramStart"/>
            <w:r w:rsidRPr="0021661A">
              <w:rPr>
                <w:rFonts w:ascii="宋体" w:eastAsia="宋体" w:hAnsi="宋体" w:cs="宋体" w:hint="eastAsia"/>
                <w:spacing w:val="-20"/>
                <w:kern w:val="0"/>
                <w:szCs w:val="21"/>
              </w:rPr>
              <w:t>务</w:t>
            </w:r>
            <w:proofErr w:type="gramEnd"/>
            <w:r w:rsidRPr="0021661A">
              <w:rPr>
                <w:rFonts w:ascii="宋体" w:eastAsia="宋体" w:hAnsi="宋体" w:cs="宋体" w:hint="eastAsia"/>
                <w:spacing w:val="-20"/>
                <w:kern w:val="0"/>
                <w:szCs w:val="21"/>
              </w:rPr>
              <w:t>时</w:t>
            </w:r>
          </w:p>
        </w:tc>
        <w:tc>
          <w:tcPr>
            <w:tcW w:w="1260"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8636008</w:t>
            </w:r>
            <w:r w:rsidRPr="0021661A">
              <w:rPr>
                <w:rFonts w:ascii="宋体" w:eastAsia="宋体" w:hAnsi="宋体" w:cs="宋体" w:hint="eastAsia"/>
                <w:spacing w:val="-20"/>
                <w:kern w:val="0"/>
                <w:szCs w:val="21"/>
              </w:rPr>
              <w:br/>
              <w:t>13965923009</w:t>
            </w:r>
          </w:p>
        </w:tc>
        <w:tc>
          <w:tcPr>
            <w:tcW w:w="755"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黄</w:t>
            </w:r>
            <w:proofErr w:type="gramStart"/>
            <w:r w:rsidRPr="0021661A">
              <w:rPr>
                <w:rFonts w:ascii="宋体" w:eastAsia="宋体" w:hAnsi="宋体" w:cs="宋体" w:hint="eastAsia"/>
                <w:spacing w:val="-20"/>
                <w:kern w:val="0"/>
                <w:szCs w:val="21"/>
              </w:rPr>
              <w:t>务</w:t>
            </w:r>
            <w:proofErr w:type="gramEnd"/>
            <w:r w:rsidRPr="0021661A">
              <w:rPr>
                <w:rFonts w:ascii="宋体" w:eastAsia="宋体" w:hAnsi="宋体" w:cs="宋体" w:hint="eastAsia"/>
                <w:spacing w:val="-20"/>
                <w:kern w:val="0"/>
                <w:szCs w:val="21"/>
              </w:rPr>
              <w:t>时</w:t>
            </w:r>
          </w:p>
        </w:tc>
        <w:tc>
          <w:tcPr>
            <w:tcW w:w="1218"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8636008</w:t>
            </w:r>
            <w:r w:rsidRPr="0021661A">
              <w:rPr>
                <w:rFonts w:ascii="宋体" w:eastAsia="宋体" w:hAnsi="宋体" w:cs="宋体" w:hint="eastAsia"/>
                <w:spacing w:val="-20"/>
                <w:kern w:val="0"/>
                <w:szCs w:val="21"/>
              </w:rPr>
              <w:br/>
              <w:t>13965923009</w:t>
            </w:r>
          </w:p>
        </w:tc>
        <w:tc>
          <w:tcPr>
            <w:tcW w:w="812"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魏明华</w:t>
            </w:r>
          </w:p>
        </w:tc>
        <w:tc>
          <w:tcPr>
            <w:tcW w:w="119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18956623759</w:t>
            </w:r>
          </w:p>
        </w:tc>
      </w:tr>
      <w:tr w:rsidR="00774BB0" w:rsidRPr="0021661A" w:rsidTr="00A27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570"/>
          <w:jc w:val="center"/>
        </w:trPr>
        <w:tc>
          <w:tcPr>
            <w:tcW w:w="527" w:type="dxa"/>
            <w:gridSpan w:val="3"/>
            <w:vMerge w:val="restart"/>
            <w:tcBorders>
              <w:top w:val="single" w:sz="4" w:space="0" w:color="auto"/>
              <w:left w:val="single" w:sz="4" w:space="0" w:color="auto"/>
              <w:bottom w:val="single" w:sz="4" w:space="0" w:color="auto"/>
              <w:right w:val="single" w:sz="4" w:space="0" w:color="auto"/>
            </w:tcBorders>
            <w:vAlign w:val="center"/>
          </w:tcPr>
          <w:p w:rsidR="00774BB0" w:rsidRPr="0021661A" w:rsidRDefault="00774BB0" w:rsidP="00A27CBB">
            <w:pPr>
              <w:widowControl/>
              <w:spacing w:line="240" w:lineRule="exact"/>
              <w:jc w:val="center"/>
              <w:rPr>
                <w:rFonts w:ascii="黑体" w:eastAsia="黑体" w:hAnsi="黑体" w:cs="Times New Roman"/>
                <w:spacing w:val="-20"/>
                <w:szCs w:val="21"/>
              </w:rPr>
            </w:pPr>
            <w:r w:rsidRPr="0021661A">
              <w:rPr>
                <w:rFonts w:ascii="黑体" w:eastAsia="黑体" w:hAnsi="黑体" w:cs="Times New Roman" w:hint="eastAsia"/>
                <w:spacing w:val="-20"/>
                <w:szCs w:val="21"/>
              </w:rPr>
              <w:lastRenderedPageBreak/>
              <w:t>序号</w:t>
            </w:r>
          </w:p>
        </w:tc>
        <w:tc>
          <w:tcPr>
            <w:tcW w:w="940" w:type="dxa"/>
            <w:vMerge w:val="restart"/>
            <w:tcBorders>
              <w:top w:val="single" w:sz="4" w:space="0" w:color="auto"/>
              <w:left w:val="single" w:sz="4" w:space="0" w:color="auto"/>
              <w:bottom w:val="single" w:sz="4" w:space="0" w:color="auto"/>
              <w:right w:val="single" w:sz="4" w:space="0" w:color="auto"/>
            </w:tcBorders>
            <w:vAlign w:val="center"/>
          </w:tcPr>
          <w:p w:rsidR="00774BB0" w:rsidRPr="0021661A" w:rsidRDefault="00774BB0" w:rsidP="00A27CBB">
            <w:pPr>
              <w:widowControl/>
              <w:spacing w:line="240" w:lineRule="exact"/>
              <w:jc w:val="center"/>
              <w:rPr>
                <w:rFonts w:ascii="黑体" w:eastAsia="黑体" w:hAnsi="黑体" w:cs="Times New Roman"/>
                <w:spacing w:val="-20"/>
                <w:szCs w:val="21"/>
              </w:rPr>
            </w:pPr>
            <w:r w:rsidRPr="0021661A">
              <w:rPr>
                <w:rFonts w:ascii="黑体" w:eastAsia="黑体" w:hAnsi="黑体" w:cs="Times New Roman" w:hint="eastAsia"/>
                <w:spacing w:val="-20"/>
                <w:szCs w:val="21"/>
              </w:rPr>
              <w:t xml:space="preserve"> 编号</w:t>
            </w:r>
          </w:p>
        </w:tc>
        <w:tc>
          <w:tcPr>
            <w:tcW w:w="1560" w:type="dxa"/>
            <w:gridSpan w:val="2"/>
            <w:vMerge w:val="restart"/>
            <w:tcBorders>
              <w:top w:val="single" w:sz="4" w:space="0" w:color="auto"/>
              <w:left w:val="single" w:sz="4" w:space="0" w:color="auto"/>
              <w:bottom w:val="single" w:sz="4" w:space="0" w:color="auto"/>
              <w:right w:val="single" w:sz="4" w:space="0" w:color="auto"/>
            </w:tcBorders>
            <w:vAlign w:val="center"/>
          </w:tcPr>
          <w:p w:rsidR="00774BB0" w:rsidRPr="0021661A" w:rsidRDefault="00774BB0" w:rsidP="00A27CBB">
            <w:pPr>
              <w:widowControl/>
              <w:spacing w:line="240" w:lineRule="exact"/>
              <w:jc w:val="center"/>
              <w:rPr>
                <w:rFonts w:ascii="黑体" w:eastAsia="黑体" w:hAnsi="黑体" w:cs="Times New Roman"/>
                <w:spacing w:val="-20"/>
                <w:szCs w:val="21"/>
              </w:rPr>
            </w:pPr>
            <w:r w:rsidRPr="0021661A">
              <w:rPr>
                <w:rFonts w:ascii="黑体" w:eastAsia="黑体" w:hAnsi="黑体" w:cs="Times New Roman" w:hint="eastAsia"/>
                <w:spacing w:val="-20"/>
                <w:szCs w:val="21"/>
              </w:rPr>
              <w:t xml:space="preserve">  灾害位置</w:t>
            </w:r>
            <w:r w:rsidRPr="0021661A">
              <w:rPr>
                <w:rFonts w:ascii="黑体" w:eastAsia="黑体" w:hAnsi="黑体" w:cs="Times New Roman" w:hint="eastAsia"/>
                <w:spacing w:val="-20"/>
                <w:szCs w:val="21"/>
              </w:rPr>
              <w:br/>
              <w:t>（村组）</w:t>
            </w:r>
          </w:p>
        </w:tc>
        <w:tc>
          <w:tcPr>
            <w:tcW w:w="801" w:type="dxa"/>
            <w:gridSpan w:val="2"/>
            <w:vMerge w:val="restart"/>
            <w:tcBorders>
              <w:top w:val="single" w:sz="4" w:space="0" w:color="auto"/>
              <w:left w:val="single" w:sz="4" w:space="0" w:color="auto"/>
              <w:bottom w:val="single" w:sz="4" w:space="0" w:color="auto"/>
              <w:right w:val="single" w:sz="4" w:space="0" w:color="auto"/>
            </w:tcBorders>
            <w:vAlign w:val="center"/>
          </w:tcPr>
          <w:p w:rsidR="00774BB0" w:rsidRPr="0021661A" w:rsidRDefault="00774BB0" w:rsidP="00A27CBB">
            <w:pPr>
              <w:widowControl/>
              <w:spacing w:line="240" w:lineRule="exact"/>
              <w:jc w:val="center"/>
              <w:rPr>
                <w:rFonts w:ascii="黑体" w:eastAsia="黑体" w:hAnsi="黑体" w:cs="Times New Roman"/>
                <w:spacing w:val="-20"/>
                <w:szCs w:val="21"/>
              </w:rPr>
            </w:pPr>
            <w:r w:rsidRPr="0021661A">
              <w:rPr>
                <w:rFonts w:ascii="黑体" w:eastAsia="黑体" w:hAnsi="黑体" w:cs="Times New Roman" w:hint="eastAsia"/>
                <w:spacing w:val="-20"/>
                <w:szCs w:val="21"/>
              </w:rPr>
              <w:t>产生</w:t>
            </w:r>
            <w:r w:rsidRPr="0021661A">
              <w:rPr>
                <w:rFonts w:ascii="黑体" w:eastAsia="黑体" w:hAnsi="黑体" w:cs="Times New Roman" w:hint="eastAsia"/>
                <w:spacing w:val="-20"/>
                <w:szCs w:val="21"/>
              </w:rPr>
              <w:br/>
              <w:t>时间</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774BB0" w:rsidRPr="0021661A" w:rsidRDefault="00774BB0" w:rsidP="00A27CBB">
            <w:pPr>
              <w:widowControl/>
              <w:spacing w:line="240" w:lineRule="exact"/>
              <w:jc w:val="center"/>
              <w:rPr>
                <w:rFonts w:ascii="黑体" w:eastAsia="黑体" w:hAnsi="黑体" w:cs="Times New Roman"/>
                <w:spacing w:val="-20"/>
                <w:szCs w:val="21"/>
              </w:rPr>
            </w:pPr>
            <w:r w:rsidRPr="0021661A">
              <w:rPr>
                <w:rFonts w:ascii="黑体" w:eastAsia="黑体" w:hAnsi="黑体" w:cs="Times New Roman" w:hint="eastAsia"/>
                <w:spacing w:val="-20"/>
                <w:szCs w:val="21"/>
              </w:rPr>
              <w:t>灾害</w:t>
            </w:r>
            <w:r w:rsidRPr="0021661A">
              <w:rPr>
                <w:rFonts w:ascii="黑体" w:eastAsia="黑体" w:hAnsi="黑体" w:cs="Times New Roman" w:hint="eastAsia"/>
                <w:spacing w:val="-20"/>
                <w:szCs w:val="21"/>
              </w:rPr>
              <w:br/>
              <w:t>类型</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774BB0" w:rsidRPr="0021661A" w:rsidRDefault="00774BB0" w:rsidP="00A27CBB">
            <w:pPr>
              <w:widowControl/>
              <w:spacing w:line="240" w:lineRule="exact"/>
              <w:jc w:val="center"/>
              <w:rPr>
                <w:rFonts w:ascii="黑体" w:eastAsia="黑体" w:hAnsi="黑体" w:cs="Times New Roman"/>
                <w:spacing w:val="-20"/>
                <w:szCs w:val="21"/>
              </w:rPr>
            </w:pPr>
            <w:r w:rsidRPr="0021661A">
              <w:rPr>
                <w:rFonts w:ascii="黑体" w:eastAsia="黑体" w:hAnsi="黑体" w:cs="Times New Roman" w:hint="eastAsia"/>
                <w:spacing w:val="-20"/>
                <w:szCs w:val="21"/>
              </w:rPr>
              <w:t>灾害</w:t>
            </w:r>
            <w:r w:rsidRPr="0021661A">
              <w:rPr>
                <w:rFonts w:ascii="黑体" w:eastAsia="黑体" w:hAnsi="黑体" w:cs="Times New Roman" w:hint="eastAsia"/>
                <w:spacing w:val="-20"/>
                <w:szCs w:val="21"/>
              </w:rPr>
              <w:br/>
              <w:t>规模</w:t>
            </w:r>
          </w:p>
        </w:tc>
        <w:tc>
          <w:tcPr>
            <w:tcW w:w="1765" w:type="dxa"/>
            <w:gridSpan w:val="3"/>
            <w:tcBorders>
              <w:top w:val="single" w:sz="4" w:space="0" w:color="auto"/>
              <w:left w:val="single" w:sz="4" w:space="0" w:color="auto"/>
              <w:bottom w:val="single" w:sz="4" w:space="0" w:color="auto"/>
              <w:right w:val="single" w:sz="4" w:space="0" w:color="auto"/>
            </w:tcBorders>
            <w:noWrap/>
            <w:vAlign w:val="center"/>
          </w:tcPr>
          <w:p w:rsidR="00774BB0" w:rsidRPr="0021661A" w:rsidRDefault="00774BB0" w:rsidP="00A27CBB">
            <w:pPr>
              <w:widowControl/>
              <w:spacing w:line="240" w:lineRule="exact"/>
              <w:jc w:val="center"/>
              <w:rPr>
                <w:rFonts w:ascii="黑体" w:eastAsia="黑体" w:hAnsi="黑体" w:cs="Times New Roman"/>
                <w:spacing w:val="-20"/>
                <w:szCs w:val="21"/>
              </w:rPr>
            </w:pPr>
            <w:r w:rsidRPr="0021661A">
              <w:rPr>
                <w:rFonts w:ascii="黑体" w:eastAsia="黑体" w:hAnsi="黑体" w:cs="Times New Roman" w:hint="eastAsia"/>
                <w:spacing w:val="-20"/>
                <w:szCs w:val="21"/>
              </w:rPr>
              <w:t>造成的威胁</w:t>
            </w:r>
          </w:p>
        </w:tc>
        <w:tc>
          <w:tcPr>
            <w:tcW w:w="1240" w:type="dxa"/>
            <w:gridSpan w:val="3"/>
            <w:tcBorders>
              <w:top w:val="single" w:sz="4" w:space="0" w:color="auto"/>
              <w:left w:val="single" w:sz="4" w:space="0" w:color="auto"/>
              <w:bottom w:val="single" w:sz="4" w:space="0" w:color="auto"/>
              <w:right w:val="single" w:sz="4" w:space="0" w:color="auto"/>
            </w:tcBorders>
            <w:noWrap/>
            <w:vAlign w:val="center"/>
          </w:tcPr>
          <w:p w:rsidR="00774BB0" w:rsidRPr="0021661A" w:rsidRDefault="00774BB0" w:rsidP="00A27CBB">
            <w:pPr>
              <w:widowControl/>
              <w:spacing w:line="240" w:lineRule="exact"/>
              <w:jc w:val="center"/>
              <w:rPr>
                <w:rFonts w:ascii="黑体" w:eastAsia="黑体" w:hAnsi="黑体" w:cs="Times New Roman"/>
                <w:spacing w:val="-20"/>
                <w:szCs w:val="21"/>
              </w:rPr>
            </w:pPr>
            <w:r w:rsidRPr="0021661A">
              <w:rPr>
                <w:rFonts w:ascii="黑体" w:eastAsia="黑体" w:hAnsi="黑体" w:cs="Times New Roman" w:hint="eastAsia"/>
                <w:spacing w:val="-20"/>
                <w:szCs w:val="21"/>
              </w:rPr>
              <w:t>稳定性评价</w:t>
            </w:r>
          </w:p>
        </w:tc>
        <w:tc>
          <w:tcPr>
            <w:tcW w:w="811" w:type="dxa"/>
            <w:vMerge w:val="restart"/>
            <w:tcBorders>
              <w:top w:val="single" w:sz="4" w:space="0" w:color="auto"/>
              <w:left w:val="single" w:sz="4" w:space="0" w:color="auto"/>
              <w:bottom w:val="single" w:sz="4" w:space="0" w:color="auto"/>
              <w:right w:val="single" w:sz="4" w:space="0" w:color="auto"/>
            </w:tcBorders>
            <w:vAlign w:val="center"/>
          </w:tcPr>
          <w:p w:rsidR="00774BB0" w:rsidRPr="0021661A" w:rsidRDefault="00774BB0" w:rsidP="00A27CBB">
            <w:pPr>
              <w:widowControl/>
              <w:spacing w:line="240" w:lineRule="exact"/>
              <w:jc w:val="center"/>
              <w:rPr>
                <w:rFonts w:ascii="黑体" w:eastAsia="黑体" w:hAnsi="黑体" w:cs="Times New Roman"/>
                <w:spacing w:val="-20"/>
                <w:szCs w:val="21"/>
              </w:rPr>
            </w:pPr>
            <w:r w:rsidRPr="0021661A">
              <w:rPr>
                <w:rFonts w:ascii="黑体" w:eastAsia="黑体" w:hAnsi="黑体" w:cs="Times New Roman" w:hint="eastAsia"/>
                <w:spacing w:val="-20"/>
                <w:szCs w:val="21"/>
              </w:rPr>
              <w:t>防治建议</w:t>
            </w:r>
            <w:r w:rsidRPr="0021661A">
              <w:rPr>
                <w:rFonts w:ascii="黑体" w:eastAsia="黑体" w:hAnsi="黑体" w:cs="Times New Roman" w:hint="eastAsia"/>
                <w:spacing w:val="-20"/>
                <w:szCs w:val="21"/>
              </w:rPr>
              <w:br/>
              <w:t>及措施</w:t>
            </w:r>
          </w:p>
        </w:tc>
        <w:tc>
          <w:tcPr>
            <w:tcW w:w="2092" w:type="dxa"/>
            <w:gridSpan w:val="3"/>
            <w:tcBorders>
              <w:top w:val="single" w:sz="4" w:space="0" w:color="auto"/>
              <w:left w:val="single" w:sz="4" w:space="0" w:color="auto"/>
              <w:bottom w:val="single" w:sz="4" w:space="0" w:color="auto"/>
              <w:right w:val="single" w:sz="4" w:space="0" w:color="auto"/>
            </w:tcBorders>
            <w:noWrap/>
            <w:vAlign w:val="center"/>
          </w:tcPr>
          <w:p w:rsidR="00774BB0" w:rsidRPr="0021661A" w:rsidRDefault="00774BB0" w:rsidP="00A27CBB">
            <w:pPr>
              <w:widowControl/>
              <w:spacing w:line="240" w:lineRule="exact"/>
              <w:jc w:val="center"/>
              <w:rPr>
                <w:rFonts w:ascii="黑体" w:eastAsia="黑体" w:hAnsi="黑体" w:cs="Times New Roman"/>
                <w:spacing w:val="-20"/>
                <w:szCs w:val="21"/>
              </w:rPr>
            </w:pPr>
            <w:r w:rsidRPr="0021661A">
              <w:rPr>
                <w:rFonts w:ascii="黑体" w:eastAsia="黑体" w:hAnsi="黑体" w:cs="Times New Roman" w:hint="eastAsia"/>
                <w:spacing w:val="-20"/>
                <w:szCs w:val="21"/>
              </w:rPr>
              <w:t>群  测  人  员</w:t>
            </w:r>
          </w:p>
        </w:tc>
        <w:tc>
          <w:tcPr>
            <w:tcW w:w="1973" w:type="dxa"/>
            <w:gridSpan w:val="2"/>
            <w:tcBorders>
              <w:top w:val="single" w:sz="4" w:space="0" w:color="auto"/>
              <w:left w:val="single" w:sz="4" w:space="0" w:color="auto"/>
              <w:bottom w:val="single" w:sz="4" w:space="0" w:color="auto"/>
              <w:right w:val="single" w:sz="4" w:space="0" w:color="auto"/>
            </w:tcBorders>
            <w:noWrap/>
            <w:vAlign w:val="center"/>
          </w:tcPr>
          <w:p w:rsidR="00774BB0" w:rsidRPr="0021661A" w:rsidRDefault="00774BB0" w:rsidP="00A27CBB">
            <w:pPr>
              <w:widowControl/>
              <w:spacing w:line="240" w:lineRule="exact"/>
              <w:jc w:val="center"/>
              <w:rPr>
                <w:rFonts w:ascii="黑体" w:eastAsia="黑体" w:hAnsi="黑体" w:cs="Times New Roman"/>
                <w:spacing w:val="-20"/>
                <w:szCs w:val="21"/>
              </w:rPr>
            </w:pPr>
            <w:proofErr w:type="gramStart"/>
            <w:r w:rsidRPr="0021661A">
              <w:rPr>
                <w:rFonts w:ascii="黑体" w:eastAsia="黑体" w:hAnsi="黑体" w:cs="Times New Roman" w:hint="eastAsia"/>
                <w:spacing w:val="-20"/>
                <w:szCs w:val="21"/>
              </w:rPr>
              <w:t>村监督</w:t>
            </w:r>
            <w:proofErr w:type="gramEnd"/>
            <w:r w:rsidRPr="0021661A">
              <w:rPr>
                <w:rFonts w:ascii="黑体" w:eastAsia="黑体" w:hAnsi="黑体" w:cs="Times New Roman" w:hint="eastAsia"/>
                <w:spacing w:val="-20"/>
                <w:szCs w:val="21"/>
              </w:rPr>
              <w:t>落实责任人</w:t>
            </w:r>
          </w:p>
        </w:tc>
        <w:tc>
          <w:tcPr>
            <w:tcW w:w="2002" w:type="dxa"/>
            <w:gridSpan w:val="3"/>
            <w:tcBorders>
              <w:top w:val="single" w:sz="4" w:space="0" w:color="auto"/>
              <w:left w:val="single" w:sz="4" w:space="0" w:color="auto"/>
              <w:bottom w:val="single" w:sz="4" w:space="0" w:color="auto"/>
              <w:right w:val="single" w:sz="4" w:space="0" w:color="auto"/>
            </w:tcBorders>
            <w:noWrap/>
            <w:vAlign w:val="center"/>
          </w:tcPr>
          <w:p w:rsidR="00774BB0" w:rsidRPr="0021661A" w:rsidRDefault="00774BB0" w:rsidP="00A27CBB">
            <w:pPr>
              <w:widowControl/>
              <w:spacing w:line="240" w:lineRule="exact"/>
              <w:jc w:val="center"/>
              <w:rPr>
                <w:rFonts w:ascii="黑体" w:eastAsia="黑体" w:hAnsi="黑体" w:cs="Times New Roman"/>
                <w:spacing w:val="-20"/>
                <w:szCs w:val="21"/>
              </w:rPr>
            </w:pPr>
            <w:r w:rsidRPr="0021661A">
              <w:rPr>
                <w:rFonts w:ascii="黑体" w:eastAsia="黑体" w:hAnsi="黑体" w:cs="Times New Roman" w:hint="eastAsia"/>
                <w:spacing w:val="-20"/>
                <w:szCs w:val="21"/>
              </w:rPr>
              <w:t>乡镇负责人</w:t>
            </w:r>
          </w:p>
        </w:tc>
      </w:tr>
      <w:tr w:rsidR="00774BB0" w:rsidRPr="0021661A" w:rsidTr="00A27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720"/>
          <w:jc w:val="center"/>
        </w:trPr>
        <w:tc>
          <w:tcPr>
            <w:tcW w:w="527" w:type="dxa"/>
            <w:gridSpan w:val="3"/>
            <w:vMerge/>
            <w:tcBorders>
              <w:top w:val="single" w:sz="4" w:space="0" w:color="auto"/>
              <w:left w:val="single" w:sz="4" w:space="0" w:color="auto"/>
              <w:bottom w:val="single" w:sz="4" w:space="0" w:color="000000"/>
              <w:right w:val="single" w:sz="4" w:space="0" w:color="auto"/>
            </w:tcBorders>
            <w:vAlign w:val="center"/>
          </w:tcPr>
          <w:p w:rsidR="00774BB0" w:rsidRPr="0021661A" w:rsidRDefault="00774BB0" w:rsidP="00A27CBB">
            <w:pPr>
              <w:widowControl/>
              <w:spacing w:line="240" w:lineRule="exact"/>
              <w:jc w:val="left"/>
              <w:rPr>
                <w:rFonts w:ascii="黑体" w:eastAsia="黑体" w:hAnsi="黑体" w:cs="Times New Roman"/>
                <w:spacing w:val="-20"/>
                <w:szCs w:val="21"/>
              </w:rPr>
            </w:pPr>
          </w:p>
        </w:tc>
        <w:tc>
          <w:tcPr>
            <w:tcW w:w="940" w:type="dxa"/>
            <w:vMerge/>
            <w:tcBorders>
              <w:top w:val="single" w:sz="4" w:space="0" w:color="auto"/>
              <w:left w:val="single" w:sz="4" w:space="0" w:color="auto"/>
              <w:bottom w:val="single" w:sz="4" w:space="0" w:color="000000"/>
              <w:right w:val="single" w:sz="4" w:space="0" w:color="auto"/>
            </w:tcBorders>
            <w:vAlign w:val="center"/>
          </w:tcPr>
          <w:p w:rsidR="00774BB0" w:rsidRPr="0021661A" w:rsidRDefault="00774BB0" w:rsidP="00A27CBB">
            <w:pPr>
              <w:widowControl/>
              <w:spacing w:line="240" w:lineRule="exact"/>
              <w:jc w:val="left"/>
              <w:rPr>
                <w:rFonts w:ascii="黑体" w:eastAsia="黑体" w:hAnsi="黑体" w:cs="Times New Roman"/>
                <w:spacing w:val="-20"/>
                <w:szCs w:val="21"/>
              </w:rPr>
            </w:pPr>
          </w:p>
        </w:tc>
        <w:tc>
          <w:tcPr>
            <w:tcW w:w="1560" w:type="dxa"/>
            <w:gridSpan w:val="2"/>
            <w:vMerge/>
            <w:tcBorders>
              <w:top w:val="single" w:sz="4" w:space="0" w:color="auto"/>
              <w:left w:val="single" w:sz="4" w:space="0" w:color="auto"/>
              <w:bottom w:val="single" w:sz="4" w:space="0" w:color="000000"/>
              <w:right w:val="single" w:sz="4" w:space="0" w:color="auto"/>
            </w:tcBorders>
            <w:vAlign w:val="center"/>
          </w:tcPr>
          <w:p w:rsidR="00774BB0" w:rsidRPr="0021661A" w:rsidRDefault="00774BB0" w:rsidP="00A27CBB">
            <w:pPr>
              <w:widowControl/>
              <w:spacing w:line="240" w:lineRule="exact"/>
              <w:jc w:val="left"/>
              <w:rPr>
                <w:rFonts w:ascii="黑体" w:eastAsia="黑体" w:hAnsi="黑体" w:cs="Times New Roman"/>
                <w:spacing w:val="-20"/>
                <w:szCs w:val="21"/>
              </w:rPr>
            </w:pPr>
          </w:p>
        </w:tc>
        <w:tc>
          <w:tcPr>
            <w:tcW w:w="801" w:type="dxa"/>
            <w:gridSpan w:val="2"/>
            <w:vMerge/>
            <w:tcBorders>
              <w:top w:val="single" w:sz="4" w:space="0" w:color="auto"/>
              <w:left w:val="single" w:sz="4" w:space="0" w:color="auto"/>
              <w:bottom w:val="single" w:sz="4" w:space="0" w:color="000000"/>
              <w:right w:val="single" w:sz="4" w:space="0" w:color="auto"/>
            </w:tcBorders>
            <w:vAlign w:val="center"/>
          </w:tcPr>
          <w:p w:rsidR="00774BB0" w:rsidRPr="0021661A" w:rsidRDefault="00774BB0" w:rsidP="00A27CBB">
            <w:pPr>
              <w:widowControl/>
              <w:spacing w:line="240" w:lineRule="exact"/>
              <w:jc w:val="left"/>
              <w:rPr>
                <w:rFonts w:ascii="黑体" w:eastAsia="黑体" w:hAnsi="黑体" w:cs="Times New Roman"/>
                <w:spacing w:val="-20"/>
                <w:szCs w:val="21"/>
              </w:rPr>
            </w:pPr>
          </w:p>
        </w:tc>
        <w:tc>
          <w:tcPr>
            <w:tcW w:w="567" w:type="dxa"/>
            <w:vMerge/>
            <w:tcBorders>
              <w:top w:val="single" w:sz="4" w:space="0" w:color="auto"/>
              <w:left w:val="single" w:sz="4" w:space="0" w:color="auto"/>
              <w:bottom w:val="single" w:sz="4" w:space="0" w:color="000000"/>
              <w:right w:val="single" w:sz="4" w:space="0" w:color="auto"/>
            </w:tcBorders>
            <w:vAlign w:val="center"/>
          </w:tcPr>
          <w:p w:rsidR="00774BB0" w:rsidRPr="0021661A" w:rsidRDefault="00774BB0" w:rsidP="00A27CBB">
            <w:pPr>
              <w:widowControl/>
              <w:spacing w:line="240" w:lineRule="exact"/>
              <w:jc w:val="left"/>
              <w:rPr>
                <w:rFonts w:ascii="黑体" w:eastAsia="黑体" w:hAnsi="黑体" w:cs="Times New Roman"/>
                <w:spacing w:val="-20"/>
                <w:szCs w:val="21"/>
              </w:rPr>
            </w:pPr>
          </w:p>
        </w:tc>
        <w:tc>
          <w:tcPr>
            <w:tcW w:w="567" w:type="dxa"/>
            <w:vMerge/>
            <w:tcBorders>
              <w:top w:val="single" w:sz="4" w:space="0" w:color="auto"/>
              <w:left w:val="single" w:sz="4" w:space="0" w:color="auto"/>
              <w:bottom w:val="single" w:sz="4" w:space="0" w:color="000000"/>
              <w:right w:val="single" w:sz="4" w:space="0" w:color="auto"/>
            </w:tcBorders>
            <w:vAlign w:val="center"/>
          </w:tcPr>
          <w:p w:rsidR="00774BB0" w:rsidRPr="0021661A" w:rsidRDefault="00774BB0" w:rsidP="00A27CBB">
            <w:pPr>
              <w:widowControl/>
              <w:spacing w:line="240" w:lineRule="exact"/>
              <w:jc w:val="left"/>
              <w:rPr>
                <w:rFonts w:ascii="黑体" w:eastAsia="黑体" w:hAnsi="黑体" w:cs="Times New Roman"/>
                <w:spacing w:val="-20"/>
                <w:szCs w:val="21"/>
              </w:rPr>
            </w:pPr>
          </w:p>
        </w:tc>
        <w:tc>
          <w:tcPr>
            <w:tcW w:w="725" w:type="dxa"/>
            <w:tcBorders>
              <w:top w:val="single" w:sz="4" w:space="0" w:color="auto"/>
              <w:left w:val="nil"/>
              <w:bottom w:val="single" w:sz="4" w:space="0" w:color="auto"/>
              <w:right w:val="single" w:sz="4" w:space="0" w:color="auto"/>
            </w:tcBorders>
            <w:vAlign w:val="center"/>
          </w:tcPr>
          <w:p w:rsidR="00774BB0" w:rsidRPr="0021661A" w:rsidRDefault="00774BB0" w:rsidP="00A27CBB">
            <w:pPr>
              <w:widowControl/>
              <w:spacing w:line="240" w:lineRule="exact"/>
              <w:jc w:val="center"/>
              <w:rPr>
                <w:rFonts w:ascii="黑体" w:eastAsia="黑体" w:hAnsi="黑体" w:cs="Times New Roman"/>
                <w:spacing w:val="-20"/>
                <w:szCs w:val="21"/>
              </w:rPr>
            </w:pPr>
            <w:r w:rsidRPr="0021661A">
              <w:rPr>
                <w:rFonts w:ascii="黑体" w:eastAsia="黑体" w:hAnsi="黑体" w:cs="Times New Roman" w:hint="eastAsia"/>
                <w:spacing w:val="-20"/>
                <w:szCs w:val="21"/>
              </w:rPr>
              <w:t>户数</w:t>
            </w:r>
            <w:r w:rsidRPr="0021661A">
              <w:rPr>
                <w:rFonts w:ascii="黑体" w:eastAsia="黑体" w:hAnsi="黑体" w:cs="Times New Roman" w:hint="eastAsia"/>
                <w:spacing w:val="-20"/>
                <w:szCs w:val="21"/>
              </w:rPr>
              <w:br/>
              <w:t>（户）</w:t>
            </w:r>
          </w:p>
        </w:tc>
        <w:tc>
          <w:tcPr>
            <w:tcW w:w="520" w:type="dxa"/>
            <w:tcBorders>
              <w:top w:val="single" w:sz="4" w:space="0" w:color="auto"/>
              <w:left w:val="nil"/>
              <w:bottom w:val="single" w:sz="4" w:space="0" w:color="auto"/>
              <w:right w:val="single" w:sz="4" w:space="0" w:color="auto"/>
            </w:tcBorders>
            <w:vAlign w:val="center"/>
          </w:tcPr>
          <w:p w:rsidR="00774BB0" w:rsidRPr="0021661A" w:rsidRDefault="00774BB0" w:rsidP="00A27CBB">
            <w:pPr>
              <w:widowControl/>
              <w:spacing w:line="240" w:lineRule="exact"/>
              <w:jc w:val="center"/>
              <w:rPr>
                <w:rFonts w:ascii="黑体" w:eastAsia="黑体" w:hAnsi="黑体" w:cs="Times New Roman"/>
                <w:spacing w:val="-20"/>
                <w:szCs w:val="21"/>
              </w:rPr>
            </w:pPr>
            <w:r w:rsidRPr="0021661A">
              <w:rPr>
                <w:rFonts w:ascii="黑体" w:eastAsia="黑体" w:hAnsi="黑体" w:cs="Times New Roman" w:hint="eastAsia"/>
                <w:spacing w:val="-20"/>
                <w:szCs w:val="21"/>
              </w:rPr>
              <w:t>人数（人）</w:t>
            </w:r>
          </w:p>
        </w:tc>
        <w:tc>
          <w:tcPr>
            <w:tcW w:w="520" w:type="dxa"/>
            <w:tcBorders>
              <w:top w:val="single" w:sz="4" w:space="0" w:color="auto"/>
              <w:left w:val="nil"/>
              <w:bottom w:val="single" w:sz="4" w:space="0" w:color="auto"/>
              <w:right w:val="single" w:sz="4" w:space="0" w:color="auto"/>
            </w:tcBorders>
            <w:vAlign w:val="center"/>
          </w:tcPr>
          <w:p w:rsidR="00774BB0" w:rsidRPr="0021661A" w:rsidRDefault="00774BB0" w:rsidP="00A27CBB">
            <w:pPr>
              <w:widowControl/>
              <w:spacing w:line="240" w:lineRule="exact"/>
              <w:jc w:val="center"/>
              <w:rPr>
                <w:rFonts w:ascii="黑体" w:eastAsia="黑体" w:hAnsi="黑体" w:cs="Times New Roman"/>
                <w:spacing w:val="-20"/>
                <w:szCs w:val="21"/>
              </w:rPr>
            </w:pPr>
            <w:r w:rsidRPr="0021661A">
              <w:rPr>
                <w:rFonts w:ascii="黑体" w:eastAsia="黑体" w:hAnsi="黑体" w:cs="Times New Roman" w:hint="eastAsia"/>
                <w:spacing w:val="-20"/>
                <w:szCs w:val="21"/>
              </w:rPr>
              <w:t>财产</w:t>
            </w:r>
            <w:r w:rsidRPr="0021661A">
              <w:rPr>
                <w:rFonts w:ascii="黑体" w:eastAsia="黑体" w:hAnsi="黑体" w:cs="Times New Roman" w:hint="eastAsia"/>
                <w:spacing w:val="-20"/>
                <w:szCs w:val="21"/>
              </w:rPr>
              <w:br/>
              <w:t>（万元）</w:t>
            </w:r>
          </w:p>
        </w:tc>
        <w:tc>
          <w:tcPr>
            <w:tcW w:w="620" w:type="dxa"/>
            <w:gridSpan w:val="2"/>
            <w:tcBorders>
              <w:top w:val="single" w:sz="4" w:space="0" w:color="auto"/>
              <w:left w:val="nil"/>
              <w:bottom w:val="single" w:sz="4" w:space="0" w:color="auto"/>
              <w:right w:val="single" w:sz="4" w:space="0" w:color="auto"/>
            </w:tcBorders>
            <w:vAlign w:val="center"/>
          </w:tcPr>
          <w:p w:rsidR="00774BB0" w:rsidRPr="0021661A" w:rsidRDefault="00774BB0" w:rsidP="00A27CBB">
            <w:pPr>
              <w:widowControl/>
              <w:spacing w:line="240" w:lineRule="exact"/>
              <w:jc w:val="center"/>
              <w:rPr>
                <w:rFonts w:ascii="黑体" w:eastAsia="黑体" w:hAnsi="黑体" w:cs="Times New Roman"/>
                <w:spacing w:val="-20"/>
                <w:szCs w:val="21"/>
              </w:rPr>
            </w:pPr>
            <w:r w:rsidRPr="0021661A">
              <w:rPr>
                <w:rFonts w:ascii="黑体" w:eastAsia="黑体" w:hAnsi="黑体" w:cs="Times New Roman" w:hint="eastAsia"/>
                <w:spacing w:val="-20"/>
                <w:szCs w:val="21"/>
              </w:rPr>
              <w:t>现  状</w:t>
            </w:r>
          </w:p>
        </w:tc>
        <w:tc>
          <w:tcPr>
            <w:tcW w:w="620" w:type="dxa"/>
            <w:tcBorders>
              <w:top w:val="single" w:sz="4" w:space="0" w:color="auto"/>
              <w:left w:val="nil"/>
              <w:bottom w:val="single" w:sz="4" w:space="0" w:color="auto"/>
              <w:right w:val="single" w:sz="4" w:space="0" w:color="auto"/>
            </w:tcBorders>
            <w:vAlign w:val="center"/>
          </w:tcPr>
          <w:p w:rsidR="00774BB0" w:rsidRPr="0021661A" w:rsidRDefault="00774BB0" w:rsidP="00A27CBB">
            <w:pPr>
              <w:widowControl/>
              <w:spacing w:line="240" w:lineRule="exact"/>
              <w:jc w:val="center"/>
              <w:rPr>
                <w:rFonts w:ascii="黑体" w:eastAsia="黑体" w:hAnsi="黑体" w:cs="Times New Roman"/>
                <w:spacing w:val="-20"/>
                <w:szCs w:val="21"/>
              </w:rPr>
            </w:pPr>
            <w:r w:rsidRPr="0021661A">
              <w:rPr>
                <w:rFonts w:ascii="黑体" w:eastAsia="黑体" w:hAnsi="黑体" w:cs="Times New Roman" w:hint="eastAsia"/>
                <w:spacing w:val="-20"/>
                <w:szCs w:val="21"/>
              </w:rPr>
              <w:t>趋  势</w:t>
            </w:r>
          </w:p>
        </w:tc>
        <w:tc>
          <w:tcPr>
            <w:tcW w:w="811" w:type="dxa"/>
            <w:vMerge/>
            <w:tcBorders>
              <w:top w:val="single" w:sz="4" w:space="0" w:color="auto"/>
              <w:left w:val="single" w:sz="4" w:space="0" w:color="auto"/>
              <w:bottom w:val="single" w:sz="4" w:space="0" w:color="000000"/>
              <w:right w:val="single" w:sz="4" w:space="0" w:color="auto"/>
            </w:tcBorders>
            <w:vAlign w:val="center"/>
          </w:tcPr>
          <w:p w:rsidR="00774BB0" w:rsidRPr="0021661A" w:rsidRDefault="00774BB0" w:rsidP="00A27CBB">
            <w:pPr>
              <w:widowControl/>
              <w:spacing w:line="240" w:lineRule="exact"/>
              <w:jc w:val="left"/>
              <w:rPr>
                <w:rFonts w:ascii="黑体" w:eastAsia="黑体" w:hAnsi="黑体" w:cs="Times New Roman"/>
                <w:spacing w:val="-20"/>
                <w:szCs w:val="21"/>
              </w:rPr>
            </w:pPr>
          </w:p>
        </w:tc>
        <w:tc>
          <w:tcPr>
            <w:tcW w:w="832" w:type="dxa"/>
            <w:tcBorders>
              <w:top w:val="single" w:sz="4" w:space="0" w:color="auto"/>
              <w:left w:val="nil"/>
              <w:bottom w:val="single" w:sz="4" w:space="0" w:color="auto"/>
              <w:right w:val="single" w:sz="4" w:space="0" w:color="auto"/>
            </w:tcBorders>
            <w:noWrap/>
            <w:vAlign w:val="center"/>
          </w:tcPr>
          <w:p w:rsidR="00774BB0" w:rsidRPr="0021661A" w:rsidRDefault="00774BB0" w:rsidP="00A27CBB">
            <w:pPr>
              <w:widowControl/>
              <w:spacing w:line="240" w:lineRule="exact"/>
              <w:jc w:val="center"/>
              <w:rPr>
                <w:rFonts w:ascii="黑体" w:eastAsia="黑体" w:hAnsi="黑体" w:cs="Times New Roman"/>
                <w:spacing w:val="-20"/>
                <w:szCs w:val="21"/>
              </w:rPr>
            </w:pPr>
            <w:r w:rsidRPr="0021661A">
              <w:rPr>
                <w:rFonts w:ascii="黑体" w:eastAsia="黑体" w:hAnsi="黑体" w:cs="Times New Roman" w:hint="eastAsia"/>
                <w:spacing w:val="-20"/>
                <w:szCs w:val="21"/>
              </w:rPr>
              <w:t>姓  名</w:t>
            </w:r>
          </w:p>
        </w:tc>
        <w:tc>
          <w:tcPr>
            <w:tcW w:w="1260" w:type="dxa"/>
            <w:gridSpan w:val="2"/>
            <w:tcBorders>
              <w:top w:val="single" w:sz="4" w:space="0" w:color="auto"/>
              <w:left w:val="nil"/>
              <w:bottom w:val="single" w:sz="4" w:space="0" w:color="auto"/>
              <w:right w:val="single" w:sz="4" w:space="0" w:color="auto"/>
            </w:tcBorders>
            <w:noWrap/>
            <w:vAlign w:val="center"/>
          </w:tcPr>
          <w:p w:rsidR="00774BB0" w:rsidRPr="0021661A" w:rsidRDefault="00774BB0" w:rsidP="00A27CBB">
            <w:pPr>
              <w:widowControl/>
              <w:spacing w:line="240" w:lineRule="exact"/>
              <w:jc w:val="center"/>
              <w:rPr>
                <w:rFonts w:ascii="黑体" w:eastAsia="黑体" w:hAnsi="黑体" w:cs="Times New Roman"/>
                <w:spacing w:val="-20"/>
                <w:szCs w:val="21"/>
              </w:rPr>
            </w:pPr>
            <w:r w:rsidRPr="0021661A">
              <w:rPr>
                <w:rFonts w:ascii="黑体" w:eastAsia="黑体" w:hAnsi="黑体" w:cs="Times New Roman" w:hint="eastAsia"/>
                <w:spacing w:val="-20"/>
                <w:szCs w:val="21"/>
              </w:rPr>
              <w:t>电  话</w:t>
            </w:r>
          </w:p>
        </w:tc>
        <w:tc>
          <w:tcPr>
            <w:tcW w:w="755" w:type="dxa"/>
            <w:tcBorders>
              <w:top w:val="single" w:sz="4" w:space="0" w:color="auto"/>
              <w:left w:val="nil"/>
              <w:bottom w:val="single" w:sz="4" w:space="0" w:color="auto"/>
              <w:right w:val="single" w:sz="4" w:space="0" w:color="auto"/>
            </w:tcBorders>
            <w:noWrap/>
            <w:vAlign w:val="center"/>
          </w:tcPr>
          <w:p w:rsidR="00774BB0" w:rsidRPr="0021661A" w:rsidRDefault="00774BB0" w:rsidP="00A27CBB">
            <w:pPr>
              <w:widowControl/>
              <w:spacing w:line="240" w:lineRule="exact"/>
              <w:jc w:val="center"/>
              <w:rPr>
                <w:rFonts w:ascii="黑体" w:eastAsia="黑体" w:hAnsi="黑体" w:cs="Times New Roman"/>
                <w:spacing w:val="-20"/>
                <w:szCs w:val="21"/>
              </w:rPr>
            </w:pPr>
            <w:r w:rsidRPr="0021661A">
              <w:rPr>
                <w:rFonts w:ascii="黑体" w:eastAsia="黑体" w:hAnsi="黑体" w:cs="Times New Roman" w:hint="eastAsia"/>
                <w:spacing w:val="-20"/>
                <w:szCs w:val="21"/>
              </w:rPr>
              <w:t>姓  名</w:t>
            </w:r>
          </w:p>
        </w:tc>
        <w:tc>
          <w:tcPr>
            <w:tcW w:w="1218" w:type="dxa"/>
            <w:tcBorders>
              <w:top w:val="single" w:sz="4" w:space="0" w:color="auto"/>
              <w:left w:val="nil"/>
              <w:bottom w:val="single" w:sz="4" w:space="0" w:color="auto"/>
              <w:right w:val="single" w:sz="4" w:space="0" w:color="auto"/>
            </w:tcBorders>
            <w:noWrap/>
            <w:vAlign w:val="center"/>
          </w:tcPr>
          <w:p w:rsidR="00774BB0" w:rsidRPr="0021661A" w:rsidRDefault="00774BB0" w:rsidP="00A27CBB">
            <w:pPr>
              <w:widowControl/>
              <w:spacing w:line="240" w:lineRule="exact"/>
              <w:jc w:val="center"/>
              <w:rPr>
                <w:rFonts w:ascii="黑体" w:eastAsia="黑体" w:hAnsi="黑体" w:cs="Times New Roman"/>
                <w:spacing w:val="-20"/>
                <w:szCs w:val="21"/>
              </w:rPr>
            </w:pPr>
            <w:r w:rsidRPr="0021661A">
              <w:rPr>
                <w:rFonts w:ascii="黑体" w:eastAsia="黑体" w:hAnsi="黑体" w:cs="Times New Roman" w:hint="eastAsia"/>
                <w:spacing w:val="-20"/>
                <w:szCs w:val="21"/>
              </w:rPr>
              <w:t>电  话</w:t>
            </w:r>
          </w:p>
        </w:tc>
        <w:tc>
          <w:tcPr>
            <w:tcW w:w="812" w:type="dxa"/>
            <w:gridSpan w:val="2"/>
            <w:tcBorders>
              <w:top w:val="single" w:sz="4" w:space="0" w:color="auto"/>
              <w:left w:val="nil"/>
              <w:bottom w:val="single" w:sz="4" w:space="0" w:color="auto"/>
              <w:right w:val="single" w:sz="4" w:space="0" w:color="auto"/>
            </w:tcBorders>
            <w:noWrap/>
            <w:vAlign w:val="center"/>
          </w:tcPr>
          <w:p w:rsidR="00774BB0" w:rsidRPr="0021661A" w:rsidRDefault="00774BB0" w:rsidP="00A27CBB">
            <w:pPr>
              <w:widowControl/>
              <w:spacing w:line="240" w:lineRule="exact"/>
              <w:jc w:val="center"/>
              <w:rPr>
                <w:rFonts w:ascii="黑体" w:eastAsia="黑体" w:hAnsi="黑体" w:cs="Times New Roman"/>
                <w:spacing w:val="-20"/>
                <w:szCs w:val="21"/>
              </w:rPr>
            </w:pPr>
            <w:r w:rsidRPr="0021661A">
              <w:rPr>
                <w:rFonts w:ascii="黑体" w:eastAsia="黑体" w:hAnsi="黑体" w:cs="Times New Roman" w:hint="eastAsia"/>
                <w:spacing w:val="-20"/>
                <w:szCs w:val="21"/>
              </w:rPr>
              <w:t>姓  名</w:t>
            </w:r>
          </w:p>
        </w:tc>
        <w:tc>
          <w:tcPr>
            <w:tcW w:w="1190" w:type="dxa"/>
            <w:tcBorders>
              <w:top w:val="single" w:sz="4" w:space="0" w:color="auto"/>
              <w:left w:val="nil"/>
              <w:bottom w:val="single" w:sz="4" w:space="0" w:color="auto"/>
              <w:right w:val="single" w:sz="4" w:space="0" w:color="auto"/>
            </w:tcBorders>
            <w:noWrap/>
            <w:vAlign w:val="center"/>
          </w:tcPr>
          <w:p w:rsidR="00774BB0" w:rsidRPr="0021661A" w:rsidRDefault="00774BB0" w:rsidP="00A27CBB">
            <w:pPr>
              <w:widowControl/>
              <w:spacing w:line="240" w:lineRule="exact"/>
              <w:jc w:val="center"/>
              <w:rPr>
                <w:rFonts w:ascii="黑体" w:eastAsia="黑体" w:hAnsi="黑体" w:cs="Times New Roman"/>
                <w:spacing w:val="-20"/>
                <w:szCs w:val="21"/>
              </w:rPr>
            </w:pPr>
            <w:r w:rsidRPr="0021661A">
              <w:rPr>
                <w:rFonts w:ascii="黑体" w:eastAsia="黑体" w:hAnsi="黑体" w:cs="Times New Roman" w:hint="eastAsia"/>
                <w:spacing w:val="-20"/>
                <w:szCs w:val="21"/>
              </w:rPr>
              <w:t>电  话</w:t>
            </w:r>
          </w:p>
        </w:tc>
      </w:tr>
      <w:tr w:rsidR="0021661A" w:rsidRPr="0021661A" w:rsidTr="00FB7C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690"/>
          <w:jc w:val="center"/>
        </w:trPr>
        <w:tc>
          <w:tcPr>
            <w:tcW w:w="527" w:type="dxa"/>
            <w:gridSpan w:val="3"/>
            <w:tcBorders>
              <w:top w:val="single" w:sz="4" w:space="0" w:color="auto"/>
              <w:left w:val="single" w:sz="4" w:space="0" w:color="auto"/>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114</w:t>
            </w:r>
          </w:p>
        </w:tc>
        <w:tc>
          <w:tcPr>
            <w:tcW w:w="94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DZ09-09</w:t>
            </w:r>
          </w:p>
        </w:tc>
        <w:tc>
          <w:tcPr>
            <w:tcW w:w="1560"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6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泥溪镇杨林村上</w:t>
            </w:r>
            <w:proofErr w:type="gramStart"/>
            <w:r w:rsidRPr="0021661A">
              <w:rPr>
                <w:rFonts w:ascii="宋体" w:eastAsia="宋体" w:hAnsi="宋体" w:cs="宋体" w:hint="eastAsia"/>
                <w:spacing w:val="-20"/>
                <w:kern w:val="0"/>
                <w:szCs w:val="21"/>
              </w:rPr>
              <w:t>叶组虞</w:t>
            </w:r>
            <w:proofErr w:type="gramEnd"/>
            <w:r w:rsidRPr="0021661A">
              <w:rPr>
                <w:rFonts w:ascii="宋体" w:eastAsia="宋体" w:hAnsi="宋体" w:cs="宋体" w:hint="eastAsia"/>
                <w:spacing w:val="-20"/>
                <w:kern w:val="0"/>
                <w:szCs w:val="21"/>
              </w:rPr>
              <w:t>向东等屋后</w:t>
            </w:r>
          </w:p>
        </w:tc>
        <w:tc>
          <w:tcPr>
            <w:tcW w:w="801"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2008.06</w:t>
            </w:r>
          </w:p>
        </w:tc>
        <w:tc>
          <w:tcPr>
            <w:tcW w:w="567"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崩塌</w:t>
            </w:r>
          </w:p>
        </w:tc>
        <w:tc>
          <w:tcPr>
            <w:tcW w:w="567"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小型</w:t>
            </w:r>
          </w:p>
        </w:tc>
        <w:tc>
          <w:tcPr>
            <w:tcW w:w="725"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3</w:t>
            </w:r>
          </w:p>
        </w:tc>
        <w:tc>
          <w:tcPr>
            <w:tcW w:w="52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15</w:t>
            </w:r>
          </w:p>
        </w:tc>
        <w:tc>
          <w:tcPr>
            <w:tcW w:w="52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120</w:t>
            </w:r>
          </w:p>
        </w:tc>
        <w:tc>
          <w:tcPr>
            <w:tcW w:w="620"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基本</w:t>
            </w:r>
            <w:r w:rsidRPr="0021661A">
              <w:rPr>
                <w:rFonts w:ascii="宋体" w:eastAsia="宋体" w:hAnsi="宋体" w:cs="宋体" w:hint="eastAsia"/>
                <w:spacing w:val="-20"/>
                <w:kern w:val="0"/>
                <w:szCs w:val="21"/>
              </w:rPr>
              <w:br/>
              <w:t>稳定</w:t>
            </w:r>
          </w:p>
        </w:tc>
        <w:tc>
          <w:tcPr>
            <w:tcW w:w="62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不稳定</w:t>
            </w:r>
          </w:p>
        </w:tc>
        <w:tc>
          <w:tcPr>
            <w:tcW w:w="811"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加强监测</w:t>
            </w:r>
            <w:r w:rsidRPr="0021661A">
              <w:rPr>
                <w:rFonts w:ascii="宋体" w:eastAsia="宋体" w:hAnsi="宋体" w:cs="宋体" w:hint="eastAsia"/>
                <w:spacing w:val="-20"/>
                <w:kern w:val="0"/>
                <w:szCs w:val="21"/>
              </w:rPr>
              <w:br/>
              <w:t>工程治理</w:t>
            </w:r>
          </w:p>
        </w:tc>
        <w:tc>
          <w:tcPr>
            <w:tcW w:w="832"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黄祚仁</w:t>
            </w:r>
          </w:p>
        </w:tc>
        <w:tc>
          <w:tcPr>
            <w:tcW w:w="1260"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8639221</w:t>
            </w:r>
            <w:r w:rsidRPr="0021661A">
              <w:rPr>
                <w:rFonts w:ascii="宋体" w:eastAsia="宋体" w:hAnsi="宋体" w:cs="宋体" w:hint="eastAsia"/>
                <w:spacing w:val="-20"/>
                <w:kern w:val="0"/>
                <w:szCs w:val="21"/>
              </w:rPr>
              <w:br/>
              <w:t>13965923021</w:t>
            </w:r>
          </w:p>
        </w:tc>
        <w:tc>
          <w:tcPr>
            <w:tcW w:w="755"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黄祚仁</w:t>
            </w:r>
          </w:p>
        </w:tc>
        <w:tc>
          <w:tcPr>
            <w:tcW w:w="1218"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8639221</w:t>
            </w:r>
            <w:r w:rsidRPr="0021661A">
              <w:rPr>
                <w:rFonts w:ascii="宋体" w:eastAsia="宋体" w:hAnsi="宋体" w:cs="宋体" w:hint="eastAsia"/>
                <w:spacing w:val="-20"/>
                <w:kern w:val="0"/>
                <w:szCs w:val="21"/>
              </w:rPr>
              <w:br/>
              <w:t>13965923021</w:t>
            </w:r>
          </w:p>
        </w:tc>
        <w:tc>
          <w:tcPr>
            <w:tcW w:w="812"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方开胜</w:t>
            </w:r>
          </w:p>
        </w:tc>
        <w:tc>
          <w:tcPr>
            <w:tcW w:w="119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13965923292</w:t>
            </w:r>
          </w:p>
        </w:tc>
      </w:tr>
      <w:tr w:rsidR="0021661A" w:rsidRPr="0021661A" w:rsidTr="00FB7C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684"/>
          <w:jc w:val="center"/>
        </w:trPr>
        <w:tc>
          <w:tcPr>
            <w:tcW w:w="527" w:type="dxa"/>
            <w:gridSpan w:val="3"/>
            <w:tcBorders>
              <w:top w:val="single" w:sz="4" w:space="0" w:color="auto"/>
              <w:left w:val="single" w:sz="4" w:space="0" w:color="auto"/>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115</w:t>
            </w:r>
          </w:p>
        </w:tc>
        <w:tc>
          <w:tcPr>
            <w:tcW w:w="94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DZ3126</w:t>
            </w:r>
          </w:p>
        </w:tc>
        <w:tc>
          <w:tcPr>
            <w:tcW w:w="1560"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6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泥溪镇杨林村马腰岭</w:t>
            </w:r>
          </w:p>
        </w:tc>
        <w:tc>
          <w:tcPr>
            <w:tcW w:w="801"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1998.04</w:t>
            </w:r>
          </w:p>
        </w:tc>
        <w:tc>
          <w:tcPr>
            <w:tcW w:w="567"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崩塌</w:t>
            </w:r>
          </w:p>
        </w:tc>
        <w:tc>
          <w:tcPr>
            <w:tcW w:w="567"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小型</w:t>
            </w:r>
          </w:p>
        </w:tc>
        <w:tc>
          <w:tcPr>
            <w:tcW w:w="725"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w:t>
            </w:r>
          </w:p>
        </w:tc>
        <w:tc>
          <w:tcPr>
            <w:tcW w:w="52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w:t>
            </w:r>
          </w:p>
        </w:tc>
        <w:tc>
          <w:tcPr>
            <w:tcW w:w="52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w:t>
            </w:r>
          </w:p>
        </w:tc>
        <w:tc>
          <w:tcPr>
            <w:tcW w:w="620"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不稳定</w:t>
            </w:r>
          </w:p>
        </w:tc>
        <w:tc>
          <w:tcPr>
            <w:tcW w:w="62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不稳定</w:t>
            </w:r>
          </w:p>
        </w:tc>
        <w:tc>
          <w:tcPr>
            <w:tcW w:w="811"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避让加强监测</w:t>
            </w:r>
          </w:p>
        </w:tc>
        <w:tc>
          <w:tcPr>
            <w:tcW w:w="832"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孙国清</w:t>
            </w:r>
          </w:p>
        </w:tc>
        <w:tc>
          <w:tcPr>
            <w:tcW w:w="1260"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13866802907</w:t>
            </w:r>
          </w:p>
        </w:tc>
        <w:tc>
          <w:tcPr>
            <w:tcW w:w="755"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黄志斌</w:t>
            </w:r>
          </w:p>
        </w:tc>
        <w:tc>
          <w:tcPr>
            <w:tcW w:w="1218" w:type="dxa"/>
            <w:tcBorders>
              <w:top w:val="single" w:sz="4" w:space="0" w:color="auto"/>
              <w:left w:val="nil"/>
              <w:bottom w:val="single" w:sz="4" w:space="0" w:color="auto"/>
              <w:right w:val="single" w:sz="4" w:space="0" w:color="auto"/>
            </w:tcBorders>
            <w:vAlign w:val="center"/>
          </w:tcPr>
          <w:p w:rsidR="0021661A" w:rsidRPr="0021661A" w:rsidRDefault="0021661A" w:rsidP="00FF56A6">
            <w:pPr>
              <w:widowControl/>
              <w:spacing w:line="24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8639056</w:t>
            </w:r>
            <w:r w:rsidRPr="0021661A">
              <w:rPr>
                <w:rFonts w:ascii="宋体" w:eastAsia="宋体" w:hAnsi="宋体" w:cs="宋体" w:hint="eastAsia"/>
                <w:spacing w:val="-20"/>
                <w:kern w:val="0"/>
                <w:szCs w:val="21"/>
              </w:rPr>
              <w:br/>
              <w:t>13965948523</w:t>
            </w:r>
            <w:r w:rsidRPr="0021661A">
              <w:rPr>
                <w:rFonts w:ascii="宋体" w:eastAsia="宋体" w:hAnsi="宋体" w:cs="宋体" w:hint="eastAsia"/>
                <w:spacing w:val="-20"/>
                <w:kern w:val="0"/>
                <w:szCs w:val="21"/>
              </w:rPr>
              <w:br/>
              <w:t>18956680746</w:t>
            </w:r>
          </w:p>
        </w:tc>
        <w:tc>
          <w:tcPr>
            <w:tcW w:w="812"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方开胜</w:t>
            </w:r>
          </w:p>
        </w:tc>
        <w:tc>
          <w:tcPr>
            <w:tcW w:w="119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13965923292</w:t>
            </w:r>
          </w:p>
        </w:tc>
      </w:tr>
      <w:tr w:rsidR="00FB7C82" w:rsidRPr="0021661A" w:rsidTr="00FB7C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540"/>
          <w:jc w:val="center"/>
        </w:trPr>
        <w:tc>
          <w:tcPr>
            <w:tcW w:w="527"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116</w:t>
            </w:r>
          </w:p>
        </w:tc>
        <w:tc>
          <w:tcPr>
            <w:tcW w:w="940" w:type="dxa"/>
            <w:tcBorders>
              <w:top w:val="single" w:sz="4" w:space="0" w:color="auto"/>
              <w:left w:val="nil"/>
              <w:bottom w:val="single" w:sz="4" w:space="0" w:color="auto"/>
              <w:right w:val="single" w:sz="4" w:space="0" w:color="auto"/>
            </w:tcBorders>
            <w:shd w:val="clear" w:color="auto" w:fill="FFFFFF"/>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DZ2014-2</w:t>
            </w:r>
          </w:p>
        </w:tc>
        <w:tc>
          <w:tcPr>
            <w:tcW w:w="1560" w:type="dxa"/>
            <w:gridSpan w:val="2"/>
            <w:tcBorders>
              <w:top w:val="single" w:sz="4" w:space="0" w:color="auto"/>
              <w:left w:val="nil"/>
              <w:bottom w:val="single" w:sz="4" w:space="0" w:color="auto"/>
              <w:right w:val="single" w:sz="4" w:space="0" w:color="auto"/>
            </w:tcBorders>
            <w:shd w:val="clear" w:color="auto" w:fill="FFFFFF"/>
            <w:vAlign w:val="center"/>
          </w:tcPr>
          <w:p w:rsidR="0021661A" w:rsidRPr="0021661A" w:rsidRDefault="0021661A" w:rsidP="0021661A">
            <w:pPr>
              <w:widowControl/>
              <w:spacing w:line="26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泥溪镇双溪村</w:t>
            </w:r>
            <w:proofErr w:type="gramStart"/>
            <w:r w:rsidRPr="0021661A">
              <w:rPr>
                <w:rFonts w:ascii="宋体" w:eastAsia="宋体" w:hAnsi="宋体" w:cs="宋体" w:hint="eastAsia"/>
                <w:spacing w:val="-20"/>
                <w:kern w:val="0"/>
                <w:szCs w:val="21"/>
              </w:rPr>
              <w:t>洪砂组</w:t>
            </w:r>
            <w:proofErr w:type="gramEnd"/>
            <w:r w:rsidRPr="0021661A">
              <w:rPr>
                <w:rFonts w:ascii="宋体" w:eastAsia="宋体" w:hAnsi="宋体" w:cs="宋体" w:hint="eastAsia"/>
                <w:spacing w:val="-20"/>
                <w:kern w:val="0"/>
                <w:szCs w:val="21"/>
              </w:rPr>
              <w:t>村村通公路</w:t>
            </w:r>
          </w:p>
        </w:tc>
        <w:tc>
          <w:tcPr>
            <w:tcW w:w="801" w:type="dxa"/>
            <w:gridSpan w:val="2"/>
            <w:tcBorders>
              <w:top w:val="single" w:sz="4" w:space="0" w:color="auto"/>
              <w:left w:val="nil"/>
              <w:bottom w:val="single" w:sz="4" w:space="0" w:color="auto"/>
              <w:right w:val="single" w:sz="4" w:space="0" w:color="auto"/>
            </w:tcBorders>
            <w:shd w:val="clear" w:color="auto" w:fill="FFFFFF"/>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2013.6</w:t>
            </w:r>
          </w:p>
        </w:tc>
        <w:tc>
          <w:tcPr>
            <w:tcW w:w="567" w:type="dxa"/>
            <w:tcBorders>
              <w:top w:val="single" w:sz="4" w:space="0" w:color="auto"/>
              <w:left w:val="nil"/>
              <w:bottom w:val="single" w:sz="4" w:space="0" w:color="auto"/>
              <w:right w:val="single" w:sz="4" w:space="0" w:color="auto"/>
            </w:tcBorders>
            <w:shd w:val="clear" w:color="auto" w:fill="FFFFFF"/>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滑坡</w:t>
            </w:r>
          </w:p>
        </w:tc>
        <w:tc>
          <w:tcPr>
            <w:tcW w:w="567" w:type="dxa"/>
            <w:tcBorders>
              <w:top w:val="single" w:sz="4" w:space="0" w:color="auto"/>
              <w:left w:val="nil"/>
              <w:bottom w:val="single" w:sz="4" w:space="0" w:color="auto"/>
              <w:right w:val="single" w:sz="4" w:space="0" w:color="auto"/>
            </w:tcBorders>
            <w:shd w:val="clear" w:color="auto" w:fill="FFFFFF"/>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小型</w:t>
            </w:r>
          </w:p>
        </w:tc>
        <w:tc>
          <w:tcPr>
            <w:tcW w:w="725" w:type="dxa"/>
            <w:tcBorders>
              <w:top w:val="single" w:sz="4" w:space="0" w:color="auto"/>
              <w:left w:val="nil"/>
              <w:bottom w:val="single" w:sz="4" w:space="0" w:color="auto"/>
              <w:right w:val="single" w:sz="4" w:space="0" w:color="auto"/>
            </w:tcBorders>
            <w:shd w:val="clear" w:color="auto" w:fill="FFFFFF"/>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w:t>
            </w:r>
          </w:p>
        </w:tc>
        <w:tc>
          <w:tcPr>
            <w:tcW w:w="520" w:type="dxa"/>
            <w:tcBorders>
              <w:top w:val="single" w:sz="4" w:space="0" w:color="auto"/>
              <w:left w:val="nil"/>
              <w:bottom w:val="single" w:sz="4" w:space="0" w:color="auto"/>
              <w:right w:val="single" w:sz="4" w:space="0" w:color="auto"/>
            </w:tcBorders>
            <w:shd w:val="clear" w:color="auto" w:fill="FFFFFF"/>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w:t>
            </w:r>
          </w:p>
        </w:tc>
        <w:tc>
          <w:tcPr>
            <w:tcW w:w="520" w:type="dxa"/>
            <w:tcBorders>
              <w:top w:val="single" w:sz="4" w:space="0" w:color="auto"/>
              <w:left w:val="nil"/>
              <w:bottom w:val="single" w:sz="4" w:space="0" w:color="auto"/>
              <w:right w:val="single" w:sz="4" w:space="0" w:color="auto"/>
            </w:tcBorders>
            <w:shd w:val="clear" w:color="auto" w:fill="FFFFFF"/>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w:t>
            </w:r>
          </w:p>
        </w:tc>
        <w:tc>
          <w:tcPr>
            <w:tcW w:w="620" w:type="dxa"/>
            <w:gridSpan w:val="2"/>
            <w:tcBorders>
              <w:top w:val="single" w:sz="4" w:space="0" w:color="auto"/>
              <w:left w:val="nil"/>
              <w:bottom w:val="single" w:sz="4" w:space="0" w:color="auto"/>
              <w:right w:val="single" w:sz="4" w:space="0" w:color="auto"/>
            </w:tcBorders>
            <w:shd w:val="clear" w:color="auto" w:fill="FFFFFF"/>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不稳定</w:t>
            </w:r>
          </w:p>
        </w:tc>
        <w:tc>
          <w:tcPr>
            <w:tcW w:w="620" w:type="dxa"/>
            <w:tcBorders>
              <w:top w:val="single" w:sz="4" w:space="0" w:color="auto"/>
              <w:left w:val="nil"/>
              <w:bottom w:val="single" w:sz="4" w:space="0" w:color="auto"/>
              <w:right w:val="single" w:sz="4" w:space="0" w:color="auto"/>
            </w:tcBorders>
            <w:shd w:val="clear" w:color="auto" w:fill="FFFFFF"/>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不稳定</w:t>
            </w:r>
          </w:p>
        </w:tc>
        <w:tc>
          <w:tcPr>
            <w:tcW w:w="811" w:type="dxa"/>
            <w:tcBorders>
              <w:top w:val="single" w:sz="4" w:space="0" w:color="auto"/>
              <w:left w:val="nil"/>
              <w:bottom w:val="single" w:sz="4" w:space="0" w:color="auto"/>
              <w:right w:val="single" w:sz="4" w:space="0" w:color="auto"/>
            </w:tcBorders>
            <w:shd w:val="clear" w:color="auto" w:fill="FFFFFF"/>
            <w:vAlign w:val="center"/>
          </w:tcPr>
          <w:p w:rsidR="0021661A" w:rsidRPr="0021661A" w:rsidRDefault="0021661A" w:rsidP="00FF56A6">
            <w:pPr>
              <w:widowControl/>
              <w:spacing w:line="24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封闭，监测，工程治理</w:t>
            </w:r>
          </w:p>
        </w:tc>
        <w:tc>
          <w:tcPr>
            <w:tcW w:w="832" w:type="dxa"/>
            <w:tcBorders>
              <w:top w:val="single" w:sz="4" w:space="0" w:color="auto"/>
              <w:left w:val="nil"/>
              <w:bottom w:val="single" w:sz="4" w:space="0" w:color="auto"/>
              <w:right w:val="single" w:sz="4" w:space="0" w:color="auto"/>
            </w:tcBorders>
            <w:shd w:val="clear" w:color="auto" w:fill="FFFFFF"/>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proofErr w:type="gramStart"/>
            <w:r w:rsidRPr="0021661A">
              <w:rPr>
                <w:rFonts w:ascii="宋体" w:eastAsia="宋体" w:hAnsi="宋体" w:cs="宋体" w:hint="eastAsia"/>
                <w:spacing w:val="-20"/>
                <w:kern w:val="0"/>
                <w:szCs w:val="21"/>
              </w:rPr>
              <w:t>汪发胜</w:t>
            </w:r>
            <w:proofErr w:type="gramEnd"/>
          </w:p>
        </w:tc>
        <w:tc>
          <w:tcPr>
            <w:tcW w:w="1260" w:type="dxa"/>
            <w:gridSpan w:val="2"/>
            <w:tcBorders>
              <w:top w:val="single" w:sz="4" w:space="0" w:color="auto"/>
              <w:left w:val="nil"/>
              <w:bottom w:val="single" w:sz="4" w:space="0" w:color="auto"/>
              <w:right w:val="single" w:sz="4" w:space="0" w:color="auto"/>
            </w:tcBorders>
            <w:shd w:val="clear" w:color="auto" w:fill="FFFFFF"/>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13955511080</w:t>
            </w:r>
          </w:p>
        </w:tc>
        <w:tc>
          <w:tcPr>
            <w:tcW w:w="755" w:type="dxa"/>
            <w:tcBorders>
              <w:top w:val="single" w:sz="4" w:space="0" w:color="auto"/>
              <w:left w:val="nil"/>
              <w:bottom w:val="single" w:sz="4" w:space="0" w:color="auto"/>
              <w:right w:val="single" w:sz="4" w:space="0" w:color="auto"/>
            </w:tcBorders>
            <w:shd w:val="clear" w:color="auto" w:fill="FFFFFF"/>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proofErr w:type="gramStart"/>
            <w:r w:rsidRPr="0021661A">
              <w:rPr>
                <w:rFonts w:ascii="宋体" w:eastAsia="宋体" w:hAnsi="宋体" w:cs="宋体" w:hint="eastAsia"/>
                <w:spacing w:val="-20"/>
                <w:kern w:val="0"/>
                <w:szCs w:val="21"/>
              </w:rPr>
              <w:t>汪发胜</w:t>
            </w:r>
            <w:proofErr w:type="gramEnd"/>
          </w:p>
        </w:tc>
        <w:tc>
          <w:tcPr>
            <w:tcW w:w="1218" w:type="dxa"/>
            <w:tcBorders>
              <w:top w:val="single" w:sz="4" w:space="0" w:color="auto"/>
              <w:left w:val="nil"/>
              <w:bottom w:val="single" w:sz="4" w:space="0" w:color="auto"/>
              <w:right w:val="single" w:sz="4" w:space="0" w:color="auto"/>
            </w:tcBorders>
            <w:shd w:val="clear" w:color="auto" w:fill="FFFFFF"/>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13955511080</w:t>
            </w:r>
          </w:p>
        </w:tc>
        <w:tc>
          <w:tcPr>
            <w:tcW w:w="812" w:type="dxa"/>
            <w:gridSpan w:val="2"/>
            <w:tcBorders>
              <w:top w:val="single" w:sz="4" w:space="0" w:color="auto"/>
              <w:left w:val="nil"/>
              <w:bottom w:val="single" w:sz="4" w:space="0" w:color="auto"/>
              <w:right w:val="single" w:sz="4" w:space="0" w:color="auto"/>
            </w:tcBorders>
            <w:shd w:val="clear" w:color="auto" w:fill="FFFFFF"/>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查正祥</w:t>
            </w:r>
          </w:p>
        </w:tc>
        <w:tc>
          <w:tcPr>
            <w:tcW w:w="1190" w:type="dxa"/>
            <w:tcBorders>
              <w:top w:val="single" w:sz="4" w:space="0" w:color="auto"/>
              <w:left w:val="nil"/>
              <w:bottom w:val="single" w:sz="4" w:space="0" w:color="auto"/>
              <w:right w:val="single" w:sz="4" w:space="0" w:color="auto"/>
            </w:tcBorders>
            <w:shd w:val="clear" w:color="auto" w:fill="FFFFFF"/>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18956623768</w:t>
            </w:r>
          </w:p>
        </w:tc>
      </w:tr>
      <w:tr w:rsidR="0021661A" w:rsidRPr="0021661A" w:rsidTr="00FB7C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540"/>
          <w:jc w:val="center"/>
        </w:trPr>
        <w:tc>
          <w:tcPr>
            <w:tcW w:w="527" w:type="dxa"/>
            <w:gridSpan w:val="3"/>
            <w:tcBorders>
              <w:top w:val="single" w:sz="4" w:space="0" w:color="auto"/>
              <w:left w:val="single" w:sz="4" w:space="0" w:color="auto"/>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117</w:t>
            </w:r>
          </w:p>
        </w:tc>
        <w:tc>
          <w:tcPr>
            <w:tcW w:w="94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DZ2019-03</w:t>
            </w:r>
          </w:p>
        </w:tc>
        <w:tc>
          <w:tcPr>
            <w:tcW w:w="1560" w:type="dxa"/>
            <w:gridSpan w:val="2"/>
            <w:tcBorders>
              <w:top w:val="single" w:sz="4" w:space="0" w:color="auto"/>
              <w:left w:val="nil"/>
              <w:bottom w:val="single" w:sz="4" w:space="0" w:color="auto"/>
              <w:right w:val="single" w:sz="4" w:space="0" w:color="auto"/>
            </w:tcBorders>
            <w:vAlign w:val="center"/>
          </w:tcPr>
          <w:p w:rsidR="0021661A" w:rsidRPr="0021661A" w:rsidRDefault="0021661A" w:rsidP="00FF56A6">
            <w:pPr>
              <w:widowControl/>
              <w:spacing w:line="24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泥溪</w:t>
            </w:r>
            <w:proofErr w:type="gramStart"/>
            <w:r w:rsidRPr="0021661A">
              <w:rPr>
                <w:rFonts w:ascii="宋体" w:eastAsia="宋体" w:hAnsi="宋体" w:cs="宋体" w:hint="eastAsia"/>
                <w:spacing w:val="-20"/>
                <w:kern w:val="0"/>
                <w:szCs w:val="21"/>
              </w:rPr>
              <w:t>镇隐东</w:t>
            </w:r>
            <w:proofErr w:type="gramEnd"/>
            <w:r w:rsidRPr="0021661A">
              <w:rPr>
                <w:rFonts w:ascii="宋体" w:eastAsia="宋体" w:hAnsi="宋体" w:cs="宋体" w:hint="eastAsia"/>
                <w:spacing w:val="-20"/>
                <w:kern w:val="0"/>
                <w:szCs w:val="21"/>
              </w:rPr>
              <w:t>村金</w:t>
            </w:r>
            <w:proofErr w:type="gramStart"/>
            <w:r w:rsidRPr="0021661A">
              <w:rPr>
                <w:rFonts w:ascii="宋体" w:eastAsia="宋体" w:hAnsi="宋体" w:cs="宋体" w:hint="eastAsia"/>
                <w:spacing w:val="-20"/>
                <w:kern w:val="0"/>
                <w:szCs w:val="21"/>
              </w:rPr>
              <w:t>棚组王根友户</w:t>
            </w:r>
            <w:proofErr w:type="gramEnd"/>
            <w:r w:rsidRPr="0021661A">
              <w:rPr>
                <w:rFonts w:ascii="宋体" w:eastAsia="宋体" w:hAnsi="宋体" w:cs="宋体" w:hint="eastAsia"/>
                <w:spacing w:val="-20"/>
                <w:kern w:val="0"/>
                <w:szCs w:val="21"/>
              </w:rPr>
              <w:t>屋后</w:t>
            </w:r>
          </w:p>
        </w:tc>
        <w:tc>
          <w:tcPr>
            <w:tcW w:w="801"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2019.05</w:t>
            </w:r>
          </w:p>
        </w:tc>
        <w:tc>
          <w:tcPr>
            <w:tcW w:w="567"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崩塌</w:t>
            </w:r>
          </w:p>
        </w:tc>
        <w:tc>
          <w:tcPr>
            <w:tcW w:w="567"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小型</w:t>
            </w:r>
          </w:p>
        </w:tc>
        <w:tc>
          <w:tcPr>
            <w:tcW w:w="725"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0</w:t>
            </w:r>
          </w:p>
        </w:tc>
        <w:tc>
          <w:tcPr>
            <w:tcW w:w="52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0</w:t>
            </w:r>
          </w:p>
        </w:tc>
        <w:tc>
          <w:tcPr>
            <w:tcW w:w="52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0</w:t>
            </w:r>
          </w:p>
        </w:tc>
        <w:tc>
          <w:tcPr>
            <w:tcW w:w="620"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不稳定</w:t>
            </w:r>
          </w:p>
        </w:tc>
        <w:tc>
          <w:tcPr>
            <w:tcW w:w="62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不稳定</w:t>
            </w:r>
          </w:p>
        </w:tc>
        <w:tc>
          <w:tcPr>
            <w:tcW w:w="811"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加强监测，搬迁避让</w:t>
            </w:r>
          </w:p>
        </w:tc>
        <w:tc>
          <w:tcPr>
            <w:tcW w:w="832"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朱劲松</w:t>
            </w:r>
          </w:p>
        </w:tc>
        <w:tc>
          <w:tcPr>
            <w:tcW w:w="1260"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13955511299</w:t>
            </w:r>
          </w:p>
        </w:tc>
        <w:tc>
          <w:tcPr>
            <w:tcW w:w="755"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朱劲松</w:t>
            </w:r>
          </w:p>
        </w:tc>
        <w:tc>
          <w:tcPr>
            <w:tcW w:w="1218"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13955511299</w:t>
            </w:r>
          </w:p>
        </w:tc>
        <w:tc>
          <w:tcPr>
            <w:tcW w:w="812"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徐南山</w:t>
            </w:r>
          </w:p>
        </w:tc>
        <w:tc>
          <w:tcPr>
            <w:tcW w:w="119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13856655819</w:t>
            </w:r>
          </w:p>
        </w:tc>
      </w:tr>
      <w:tr w:rsidR="0021661A" w:rsidRPr="0021661A" w:rsidTr="00FB7C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540"/>
          <w:jc w:val="center"/>
        </w:trPr>
        <w:tc>
          <w:tcPr>
            <w:tcW w:w="527" w:type="dxa"/>
            <w:gridSpan w:val="3"/>
            <w:tcBorders>
              <w:top w:val="single" w:sz="4" w:space="0" w:color="auto"/>
              <w:left w:val="single" w:sz="4" w:space="0" w:color="auto"/>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118</w:t>
            </w:r>
          </w:p>
        </w:tc>
        <w:tc>
          <w:tcPr>
            <w:tcW w:w="94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DZ2019-14</w:t>
            </w:r>
          </w:p>
        </w:tc>
        <w:tc>
          <w:tcPr>
            <w:tcW w:w="1560"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泥溪镇官村村上</w:t>
            </w:r>
            <w:proofErr w:type="gramStart"/>
            <w:r w:rsidRPr="0021661A">
              <w:rPr>
                <w:rFonts w:ascii="宋体" w:eastAsia="宋体" w:hAnsi="宋体" w:cs="宋体" w:hint="eastAsia"/>
                <w:spacing w:val="-20"/>
                <w:kern w:val="0"/>
                <w:szCs w:val="21"/>
              </w:rPr>
              <w:t>叶组叶章发</w:t>
            </w:r>
            <w:proofErr w:type="gramEnd"/>
            <w:r w:rsidRPr="0021661A">
              <w:rPr>
                <w:rFonts w:ascii="宋体" w:eastAsia="宋体" w:hAnsi="宋体" w:cs="宋体" w:hint="eastAsia"/>
                <w:spacing w:val="-20"/>
                <w:kern w:val="0"/>
                <w:szCs w:val="21"/>
              </w:rPr>
              <w:t>户</w:t>
            </w:r>
          </w:p>
        </w:tc>
        <w:tc>
          <w:tcPr>
            <w:tcW w:w="801"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2019.11</w:t>
            </w:r>
          </w:p>
        </w:tc>
        <w:tc>
          <w:tcPr>
            <w:tcW w:w="567"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滑坡</w:t>
            </w:r>
          </w:p>
        </w:tc>
        <w:tc>
          <w:tcPr>
            <w:tcW w:w="567"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小型</w:t>
            </w:r>
          </w:p>
        </w:tc>
        <w:tc>
          <w:tcPr>
            <w:tcW w:w="725"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w:t>
            </w:r>
          </w:p>
        </w:tc>
        <w:tc>
          <w:tcPr>
            <w:tcW w:w="52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3</w:t>
            </w:r>
          </w:p>
        </w:tc>
        <w:tc>
          <w:tcPr>
            <w:tcW w:w="52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15</w:t>
            </w:r>
          </w:p>
        </w:tc>
        <w:tc>
          <w:tcPr>
            <w:tcW w:w="620"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不稳定</w:t>
            </w:r>
          </w:p>
        </w:tc>
        <w:tc>
          <w:tcPr>
            <w:tcW w:w="62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不稳定</w:t>
            </w:r>
          </w:p>
        </w:tc>
        <w:tc>
          <w:tcPr>
            <w:tcW w:w="811"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加强监测</w:t>
            </w:r>
          </w:p>
        </w:tc>
        <w:tc>
          <w:tcPr>
            <w:tcW w:w="832"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叶继华</w:t>
            </w:r>
          </w:p>
        </w:tc>
        <w:tc>
          <w:tcPr>
            <w:tcW w:w="1260"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13856688556</w:t>
            </w:r>
          </w:p>
        </w:tc>
        <w:tc>
          <w:tcPr>
            <w:tcW w:w="755"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叶继华</w:t>
            </w:r>
          </w:p>
        </w:tc>
        <w:tc>
          <w:tcPr>
            <w:tcW w:w="1218"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13856688556</w:t>
            </w:r>
          </w:p>
        </w:tc>
        <w:tc>
          <w:tcPr>
            <w:tcW w:w="812"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胡亚男</w:t>
            </w:r>
          </w:p>
        </w:tc>
        <w:tc>
          <w:tcPr>
            <w:tcW w:w="119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17756635687</w:t>
            </w:r>
          </w:p>
        </w:tc>
      </w:tr>
      <w:tr w:rsidR="0021661A" w:rsidRPr="0021661A" w:rsidTr="00FB7C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540"/>
          <w:jc w:val="center"/>
        </w:trPr>
        <w:tc>
          <w:tcPr>
            <w:tcW w:w="527" w:type="dxa"/>
            <w:gridSpan w:val="3"/>
            <w:tcBorders>
              <w:top w:val="single" w:sz="4" w:space="0" w:color="auto"/>
              <w:left w:val="single" w:sz="4" w:space="0" w:color="auto"/>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119</w:t>
            </w:r>
          </w:p>
        </w:tc>
        <w:tc>
          <w:tcPr>
            <w:tcW w:w="94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DZ2019-15</w:t>
            </w:r>
          </w:p>
        </w:tc>
        <w:tc>
          <w:tcPr>
            <w:tcW w:w="1560"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泥溪镇朱村村老屋组</w:t>
            </w:r>
            <w:proofErr w:type="gramStart"/>
            <w:r w:rsidRPr="0021661A">
              <w:rPr>
                <w:rFonts w:ascii="宋体" w:eastAsia="宋体" w:hAnsi="宋体" w:cs="宋体" w:hint="eastAsia"/>
                <w:spacing w:val="-20"/>
                <w:kern w:val="0"/>
                <w:szCs w:val="21"/>
              </w:rPr>
              <w:t>金炎春户</w:t>
            </w:r>
            <w:proofErr w:type="gramEnd"/>
          </w:p>
        </w:tc>
        <w:tc>
          <w:tcPr>
            <w:tcW w:w="801"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2019.11</w:t>
            </w:r>
          </w:p>
        </w:tc>
        <w:tc>
          <w:tcPr>
            <w:tcW w:w="567"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滑坡</w:t>
            </w:r>
          </w:p>
        </w:tc>
        <w:tc>
          <w:tcPr>
            <w:tcW w:w="567"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小型</w:t>
            </w:r>
          </w:p>
        </w:tc>
        <w:tc>
          <w:tcPr>
            <w:tcW w:w="725"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2</w:t>
            </w:r>
          </w:p>
        </w:tc>
        <w:tc>
          <w:tcPr>
            <w:tcW w:w="52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10</w:t>
            </w:r>
          </w:p>
        </w:tc>
        <w:tc>
          <w:tcPr>
            <w:tcW w:w="52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30</w:t>
            </w:r>
          </w:p>
        </w:tc>
        <w:tc>
          <w:tcPr>
            <w:tcW w:w="620"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不稳定</w:t>
            </w:r>
          </w:p>
        </w:tc>
        <w:tc>
          <w:tcPr>
            <w:tcW w:w="62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不稳定</w:t>
            </w:r>
          </w:p>
        </w:tc>
        <w:tc>
          <w:tcPr>
            <w:tcW w:w="811"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搬迁避让</w:t>
            </w:r>
          </w:p>
        </w:tc>
        <w:tc>
          <w:tcPr>
            <w:tcW w:w="832"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proofErr w:type="gramStart"/>
            <w:r w:rsidRPr="0021661A">
              <w:rPr>
                <w:rFonts w:ascii="宋体" w:eastAsia="宋体" w:hAnsi="宋体" w:cs="宋体" w:hint="eastAsia"/>
                <w:spacing w:val="-20"/>
                <w:kern w:val="0"/>
                <w:szCs w:val="21"/>
              </w:rPr>
              <w:t>汪宝珍</w:t>
            </w:r>
            <w:proofErr w:type="gramEnd"/>
          </w:p>
        </w:tc>
        <w:tc>
          <w:tcPr>
            <w:tcW w:w="1260"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18792162059</w:t>
            </w:r>
          </w:p>
        </w:tc>
        <w:tc>
          <w:tcPr>
            <w:tcW w:w="755"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proofErr w:type="gramStart"/>
            <w:r w:rsidRPr="0021661A">
              <w:rPr>
                <w:rFonts w:ascii="宋体" w:eastAsia="宋体" w:hAnsi="宋体" w:cs="宋体" w:hint="eastAsia"/>
                <w:spacing w:val="-20"/>
                <w:kern w:val="0"/>
                <w:szCs w:val="21"/>
              </w:rPr>
              <w:t>金福进</w:t>
            </w:r>
            <w:proofErr w:type="gramEnd"/>
          </w:p>
        </w:tc>
        <w:tc>
          <w:tcPr>
            <w:tcW w:w="1218"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13956893717</w:t>
            </w:r>
          </w:p>
        </w:tc>
        <w:tc>
          <w:tcPr>
            <w:tcW w:w="812"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王建明</w:t>
            </w:r>
          </w:p>
        </w:tc>
        <w:tc>
          <w:tcPr>
            <w:tcW w:w="119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18956623701</w:t>
            </w:r>
          </w:p>
        </w:tc>
      </w:tr>
      <w:tr w:rsidR="00FB7C82" w:rsidRPr="0021661A" w:rsidTr="00FB7C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540"/>
          <w:jc w:val="center"/>
        </w:trPr>
        <w:tc>
          <w:tcPr>
            <w:tcW w:w="527"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120</w:t>
            </w:r>
          </w:p>
        </w:tc>
        <w:tc>
          <w:tcPr>
            <w:tcW w:w="940" w:type="dxa"/>
            <w:tcBorders>
              <w:top w:val="single" w:sz="4" w:space="0" w:color="auto"/>
              <w:left w:val="nil"/>
              <w:bottom w:val="single" w:sz="4" w:space="0" w:color="auto"/>
              <w:right w:val="single" w:sz="4" w:space="0" w:color="auto"/>
            </w:tcBorders>
            <w:shd w:val="clear" w:color="auto" w:fill="FFFFFF"/>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DZ2020-01</w:t>
            </w:r>
          </w:p>
        </w:tc>
        <w:tc>
          <w:tcPr>
            <w:tcW w:w="1560" w:type="dxa"/>
            <w:gridSpan w:val="2"/>
            <w:tcBorders>
              <w:top w:val="single" w:sz="4" w:space="0" w:color="auto"/>
              <w:left w:val="nil"/>
              <w:bottom w:val="single" w:sz="4" w:space="0" w:color="auto"/>
              <w:right w:val="single" w:sz="4" w:space="0" w:color="auto"/>
            </w:tcBorders>
            <w:shd w:val="clear" w:color="auto" w:fill="FFFFFF"/>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泥</w:t>
            </w:r>
            <w:proofErr w:type="gramStart"/>
            <w:r w:rsidRPr="0021661A">
              <w:rPr>
                <w:rFonts w:ascii="宋体" w:eastAsia="宋体" w:hAnsi="宋体" w:cs="宋体" w:hint="eastAsia"/>
                <w:spacing w:val="-20"/>
                <w:kern w:val="0"/>
                <w:szCs w:val="21"/>
              </w:rPr>
              <w:t>溪镇泥溪</w:t>
            </w:r>
            <w:proofErr w:type="gramEnd"/>
            <w:r w:rsidRPr="0021661A">
              <w:rPr>
                <w:rFonts w:ascii="宋体" w:eastAsia="宋体" w:hAnsi="宋体" w:cs="宋体" w:hint="eastAsia"/>
                <w:spacing w:val="-20"/>
                <w:kern w:val="0"/>
                <w:szCs w:val="21"/>
              </w:rPr>
              <w:t>村罗冲组村村通道路滑坡</w:t>
            </w:r>
          </w:p>
        </w:tc>
        <w:tc>
          <w:tcPr>
            <w:tcW w:w="801" w:type="dxa"/>
            <w:gridSpan w:val="2"/>
            <w:tcBorders>
              <w:top w:val="single" w:sz="4" w:space="0" w:color="auto"/>
              <w:left w:val="nil"/>
              <w:bottom w:val="single" w:sz="4" w:space="0" w:color="auto"/>
              <w:right w:val="single" w:sz="4" w:space="0" w:color="auto"/>
            </w:tcBorders>
            <w:shd w:val="clear" w:color="auto" w:fill="FFFFFF"/>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2020.5</w:t>
            </w:r>
          </w:p>
        </w:tc>
        <w:tc>
          <w:tcPr>
            <w:tcW w:w="567" w:type="dxa"/>
            <w:tcBorders>
              <w:top w:val="single" w:sz="4" w:space="0" w:color="auto"/>
              <w:left w:val="nil"/>
              <w:bottom w:val="single" w:sz="4" w:space="0" w:color="auto"/>
              <w:right w:val="single" w:sz="4" w:space="0" w:color="auto"/>
            </w:tcBorders>
            <w:shd w:val="clear" w:color="auto" w:fill="FFFFFF"/>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滑坡</w:t>
            </w:r>
          </w:p>
        </w:tc>
        <w:tc>
          <w:tcPr>
            <w:tcW w:w="567" w:type="dxa"/>
            <w:tcBorders>
              <w:top w:val="single" w:sz="4" w:space="0" w:color="auto"/>
              <w:left w:val="nil"/>
              <w:bottom w:val="single" w:sz="4" w:space="0" w:color="auto"/>
              <w:right w:val="single" w:sz="4" w:space="0" w:color="auto"/>
            </w:tcBorders>
            <w:shd w:val="clear" w:color="auto" w:fill="FFFFFF"/>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小型</w:t>
            </w:r>
          </w:p>
        </w:tc>
        <w:tc>
          <w:tcPr>
            <w:tcW w:w="725" w:type="dxa"/>
            <w:tcBorders>
              <w:top w:val="single" w:sz="4" w:space="0" w:color="auto"/>
              <w:left w:val="nil"/>
              <w:bottom w:val="single" w:sz="4" w:space="0" w:color="auto"/>
              <w:right w:val="single" w:sz="4" w:space="0" w:color="auto"/>
            </w:tcBorders>
            <w:shd w:val="clear" w:color="auto" w:fill="FFFFFF"/>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w:t>
            </w:r>
          </w:p>
        </w:tc>
        <w:tc>
          <w:tcPr>
            <w:tcW w:w="520" w:type="dxa"/>
            <w:tcBorders>
              <w:top w:val="single" w:sz="4" w:space="0" w:color="auto"/>
              <w:left w:val="nil"/>
              <w:bottom w:val="single" w:sz="4" w:space="0" w:color="auto"/>
              <w:right w:val="single" w:sz="4" w:space="0" w:color="auto"/>
            </w:tcBorders>
            <w:shd w:val="clear" w:color="auto" w:fill="FFFFFF"/>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w:t>
            </w:r>
          </w:p>
        </w:tc>
        <w:tc>
          <w:tcPr>
            <w:tcW w:w="520" w:type="dxa"/>
            <w:tcBorders>
              <w:top w:val="single" w:sz="4" w:space="0" w:color="auto"/>
              <w:left w:val="nil"/>
              <w:bottom w:val="single" w:sz="4" w:space="0" w:color="auto"/>
              <w:right w:val="single" w:sz="4" w:space="0" w:color="auto"/>
            </w:tcBorders>
            <w:shd w:val="clear" w:color="auto" w:fill="FFFFFF"/>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w:t>
            </w:r>
          </w:p>
        </w:tc>
        <w:tc>
          <w:tcPr>
            <w:tcW w:w="620" w:type="dxa"/>
            <w:gridSpan w:val="2"/>
            <w:tcBorders>
              <w:top w:val="single" w:sz="4" w:space="0" w:color="auto"/>
              <w:left w:val="nil"/>
              <w:bottom w:val="single" w:sz="4" w:space="0" w:color="auto"/>
              <w:right w:val="single" w:sz="4" w:space="0" w:color="auto"/>
            </w:tcBorders>
            <w:shd w:val="clear" w:color="auto" w:fill="FFFFFF"/>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不稳定</w:t>
            </w:r>
          </w:p>
        </w:tc>
        <w:tc>
          <w:tcPr>
            <w:tcW w:w="620" w:type="dxa"/>
            <w:tcBorders>
              <w:top w:val="single" w:sz="4" w:space="0" w:color="auto"/>
              <w:left w:val="nil"/>
              <w:bottom w:val="single" w:sz="4" w:space="0" w:color="auto"/>
              <w:right w:val="single" w:sz="4" w:space="0" w:color="auto"/>
            </w:tcBorders>
            <w:shd w:val="clear" w:color="auto" w:fill="FFFFFF"/>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不稳定</w:t>
            </w:r>
          </w:p>
        </w:tc>
        <w:tc>
          <w:tcPr>
            <w:tcW w:w="811" w:type="dxa"/>
            <w:tcBorders>
              <w:top w:val="single" w:sz="4" w:space="0" w:color="auto"/>
              <w:left w:val="nil"/>
              <w:bottom w:val="single" w:sz="4" w:space="0" w:color="auto"/>
              <w:right w:val="single" w:sz="4" w:space="0" w:color="auto"/>
            </w:tcBorders>
            <w:shd w:val="clear" w:color="auto" w:fill="FFFFFF"/>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监测，工程治理</w:t>
            </w:r>
          </w:p>
        </w:tc>
        <w:tc>
          <w:tcPr>
            <w:tcW w:w="832" w:type="dxa"/>
            <w:tcBorders>
              <w:top w:val="single" w:sz="4" w:space="0" w:color="auto"/>
              <w:left w:val="nil"/>
              <w:bottom w:val="single" w:sz="4" w:space="0" w:color="auto"/>
              <w:right w:val="single" w:sz="4" w:space="0" w:color="auto"/>
            </w:tcBorders>
            <w:shd w:val="clear" w:color="auto" w:fill="FFFFFF"/>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冯金鹏</w:t>
            </w:r>
          </w:p>
        </w:tc>
        <w:tc>
          <w:tcPr>
            <w:tcW w:w="1260" w:type="dxa"/>
            <w:gridSpan w:val="2"/>
            <w:tcBorders>
              <w:top w:val="single" w:sz="4" w:space="0" w:color="auto"/>
              <w:left w:val="nil"/>
              <w:bottom w:val="single" w:sz="4" w:space="0" w:color="auto"/>
              <w:right w:val="single" w:sz="4" w:space="0" w:color="auto"/>
            </w:tcBorders>
            <w:shd w:val="clear" w:color="auto" w:fill="FFFFFF"/>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13705663176</w:t>
            </w:r>
          </w:p>
        </w:tc>
        <w:tc>
          <w:tcPr>
            <w:tcW w:w="755" w:type="dxa"/>
            <w:tcBorders>
              <w:top w:val="single" w:sz="4" w:space="0" w:color="auto"/>
              <w:left w:val="nil"/>
              <w:bottom w:val="single" w:sz="4" w:space="0" w:color="auto"/>
              <w:right w:val="single" w:sz="4" w:space="0" w:color="auto"/>
            </w:tcBorders>
            <w:shd w:val="clear" w:color="auto" w:fill="FFFFFF"/>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冯金鹏</w:t>
            </w:r>
          </w:p>
        </w:tc>
        <w:tc>
          <w:tcPr>
            <w:tcW w:w="1218" w:type="dxa"/>
            <w:tcBorders>
              <w:top w:val="single" w:sz="4" w:space="0" w:color="auto"/>
              <w:left w:val="nil"/>
              <w:bottom w:val="single" w:sz="4" w:space="0" w:color="auto"/>
              <w:right w:val="single" w:sz="4" w:space="0" w:color="auto"/>
            </w:tcBorders>
            <w:shd w:val="clear" w:color="auto" w:fill="FFFFFF"/>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13705663176</w:t>
            </w:r>
          </w:p>
        </w:tc>
        <w:tc>
          <w:tcPr>
            <w:tcW w:w="812" w:type="dxa"/>
            <w:gridSpan w:val="2"/>
            <w:tcBorders>
              <w:top w:val="single" w:sz="4" w:space="0" w:color="auto"/>
              <w:left w:val="nil"/>
              <w:bottom w:val="single" w:sz="4" w:space="0" w:color="auto"/>
              <w:right w:val="single" w:sz="4" w:space="0" w:color="auto"/>
            </w:tcBorders>
            <w:shd w:val="clear" w:color="auto" w:fill="FFFFFF"/>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proofErr w:type="gramStart"/>
            <w:r w:rsidRPr="0021661A">
              <w:rPr>
                <w:rFonts w:ascii="宋体" w:eastAsia="宋体" w:hAnsi="宋体" w:cs="宋体" w:hint="eastAsia"/>
                <w:spacing w:val="-20"/>
                <w:kern w:val="0"/>
                <w:szCs w:val="21"/>
              </w:rPr>
              <w:t>操小军</w:t>
            </w:r>
            <w:proofErr w:type="gramEnd"/>
          </w:p>
        </w:tc>
        <w:tc>
          <w:tcPr>
            <w:tcW w:w="1190" w:type="dxa"/>
            <w:tcBorders>
              <w:top w:val="single" w:sz="4" w:space="0" w:color="auto"/>
              <w:left w:val="nil"/>
              <w:bottom w:val="single" w:sz="4" w:space="0" w:color="auto"/>
              <w:right w:val="single" w:sz="4" w:space="0" w:color="auto"/>
            </w:tcBorders>
            <w:shd w:val="clear" w:color="auto" w:fill="FFFFFF"/>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13365663808</w:t>
            </w:r>
          </w:p>
        </w:tc>
      </w:tr>
      <w:tr w:rsidR="0021661A" w:rsidRPr="0021661A" w:rsidTr="00FB7C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540"/>
          <w:jc w:val="center"/>
        </w:trPr>
        <w:tc>
          <w:tcPr>
            <w:tcW w:w="527" w:type="dxa"/>
            <w:gridSpan w:val="3"/>
            <w:tcBorders>
              <w:top w:val="single" w:sz="4" w:space="0" w:color="auto"/>
              <w:left w:val="single" w:sz="4" w:space="0" w:color="auto"/>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121</w:t>
            </w:r>
          </w:p>
        </w:tc>
        <w:tc>
          <w:tcPr>
            <w:tcW w:w="94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DZ2015-6</w:t>
            </w:r>
          </w:p>
        </w:tc>
        <w:tc>
          <w:tcPr>
            <w:tcW w:w="1560"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proofErr w:type="gramStart"/>
            <w:r w:rsidRPr="0021661A">
              <w:rPr>
                <w:rFonts w:ascii="宋体" w:eastAsia="宋体" w:hAnsi="宋体" w:cs="宋体" w:hint="eastAsia"/>
                <w:spacing w:val="-20"/>
                <w:kern w:val="0"/>
                <w:szCs w:val="21"/>
              </w:rPr>
              <w:t>昭潭镇</w:t>
            </w:r>
            <w:proofErr w:type="gramEnd"/>
            <w:r w:rsidRPr="0021661A">
              <w:rPr>
                <w:rFonts w:ascii="宋体" w:eastAsia="宋体" w:hAnsi="宋体" w:cs="宋体" w:hint="eastAsia"/>
                <w:spacing w:val="-20"/>
                <w:kern w:val="0"/>
                <w:szCs w:val="21"/>
              </w:rPr>
              <w:t>永丰村孙家</w:t>
            </w:r>
            <w:proofErr w:type="gramStart"/>
            <w:r w:rsidRPr="0021661A">
              <w:rPr>
                <w:rFonts w:ascii="宋体" w:eastAsia="宋体" w:hAnsi="宋体" w:cs="宋体" w:hint="eastAsia"/>
                <w:spacing w:val="-20"/>
                <w:kern w:val="0"/>
                <w:szCs w:val="21"/>
              </w:rPr>
              <w:t>坡组王晓</w:t>
            </w:r>
            <w:proofErr w:type="gramEnd"/>
            <w:r w:rsidRPr="0021661A">
              <w:rPr>
                <w:rFonts w:ascii="宋体" w:eastAsia="宋体" w:hAnsi="宋体" w:cs="宋体" w:hint="eastAsia"/>
                <w:spacing w:val="-20"/>
                <w:kern w:val="0"/>
                <w:szCs w:val="21"/>
              </w:rPr>
              <w:t>松屋后</w:t>
            </w:r>
          </w:p>
        </w:tc>
        <w:tc>
          <w:tcPr>
            <w:tcW w:w="801"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2014.3</w:t>
            </w:r>
          </w:p>
        </w:tc>
        <w:tc>
          <w:tcPr>
            <w:tcW w:w="567"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崩塌</w:t>
            </w:r>
          </w:p>
        </w:tc>
        <w:tc>
          <w:tcPr>
            <w:tcW w:w="567"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小型</w:t>
            </w:r>
          </w:p>
        </w:tc>
        <w:tc>
          <w:tcPr>
            <w:tcW w:w="725"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4</w:t>
            </w:r>
          </w:p>
        </w:tc>
        <w:tc>
          <w:tcPr>
            <w:tcW w:w="52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16</w:t>
            </w:r>
          </w:p>
        </w:tc>
        <w:tc>
          <w:tcPr>
            <w:tcW w:w="52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80</w:t>
            </w:r>
          </w:p>
        </w:tc>
        <w:tc>
          <w:tcPr>
            <w:tcW w:w="620"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不稳定</w:t>
            </w:r>
          </w:p>
        </w:tc>
        <w:tc>
          <w:tcPr>
            <w:tcW w:w="62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不稳定</w:t>
            </w:r>
          </w:p>
        </w:tc>
        <w:tc>
          <w:tcPr>
            <w:tcW w:w="811"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治理，监测</w:t>
            </w:r>
          </w:p>
        </w:tc>
        <w:tc>
          <w:tcPr>
            <w:tcW w:w="832"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邓华政</w:t>
            </w:r>
          </w:p>
        </w:tc>
        <w:tc>
          <w:tcPr>
            <w:tcW w:w="1260"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13965922839</w:t>
            </w:r>
          </w:p>
        </w:tc>
        <w:tc>
          <w:tcPr>
            <w:tcW w:w="755"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邓华政</w:t>
            </w:r>
          </w:p>
        </w:tc>
        <w:tc>
          <w:tcPr>
            <w:tcW w:w="1218"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13965922839</w:t>
            </w:r>
          </w:p>
        </w:tc>
        <w:tc>
          <w:tcPr>
            <w:tcW w:w="812"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proofErr w:type="gramStart"/>
            <w:r w:rsidRPr="0021661A">
              <w:rPr>
                <w:rFonts w:ascii="宋体" w:eastAsia="宋体" w:hAnsi="宋体" w:cs="宋体" w:hint="eastAsia"/>
                <w:spacing w:val="-20"/>
                <w:kern w:val="0"/>
                <w:szCs w:val="21"/>
              </w:rPr>
              <w:t>任嘉玲</w:t>
            </w:r>
            <w:proofErr w:type="gramEnd"/>
          </w:p>
        </w:tc>
        <w:tc>
          <w:tcPr>
            <w:tcW w:w="119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18256621280</w:t>
            </w:r>
          </w:p>
        </w:tc>
      </w:tr>
      <w:tr w:rsidR="0021661A" w:rsidRPr="0021661A" w:rsidTr="00FB7C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780"/>
          <w:jc w:val="center"/>
        </w:trPr>
        <w:tc>
          <w:tcPr>
            <w:tcW w:w="527" w:type="dxa"/>
            <w:gridSpan w:val="3"/>
            <w:tcBorders>
              <w:top w:val="single" w:sz="4" w:space="0" w:color="auto"/>
              <w:left w:val="single" w:sz="4" w:space="0" w:color="auto"/>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122</w:t>
            </w:r>
          </w:p>
        </w:tc>
        <w:tc>
          <w:tcPr>
            <w:tcW w:w="94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DZ2014-1</w:t>
            </w:r>
          </w:p>
        </w:tc>
        <w:tc>
          <w:tcPr>
            <w:tcW w:w="1560"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proofErr w:type="gramStart"/>
            <w:r w:rsidRPr="0021661A">
              <w:rPr>
                <w:rFonts w:ascii="宋体" w:eastAsia="宋体" w:hAnsi="宋体" w:cs="宋体" w:hint="eastAsia"/>
                <w:spacing w:val="-20"/>
                <w:kern w:val="0"/>
                <w:szCs w:val="21"/>
              </w:rPr>
              <w:t>昭潭镇</w:t>
            </w:r>
            <w:proofErr w:type="gramEnd"/>
            <w:r w:rsidRPr="0021661A">
              <w:rPr>
                <w:rFonts w:ascii="宋体" w:eastAsia="宋体" w:hAnsi="宋体" w:cs="宋体" w:hint="eastAsia"/>
                <w:spacing w:val="-20"/>
                <w:kern w:val="0"/>
                <w:szCs w:val="21"/>
              </w:rPr>
              <w:t>谭东村洪</w:t>
            </w:r>
            <w:proofErr w:type="gramStart"/>
            <w:r w:rsidRPr="0021661A">
              <w:rPr>
                <w:rFonts w:ascii="宋体" w:eastAsia="宋体" w:hAnsi="宋体" w:cs="宋体" w:hint="eastAsia"/>
                <w:spacing w:val="-20"/>
                <w:kern w:val="0"/>
                <w:szCs w:val="21"/>
              </w:rPr>
              <w:t>源组金能华户</w:t>
            </w:r>
            <w:proofErr w:type="gramEnd"/>
            <w:r w:rsidRPr="0021661A">
              <w:rPr>
                <w:rFonts w:ascii="宋体" w:eastAsia="宋体" w:hAnsi="宋体" w:cs="宋体" w:hint="eastAsia"/>
                <w:spacing w:val="-20"/>
                <w:kern w:val="0"/>
                <w:szCs w:val="21"/>
              </w:rPr>
              <w:t>屋后</w:t>
            </w:r>
          </w:p>
        </w:tc>
        <w:tc>
          <w:tcPr>
            <w:tcW w:w="801"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2014.3</w:t>
            </w:r>
          </w:p>
        </w:tc>
        <w:tc>
          <w:tcPr>
            <w:tcW w:w="567"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崩塌</w:t>
            </w:r>
          </w:p>
        </w:tc>
        <w:tc>
          <w:tcPr>
            <w:tcW w:w="567"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小型</w:t>
            </w:r>
          </w:p>
        </w:tc>
        <w:tc>
          <w:tcPr>
            <w:tcW w:w="725"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w:t>
            </w:r>
          </w:p>
        </w:tc>
        <w:tc>
          <w:tcPr>
            <w:tcW w:w="52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4</w:t>
            </w:r>
          </w:p>
        </w:tc>
        <w:tc>
          <w:tcPr>
            <w:tcW w:w="52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20</w:t>
            </w:r>
          </w:p>
        </w:tc>
        <w:tc>
          <w:tcPr>
            <w:tcW w:w="620"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不</w:t>
            </w:r>
            <w:r w:rsidRPr="0021661A">
              <w:rPr>
                <w:rFonts w:ascii="宋体" w:eastAsia="宋体" w:hAnsi="宋体" w:cs="宋体" w:hint="eastAsia"/>
                <w:spacing w:val="-20"/>
                <w:kern w:val="0"/>
                <w:szCs w:val="21"/>
              </w:rPr>
              <w:br/>
              <w:t>稳定</w:t>
            </w:r>
          </w:p>
        </w:tc>
        <w:tc>
          <w:tcPr>
            <w:tcW w:w="62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不</w:t>
            </w:r>
            <w:r w:rsidRPr="0021661A">
              <w:rPr>
                <w:rFonts w:ascii="宋体" w:eastAsia="宋体" w:hAnsi="宋体" w:cs="宋体" w:hint="eastAsia"/>
                <w:spacing w:val="-20"/>
                <w:kern w:val="0"/>
                <w:szCs w:val="21"/>
              </w:rPr>
              <w:br/>
              <w:t>稳定</w:t>
            </w:r>
          </w:p>
        </w:tc>
        <w:tc>
          <w:tcPr>
            <w:tcW w:w="811"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监测，工程治理</w:t>
            </w:r>
          </w:p>
        </w:tc>
        <w:tc>
          <w:tcPr>
            <w:tcW w:w="832"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陈兵</w:t>
            </w:r>
          </w:p>
        </w:tc>
        <w:tc>
          <w:tcPr>
            <w:tcW w:w="1260"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15905669286</w:t>
            </w:r>
          </w:p>
        </w:tc>
        <w:tc>
          <w:tcPr>
            <w:tcW w:w="755"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陈兵</w:t>
            </w:r>
          </w:p>
        </w:tc>
        <w:tc>
          <w:tcPr>
            <w:tcW w:w="1218"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15905669286</w:t>
            </w:r>
          </w:p>
        </w:tc>
        <w:tc>
          <w:tcPr>
            <w:tcW w:w="812"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胡润生</w:t>
            </w:r>
          </w:p>
        </w:tc>
        <w:tc>
          <w:tcPr>
            <w:tcW w:w="119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13866808887</w:t>
            </w:r>
          </w:p>
        </w:tc>
      </w:tr>
      <w:tr w:rsidR="00774BB0" w:rsidRPr="0021661A" w:rsidTr="00A27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570"/>
          <w:jc w:val="center"/>
        </w:trPr>
        <w:tc>
          <w:tcPr>
            <w:tcW w:w="527" w:type="dxa"/>
            <w:gridSpan w:val="3"/>
            <w:vMerge w:val="restart"/>
            <w:tcBorders>
              <w:top w:val="single" w:sz="4" w:space="0" w:color="auto"/>
              <w:left w:val="single" w:sz="4" w:space="0" w:color="auto"/>
              <w:bottom w:val="single" w:sz="4" w:space="0" w:color="auto"/>
              <w:right w:val="single" w:sz="4" w:space="0" w:color="auto"/>
            </w:tcBorders>
            <w:vAlign w:val="center"/>
          </w:tcPr>
          <w:p w:rsidR="00774BB0" w:rsidRPr="0021661A" w:rsidRDefault="00774BB0" w:rsidP="00A27CBB">
            <w:pPr>
              <w:widowControl/>
              <w:spacing w:line="240" w:lineRule="exact"/>
              <w:jc w:val="center"/>
              <w:rPr>
                <w:rFonts w:ascii="黑体" w:eastAsia="黑体" w:hAnsi="黑体" w:cs="Times New Roman"/>
                <w:spacing w:val="-20"/>
                <w:szCs w:val="21"/>
              </w:rPr>
            </w:pPr>
            <w:r w:rsidRPr="0021661A">
              <w:rPr>
                <w:rFonts w:ascii="黑体" w:eastAsia="黑体" w:hAnsi="黑体" w:cs="Times New Roman" w:hint="eastAsia"/>
                <w:spacing w:val="-20"/>
                <w:szCs w:val="21"/>
              </w:rPr>
              <w:lastRenderedPageBreak/>
              <w:t>序号</w:t>
            </w:r>
          </w:p>
        </w:tc>
        <w:tc>
          <w:tcPr>
            <w:tcW w:w="940" w:type="dxa"/>
            <w:vMerge w:val="restart"/>
            <w:tcBorders>
              <w:top w:val="single" w:sz="4" w:space="0" w:color="auto"/>
              <w:left w:val="single" w:sz="4" w:space="0" w:color="auto"/>
              <w:bottom w:val="single" w:sz="4" w:space="0" w:color="auto"/>
              <w:right w:val="single" w:sz="4" w:space="0" w:color="auto"/>
            </w:tcBorders>
            <w:vAlign w:val="center"/>
          </w:tcPr>
          <w:p w:rsidR="00774BB0" w:rsidRPr="0021661A" w:rsidRDefault="00774BB0" w:rsidP="00A27CBB">
            <w:pPr>
              <w:widowControl/>
              <w:spacing w:line="240" w:lineRule="exact"/>
              <w:jc w:val="center"/>
              <w:rPr>
                <w:rFonts w:ascii="黑体" w:eastAsia="黑体" w:hAnsi="黑体" w:cs="Times New Roman"/>
                <w:spacing w:val="-20"/>
                <w:szCs w:val="21"/>
              </w:rPr>
            </w:pPr>
            <w:r w:rsidRPr="0021661A">
              <w:rPr>
                <w:rFonts w:ascii="黑体" w:eastAsia="黑体" w:hAnsi="黑体" w:cs="Times New Roman" w:hint="eastAsia"/>
                <w:spacing w:val="-20"/>
                <w:szCs w:val="21"/>
              </w:rPr>
              <w:t xml:space="preserve"> 编号</w:t>
            </w:r>
          </w:p>
        </w:tc>
        <w:tc>
          <w:tcPr>
            <w:tcW w:w="1560" w:type="dxa"/>
            <w:gridSpan w:val="2"/>
            <w:vMerge w:val="restart"/>
            <w:tcBorders>
              <w:top w:val="single" w:sz="4" w:space="0" w:color="auto"/>
              <w:left w:val="single" w:sz="4" w:space="0" w:color="auto"/>
              <w:bottom w:val="single" w:sz="4" w:space="0" w:color="auto"/>
              <w:right w:val="single" w:sz="4" w:space="0" w:color="auto"/>
            </w:tcBorders>
            <w:vAlign w:val="center"/>
          </w:tcPr>
          <w:p w:rsidR="00774BB0" w:rsidRPr="0021661A" w:rsidRDefault="00774BB0" w:rsidP="00A27CBB">
            <w:pPr>
              <w:widowControl/>
              <w:spacing w:line="240" w:lineRule="exact"/>
              <w:jc w:val="center"/>
              <w:rPr>
                <w:rFonts w:ascii="黑体" w:eastAsia="黑体" w:hAnsi="黑体" w:cs="Times New Roman"/>
                <w:spacing w:val="-20"/>
                <w:szCs w:val="21"/>
              </w:rPr>
            </w:pPr>
            <w:r w:rsidRPr="0021661A">
              <w:rPr>
                <w:rFonts w:ascii="黑体" w:eastAsia="黑体" w:hAnsi="黑体" w:cs="Times New Roman" w:hint="eastAsia"/>
                <w:spacing w:val="-20"/>
                <w:szCs w:val="21"/>
              </w:rPr>
              <w:t xml:space="preserve">  灾害位置</w:t>
            </w:r>
            <w:r w:rsidRPr="0021661A">
              <w:rPr>
                <w:rFonts w:ascii="黑体" w:eastAsia="黑体" w:hAnsi="黑体" w:cs="Times New Roman" w:hint="eastAsia"/>
                <w:spacing w:val="-20"/>
                <w:szCs w:val="21"/>
              </w:rPr>
              <w:br/>
              <w:t>（村组）</w:t>
            </w:r>
          </w:p>
        </w:tc>
        <w:tc>
          <w:tcPr>
            <w:tcW w:w="801" w:type="dxa"/>
            <w:gridSpan w:val="2"/>
            <w:vMerge w:val="restart"/>
            <w:tcBorders>
              <w:top w:val="single" w:sz="4" w:space="0" w:color="auto"/>
              <w:left w:val="single" w:sz="4" w:space="0" w:color="auto"/>
              <w:bottom w:val="single" w:sz="4" w:space="0" w:color="auto"/>
              <w:right w:val="single" w:sz="4" w:space="0" w:color="auto"/>
            </w:tcBorders>
            <w:vAlign w:val="center"/>
          </w:tcPr>
          <w:p w:rsidR="00774BB0" w:rsidRPr="0021661A" w:rsidRDefault="00774BB0" w:rsidP="00A27CBB">
            <w:pPr>
              <w:widowControl/>
              <w:spacing w:line="240" w:lineRule="exact"/>
              <w:jc w:val="center"/>
              <w:rPr>
                <w:rFonts w:ascii="黑体" w:eastAsia="黑体" w:hAnsi="黑体" w:cs="Times New Roman"/>
                <w:spacing w:val="-20"/>
                <w:szCs w:val="21"/>
              </w:rPr>
            </w:pPr>
            <w:r w:rsidRPr="0021661A">
              <w:rPr>
                <w:rFonts w:ascii="黑体" w:eastAsia="黑体" w:hAnsi="黑体" w:cs="Times New Roman" w:hint="eastAsia"/>
                <w:spacing w:val="-20"/>
                <w:szCs w:val="21"/>
              </w:rPr>
              <w:t>产生</w:t>
            </w:r>
            <w:r w:rsidRPr="0021661A">
              <w:rPr>
                <w:rFonts w:ascii="黑体" w:eastAsia="黑体" w:hAnsi="黑体" w:cs="Times New Roman" w:hint="eastAsia"/>
                <w:spacing w:val="-20"/>
                <w:szCs w:val="21"/>
              </w:rPr>
              <w:br/>
              <w:t>时间</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774BB0" w:rsidRPr="0021661A" w:rsidRDefault="00774BB0" w:rsidP="00A27CBB">
            <w:pPr>
              <w:widowControl/>
              <w:spacing w:line="240" w:lineRule="exact"/>
              <w:jc w:val="center"/>
              <w:rPr>
                <w:rFonts w:ascii="黑体" w:eastAsia="黑体" w:hAnsi="黑体" w:cs="Times New Roman"/>
                <w:spacing w:val="-20"/>
                <w:szCs w:val="21"/>
              </w:rPr>
            </w:pPr>
            <w:r w:rsidRPr="0021661A">
              <w:rPr>
                <w:rFonts w:ascii="黑体" w:eastAsia="黑体" w:hAnsi="黑体" w:cs="Times New Roman" w:hint="eastAsia"/>
                <w:spacing w:val="-20"/>
                <w:szCs w:val="21"/>
              </w:rPr>
              <w:t>灾害</w:t>
            </w:r>
            <w:r w:rsidRPr="0021661A">
              <w:rPr>
                <w:rFonts w:ascii="黑体" w:eastAsia="黑体" w:hAnsi="黑体" w:cs="Times New Roman" w:hint="eastAsia"/>
                <w:spacing w:val="-20"/>
                <w:szCs w:val="21"/>
              </w:rPr>
              <w:br/>
              <w:t>类型</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774BB0" w:rsidRPr="0021661A" w:rsidRDefault="00774BB0" w:rsidP="00A27CBB">
            <w:pPr>
              <w:widowControl/>
              <w:spacing w:line="240" w:lineRule="exact"/>
              <w:jc w:val="center"/>
              <w:rPr>
                <w:rFonts w:ascii="黑体" w:eastAsia="黑体" w:hAnsi="黑体" w:cs="Times New Roman"/>
                <w:spacing w:val="-20"/>
                <w:szCs w:val="21"/>
              </w:rPr>
            </w:pPr>
            <w:r w:rsidRPr="0021661A">
              <w:rPr>
                <w:rFonts w:ascii="黑体" w:eastAsia="黑体" w:hAnsi="黑体" w:cs="Times New Roman" w:hint="eastAsia"/>
                <w:spacing w:val="-20"/>
                <w:szCs w:val="21"/>
              </w:rPr>
              <w:t>灾害</w:t>
            </w:r>
            <w:r w:rsidRPr="0021661A">
              <w:rPr>
                <w:rFonts w:ascii="黑体" w:eastAsia="黑体" w:hAnsi="黑体" w:cs="Times New Roman" w:hint="eastAsia"/>
                <w:spacing w:val="-20"/>
                <w:szCs w:val="21"/>
              </w:rPr>
              <w:br/>
              <w:t>规模</w:t>
            </w:r>
          </w:p>
        </w:tc>
        <w:tc>
          <w:tcPr>
            <w:tcW w:w="1765" w:type="dxa"/>
            <w:gridSpan w:val="3"/>
            <w:tcBorders>
              <w:top w:val="single" w:sz="4" w:space="0" w:color="auto"/>
              <w:left w:val="single" w:sz="4" w:space="0" w:color="auto"/>
              <w:bottom w:val="single" w:sz="4" w:space="0" w:color="auto"/>
              <w:right w:val="single" w:sz="4" w:space="0" w:color="auto"/>
            </w:tcBorders>
            <w:noWrap/>
            <w:vAlign w:val="center"/>
          </w:tcPr>
          <w:p w:rsidR="00774BB0" w:rsidRPr="0021661A" w:rsidRDefault="00774BB0" w:rsidP="00A27CBB">
            <w:pPr>
              <w:widowControl/>
              <w:spacing w:line="240" w:lineRule="exact"/>
              <w:jc w:val="center"/>
              <w:rPr>
                <w:rFonts w:ascii="黑体" w:eastAsia="黑体" w:hAnsi="黑体" w:cs="Times New Roman"/>
                <w:spacing w:val="-20"/>
                <w:szCs w:val="21"/>
              </w:rPr>
            </w:pPr>
            <w:r w:rsidRPr="0021661A">
              <w:rPr>
                <w:rFonts w:ascii="黑体" w:eastAsia="黑体" w:hAnsi="黑体" w:cs="Times New Roman" w:hint="eastAsia"/>
                <w:spacing w:val="-20"/>
                <w:szCs w:val="21"/>
              </w:rPr>
              <w:t>造成的威胁</w:t>
            </w:r>
          </w:p>
        </w:tc>
        <w:tc>
          <w:tcPr>
            <w:tcW w:w="1240" w:type="dxa"/>
            <w:gridSpan w:val="3"/>
            <w:tcBorders>
              <w:top w:val="single" w:sz="4" w:space="0" w:color="auto"/>
              <w:left w:val="single" w:sz="4" w:space="0" w:color="auto"/>
              <w:bottom w:val="single" w:sz="4" w:space="0" w:color="auto"/>
              <w:right w:val="single" w:sz="4" w:space="0" w:color="auto"/>
            </w:tcBorders>
            <w:noWrap/>
            <w:vAlign w:val="center"/>
          </w:tcPr>
          <w:p w:rsidR="00774BB0" w:rsidRPr="0021661A" w:rsidRDefault="00774BB0" w:rsidP="00A27CBB">
            <w:pPr>
              <w:widowControl/>
              <w:spacing w:line="240" w:lineRule="exact"/>
              <w:jc w:val="center"/>
              <w:rPr>
                <w:rFonts w:ascii="黑体" w:eastAsia="黑体" w:hAnsi="黑体" w:cs="Times New Roman"/>
                <w:spacing w:val="-20"/>
                <w:szCs w:val="21"/>
              </w:rPr>
            </w:pPr>
            <w:r w:rsidRPr="0021661A">
              <w:rPr>
                <w:rFonts w:ascii="黑体" w:eastAsia="黑体" w:hAnsi="黑体" w:cs="Times New Roman" w:hint="eastAsia"/>
                <w:spacing w:val="-20"/>
                <w:szCs w:val="21"/>
              </w:rPr>
              <w:t>稳定性评价</w:t>
            </w:r>
          </w:p>
        </w:tc>
        <w:tc>
          <w:tcPr>
            <w:tcW w:w="811" w:type="dxa"/>
            <w:vMerge w:val="restart"/>
            <w:tcBorders>
              <w:top w:val="single" w:sz="4" w:space="0" w:color="auto"/>
              <w:left w:val="single" w:sz="4" w:space="0" w:color="auto"/>
              <w:bottom w:val="single" w:sz="4" w:space="0" w:color="auto"/>
              <w:right w:val="single" w:sz="4" w:space="0" w:color="auto"/>
            </w:tcBorders>
            <w:vAlign w:val="center"/>
          </w:tcPr>
          <w:p w:rsidR="00774BB0" w:rsidRPr="0021661A" w:rsidRDefault="00774BB0" w:rsidP="00A27CBB">
            <w:pPr>
              <w:widowControl/>
              <w:spacing w:line="240" w:lineRule="exact"/>
              <w:jc w:val="center"/>
              <w:rPr>
                <w:rFonts w:ascii="黑体" w:eastAsia="黑体" w:hAnsi="黑体" w:cs="Times New Roman"/>
                <w:spacing w:val="-20"/>
                <w:szCs w:val="21"/>
              </w:rPr>
            </w:pPr>
            <w:r w:rsidRPr="0021661A">
              <w:rPr>
                <w:rFonts w:ascii="黑体" w:eastAsia="黑体" w:hAnsi="黑体" w:cs="Times New Roman" w:hint="eastAsia"/>
                <w:spacing w:val="-20"/>
                <w:szCs w:val="21"/>
              </w:rPr>
              <w:t>防治建议</w:t>
            </w:r>
            <w:r w:rsidRPr="0021661A">
              <w:rPr>
                <w:rFonts w:ascii="黑体" w:eastAsia="黑体" w:hAnsi="黑体" w:cs="Times New Roman" w:hint="eastAsia"/>
                <w:spacing w:val="-20"/>
                <w:szCs w:val="21"/>
              </w:rPr>
              <w:br/>
              <w:t>及措施</w:t>
            </w:r>
          </w:p>
        </w:tc>
        <w:tc>
          <w:tcPr>
            <w:tcW w:w="2092" w:type="dxa"/>
            <w:gridSpan w:val="3"/>
            <w:tcBorders>
              <w:top w:val="single" w:sz="4" w:space="0" w:color="auto"/>
              <w:left w:val="single" w:sz="4" w:space="0" w:color="auto"/>
              <w:bottom w:val="single" w:sz="4" w:space="0" w:color="auto"/>
              <w:right w:val="single" w:sz="4" w:space="0" w:color="auto"/>
            </w:tcBorders>
            <w:noWrap/>
            <w:vAlign w:val="center"/>
          </w:tcPr>
          <w:p w:rsidR="00774BB0" w:rsidRPr="0021661A" w:rsidRDefault="00774BB0" w:rsidP="00A27CBB">
            <w:pPr>
              <w:widowControl/>
              <w:spacing w:line="240" w:lineRule="exact"/>
              <w:jc w:val="center"/>
              <w:rPr>
                <w:rFonts w:ascii="黑体" w:eastAsia="黑体" w:hAnsi="黑体" w:cs="Times New Roman"/>
                <w:spacing w:val="-20"/>
                <w:szCs w:val="21"/>
              </w:rPr>
            </w:pPr>
            <w:r w:rsidRPr="0021661A">
              <w:rPr>
                <w:rFonts w:ascii="黑体" w:eastAsia="黑体" w:hAnsi="黑体" w:cs="Times New Roman" w:hint="eastAsia"/>
                <w:spacing w:val="-20"/>
                <w:szCs w:val="21"/>
              </w:rPr>
              <w:t>群  测  人  员</w:t>
            </w:r>
          </w:p>
        </w:tc>
        <w:tc>
          <w:tcPr>
            <w:tcW w:w="1973" w:type="dxa"/>
            <w:gridSpan w:val="2"/>
            <w:tcBorders>
              <w:top w:val="single" w:sz="4" w:space="0" w:color="auto"/>
              <w:left w:val="single" w:sz="4" w:space="0" w:color="auto"/>
              <w:bottom w:val="single" w:sz="4" w:space="0" w:color="auto"/>
              <w:right w:val="single" w:sz="4" w:space="0" w:color="auto"/>
            </w:tcBorders>
            <w:noWrap/>
            <w:vAlign w:val="center"/>
          </w:tcPr>
          <w:p w:rsidR="00774BB0" w:rsidRPr="0021661A" w:rsidRDefault="00774BB0" w:rsidP="00A27CBB">
            <w:pPr>
              <w:widowControl/>
              <w:spacing w:line="240" w:lineRule="exact"/>
              <w:jc w:val="center"/>
              <w:rPr>
                <w:rFonts w:ascii="黑体" w:eastAsia="黑体" w:hAnsi="黑体" w:cs="Times New Roman"/>
                <w:spacing w:val="-20"/>
                <w:szCs w:val="21"/>
              </w:rPr>
            </w:pPr>
            <w:proofErr w:type="gramStart"/>
            <w:r w:rsidRPr="0021661A">
              <w:rPr>
                <w:rFonts w:ascii="黑体" w:eastAsia="黑体" w:hAnsi="黑体" w:cs="Times New Roman" w:hint="eastAsia"/>
                <w:spacing w:val="-20"/>
                <w:szCs w:val="21"/>
              </w:rPr>
              <w:t>村监督</w:t>
            </w:r>
            <w:proofErr w:type="gramEnd"/>
            <w:r w:rsidRPr="0021661A">
              <w:rPr>
                <w:rFonts w:ascii="黑体" w:eastAsia="黑体" w:hAnsi="黑体" w:cs="Times New Roman" w:hint="eastAsia"/>
                <w:spacing w:val="-20"/>
                <w:szCs w:val="21"/>
              </w:rPr>
              <w:t>落实责任人</w:t>
            </w:r>
          </w:p>
        </w:tc>
        <w:tc>
          <w:tcPr>
            <w:tcW w:w="2002" w:type="dxa"/>
            <w:gridSpan w:val="3"/>
            <w:tcBorders>
              <w:top w:val="single" w:sz="4" w:space="0" w:color="auto"/>
              <w:left w:val="single" w:sz="4" w:space="0" w:color="auto"/>
              <w:bottom w:val="single" w:sz="4" w:space="0" w:color="auto"/>
              <w:right w:val="single" w:sz="4" w:space="0" w:color="auto"/>
            </w:tcBorders>
            <w:noWrap/>
            <w:vAlign w:val="center"/>
          </w:tcPr>
          <w:p w:rsidR="00774BB0" w:rsidRPr="0021661A" w:rsidRDefault="00774BB0" w:rsidP="00A27CBB">
            <w:pPr>
              <w:widowControl/>
              <w:spacing w:line="240" w:lineRule="exact"/>
              <w:jc w:val="center"/>
              <w:rPr>
                <w:rFonts w:ascii="黑体" w:eastAsia="黑体" w:hAnsi="黑体" w:cs="Times New Roman"/>
                <w:spacing w:val="-20"/>
                <w:szCs w:val="21"/>
              </w:rPr>
            </w:pPr>
            <w:r w:rsidRPr="0021661A">
              <w:rPr>
                <w:rFonts w:ascii="黑体" w:eastAsia="黑体" w:hAnsi="黑体" w:cs="Times New Roman" w:hint="eastAsia"/>
                <w:spacing w:val="-20"/>
                <w:szCs w:val="21"/>
              </w:rPr>
              <w:t>乡镇负责人</w:t>
            </w:r>
          </w:p>
        </w:tc>
      </w:tr>
      <w:tr w:rsidR="00774BB0" w:rsidRPr="0021661A" w:rsidTr="00A27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720"/>
          <w:jc w:val="center"/>
        </w:trPr>
        <w:tc>
          <w:tcPr>
            <w:tcW w:w="527" w:type="dxa"/>
            <w:gridSpan w:val="3"/>
            <w:vMerge/>
            <w:tcBorders>
              <w:top w:val="single" w:sz="4" w:space="0" w:color="auto"/>
              <w:left w:val="single" w:sz="4" w:space="0" w:color="auto"/>
              <w:bottom w:val="single" w:sz="4" w:space="0" w:color="000000"/>
              <w:right w:val="single" w:sz="4" w:space="0" w:color="auto"/>
            </w:tcBorders>
            <w:vAlign w:val="center"/>
          </w:tcPr>
          <w:p w:rsidR="00774BB0" w:rsidRPr="0021661A" w:rsidRDefault="00774BB0" w:rsidP="00A27CBB">
            <w:pPr>
              <w:widowControl/>
              <w:spacing w:line="240" w:lineRule="exact"/>
              <w:jc w:val="left"/>
              <w:rPr>
                <w:rFonts w:ascii="黑体" w:eastAsia="黑体" w:hAnsi="黑体" w:cs="Times New Roman"/>
                <w:spacing w:val="-20"/>
                <w:szCs w:val="21"/>
              </w:rPr>
            </w:pPr>
          </w:p>
        </w:tc>
        <w:tc>
          <w:tcPr>
            <w:tcW w:w="940" w:type="dxa"/>
            <w:vMerge/>
            <w:tcBorders>
              <w:top w:val="single" w:sz="4" w:space="0" w:color="auto"/>
              <w:left w:val="single" w:sz="4" w:space="0" w:color="auto"/>
              <w:bottom w:val="single" w:sz="4" w:space="0" w:color="000000"/>
              <w:right w:val="single" w:sz="4" w:space="0" w:color="auto"/>
            </w:tcBorders>
            <w:vAlign w:val="center"/>
          </w:tcPr>
          <w:p w:rsidR="00774BB0" w:rsidRPr="0021661A" w:rsidRDefault="00774BB0" w:rsidP="00A27CBB">
            <w:pPr>
              <w:widowControl/>
              <w:spacing w:line="240" w:lineRule="exact"/>
              <w:jc w:val="left"/>
              <w:rPr>
                <w:rFonts w:ascii="黑体" w:eastAsia="黑体" w:hAnsi="黑体" w:cs="Times New Roman"/>
                <w:spacing w:val="-20"/>
                <w:szCs w:val="21"/>
              </w:rPr>
            </w:pPr>
          </w:p>
        </w:tc>
        <w:tc>
          <w:tcPr>
            <w:tcW w:w="1560" w:type="dxa"/>
            <w:gridSpan w:val="2"/>
            <w:vMerge/>
            <w:tcBorders>
              <w:top w:val="single" w:sz="4" w:space="0" w:color="auto"/>
              <w:left w:val="single" w:sz="4" w:space="0" w:color="auto"/>
              <w:bottom w:val="single" w:sz="4" w:space="0" w:color="000000"/>
              <w:right w:val="single" w:sz="4" w:space="0" w:color="auto"/>
            </w:tcBorders>
            <w:vAlign w:val="center"/>
          </w:tcPr>
          <w:p w:rsidR="00774BB0" w:rsidRPr="0021661A" w:rsidRDefault="00774BB0" w:rsidP="00A27CBB">
            <w:pPr>
              <w:widowControl/>
              <w:spacing w:line="240" w:lineRule="exact"/>
              <w:jc w:val="left"/>
              <w:rPr>
                <w:rFonts w:ascii="黑体" w:eastAsia="黑体" w:hAnsi="黑体" w:cs="Times New Roman"/>
                <w:spacing w:val="-20"/>
                <w:szCs w:val="21"/>
              </w:rPr>
            </w:pPr>
          </w:p>
        </w:tc>
        <w:tc>
          <w:tcPr>
            <w:tcW w:w="801" w:type="dxa"/>
            <w:gridSpan w:val="2"/>
            <w:vMerge/>
            <w:tcBorders>
              <w:top w:val="single" w:sz="4" w:space="0" w:color="auto"/>
              <w:left w:val="single" w:sz="4" w:space="0" w:color="auto"/>
              <w:bottom w:val="single" w:sz="4" w:space="0" w:color="000000"/>
              <w:right w:val="single" w:sz="4" w:space="0" w:color="auto"/>
            </w:tcBorders>
            <w:vAlign w:val="center"/>
          </w:tcPr>
          <w:p w:rsidR="00774BB0" w:rsidRPr="0021661A" w:rsidRDefault="00774BB0" w:rsidP="00A27CBB">
            <w:pPr>
              <w:widowControl/>
              <w:spacing w:line="240" w:lineRule="exact"/>
              <w:jc w:val="left"/>
              <w:rPr>
                <w:rFonts w:ascii="黑体" w:eastAsia="黑体" w:hAnsi="黑体" w:cs="Times New Roman"/>
                <w:spacing w:val="-20"/>
                <w:szCs w:val="21"/>
              </w:rPr>
            </w:pPr>
          </w:p>
        </w:tc>
        <w:tc>
          <w:tcPr>
            <w:tcW w:w="567" w:type="dxa"/>
            <w:vMerge/>
            <w:tcBorders>
              <w:top w:val="single" w:sz="4" w:space="0" w:color="auto"/>
              <w:left w:val="single" w:sz="4" w:space="0" w:color="auto"/>
              <w:bottom w:val="single" w:sz="4" w:space="0" w:color="000000"/>
              <w:right w:val="single" w:sz="4" w:space="0" w:color="auto"/>
            </w:tcBorders>
            <w:vAlign w:val="center"/>
          </w:tcPr>
          <w:p w:rsidR="00774BB0" w:rsidRPr="0021661A" w:rsidRDefault="00774BB0" w:rsidP="00A27CBB">
            <w:pPr>
              <w:widowControl/>
              <w:spacing w:line="240" w:lineRule="exact"/>
              <w:jc w:val="left"/>
              <w:rPr>
                <w:rFonts w:ascii="黑体" w:eastAsia="黑体" w:hAnsi="黑体" w:cs="Times New Roman"/>
                <w:spacing w:val="-20"/>
                <w:szCs w:val="21"/>
              </w:rPr>
            </w:pPr>
          </w:p>
        </w:tc>
        <w:tc>
          <w:tcPr>
            <w:tcW w:w="567" w:type="dxa"/>
            <w:vMerge/>
            <w:tcBorders>
              <w:top w:val="single" w:sz="4" w:space="0" w:color="auto"/>
              <w:left w:val="single" w:sz="4" w:space="0" w:color="auto"/>
              <w:bottom w:val="single" w:sz="4" w:space="0" w:color="000000"/>
              <w:right w:val="single" w:sz="4" w:space="0" w:color="auto"/>
            </w:tcBorders>
            <w:vAlign w:val="center"/>
          </w:tcPr>
          <w:p w:rsidR="00774BB0" w:rsidRPr="0021661A" w:rsidRDefault="00774BB0" w:rsidP="00A27CBB">
            <w:pPr>
              <w:widowControl/>
              <w:spacing w:line="240" w:lineRule="exact"/>
              <w:jc w:val="left"/>
              <w:rPr>
                <w:rFonts w:ascii="黑体" w:eastAsia="黑体" w:hAnsi="黑体" w:cs="Times New Roman"/>
                <w:spacing w:val="-20"/>
                <w:szCs w:val="21"/>
              </w:rPr>
            </w:pPr>
          </w:p>
        </w:tc>
        <w:tc>
          <w:tcPr>
            <w:tcW w:w="725" w:type="dxa"/>
            <w:tcBorders>
              <w:top w:val="single" w:sz="4" w:space="0" w:color="auto"/>
              <w:left w:val="nil"/>
              <w:bottom w:val="single" w:sz="4" w:space="0" w:color="auto"/>
              <w:right w:val="single" w:sz="4" w:space="0" w:color="auto"/>
            </w:tcBorders>
            <w:vAlign w:val="center"/>
          </w:tcPr>
          <w:p w:rsidR="00774BB0" w:rsidRPr="0021661A" w:rsidRDefault="00774BB0" w:rsidP="00A27CBB">
            <w:pPr>
              <w:widowControl/>
              <w:spacing w:line="240" w:lineRule="exact"/>
              <w:jc w:val="center"/>
              <w:rPr>
                <w:rFonts w:ascii="黑体" w:eastAsia="黑体" w:hAnsi="黑体" w:cs="Times New Roman"/>
                <w:spacing w:val="-20"/>
                <w:szCs w:val="21"/>
              </w:rPr>
            </w:pPr>
            <w:r w:rsidRPr="0021661A">
              <w:rPr>
                <w:rFonts w:ascii="黑体" w:eastAsia="黑体" w:hAnsi="黑体" w:cs="Times New Roman" w:hint="eastAsia"/>
                <w:spacing w:val="-20"/>
                <w:szCs w:val="21"/>
              </w:rPr>
              <w:t>户数</w:t>
            </w:r>
            <w:r w:rsidRPr="0021661A">
              <w:rPr>
                <w:rFonts w:ascii="黑体" w:eastAsia="黑体" w:hAnsi="黑体" w:cs="Times New Roman" w:hint="eastAsia"/>
                <w:spacing w:val="-20"/>
                <w:szCs w:val="21"/>
              </w:rPr>
              <w:br/>
              <w:t>（户）</w:t>
            </w:r>
          </w:p>
        </w:tc>
        <w:tc>
          <w:tcPr>
            <w:tcW w:w="520" w:type="dxa"/>
            <w:tcBorders>
              <w:top w:val="single" w:sz="4" w:space="0" w:color="auto"/>
              <w:left w:val="nil"/>
              <w:bottom w:val="single" w:sz="4" w:space="0" w:color="auto"/>
              <w:right w:val="single" w:sz="4" w:space="0" w:color="auto"/>
            </w:tcBorders>
            <w:vAlign w:val="center"/>
          </w:tcPr>
          <w:p w:rsidR="00774BB0" w:rsidRPr="0021661A" w:rsidRDefault="00774BB0" w:rsidP="00A27CBB">
            <w:pPr>
              <w:widowControl/>
              <w:spacing w:line="240" w:lineRule="exact"/>
              <w:jc w:val="center"/>
              <w:rPr>
                <w:rFonts w:ascii="黑体" w:eastAsia="黑体" w:hAnsi="黑体" w:cs="Times New Roman"/>
                <w:spacing w:val="-20"/>
                <w:szCs w:val="21"/>
              </w:rPr>
            </w:pPr>
            <w:r w:rsidRPr="0021661A">
              <w:rPr>
                <w:rFonts w:ascii="黑体" w:eastAsia="黑体" w:hAnsi="黑体" w:cs="Times New Roman" w:hint="eastAsia"/>
                <w:spacing w:val="-20"/>
                <w:szCs w:val="21"/>
              </w:rPr>
              <w:t>人数（人）</w:t>
            </w:r>
          </w:p>
        </w:tc>
        <w:tc>
          <w:tcPr>
            <w:tcW w:w="520" w:type="dxa"/>
            <w:tcBorders>
              <w:top w:val="single" w:sz="4" w:space="0" w:color="auto"/>
              <w:left w:val="nil"/>
              <w:bottom w:val="single" w:sz="4" w:space="0" w:color="auto"/>
              <w:right w:val="single" w:sz="4" w:space="0" w:color="auto"/>
            </w:tcBorders>
            <w:vAlign w:val="center"/>
          </w:tcPr>
          <w:p w:rsidR="00774BB0" w:rsidRPr="0021661A" w:rsidRDefault="00774BB0" w:rsidP="00A27CBB">
            <w:pPr>
              <w:widowControl/>
              <w:spacing w:line="240" w:lineRule="exact"/>
              <w:jc w:val="center"/>
              <w:rPr>
                <w:rFonts w:ascii="黑体" w:eastAsia="黑体" w:hAnsi="黑体" w:cs="Times New Roman"/>
                <w:spacing w:val="-20"/>
                <w:szCs w:val="21"/>
              </w:rPr>
            </w:pPr>
            <w:r w:rsidRPr="0021661A">
              <w:rPr>
                <w:rFonts w:ascii="黑体" w:eastAsia="黑体" w:hAnsi="黑体" w:cs="Times New Roman" w:hint="eastAsia"/>
                <w:spacing w:val="-20"/>
                <w:szCs w:val="21"/>
              </w:rPr>
              <w:t>财产</w:t>
            </w:r>
            <w:r w:rsidRPr="0021661A">
              <w:rPr>
                <w:rFonts w:ascii="黑体" w:eastAsia="黑体" w:hAnsi="黑体" w:cs="Times New Roman" w:hint="eastAsia"/>
                <w:spacing w:val="-20"/>
                <w:szCs w:val="21"/>
              </w:rPr>
              <w:br/>
              <w:t>（万元）</w:t>
            </w:r>
          </w:p>
        </w:tc>
        <w:tc>
          <w:tcPr>
            <w:tcW w:w="620" w:type="dxa"/>
            <w:gridSpan w:val="2"/>
            <w:tcBorders>
              <w:top w:val="single" w:sz="4" w:space="0" w:color="auto"/>
              <w:left w:val="nil"/>
              <w:bottom w:val="single" w:sz="4" w:space="0" w:color="auto"/>
              <w:right w:val="single" w:sz="4" w:space="0" w:color="auto"/>
            </w:tcBorders>
            <w:vAlign w:val="center"/>
          </w:tcPr>
          <w:p w:rsidR="00774BB0" w:rsidRPr="0021661A" w:rsidRDefault="00774BB0" w:rsidP="00A27CBB">
            <w:pPr>
              <w:widowControl/>
              <w:spacing w:line="240" w:lineRule="exact"/>
              <w:jc w:val="center"/>
              <w:rPr>
                <w:rFonts w:ascii="黑体" w:eastAsia="黑体" w:hAnsi="黑体" w:cs="Times New Roman"/>
                <w:spacing w:val="-20"/>
                <w:szCs w:val="21"/>
              </w:rPr>
            </w:pPr>
            <w:r w:rsidRPr="0021661A">
              <w:rPr>
                <w:rFonts w:ascii="黑体" w:eastAsia="黑体" w:hAnsi="黑体" w:cs="Times New Roman" w:hint="eastAsia"/>
                <w:spacing w:val="-20"/>
                <w:szCs w:val="21"/>
              </w:rPr>
              <w:t>现  状</w:t>
            </w:r>
          </w:p>
        </w:tc>
        <w:tc>
          <w:tcPr>
            <w:tcW w:w="620" w:type="dxa"/>
            <w:tcBorders>
              <w:top w:val="single" w:sz="4" w:space="0" w:color="auto"/>
              <w:left w:val="nil"/>
              <w:bottom w:val="single" w:sz="4" w:space="0" w:color="auto"/>
              <w:right w:val="single" w:sz="4" w:space="0" w:color="auto"/>
            </w:tcBorders>
            <w:vAlign w:val="center"/>
          </w:tcPr>
          <w:p w:rsidR="00774BB0" w:rsidRPr="0021661A" w:rsidRDefault="00774BB0" w:rsidP="00A27CBB">
            <w:pPr>
              <w:widowControl/>
              <w:spacing w:line="240" w:lineRule="exact"/>
              <w:jc w:val="center"/>
              <w:rPr>
                <w:rFonts w:ascii="黑体" w:eastAsia="黑体" w:hAnsi="黑体" w:cs="Times New Roman"/>
                <w:spacing w:val="-20"/>
                <w:szCs w:val="21"/>
              </w:rPr>
            </w:pPr>
            <w:r w:rsidRPr="0021661A">
              <w:rPr>
                <w:rFonts w:ascii="黑体" w:eastAsia="黑体" w:hAnsi="黑体" w:cs="Times New Roman" w:hint="eastAsia"/>
                <w:spacing w:val="-20"/>
                <w:szCs w:val="21"/>
              </w:rPr>
              <w:t>趋  势</w:t>
            </w:r>
          </w:p>
        </w:tc>
        <w:tc>
          <w:tcPr>
            <w:tcW w:w="811" w:type="dxa"/>
            <w:vMerge/>
            <w:tcBorders>
              <w:top w:val="single" w:sz="4" w:space="0" w:color="auto"/>
              <w:left w:val="single" w:sz="4" w:space="0" w:color="auto"/>
              <w:bottom w:val="single" w:sz="4" w:space="0" w:color="000000"/>
              <w:right w:val="single" w:sz="4" w:space="0" w:color="auto"/>
            </w:tcBorders>
            <w:vAlign w:val="center"/>
          </w:tcPr>
          <w:p w:rsidR="00774BB0" w:rsidRPr="0021661A" w:rsidRDefault="00774BB0" w:rsidP="00A27CBB">
            <w:pPr>
              <w:widowControl/>
              <w:spacing w:line="240" w:lineRule="exact"/>
              <w:jc w:val="left"/>
              <w:rPr>
                <w:rFonts w:ascii="黑体" w:eastAsia="黑体" w:hAnsi="黑体" w:cs="Times New Roman"/>
                <w:spacing w:val="-20"/>
                <w:szCs w:val="21"/>
              </w:rPr>
            </w:pPr>
          </w:p>
        </w:tc>
        <w:tc>
          <w:tcPr>
            <w:tcW w:w="832" w:type="dxa"/>
            <w:tcBorders>
              <w:top w:val="single" w:sz="4" w:space="0" w:color="auto"/>
              <w:left w:val="nil"/>
              <w:bottom w:val="single" w:sz="4" w:space="0" w:color="auto"/>
              <w:right w:val="single" w:sz="4" w:space="0" w:color="auto"/>
            </w:tcBorders>
            <w:noWrap/>
            <w:vAlign w:val="center"/>
          </w:tcPr>
          <w:p w:rsidR="00774BB0" w:rsidRPr="0021661A" w:rsidRDefault="00774BB0" w:rsidP="00A27CBB">
            <w:pPr>
              <w:widowControl/>
              <w:spacing w:line="240" w:lineRule="exact"/>
              <w:jc w:val="center"/>
              <w:rPr>
                <w:rFonts w:ascii="黑体" w:eastAsia="黑体" w:hAnsi="黑体" w:cs="Times New Roman"/>
                <w:spacing w:val="-20"/>
                <w:szCs w:val="21"/>
              </w:rPr>
            </w:pPr>
            <w:r w:rsidRPr="0021661A">
              <w:rPr>
                <w:rFonts w:ascii="黑体" w:eastAsia="黑体" w:hAnsi="黑体" w:cs="Times New Roman" w:hint="eastAsia"/>
                <w:spacing w:val="-20"/>
                <w:szCs w:val="21"/>
              </w:rPr>
              <w:t>姓  名</w:t>
            </w:r>
          </w:p>
        </w:tc>
        <w:tc>
          <w:tcPr>
            <w:tcW w:w="1260" w:type="dxa"/>
            <w:gridSpan w:val="2"/>
            <w:tcBorders>
              <w:top w:val="single" w:sz="4" w:space="0" w:color="auto"/>
              <w:left w:val="nil"/>
              <w:bottom w:val="single" w:sz="4" w:space="0" w:color="auto"/>
              <w:right w:val="single" w:sz="4" w:space="0" w:color="auto"/>
            </w:tcBorders>
            <w:noWrap/>
            <w:vAlign w:val="center"/>
          </w:tcPr>
          <w:p w:rsidR="00774BB0" w:rsidRPr="0021661A" w:rsidRDefault="00774BB0" w:rsidP="00A27CBB">
            <w:pPr>
              <w:widowControl/>
              <w:spacing w:line="240" w:lineRule="exact"/>
              <w:jc w:val="center"/>
              <w:rPr>
                <w:rFonts w:ascii="黑体" w:eastAsia="黑体" w:hAnsi="黑体" w:cs="Times New Roman"/>
                <w:spacing w:val="-20"/>
                <w:szCs w:val="21"/>
              </w:rPr>
            </w:pPr>
            <w:r w:rsidRPr="0021661A">
              <w:rPr>
                <w:rFonts w:ascii="黑体" w:eastAsia="黑体" w:hAnsi="黑体" w:cs="Times New Roman" w:hint="eastAsia"/>
                <w:spacing w:val="-20"/>
                <w:szCs w:val="21"/>
              </w:rPr>
              <w:t>电  话</w:t>
            </w:r>
          </w:p>
        </w:tc>
        <w:tc>
          <w:tcPr>
            <w:tcW w:w="755" w:type="dxa"/>
            <w:tcBorders>
              <w:top w:val="single" w:sz="4" w:space="0" w:color="auto"/>
              <w:left w:val="nil"/>
              <w:bottom w:val="single" w:sz="4" w:space="0" w:color="auto"/>
              <w:right w:val="single" w:sz="4" w:space="0" w:color="auto"/>
            </w:tcBorders>
            <w:noWrap/>
            <w:vAlign w:val="center"/>
          </w:tcPr>
          <w:p w:rsidR="00774BB0" w:rsidRPr="0021661A" w:rsidRDefault="00774BB0" w:rsidP="00A27CBB">
            <w:pPr>
              <w:widowControl/>
              <w:spacing w:line="240" w:lineRule="exact"/>
              <w:jc w:val="center"/>
              <w:rPr>
                <w:rFonts w:ascii="黑体" w:eastAsia="黑体" w:hAnsi="黑体" w:cs="Times New Roman"/>
                <w:spacing w:val="-20"/>
                <w:szCs w:val="21"/>
              </w:rPr>
            </w:pPr>
            <w:r w:rsidRPr="0021661A">
              <w:rPr>
                <w:rFonts w:ascii="黑体" w:eastAsia="黑体" w:hAnsi="黑体" w:cs="Times New Roman" w:hint="eastAsia"/>
                <w:spacing w:val="-20"/>
                <w:szCs w:val="21"/>
              </w:rPr>
              <w:t>姓  名</w:t>
            </w:r>
          </w:p>
        </w:tc>
        <w:tc>
          <w:tcPr>
            <w:tcW w:w="1218" w:type="dxa"/>
            <w:tcBorders>
              <w:top w:val="single" w:sz="4" w:space="0" w:color="auto"/>
              <w:left w:val="nil"/>
              <w:bottom w:val="single" w:sz="4" w:space="0" w:color="auto"/>
              <w:right w:val="single" w:sz="4" w:space="0" w:color="auto"/>
            </w:tcBorders>
            <w:noWrap/>
            <w:vAlign w:val="center"/>
          </w:tcPr>
          <w:p w:rsidR="00774BB0" w:rsidRPr="0021661A" w:rsidRDefault="00774BB0" w:rsidP="00A27CBB">
            <w:pPr>
              <w:widowControl/>
              <w:spacing w:line="240" w:lineRule="exact"/>
              <w:jc w:val="center"/>
              <w:rPr>
                <w:rFonts w:ascii="黑体" w:eastAsia="黑体" w:hAnsi="黑体" w:cs="Times New Roman"/>
                <w:spacing w:val="-20"/>
                <w:szCs w:val="21"/>
              </w:rPr>
            </w:pPr>
            <w:r w:rsidRPr="0021661A">
              <w:rPr>
                <w:rFonts w:ascii="黑体" w:eastAsia="黑体" w:hAnsi="黑体" w:cs="Times New Roman" w:hint="eastAsia"/>
                <w:spacing w:val="-20"/>
                <w:szCs w:val="21"/>
              </w:rPr>
              <w:t>电  话</w:t>
            </w:r>
          </w:p>
        </w:tc>
        <w:tc>
          <w:tcPr>
            <w:tcW w:w="812" w:type="dxa"/>
            <w:gridSpan w:val="2"/>
            <w:tcBorders>
              <w:top w:val="single" w:sz="4" w:space="0" w:color="auto"/>
              <w:left w:val="nil"/>
              <w:bottom w:val="single" w:sz="4" w:space="0" w:color="auto"/>
              <w:right w:val="single" w:sz="4" w:space="0" w:color="auto"/>
            </w:tcBorders>
            <w:noWrap/>
            <w:vAlign w:val="center"/>
          </w:tcPr>
          <w:p w:rsidR="00774BB0" w:rsidRPr="0021661A" w:rsidRDefault="00774BB0" w:rsidP="00A27CBB">
            <w:pPr>
              <w:widowControl/>
              <w:spacing w:line="240" w:lineRule="exact"/>
              <w:jc w:val="center"/>
              <w:rPr>
                <w:rFonts w:ascii="黑体" w:eastAsia="黑体" w:hAnsi="黑体" w:cs="Times New Roman"/>
                <w:spacing w:val="-20"/>
                <w:szCs w:val="21"/>
              </w:rPr>
            </w:pPr>
            <w:r w:rsidRPr="0021661A">
              <w:rPr>
                <w:rFonts w:ascii="黑体" w:eastAsia="黑体" w:hAnsi="黑体" w:cs="Times New Roman" w:hint="eastAsia"/>
                <w:spacing w:val="-20"/>
                <w:szCs w:val="21"/>
              </w:rPr>
              <w:t>姓  名</w:t>
            </w:r>
          </w:p>
        </w:tc>
        <w:tc>
          <w:tcPr>
            <w:tcW w:w="1190" w:type="dxa"/>
            <w:tcBorders>
              <w:top w:val="single" w:sz="4" w:space="0" w:color="auto"/>
              <w:left w:val="nil"/>
              <w:bottom w:val="single" w:sz="4" w:space="0" w:color="auto"/>
              <w:right w:val="single" w:sz="4" w:space="0" w:color="auto"/>
            </w:tcBorders>
            <w:noWrap/>
            <w:vAlign w:val="center"/>
          </w:tcPr>
          <w:p w:rsidR="00774BB0" w:rsidRPr="0021661A" w:rsidRDefault="00774BB0" w:rsidP="00A27CBB">
            <w:pPr>
              <w:widowControl/>
              <w:spacing w:line="240" w:lineRule="exact"/>
              <w:jc w:val="center"/>
              <w:rPr>
                <w:rFonts w:ascii="黑体" w:eastAsia="黑体" w:hAnsi="黑体" w:cs="Times New Roman"/>
                <w:spacing w:val="-20"/>
                <w:szCs w:val="21"/>
              </w:rPr>
            </w:pPr>
            <w:r w:rsidRPr="0021661A">
              <w:rPr>
                <w:rFonts w:ascii="黑体" w:eastAsia="黑体" w:hAnsi="黑体" w:cs="Times New Roman" w:hint="eastAsia"/>
                <w:spacing w:val="-20"/>
                <w:szCs w:val="21"/>
              </w:rPr>
              <w:t>电  话</w:t>
            </w:r>
          </w:p>
        </w:tc>
      </w:tr>
      <w:tr w:rsidR="0021661A" w:rsidRPr="0021661A" w:rsidTr="00FB7C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615"/>
          <w:jc w:val="center"/>
        </w:trPr>
        <w:tc>
          <w:tcPr>
            <w:tcW w:w="527" w:type="dxa"/>
            <w:gridSpan w:val="3"/>
            <w:tcBorders>
              <w:top w:val="single" w:sz="4" w:space="0" w:color="auto"/>
              <w:left w:val="single" w:sz="4" w:space="0" w:color="auto"/>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123</w:t>
            </w:r>
          </w:p>
        </w:tc>
        <w:tc>
          <w:tcPr>
            <w:tcW w:w="94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DZ2010-10</w:t>
            </w:r>
          </w:p>
        </w:tc>
        <w:tc>
          <w:tcPr>
            <w:tcW w:w="1560"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proofErr w:type="gramStart"/>
            <w:r w:rsidRPr="0021661A">
              <w:rPr>
                <w:rFonts w:ascii="宋体" w:eastAsia="宋体" w:hAnsi="宋体" w:cs="宋体" w:hint="eastAsia"/>
                <w:spacing w:val="-20"/>
                <w:kern w:val="0"/>
                <w:szCs w:val="21"/>
              </w:rPr>
              <w:t>昭潭镇</w:t>
            </w:r>
            <w:proofErr w:type="gramEnd"/>
            <w:r w:rsidRPr="0021661A">
              <w:rPr>
                <w:rFonts w:ascii="宋体" w:eastAsia="宋体" w:hAnsi="宋体" w:cs="宋体" w:hint="eastAsia"/>
                <w:spacing w:val="-20"/>
                <w:kern w:val="0"/>
                <w:szCs w:val="21"/>
              </w:rPr>
              <w:t>潭东村燕窝组</w:t>
            </w:r>
          </w:p>
        </w:tc>
        <w:tc>
          <w:tcPr>
            <w:tcW w:w="801"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2010.7</w:t>
            </w:r>
          </w:p>
        </w:tc>
        <w:tc>
          <w:tcPr>
            <w:tcW w:w="567"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崩塌</w:t>
            </w:r>
          </w:p>
        </w:tc>
        <w:tc>
          <w:tcPr>
            <w:tcW w:w="567"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小型</w:t>
            </w:r>
          </w:p>
        </w:tc>
        <w:tc>
          <w:tcPr>
            <w:tcW w:w="725"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w:t>
            </w:r>
          </w:p>
        </w:tc>
        <w:tc>
          <w:tcPr>
            <w:tcW w:w="52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2</w:t>
            </w:r>
          </w:p>
        </w:tc>
        <w:tc>
          <w:tcPr>
            <w:tcW w:w="52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2</w:t>
            </w:r>
          </w:p>
        </w:tc>
        <w:tc>
          <w:tcPr>
            <w:tcW w:w="620"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不稳定</w:t>
            </w:r>
          </w:p>
        </w:tc>
        <w:tc>
          <w:tcPr>
            <w:tcW w:w="62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不稳定</w:t>
            </w:r>
          </w:p>
        </w:tc>
        <w:tc>
          <w:tcPr>
            <w:tcW w:w="811"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加强监测，工程治理</w:t>
            </w:r>
          </w:p>
        </w:tc>
        <w:tc>
          <w:tcPr>
            <w:tcW w:w="832"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陈兵</w:t>
            </w:r>
          </w:p>
        </w:tc>
        <w:tc>
          <w:tcPr>
            <w:tcW w:w="1260"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15905669286</w:t>
            </w:r>
          </w:p>
        </w:tc>
        <w:tc>
          <w:tcPr>
            <w:tcW w:w="755"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陈兵</w:t>
            </w:r>
          </w:p>
        </w:tc>
        <w:tc>
          <w:tcPr>
            <w:tcW w:w="1218"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15905669286</w:t>
            </w:r>
          </w:p>
        </w:tc>
        <w:tc>
          <w:tcPr>
            <w:tcW w:w="812"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胡润生</w:t>
            </w:r>
          </w:p>
        </w:tc>
        <w:tc>
          <w:tcPr>
            <w:tcW w:w="119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13866808887</w:t>
            </w:r>
          </w:p>
        </w:tc>
      </w:tr>
      <w:tr w:rsidR="0021661A" w:rsidRPr="0021661A" w:rsidTr="00774B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617"/>
          <w:jc w:val="center"/>
        </w:trPr>
        <w:tc>
          <w:tcPr>
            <w:tcW w:w="527" w:type="dxa"/>
            <w:gridSpan w:val="3"/>
            <w:tcBorders>
              <w:top w:val="single" w:sz="4" w:space="0" w:color="auto"/>
              <w:left w:val="single" w:sz="4" w:space="0" w:color="auto"/>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124</w:t>
            </w:r>
          </w:p>
        </w:tc>
        <w:tc>
          <w:tcPr>
            <w:tcW w:w="94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DZ09-13</w:t>
            </w:r>
          </w:p>
        </w:tc>
        <w:tc>
          <w:tcPr>
            <w:tcW w:w="1560"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proofErr w:type="gramStart"/>
            <w:r w:rsidRPr="0021661A">
              <w:rPr>
                <w:rFonts w:ascii="宋体" w:eastAsia="宋体" w:hAnsi="宋体" w:cs="宋体" w:hint="eastAsia"/>
                <w:spacing w:val="-20"/>
                <w:kern w:val="0"/>
                <w:szCs w:val="21"/>
              </w:rPr>
              <w:t>昭潭镇</w:t>
            </w:r>
            <w:proofErr w:type="gramEnd"/>
            <w:r w:rsidRPr="0021661A">
              <w:rPr>
                <w:rFonts w:ascii="宋体" w:eastAsia="宋体" w:hAnsi="宋体" w:cs="宋体" w:hint="eastAsia"/>
                <w:spacing w:val="-20"/>
                <w:kern w:val="0"/>
                <w:szCs w:val="21"/>
              </w:rPr>
              <w:t>龙潭</w:t>
            </w:r>
            <w:proofErr w:type="gramStart"/>
            <w:r w:rsidRPr="0021661A">
              <w:rPr>
                <w:rFonts w:ascii="宋体" w:eastAsia="宋体" w:hAnsi="宋体" w:cs="宋体" w:hint="eastAsia"/>
                <w:spacing w:val="-20"/>
                <w:kern w:val="0"/>
                <w:szCs w:val="21"/>
              </w:rPr>
              <w:t>村关帝组</w:t>
            </w:r>
            <w:proofErr w:type="gramEnd"/>
          </w:p>
        </w:tc>
        <w:tc>
          <w:tcPr>
            <w:tcW w:w="801"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2008.03</w:t>
            </w:r>
          </w:p>
        </w:tc>
        <w:tc>
          <w:tcPr>
            <w:tcW w:w="567"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br/>
              <w:t>崩塌</w:t>
            </w:r>
          </w:p>
        </w:tc>
        <w:tc>
          <w:tcPr>
            <w:tcW w:w="567"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小型</w:t>
            </w:r>
          </w:p>
        </w:tc>
        <w:tc>
          <w:tcPr>
            <w:tcW w:w="725"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w:t>
            </w:r>
          </w:p>
        </w:tc>
        <w:tc>
          <w:tcPr>
            <w:tcW w:w="52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4</w:t>
            </w:r>
          </w:p>
        </w:tc>
        <w:tc>
          <w:tcPr>
            <w:tcW w:w="52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3</w:t>
            </w:r>
          </w:p>
        </w:tc>
        <w:tc>
          <w:tcPr>
            <w:tcW w:w="620"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基本</w:t>
            </w:r>
            <w:r w:rsidRPr="0021661A">
              <w:rPr>
                <w:rFonts w:ascii="宋体" w:eastAsia="宋体" w:hAnsi="宋体" w:cs="宋体" w:hint="eastAsia"/>
                <w:spacing w:val="-20"/>
                <w:kern w:val="0"/>
                <w:szCs w:val="21"/>
              </w:rPr>
              <w:br/>
              <w:t>稳定</w:t>
            </w:r>
          </w:p>
        </w:tc>
        <w:tc>
          <w:tcPr>
            <w:tcW w:w="62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不稳定</w:t>
            </w:r>
          </w:p>
        </w:tc>
        <w:tc>
          <w:tcPr>
            <w:tcW w:w="811"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加强监测</w:t>
            </w:r>
          </w:p>
        </w:tc>
        <w:tc>
          <w:tcPr>
            <w:tcW w:w="832"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黄金华</w:t>
            </w:r>
          </w:p>
        </w:tc>
        <w:tc>
          <w:tcPr>
            <w:tcW w:w="1260"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13965929820</w:t>
            </w:r>
          </w:p>
        </w:tc>
        <w:tc>
          <w:tcPr>
            <w:tcW w:w="755"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陈才</w:t>
            </w:r>
          </w:p>
        </w:tc>
        <w:tc>
          <w:tcPr>
            <w:tcW w:w="1218"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13965925677</w:t>
            </w:r>
          </w:p>
        </w:tc>
        <w:tc>
          <w:tcPr>
            <w:tcW w:w="812"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吕成烟</w:t>
            </w:r>
          </w:p>
        </w:tc>
        <w:tc>
          <w:tcPr>
            <w:tcW w:w="119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13856691188</w:t>
            </w:r>
          </w:p>
        </w:tc>
      </w:tr>
      <w:tr w:rsidR="00FB7C82" w:rsidRPr="0021661A" w:rsidTr="00FB7C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750"/>
          <w:jc w:val="center"/>
        </w:trPr>
        <w:tc>
          <w:tcPr>
            <w:tcW w:w="527"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125</w:t>
            </w:r>
          </w:p>
        </w:tc>
        <w:tc>
          <w:tcPr>
            <w:tcW w:w="940" w:type="dxa"/>
            <w:tcBorders>
              <w:top w:val="single" w:sz="4" w:space="0" w:color="auto"/>
              <w:left w:val="nil"/>
              <w:bottom w:val="single" w:sz="4" w:space="0" w:color="auto"/>
              <w:right w:val="single" w:sz="4" w:space="0" w:color="auto"/>
            </w:tcBorders>
            <w:shd w:val="clear" w:color="auto" w:fill="FFFFFF"/>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DZ09-15</w:t>
            </w:r>
          </w:p>
        </w:tc>
        <w:tc>
          <w:tcPr>
            <w:tcW w:w="1560" w:type="dxa"/>
            <w:gridSpan w:val="2"/>
            <w:tcBorders>
              <w:top w:val="single" w:sz="4" w:space="0" w:color="auto"/>
              <w:left w:val="nil"/>
              <w:bottom w:val="single" w:sz="4" w:space="0" w:color="auto"/>
              <w:right w:val="single" w:sz="4" w:space="0" w:color="auto"/>
            </w:tcBorders>
            <w:shd w:val="clear" w:color="auto" w:fill="FFFFFF"/>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proofErr w:type="gramStart"/>
            <w:r w:rsidRPr="0021661A">
              <w:rPr>
                <w:rFonts w:ascii="宋体" w:eastAsia="宋体" w:hAnsi="宋体" w:cs="宋体" w:hint="eastAsia"/>
                <w:spacing w:val="-20"/>
                <w:kern w:val="0"/>
                <w:szCs w:val="21"/>
              </w:rPr>
              <w:t>昭潭镇昭潭</w:t>
            </w:r>
            <w:proofErr w:type="gramEnd"/>
            <w:r w:rsidRPr="0021661A">
              <w:rPr>
                <w:rFonts w:ascii="宋体" w:eastAsia="宋体" w:hAnsi="宋体" w:cs="宋体" w:hint="eastAsia"/>
                <w:spacing w:val="-20"/>
                <w:kern w:val="0"/>
                <w:szCs w:val="21"/>
              </w:rPr>
              <w:t>村王屋组距S222省道K26+000处左侧600米</w:t>
            </w:r>
          </w:p>
        </w:tc>
        <w:tc>
          <w:tcPr>
            <w:tcW w:w="801" w:type="dxa"/>
            <w:gridSpan w:val="2"/>
            <w:tcBorders>
              <w:top w:val="single" w:sz="4" w:space="0" w:color="auto"/>
              <w:left w:val="nil"/>
              <w:bottom w:val="single" w:sz="4" w:space="0" w:color="auto"/>
              <w:right w:val="single" w:sz="4" w:space="0" w:color="auto"/>
            </w:tcBorders>
            <w:shd w:val="clear" w:color="auto" w:fill="FFFFFF"/>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2008.03</w:t>
            </w:r>
          </w:p>
        </w:tc>
        <w:tc>
          <w:tcPr>
            <w:tcW w:w="567" w:type="dxa"/>
            <w:tcBorders>
              <w:top w:val="single" w:sz="4" w:space="0" w:color="auto"/>
              <w:left w:val="nil"/>
              <w:bottom w:val="single" w:sz="4" w:space="0" w:color="auto"/>
              <w:right w:val="single" w:sz="4" w:space="0" w:color="auto"/>
            </w:tcBorders>
            <w:shd w:val="clear" w:color="auto" w:fill="FFFFFF"/>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崩塌</w:t>
            </w:r>
          </w:p>
        </w:tc>
        <w:tc>
          <w:tcPr>
            <w:tcW w:w="567" w:type="dxa"/>
            <w:tcBorders>
              <w:top w:val="single" w:sz="4" w:space="0" w:color="auto"/>
              <w:left w:val="nil"/>
              <w:bottom w:val="single" w:sz="4" w:space="0" w:color="auto"/>
              <w:right w:val="single" w:sz="4" w:space="0" w:color="auto"/>
            </w:tcBorders>
            <w:shd w:val="clear" w:color="auto" w:fill="FFFFFF"/>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小型</w:t>
            </w:r>
          </w:p>
        </w:tc>
        <w:tc>
          <w:tcPr>
            <w:tcW w:w="725" w:type="dxa"/>
            <w:tcBorders>
              <w:top w:val="single" w:sz="4" w:space="0" w:color="auto"/>
              <w:left w:val="nil"/>
              <w:bottom w:val="single" w:sz="4" w:space="0" w:color="auto"/>
              <w:right w:val="single" w:sz="4" w:space="0" w:color="auto"/>
            </w:tcBorders>
            <w:shd w:val="clear" w:color="auto" w:fill="FFFFFF"/>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w:t>
            </w:r>
          </w:p>
        </w:tc>
        <w:tc>
          <w:tcPr>
            <w:tcW w:w="520" w:type="dxa"/>
            <w:tcBorders>
              <w:top w:val="single" w:sz="4" w:space="0" w:color="auto"/>
              <w:left w:val="nil"/>
              <w:bottom w:val="single" w:sz="4" w:space="0" w:color="auto"/>
              <w:right w:val="single" w:sz="4" w:space="0" w:color="auto"/>
            </w:tcBorders>
            <w:shd w:val="clear" w:color="auto" w:fill="FFFFFF"/>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w:t>
            </w:r>
          </w:p>
        </w:tc>
        <w:tc>
          <w:tcPr>
            <w:tcW w:w="520" w:type="dxa"/>
            <w:tcBorders>
              <w:top w:val="single" w:sz="4" w:space="0" w:color="auto"/>
              <w:left w:val="nil"/>
              <w:bottom w:val="single" w:sz="4" w:space="0" w:color="auto"/>
              <w:right w:val="single" w:sz="4" w:space="0" w:color="auto"/>
            </w:tcBorders>
            <w:shd w:val="clear" w:color="auto" w:fill="FFFFFF"/>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w:t>
            </w:r>
          </w:p>
        </w:tc>
        <w:tc>
          <w:tcPr>
            <w:tcW w:w="620" w:type="dxa"/>
            <w:gridSpan w:val="2"/>
            <w:tcBorders>
              <w:top w:val="single" w:sz="4" w:space="0" w:color="auto"/>
              <w:left w:val="nil"/>
              <w:bottom w:val="single" w:sz="4" w:space="0" w:color="auto"/>
              <w:right w:val="single" w:sz="4" w:space="0" w:color="auto"/>
            </w:tcBorders>
            <w:shd w:val="clear" w:color="auto" w:fill="FFFFFF"/>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不稳定</w:t>
            </w:r>
          </w:p>
        </w:tc>
        <w:tc>
          <w:tcPr>
            <w:tcW w:w="620" w:type="dxa"/>
            <w:tcBorders>
              <w:top w:val="single" w:sz="4" w:space="0" w:color="auto"/>
              <w:left w:val="nil"/>
              <w:bottom w:val="single" w:sz="4" w:space="0" w:color="auto"/>
              <w:right w:val="single" w:sz="4" w:space="0" w:color="auto"/>
            </w:tcBorders>
            <w:shd w:val="clear" w:color="auto" w:fill="FFFFFF"/>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不稳定</w:t>
            </w:r>
          </w:p>
        </w:tc>
        <w:tc>
          <w:tcPr>
            <w:tcW w:w="811" w:type="dxa"/>
            <w:tcBorders>
              <w:top w:val="single" w:sz="4" w:space="0" w:color="auto"/>
              <w:left w:val="nil"/>
              <w:bottom w:val="single" w:sz="4" w:space="0" w:color="auto"/>
              <w:right w:val="single" w:sz="4" w:space="0" w:color="auto"/>
            </w:tcBorders>
            <w:shd w:val="clear" w:color="auto" w:fill="FFFFFF"/>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加强监测，工程治理</w:t>
            </w:r>
          </w:p>
        </w:tc>
        <w:tc>
          <w:tcPr>
            <w:tcW w:w="832" w:type="dxa"/>
            <w:tcBorders>
              <w:top w:val="single" w:sz="4" w:space="0" w:color="auto"/>
              <w:left w:val="nil"/>
              <w:bottom w:val="single" w:sz="4" w:space="0" w:color="auto"/>
              <w:right w:val="single" w:sz="4" w:space="0" w:color="auto"/>
            </w:tcBorders>
            <w:shd w:val="clear" w:color="auto" w:fill="FFFFFF"/>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黄林</w:t>
            </w:r>
          </w:p>
        </w:tc>
        <w:tc>
          <w:tcPr>
            <w:tcW w:w="1260" w:type="dxa"/>
            <w:gridSpan w:val="2"/>
            <w:tcBorders>
              <w:top w:val="single" w:sz="4" w:space="0" w:color="auto"/>
              <w:left w:val="nil"/>
              <w:bottom w:val="single" w:sz="4" w:space="0" w:color="auto"/>
              <w:right w:val="single" w:sz="4" w:space="0" w:color="auto"/>
            </w:tcBorders>
            <w:shd w:val="clear" w:color="auto" w:fill="FFFFFF"/>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13637126763</w:t>
            </w:r>
          </w:p>
        </w:tc>
        <w:tc>
          <w:tcPr>
            <w:tcW w:w="755" w:type="dxa"/>
            <w:tcBorders>
              <w:top w:val="single" w:sz="4" w:space="0" w:color="auto"/>
              <w:left w:val="nil"/>
              <w:bottom w:val="single" w:sz="4" w:space="0" w:color="auto"/>
              <w:right w:val="single" w:sz="4" w:space="0" w:color="auto"/>
            </w:tcBorders>
            <w:shd w:val="clear" w:color="auto" w:fill="FFFFFF"/>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徐光胜</w:t>
            </w:r>
          </w:p>
        </w:tc>
        <w:tc>
          <w:tcPr>
            <w:tcW w:w="1218" w:type="dxa"/>
            <w:tcBorders>
              <w:top w:val="single" w:sz="4" w:space="0" w:color="auto"/>
              <w:left w:val="nil"/>
              <w:bottom w:val="single" w:sz="4" w:space="0" w:color="auto"/>
              <w:right w:val="single" w:sz="4" w:space="0" w:color="auto"/>
            </w:tcBorders>
            <w:shd w:val="clear" w:color="auto" w:fill="FFFFFF"/>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13955511487</w:t>
            </w:r>
          </w:p>
        </w:tc>
        <w:tc>
          <w:tcPr>
            <w:tcW w:w="812" w:type="dxa"/>
            <w:gridSpan w:val="2"/>
            <w:tcBorders>
              <w:top w:val="single" w:sz="4" w:space="0" w:color="auto"/>
              <w:left w:val="nil"/>
              <w:bottom w:val="single" w:sz="4" w:space="0" w:color="auto"/>
              <w:right w:val="single" w:sz="4" w:space="0" w:color="auto"/>
            </w:tcBorders>
            <w:shd w:val="clear" w:color="auto" w:fill="FFFFFF"/>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唐国培</w:t>
            </w:r>
          </w:p>
        </w:tc>
        <w:tc>
          <w:tcPr>
            <w:tcW w:w="1190" w:type="dxa"/>
            <w:tcBorders>
              <w:top w:val="single" w:sz="4" w:space="0" w:color="auto"/>
              <w:left w:val="nil"/>
              <w:bottom w:val="single" w:sz="4" w:space="0" w:color="auto"/>
              <w:right w:val="single" w:sz="4" w:space="0" w:color="auto"/>
            </w:tcBorders>
            <w:shd w:val="clear" w:color="auto" w:fill="FFFFFF"/>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18095663236</w:t>
            </w:r>
          </w:p>
        </w:tc>
      </w:tr>
      <w:tr w:rsidR="0021661A" w:rsidRPr="0021661A" w:rsidTr="00FB7C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540"/>
          <w:jc w:val="center"/>
        </w:trPr>
        <w:tc>
          <w:tcPr>
            <w:tcW w:w="527" w:type="dxa"/>
            <w:gridSpan w:val="3"/>
            <w:tcBorders>
              <w:top w:val="single" w:sz="4" w:space="0" w:color="auto"/>
              <w:left w:val="single" w:sz="4" w:space="0" w:color="auto"/>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126</w:t>
            </w:r>
          </w:p>
        </w:tc>
        <w:tc>
          <w:tcPr>
            <w:tcW w:w="94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DZ09-14</w:t>
            </w:r>
          </w:p>
        </w:tc>
        <w:tc>
          <w:tcPr>
            <w:tcW w:w="1560"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proofErr w:type="gramStart"/>
            <w:r w:rsidRPr="0021661A">
              <w:rPr>
                <w:rFonts w:ascii="宋体" w:eastAsia="宋体" w:hAnsi="宋体" w:cs="宋体" w:hint="eastAsia"/>
                <w:spacing w:val="-20"/>
                <w:kern w:val="0"/>
                <w:szCs w:val="21"/>
              </w:rPr>
              <w:t>昭潭镇昭潭</w:t>
            </w:r>
            <w:proofErr w:type="gramEnd"/>
            <w:r w:rsidRPr="0021661A">
              <w:rPr>
                <w:rFonts w:ascii="宋体" w:eastAsia="宋体" w:hAnsi="宋体" w:cs="宋体" w:hint="eastAsia"/>
                <w:spacing w:val="-20"/>
                <w:kern w:val="0"/>
                <w:szCs w:val="21"/>
              </w:rPr>
              <w:t>村红旗组</w:t>
            </w:r>
          </w:p>
        </w:tc>
        <w:tc>
          <w:tcPr>
            <w:tcW w:w="801"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1996.06</w:t>
            </w:r>
          </w:p>
        </w:tc>
        <w:tc>
          <w:tcPr>
            <w:tcW w:w="567"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崩塌</w:t>
            </w:r>
          </w:p>
        </w:tc>
        <w:tc>
          <w:tcPr>
            <w:tcW w:w="567"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小型</w:t>
            </w:r>
          </w:p>
        </w:tc>
        <w:tc>
          <w:tcPr>
            <w:tcW w:w="725"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8</w:t>
            </w:r>
          </w:p>
        </w:tc>
        <w:tc>
          <w:tcPr>
            <w:tcW w:w="52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23</w:t>
            </w:r>
          </w:p>
        </w:tc>
        <w:tc>
          <w:tcPr>
            <w:tcW w:w="52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80</w:t>
            </w:r>
          </w:p>
        </w:tc>
        <w:tc>
          <w:tcPr>
            <w:tcW w:w="620"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基本</w:t>
            </w:r>
            <w:r w:rsidRPr="0021661A">
              <w:rPr>
                <w:rFonts w:ascii="宋体" w:eastAsia="宋体" w:hAnsi="宋体" w:cs="宋体" w:hint="eastAsia"/>
                <w:spacing w:val="-20"/>
                <w:kern w:val="0"/>
                <w:szCs w:val="21"/>
              </w:rPr>
              <w:br/>
              <w:t>稳定</w:t>
            </w:r>
          </w:p>
        </w:tc>
        <w:tc>
          <w:tcPr>
            <w:tcW w:w="62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基本</w:t>
            </w:r>
            <w:r w:rsidRPr="0021661A">
              <w:rPr>
                <w:rFonts w:ascii="宋体" w:eastAsia="宋体" w:hAnsi="宋体" w:cs="宋体" w:hint="eastAsia"/>
                <w:spacing w:val="-20"/>
                <w:kern w:val="0"/>
                <w:szCs w:val="21"/>
              </w:rPr>
              <w:br/>
              <w:t>稳定</w:t>
            </w:r>
          </w:p>
        </w:tc>
        <w:tc>
          <w:tcPr>
            <w:tcW w:w="811"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加强监测，搬迁避让</w:t>
            </w:r>
          </w:p>
        </w:tc>
        <w:tc>
          <w:tcPr>
            <w:tcW w:w="832"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王金芳</w:t>
            </w:r>
          </w:p>
        </w:tc>
        <w:tc>
          <w:tcPr>
            <w:tcW w:w="1260"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15056603528</w:t>
            </w:r>
          </w:p>
        </w:tc>
        <w:tc>
          <w:tcPr>
            <w:tcW w:w="755"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徐光胜</w:t>
            </w:r>
          </w:p>
        </w:tc>
        <w:tc>
          <w:tcPr>
            <w:tcW w:w="1218"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13955511487</w:t>
            </w:r>
          </w:p>
        </w:tc>
        <w:tc>
          <w:tcPr>
            <w:tcW w:w="812"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唐国培</w:t>
            </w:r>
          </w:p>
        </w:tc>
        <w:tc>
          <w:tcPr>
            <w:tcW w:w="119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18095663236</w:t>
            </w:r>
          </w:p>
        </w:tc>
      </w:tr>
      <w:tr w:rsidR="0021661A" w:rsidRPr="0021661A" w:rsidTr="00FB7C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540"/>
          <w:jc w:val="center"/>
        </w:trPr>
        <w:tc>
          <w:tcPr>
            <w:tcW w:w="527" w:type="dxa"/>
            <w:gridSpan w:val="3"/>
            <w:tcBorders>
              <w:top w:val="single" w:sz="4" w:space="0" w:color="auto"/>
              <w:left w:val="single" w:sz="4" w:space="0" w:color="auto"/>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127</w:t>
            </w:r>
          </w:p>
        </w:tc>
        <w:tc>
          <w:tcPr>
            <w:tcW w:w="94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DZ2020-</w:t>
            </w:r>
            <w:r w:rsidRPr="0021661A">
              <w:rPr>
                <w:rFonts w:ascii="宋体" w:eastAsia="宋体" w:hAnsi="宋体" w:cs="宋体" w:hint="eastAsia"/>
                <w:color w:val="000000"/>
                <w:spacing w:val="-20"/>
                <w:kern w:val="0"/>
                <w:szCs w:val="21"/>
              </w:rPr>
              <w:t>10</w:t>
            </w:r>
          </w:p>
        </w:tc>
        <w:tc>
          <w:tcPr>
            <w:tcW w:w="1560"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proofErr w:type="gramStart"/>
            <w:r w:rsidRPr="0021661A">
              <w:rPr>
                <w:rFonts w:ascii="宋体" w:eastAsia="宋体" w:hAnsi="宋体" w:cs="宋体" w:hint="eastAsia"/>
                <w:spacing w:val="-20"/>
                <w:kern w:val="0"/>
                <w:szCs w:val="21"/>
              </w:rPr>
              <w:t>昭潭镇思</w:t>
            </w:r>
            <w:proofErr w:type="gramEnd"/>
            <w:r w:rsidRPr="0021661A">
              <w:rPr>
                <w:rFonts w:ascii="宋体" w:eastAsia="宋体" w:hAnsi="宋体" w:cs="宋体" w:hint="eastAsia"/>
                <w:spacing w:val="-20"/>
                <w:kern w:val="0"/>
                <w:szCs w:val="21"/>
              </w:rPr>
              <w:t>源河村高楼组村村通道路滑坡</w:t>
            </w:r>
          </w:p>
        </w:tc>
        <w:tc>
          <w:tcPr>
            <w:tcW w:w="801"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2020.7</w:t>
            </w:r>
          </w:p>
        </w:tc>
        <w:tc>
          <w:tcPr>
            <w:tcW w:w="567"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滑坡</w:t>
            </w:r>
          </w:p>
        </w:tc>
        <w:tc>
          <w:tcPr>
            <w:tcW w:w="567"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小型</w:t>
            </w:r>
          </w:p>
        </w:tc>
        <w:tc>
          <w:tcPr>
            <w:tcW w:w="725"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w:t>
            </w:r>
          </w:p>
        </w:tc>
        <w:tc>
          <w:tcPr>
            <w:tcW w:w="520" w:type="dxa"/>
            <w:tcBorders>
              <w:top w:val="single" w:sz="4" w:space="0" w:color="auto"/>
              <w:left w:val="nil"/>
              <w:bottom w:val="single" w:sz="4" w:space="0" w:color="auto"/>
              <w:right w:val="single" w:sz="4" w:space="0" w:color="auto"/>
            </w:tcBorders>
            <w:vAlign w:val="center"/>
          </w:tcPr>
          <w:p w:rsidR="0021661A" w:rsidRPr="0021661A" w:rsidRDefault="0021661A" w:rsidP="00774BB0">
            <w:pPr>
              <w:widowControl/>
              <w:spacing w:line="24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车辆、行人</w:t>
            </w:r>
          </w:p>
        </w:tc>
        <w:tc>
          <w:tcPr>
            <w:tcW w:w="52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w:t>
            </w:r>
          </w:p>
        </w:tc>
        <w:tc>
          <w:tcPr>
            <w:tcW w:w="620"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不稳定</w:t>
            </w:r>
          </w:p>
        </w:tc>
        <w:tc>
          <w:tcPr>
            <w:tcW w:w="62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不稳定</w:t>
            </w:r>
          </w:p>
        </w:tc>
        <w:tc>
          <w:tcPr>
            <w:tcW w:w="811"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加强监测</w:t>
            </w:r>
          </w:p>
        </w:tc>
        <w:tc>
          <w:tcPr>
            <w:tcW w:w="832"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proofErr w:type="gramStart"/>
            <w:r w:rsidRPr="0021661A">
              <w:rPr>
                <w:rFonts w:ascii="宋体" w:eastAsia="宋体" w:hAnsi="宋体" w:cs="宋体" w:hint="eastAsia"/>
                <w:spacing w:val="-20"/>
                <w:kern w:val="0"/>
                <w:szCs w:val="21"/>
              </w:rPr>
              <w:t>余冬显</w:t>
            </w:r>
            <w:proofErr w:type="gramEnd"/>
          </w:p>
        </w:tc>
        <w:tc>
          <w:tcPr>
            <w:tcW w:w="1260"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15956615198</w:t>
            </w:r>
          </w:p>
        </w:tc>
        <w:tc>
          <w:tcPr>
            <w:tcW w:w="755"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proofErr w:type="gramStart"/>
            <w:r w:rsidRPr="0021661A">
              <w:rPr>
                <w:rFonts w:ascii="宋体" w:eastAsia="宋体" w:hAnsi="宋体" w:cs="宋体" w:hint="eastAsia"/>
                <w:spacing w:val="-20"/>
                <w:kern w:val="0"/>
                <w:szCs w:val="21"/>
              </w:rPr>
              <w:t>余冬显</w:t>
            </w:r>
            <w:proofErr w:type="gramEnd"/>
          </w:p>
        </w:tc>
        <w:tc>
          <w:tcPr>
            <w:tcW w:w="1218"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15956615198</w:t>
            </w:r>
          </w:p>
        </w:tc>
        <w:tc>
          <w:tcPr>
            <w:tcW w:w="812"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proofErr w:type="gramStart"/>
            <w:r w:rsidRPr="0021661A">
              <w:rPr>
                <w:rFonts w:ascii="宋体" w:eastAsia="宋体" w:hAnsi="宋体" w:cs="宋体" w:hint="eastAsia"/>
                <w:spacing w:val="-20"/>
                <w:kern w:val="0"/>
                <w:szCs w:val="21"/>
              </w:rPr>
              <w:t>宁昆松</w:t>
            </w:r>
            <w:proofErr w:type="gramEnd"/>
          </w:p>
        </w:tc>
        <w:tc>
          <w:tcPr>
            <w:tcW w:w="119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18956608812</w:t>
            </w:r>
          </w:p>
        </w:tc>
      </w:tr>
      <w:tr w:rsidR="0021661A" w:rsidRPr="0021661A" w:rsidTr="00FB7C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630"/>
          <w:jc w:val="center"/>
        </w:trPr>
        <w:tc>
          <w:tcPr>
            <w:tcW w:w="527" w:type="dxa"/>
            <w:gridSpan w:val="3"/>
            <w:tcBorders>
              <w:top w:val="single" w:sz="4" w:space="0" w:color="auto"/>
              <w:left w:val="single" w:sz="4" w:space="0" w:color="auto"/>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128</w:t>
            </w:r>
          </w:p>
        </w:tc>
        <w:tc>
          <w:tcPr>
            <w:tcW w:w="94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DZ2076-1</w:t>
            </w:r>
          </w:p>
        </w:tc>
        <w:tc>
          <w:tcPr>
            <w:tcW w:w="1560"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龙泉镇</w:t>
            </w:r>
            <w:proofErr w:type="gramStart"/>
            <w:r w:rsidRPr="0021661A">
              <w:rPr>
                <w:rFonts w:ascii="宋体" w:eastAsia="宋体" w:hAnsi="宋体" w:cs="宋体" w:hint="eastAsia"/>
                <w:spacing w:val="-20"/>
                <w:kern w:val="0"/>
                <w:szCs w:val="21"/>
              </w:rPr>
              <w:t>黄荆港河口</w:t>
            </w:r>
            <w:proofErr w:type="gramEnd"/>
            <w:r w:rsidRPr="0021661A">
              <w:rPr>
                <w:rFonts w:ascii="宋体" w:eastAsia="宋体" w:hAnsi="宋体" w:cs="宋体" w:hint="eastAsia"/>
                <w:spacing w:val="-20"/>
                <w:kern w:val="0"/>
                <w:szCs w:val="21"/>
              </w:rPr>
              <w:t>组黄时伦、姜吉林户屋后</w:t>
            </w:r>
          </w:p>
        </w:tc>
        <w:tc>
          <w:tcPr>
            <w:tcW w:w="801"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1996.07</w:t>
            </w:r>
          </w:p>
        </w:tc>
        <w:tc>
          <w:tcPr>
            <w:tcW w:w="567"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崩塌</w:t>
            </w:r>
          </w:p>
        </w:tc>
        <w:tc>
          <w:tcPr>
            <w:tcW w:w="567"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小型</w:t>
            </w:r>
          </w:p>
        </w:tc>
        <w:tc>
          <w:tcPr>
            <w:tcW w:w="725"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2</w:t>
            </w:r>
          </w:p>
        </w:tc>
        <w:tc>
          <w:tcPr>
            <w:tcW w:w="52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13</w:t>
            </w:r>
          </w:p>
        </w:tc>
        <w:tc>
          <w:tcPr>
            <w:tcW w:w="52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11</w:t>
            </w:r>
          </w:p>
        </w:tc>
        <w:tc>
          <w:tcPr>
            <w:tcW w:w="620"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不稳定</w:t>
            </w:r>
          </w:p>
        </w:tc>
        <w:tc>
          <w:tcPr>
            <w:tcW w:w="62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不稳定</w:t>
            </w:r>
          </w:p>
        </w:tc>
        <w:tc>
          <w:tcPr>
            <w:tcW w:w="811"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proofErr w:type="gramStart"/>
            <w:r w:rsidRPr="0021661A">
              <w:rPr>
                <w:rFonts w:ascii="宋体" w:eastAsia="宋体" w:hAnsi="宋体" w:cs="宋体" w:hint="eastAsia"/>
                <w:spacing w:val="-20"/>
                <w:kern w:val="0"/>
                <w:szCs w:val="21"/>
              </w:rPr>
              <w:t>削方减载支挡</w:t>
            </w:r>
            <w:proofErr w:type="gramEnd"/>
          </w:p>
        </w:tc>
        <w:tc>
          <w:tcPr>
            <w:tcW w:w="832"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谭国胜</w:t>
            </w:r>
          </w:p>
        </w:tc>
        <w:tc>
          <w:tcPr>
            <w:tcW w:w="1260"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8657237</w:t>
            </w:r>
            <w:r w:rsidRPr="0021661A">
              <w:rPr>
                <w:rFonts w:ascii="宋体" w:eastAsia="宋体" w:hAnsi="宋体" w:cs="宋体" w:hint="eastAsia"/>
                <w:spacing w:val="-20"/>
                <w:kern w:val="0"/>
                <w:szCs w:val="21"/>
              </w:rPr>
              <w:br/>
              <w:t>13865664816</w:t>
            </w:r>
          </w:p>
        </w:tc>
        <w:tc>
          <w:tcPr>
            <w:tcW w:w="755"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郝东胜</w:t>
            </w:r>
          </w:p>
        </w:tc>
        <w:tc>
          <w:tcPr>
            <w:tcW w:w="1218"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13956895291</w:t>
            </w:r>
          </w:p>
        </w:tc>
        <w:tc>
          <w:tcPr>
            <w:tcW w:w="812"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proofErr w:type="gramStart"/>
            <w:r w:rsidRPr="0021661A">
              <w:rPr>
                <w:rFonts w:ascii="宋体" w:eastAsia="宋体" w:hAnsi="宋体" w:cs="宋体" w:hint="eastAsia"/>
                <w:spacing w:val="-20"/>
                <w:kern w:val="0"/>
                <w:szCs w:val="21"/>
              </w:rPr>
              <w:t>方鹏</w:t>
            </w:r>
            <w:proofErr w:type="gramEnd"/>
          </w:p>
        </w:tc>
        <w:tc>
          <w:tcPr>
            <w:tcW w:w="119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18956680841</w:t>
            </w:r>
          </w:p>
        </w:tc>
      </w:tr>
      <w:tr w:rsidR="0021661A" w:rsidRPr="0021661A" w:rsidTr="00FB7C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735"/>
          <w:jc w:val="center"/>
        </w:trPr>
        <w:tc>
          <w:tcPr>
            <w:tcW w:w="527" w:type="dxa"/>
            <w:gridSpan w:val="3"/>
            <w:tcBorders>
              <w:top w:val="single" w:sz="4" w:space="0" w:color="auto"/>
              <w:left w:val="single" w:sz="4" w:space="0" w:color="auto"/>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129</w:t>
            </w:r>
          </w:p>
        </w:tc>
        <w:tc>
          <w:tcPr>
            <w:tcW w:w="94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DZ2076-2</w:t>
            </w:r>
          </w:p>
        </w:tc>
        <w:tc>
          <w:tcPr>
            <w:tcW w:w="1560" w:type="dxa"/>
            <w:gridSpan w:val="2"/>
            <w:tcBorders>
              <w:top w:val="single" w:sz="4" w:space="0" w:color="auto"/>
              <w:left w:val="nil"/>
              <w:bottom w:val="single" w:sz="4" w:space="0" w:color="auto"/>
              <w:right w:val="single" w:sz="4" w:space="0" w:color="auto"/>
            </w:tcBorders>
            <w:vAlign w:val="center"/>
          </w:tcPr>
          <w:p w:rsidR="0021661A" w:rsidRPr="0021661A" w:rsidRDefault="0021661A" w:rsidP="00774BB0">
            <w:pPr>
              <w:widowControl/>
              <w:spacing w:line="24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龙泉镇</w:t>
            </w:r>
            <w:proofErr w:type="gramStart"/>
            <w:r w:rsidRPr="0021661A">
              <w:rPr>
                <w:rFonts w:ascii="宋体" w:eastAsia="宋体" w:hAnsi="宋体" w:cs="宋体" w:hint="eastAsia"/>
                <w:spacing w:val="-20"/>
                <w:kern w:val="0"/>
                <w:szCs w:val="21"/>
              </w:rPr>
              <w:t>黄荆港河口</w:t>
            </w:r>
            <w:proofErr w:type="gramEnd"/>
            <w:r w:rsidRPr="0021661A">
              <w:rPr>
                <w:rFonts w:ascii="宋体" w:eastAsia="宋体" w:hAnsi="宋体" w:cs="宋体" w:hint="eastAsia"/>
                <w:spacing w:val="-20"/>
                <w:kern w:val="0"/>
                <w:szCs w:val="21"/>
              </w:rPr>
              <w:t>组王燕祥、王泽民户屋后</w:t>
            </w:r>
          </w:p>
        </w:tc>
        <w:tc>
          <w:tcPr>
            <w:tcW w:w="801"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1994.05</w:t>
            </w:r>
          </w:p>
        </w:tc>
        <w:tc>
          <w:tcPr>
            <w:tcW w:w="567"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崩塌</w:t>
            </w:r>
          </w:p>
        </w:tc>
        <w:tc>
          <w:tcPr>
            <w:tcW w:w="567"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小型</w:t>
            </w:r>
          </w:p>
        </w:tc>
        <w:tc>
          <w:tcPr>
            <w:tcW w:w="725"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2</w:t>
            </w:r>
          </w:p>
        </w:tc>
        <w:tc>
          <w:tcPr>
            <w:tcW w:w="52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12</w:t>
            </w:r>
          </w:p>
        </w:tc>
        <w:tc>
          <w:tcPr>
            <w:tcW w:w="52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18</w:t>
            </w:r>
          </w:p>
        </w:tc>
        <w:tc>
          <w:tcPr>
            <w:tcW w:w="620"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不稳定</w:t>
            </w:r>
          </w:p>
        </w:tc>
        <w:tc>
          <w:tcPr>
            <w:tcW w:w="62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不稳定</w:t>
            </w:r>
          </w:p>
        </w:tc>
        <w:tc>
          <w:tcPr>
            <w:tcW w:w="811"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proofErr w:type="gramStart"/>
            <w:r w:rsidRPr="0021661A">
              <w:rPr>
                <w:rFonts w:ascii="宋体" w:eastAsia="宋体" w:hAnsi="宋体" w:cs="宋体" w:hint="eastAsia"/>
                <w:spacing w:val="-20"/>
                <w:kern w:val="0"/>
                <w:szCs w:val="21"/>
              </w:rPr>
              <w:t>削方减载支挡</w:t>
            </w:r>
            <w:proofErr w:type="gramEnd"/>
          </w:p>
        </w:tc>
        <w:tc>
          <w:tcPr>
            <w:tcW w:w="832"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谭国胜</w:t>
            </w:r>
          </w:p>
        </w:tc>
        <w:tc>
          <w:tcPr>
            <w:tcW w:w="1260"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8657237</w:t>
            </w:r>
            <w:r w:rsidRPr="0021661A">
              <w:rPr>
                <w:rFonts w:ascii="宋体" w:eastAsia="宋体" w:hAnsi="宋体" w:cs="宋体" w:hint="eastAsia"/>
                <w:spacing w:val="-20"/>
                <w:kern w:val="0"/>
                <w:szCs w:val="21"/>
              </w:rPr>
              <w:br/>
              <w:t>13865664816</w:t>
            </w:r>
          </w:p>
        </w:tc>
        <w:tc>
          <w:tcPr>
            <w:tcW w:w="755"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郝东胜</w:t>
            </w:r>
          </w:p>
        </w:tc>
        <w:tc>
          <w:tcPr>
            <w:tcW w:w="1218"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13956895291</w:t>
            </w:r>
          </w:p>
        </w:tc>
        <w:tc>
          <w:tcPr>
            <w:tcW w:w="812"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proofErr w:type="gramStart"/>
            <w:r w:rsidRPr="0021661A">
              <w:rPr>
                <w:rFonts w:ascii="宋体" w:eastAsia="宋体" w:hAnsi="宋体" w:cs="宋体" w:hint="eastAsia"/>
                <w:spacing w:val="-20"/>
                <w:kern w:val="0"/>
                <w:szCs w:val="21"/>
              </w:rPr>
              <w:t>方鹏</w:t>
            </w:r>
            <w:proofErr w:type="gramEnd"/>
          </w:p>
        </w:tc>
        <w:tc>
          <w:tcPr>
            <w:tcW w:w="119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18956680841</w:t>
            </w:r>
          </w:p>
        </w:tc>
      </w:tr>
      <w:tr w:rsidR="0021661A" w:rsidRPr="0021661A" w:rsidTr="00FB7C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645"/>
          <w:jc w:val="center"/>
        </w:trPr>
        <w:tc>
          <w:tcPr>
            <w:tcW w:w="527" w:type="dxa"/>
            <w:gridSpan w:val="3"/>
            <w:tcBorders>
              <w:top w:val="single" w:sz="4" w:space="0" w:color="auto"/>
              <w:left w:val="single" w:sz="4" w:space="0" w:color="auto"/>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130</w:t>
            </w:r>
          </w:p>
        </w:tc>
        <w:tc>
          <w:tcPr>
            <w:tcW w:w="94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DZ2086-3</w:t>
            </w:r>
          </w:p>
        </w:tc>
        <w:tc>
          <w:tcPr>
            <w:tcW w:w="1560" w:type="dxa"/>
            <w:gridSpan w:val="2"/>
            <w:tcBorders>
              <w:top w:val="single" w:sz="4" w:space="0" w:color="auto"/>
              <w:left w:val="nil"/>
              <w:bottom w:val="single" w:sz="4" w:space="0" w:color="auto"/>
              <w:right w:val="single" w:sz="4" w:space="0" w:color="auto"/>
            </w:tcBorders>
            <w:vAlign w:val="center"/>
          </w:tcPr>
          <w:p w:rsidR="0021661A" w:rsidRPr="0021661A" w:rsidRDefault="0021661A" w:rsidP="00774BB0">
            <w:pPr>
              <w:widowControl/>
              <w:spacing w:line="24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龙泉镇大板村大岭X023县道K5+000处</w:t>
            </w:r>
          </w:p>
        </w:tc>
        <w:tc>
          <w:tcPr>
            <w:tcW w:w="801"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1976.05</w:t>
            </w:r>
          </w:p>
        </w:tc>
        <w:tc>
          <w:tcPr>
            <w:tcW w:w="567"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崩塌</w:t>
            </w:r>
          </w:p>
        </w:tc>
        <w:tc>
          <w:tcPr>
            <w:tcW w:w="567"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小型</w:t>
            </w:r>
          </w:p>
        </w:tc>
        <w:tc>
          <w:tcPr>
            <w:tcW w:w="725"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w:t>
            </w:r>
          </w:p>
        </w:tc>
        <w:tc>
          <w:tcPr>
            <w:tcW w:w="52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w:t>
            </w:r>
          </w:p>
        </w:tc>
        <w:tc>
          <w:tcPr>
            <w:tcW w:w="52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w:t>
            </w:r>
          </w:p>
        </w:tc>
        <w:tc>
          <w:tcPr>
            <w:tcW w:w="620"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不稳定</w:t>
            </w:r>
          </w:p>
        </w:tc>
        <w:tc>
          <w:tcPr>
            <w:tcW w:w="62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不稳定</w:t>
            </w:r>
          </w:p>
        </w:tc>
        <w:tc>
          <w:tcPr>
            <w:tcW w:w="811"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加强监测</w:t>
            </w:r>
            <w:r w:rsidRPr="0021661A">
              <w:rPr>
                <w:rFonts w:ascii="宋体" w:eastAsia="宋体" w:hAnsi="宋体" w:cs="宋体" w:hint="eastAsia"/>
                <w:spacing w:val="-20"/>
                <w:kern w:val="0"/>
                <w:szCs w:val="21"/>
              </w:rPr>
              <w:br/>
            </w:r>
            <w:proofErr w:type="gramStart"/>
            <w:r w:rsidRPr="0021661A">
              <w:rPr>
                <w:rFonts w:ascii="宋体" w:eastAsia="宋体" w:hAnsi="宋体" w:cs="宋体" w:hint="eastAsia"/>
                <w:spacing w:val="-20"/>
                <w:kern w:val="0"/>
                <w:szCs w:val="21"/>
              </w:rPr>
              <w:t>坡面防护支挡</w:t>
            </w:r>
            <w:proofErr w:type="gramEnd"/>
          </w:p>
        </w:tc>
        <w:tc>
          <w:tcPr>
            <w:tcW w:w="832"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何秀兰</w:t>
            </w:r>
          </w:p>
        </w:tc>
        <w:tc>
          <w:tcPr>
            <w:tcW w:w="1260"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13856675325</w:t>
            </w:r>
          </w:p>
        </w:tc>
        <w:tc>
          <w:tcPr>
            <w:tcW w:w="755"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张长贵</w:t>
            </w:r>
          </w:p>
        </w:tc>
        <w:tc>
          <w:tcPr>
            <w:tcW w:w="1218"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13856609748</w:t>
            </w:r>
          </w:p>
        </w:tc>
        <w:tc>
          <w:tcPr>
            <w:tcW w:w="812"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proofErr w:type="gramStart"/>
            <w:r w:rsidRPr="0021661A">
              <w:rPr>
                <w:rFonts w:ascii="宋体" w:eastAsia="宋体" w:hAnsi="宋体" w:cs="宋体" w:hint="eastAsia"/>
                <w:spacing w:val="-20"/>
                <w:kern w:val="0"/>
                <w:szCs w:val="21"/>
              </w:rPr>
              <w:t>方鹏</w:t>
            </w:r>
            <w:proofErr w:type="gramEnd"/>
          </w:p>
        </w:tc>
        <w:tc>
          <w:tcPr>
            <w:tcW w:w="119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18956680841</w:t>
            </w:r>
          </w:p>
        </w:tc>
      </w:tr>
      <w:tr w:rsidR="00774BB0" w:rsidRPr="0021661A" w:rsidTr="00A27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570"/>
          <w:jc w:val="center"/>
        </w:trPr>
        <w:tc>
          <w:tcPr>
            <w:tcW w:w="527" w:type="dxa"/>
            <w:gridSpan w:val="3"/>
            <w:vMerge w:val="restart"/>
            <w:tcBorders>
              <w:top w:val="single" w:sz="4" w:space="0" w:color="auto"/>
              <w:left w:val="single" w:sz="4" w:space="0" w:color="auto"/>
              <w:bottom w:val="single" w:sz="4" w:space="0" w:color="auto"/>
              <w:right w:val="single" w:sz="4" w:space="0" w:color="auto"/>
            </w:tcBorders>
            <w:vAlign w:val="center"/>
          </w:tcPr>
          <w:p w:rsidR="00774BB0" w:rsidRPr="0021661A" w:rsidRDefault="00774BB0" w:rsidP="00A27CBB">
            <w:pPr>
              <w:widowControl/>
              <w:spacing w:line="240" w:lineRule="exact"/>
              <w:jc w:val="center"/>
              <w:rPr>
                <w:rFonts w:ascii="黑体" w:eastAsia="黑体" w:hAnsi="黑体" w:cs="Times New Roman"/>
                <w:spacing w:val="-20"/>
                <w:szCs w:val="21"/>
              </w:rPr>
            </w:pPr>
            <w:r w:rsidRPr="0021661A">
              <w:rPr>
                <w:rFonts w:ascii="黑体" w:eastAsia="黑体" w:hAnsi="黑体" w:cs="Times New Roman" w:hint="eastAsia"/>
                <w:spacing w:val="-20"/>
                <w:szCs w:val="21"/>
              </w:rPr>
              <w:lastRenderedPageBreak/>
              <w:t>序号</w:t>
            </w:r>
          </w:p>
        </w:tc>
        <w:tc>
          <w:tcPr>
            <w:tcW w:w="940" w:type="dxa"/>
            <w:vMerge w:val="restart"/>
            <w:tcBorders>
              <w:top w:val="single" w:sz="4" w:space="0" w:color="auto"/>
              <w:left w:val="single" w:sz="4" w:space="0" w:color="auto"/>
              <w:bottom w:val="single" w:sz="4" w:space="0" w:color="auto"/>
              <w:right w:val="single" w:sz="4" w:space="0" w:color="auto"/>
            </w:tcBorders>
            <w:vAlign w:val="center"/>
          </w:tcPr>
          <w:p w:rsidR="00774BB0" w:rsidRPr="0021661A" w:rsidRDefault="00774BB0" w:rsidP="00A27CBB">
            <w:pPr>
              <w:widowControl/>
              <w:spacing w:line="240" w:lineRule="exact"/>
              <w:jc w:val="center"/>
              <w:rPr>
                <w:rFonts w:ascii="黑体" w:eastAsia="黑体" w:hAnsi="黑体" w:cs="Times New Roman"/>
                <w:spacing w:val="-20"/>
                <w:szCs w:val="21"/>
              </w:rPr>
            </w:pPr>
            <w:r w:rsidRPr="0021661A">
              <w:rPr>
                <w:rFonts w:ascii="黑体" w:eastAsia="黑体" w:hAnsi="黑体" w:cs="Times New Roman" w:hint="eastAsia"/>
                <w:spacing w:val="-20"/>
                <w:szCs w:val="21"/>
              </w:rPr>
              <w:t xml:space="preserve"> 编号</w:t>
            </w:r>
          </w:p>
        </w:tc>
        <w:tc>
          <w:tcPr>
            <w:tcW w:w="1560" w:type="dxa"/>
            <w:gridSpan w:val="2"/>
            <w:vMerge w:val="restart"/>
            <w:tcBorders>
              <w:top w:val="single" w:sz="4" w:space="0" w:color="auto"/>
              <w:left w:val="single" w:sz="4" w:space="0" w:color="auto"/>
              <w:bottom w:val="single" w:sz="4" w:space="0" w:color="auto"/>
              <w:right w:val="single" w:sz="4" w:space="0" w:color="auto"/>
            </w:tcBorders>
            <w:vAlign w:val="center"/>
          </w:tcPr>
          <w:p w:rsidR="00774BB0" w:rsidRPr="0021661A" w:rsidRDefault="00774BB0" w:rsidP="00A27CBB">
            <w:pPr>
              <w:widowControl/>
              <w:spacing w:line="240" w:lineRule="exact"/>
              <w:jc w:val="center"/>
              <w:rPr>
                <w:rFonts w:ascii="黑体" w:eastAsia="黑体" w:hAnsi="黑体" w:cs="Times New Roman"/>
                <w:spacing w:val="-20"/>
                <w:szCs w:val="21"/>
              </w:rPr>
            </w:pPr>
            <w:r w:rsidRPr="0021661A">
              <w:rPr>
                <w:rFonts w:ascii="黑体" w:eastAsia="黑体" w:hAnsi="黑体" w:cs="Times New Roman" w:hint="eastAsia"/>
                <w:spacing w:val="-20"/>
                <w:szCs w:val="21"/>
              </w:rPr>
              <w:t xml:space="preserve">  灾害位置</w:t>
            </w:r>
            <w:r w:rsidRPr="0021661A">
              <w:rPr>
                <w:rFonts w:ascii="黑体" w:eastAsia="黑体" w:hAnsi="黑体" w:cs="Times New Roman" w:hint="eastAsia"/>
                <w:spacing w:val="-20"/>
                <w:szCs w:val="21"/>
              </w:rPr>
              <w:br/>
              <w:t>（村组）</w:t>
            </w:r>
          </w:p>
        </w:tc>
        <w:tc>
          <w:tcPr>
            <w:tcW w:w="801" w:type="dxa"/>
            <w:gridSpan w:val="2"/>
            <w:vMerge w:val="restart"/>
            <w:tcBorders>
              <w:top w:val="single" w:sz="4" w:space="0" w:color="auto"/>
              <w:left w:val="single" w:sz="4" w:space="0" w:color="auto"/>
              <w:bottom w:val="single" w:sz="4" w:space="0" w:color="auto"/>
              <w:right w:val="single" w:sz="4" w:space="0" w:color="auto"/>
            </w:tcBorders>
            <w:vAlign w:val="center"/>
          </w:tcPr>
          <w:p w:rsidR="00774BB0" w:rsidRPr="0021661A" w:rsidRDefault="00774BB0" w:rsidP="00A27CBB">
            <w:pPr>
              <w:widowControl/>
              <w:spacing w:line="240" w:lineRule="exact"/>
              <w:jc w:val="center"/>
              <w:rPr>
                <w:rFonts w:ascii="黑体" w:eastAsia="黑体" w:hAnsi="黑体" w:cs="Times New Roman"/>
                <w:spacing w:val="-20"/>
                <w:szCs w:val="21"/>
              </w:rPr>
            </w:pPr>
            <w:r w:rsidRPr="0021661A">
              <w:rPr>
                <w:rFonts w:ascii="黑体" w:eastAsia="黑体" w:hAnsi="黑体" w:cs="Times New Roman" w:hint="eastAsia"/>
                <w:spacing w:val="-20"/>
                <w:szCs w:val="21"/>
              </w:rPr>
              <w:t>产生</w:t>
            </w:r>
            <w:r w:rsidRPr="0021661A">
              <w:rPr>
                <w:rFonts w:ascii="黑体" w:eastAsia="黑体" w:hAnsi="黑体" w:cs="Times New Roman" w:hint="eastAsia"/>
                <w:spacing w:val="-20"/>
                <w:szCs w:val="21"/>
              </w:rPr>
              <w:br/>
              <w:t>时间</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774BB0" w:rsidRPr="0021661A" w:rsidRDefault="00774BB0" w:rsidP="00A27CBB">
            <w:pPr>
              <w:widowControl/>
              <w:spacing w:line="240" w:lineRule="exact"/>
              <w:jc w:val="center"/>
              <w:rPr>
                <w:rFonts w:ascii="黑体" w:eastAsia="黑体" w:hAnsi="黑体" w:cs="Times New Roman"/>
                <w:spacing w:val="-20"/>
                <w:szCs w:val="21"/>
              </w:rPr>
            </w:pPr>
            <w:r w:rsidRPr="0021661A">
              <w:rPr>
                <w:rFonts w:ascii="黑体" w:eastAsia="黑体" w:hAnsi="黑体" w:cs="Times New Roman" w:hint="eastAsia"/>
                <w:spacing w:val="-20"/>
                <w:szCs w:val="21"/>
              </w:rPr>
              <w:t>灾害</w:t>
            </w:r>
            <w:r w:rsidRPr="0021661A">
              <w:rPr>
                <w:rFonts w:ascii="黑体" w:eastAsia="黑体" w:hAnsi="黑体" w:cs="Times New Roman" w:hint="eastAsia"/>
                <w:spacing w:val="-20"/>
                <w:szCs w:val="21"/>
              </w:rPr>
              <w:br/>
              <w:t>类型</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774BB0" w:rsidRPr="0021661A" w:rsidRDefault="00774BB0" w:rsidP="00A27CBB">
            <w:pPr>
              <w:widowControl/>
              <w:spacing w:line="240" w:lineRule="exact"/>
              <w:jc w:val="center"/>
              <w:rPr>
                <w:rFonts w:ascii="黑体" w:eastAsia="黑体" w:hAnsi="黑体" w:cs="Times New Roman"/>
                <w:spacing w:val="-20"/>
                <w:szCs w:val="21"/>
              </w:rPr>
            </w:pPr>
            <w:r w:rsidRPr="0021661A">
              <w:rPr>
                <w:rFonts w:ascii="黑体" w:eastAsia="黑体" w:hAnsi="黑体" w:cs="Times New Roman" w:hint="eastAsia"/>
                <w:spacing w:val="-20"/>
                <w:szCs w:val="21"/>
              </w:rPr>
              <w:t>灾害</w:t>
            </w:r>
            <w:r w:rsidRPr="0021661A">
              <w:rPr>
                <w:rFonts w:ascii="黑体" w:eastAsia="黑体" w:hAnsi="黑体" w:cs="Times New Roman" w:hint="eastAsia"/>
                <w:spacing w:val="-20"/>
                <w:szCs w:val="21"/>
              </w:rPr>
              <w:br/>
              <w:t>规模</w:t>
            </w:r>
          </w:p>
        </w:tc>
        <w:tc>
          <w:tcPr>
            <w:tcW w:w="1765" w:type="dxa"/>
            <w:gridSpan w:val="3"/>
            <w:tcBorders>
              <w:top w:val="single" w:sz="4" w:space="0" w:color="auto"/>
              <w:left w:val="single" w:sz="4" w:space="0" w:color="auto"/>
              <w:bottom w:val="single" w:sz="4" w:space="0" w:color="auto"/>
              <w:right w:val="single" w:sz="4" w:space="0" w:color="auto"/>
            </w:tcBorders>
            <w:noWrap/>
            <w:vAlign w:val="center"/>
          </w:tcPr>
          <w:p w:rsidR="00774BB0" w:rsidRPr="0021661A" w:rsidRDefault="00774BB0" w:rsidP="00A27CBB">
            <w:pPr>
              <w:widowControl/>
              <w:spacing w:line="240" w:lineRule="exact"/>
              <w:jc w:val="center"/>
              <w:rPr>
                <w:rFonts w:ascii="黑体" w:eastAsia="黑体" w:hAnsi="黑体" w:cs="Times New Roman"/>
                <w:spacing w:val="-20"/>
                <w:szCs w:val="21"/>
              </w:rPr>
            </w:pPr>
            <w:r w:rsidRPr="0021661A">
              <w:rPr>
                <w:rFonts w:ascii="黑体" w:eastAsia="黑体" w:hAnsi="黑体" w:cs="Times New Roman" w:hint="eastAsia"/>
                <w:spacing w:val="-20"/>
                <w:szCs w:val="21"/>
              </w:rPr>
              <w:t>造成的威胁</w:t>
            </w:r>
          </w:p>
        </w:tc>
        <w:tc>
          <w:tcPr>
            <w:tcW w:w="1240" w:type="dxa"/>
            <w:gridSpan w:val="3"/>
            <w:tcBorders>
              <w:top w:val="single" w:sz="4" w:space="0" w:color="auto"/>
              <w:left w:val="single" w:sz="4" w:space="0" w:color="auto"/>
              <w:bottom w:val="single" w:sz="4" w:space="0" w:color="auto"/>
              <w:right w:val="single" w:sz="4" w:space="0" w:color="auto"/>
            </w:tcBorders>
            <w:noWrap/>
            <w:vAlign w:val="center"/>
          </w:tcPr>
          <w:p w:rsidR="00774BB0" w:rsidRPr="0021661A" w:rsidRDefault="00774BB0" w:rsidP="00A27CBB">
            <w:pPr>
              <w:widowControl/>
              <w:spacing w:line="240" w:lineRule="exact"/>
              <w:jc w:val="center"/>
              <w:rPr>
                <w:rFonts w:ascii="黑体" w:eastAsia="黑体" w:hAnsi="黑体" w:cs="Times New Roman"/>
                <w:spacing w:val="-20"/>
                <w:szCs w:val="21"/>
              </w:rPr>
            </w:pPr>
            <w:r w:rsidRPr="0021661A">
              <w:rPr>
                <w:rFonts w:ascii="黑体" w:eastAsia="黑体" w:hAnsi="黑体" w:cs="Times New Roman" w:hint="eastAsia"/>
                <w:spacing w:val="-20"/>
                <w:szCs w:val="21"/>
              </w:rPr>
              <w:t>稳定性评价</w:t>
            </w:r>
          </w:p>
        </w:tc>
        <w:tc>
          <w:tcPr>
            <w:tcW w:w="811" w:type="dxa"/>
            <w:vMerge w:val="restart"/>
            <w:tcBorders>
              <w:top w:val="single" w:sz="4" w:space="0" w:color="auto"/>
              <w:left w:val="single" w:sz="4" w:space="0" w:color="auto"/>
              <w:bottom w:val="single" w:sz="4" w:space="0" w:color="auto"/>
              <w:right w:val="single" w:sz="4" w:space="0" w:color="auto"/>
            </w:tcBorders>
            <w:vAlign w:val="center"/>
          </w:tcPr>
          <w:p w:rsidR="00774BB0" w:rsidRPr="0021661A" w:rsidRDefault="00774BB0" w:rsidP="00A27CBB">
            <w:pPr>
              <w:widowControl/>
              <w:spacing w:line="240" w:lineRule="exact"/>
              <w:jc w:val="center"/>
              <w:rPr>
                <w:rFonts w:ascii="黑体" w:eastAsia="黑体" w:hAnsi="黑体" w:cs="Times New Roman"/>
                <w:spacing w:val="-20"/>
                <w:szCs w:val="21"/>
              </w:rPr>
            </w:pPr>
            <w:r w:rsidRPr="0021661A">
              <w:rPr>
                <w:rFonts w:ascii="黑体" w:eastAsia="黑体" w:hAnsi="黑体" w:cs="Times New Roman" w:hint="eastAsia"/>
                <w:spacing w:val="-20"/>
                <w:szCs w:val="21"/>
              </w:rPr>
              <w:t>防治建议</w:t>
            </w:r>
            <w:r w:rsidRPr="0021661A">
              <w:rPr>
                <w:rFonts w:ascii="黑体" w:eastAsia="黑体" w:hAnsi="黑体" w:cs="Times New Roman" w:hint="eastAsia"/>
                <w:spacing w:val="-20"/>
                <w:szCs w:val="21"/>
              </w:rPr>
              <w:br/>
              <w:t>及措施</w:t>
            </w:r>
          </w:p>
        </w:tc>
        <w:tc>
          <w:tcPr>
            <w:tcW w:w="2092" w:type="dxa"/>
            <w:gridSpan w:val="3"/>
            <w:tcBorders>
              <w:top w:val="single" w:sz="4" w:space="0" w:color="auto"/>
              <w:left w:val="single" w:sz="4" w:space="0" w:color="auto"/>
              <w:bottom w:val="single" w:sz="4" w:space="0" w:color="auto"/>
              <w:right w:val="single" w:sz="4" w:space="0" w:color="auto"/>
            </w:tcBorders>
            <w:noWrap/>
            <w:vAlign w:val="center"/>
          </w:tcPr>
          <w:p w:rsidR="00774BB0" w:rsidRPr="0021661A" w:rsidRDefault="00774BB0" w:rsidP="00A27CBB">
            <w:pPr>
              <w:widowControl/>
              <w:spacing w:line="240" w:lineRule="exact"/>
              <w:jc w:val="center"/>
              <w:rPr>
                <w:rFonts w:ascii="黑体" w:eastAsia="黑体" w:hAnsi="黑体" w:cs="Times New Roman"/>
                <w:spacing w:val="-20"/>
                <w:szCs w:val="21"/>
              </w:rPr>
            </w:pPr>
            <w:r w:rsidRPr="0021661A">
              <w:rPr>
                <w:rFonts w:ascii="黑体" w:eastAsia="黑体" w:hAnsi="黑体" w:cs="Times New Roman" w:hint="eastAsia"/>
                <w:spacing w:val="-20"/>
                <w:szCs w:val="21"/>
              </w:rPr>
              <w:t>群  测  人  员</w:t>
            </w:r>
          </w:p>
        </w:tc>
        <w:tc>
          <w:tcPr>
            <w:tcW w:w="1973" w:type="dxa"/>
            <w:gridSpan w:val="2"/>
            <w:tcBorders>
              <w:top w:val="single" w:sz="4" w:space="0" w:color="auto"/>
              <w:left w:val="single" w:sz="4" w:space="0" w:color="auto"/>
              <w:bottom w:val="single" w:sz="4" w:space="0" w:color="auto"/>
              <w:right w:val="single" w:sz="4" w:space="0" w:color="auto"/>
            </w:tcBorders>
            <w:noWrap/>
            <w:vAlign w:val="center"/>
          </w:tcPr>
          <w:p w:rsidR="00774BB0" w:rsidRPr="0021661A" w:rsidRDefault="00774BB0" w:rsidP="00A27CBB">
            <w:pPr>
              <w:widowControl/>
              <w:spacing w:line="240" w:lineRule="exact"/>
              <w:jc w:val="center"/>
              <w:rPr>
                <w:rFonts w:ascii="黑体" w:eastAsia="黑体" w:hAnsi="黑体" w:cs="Times New Roman"/>
                <w:spacing w:val="-20"/>
                <w:szCs w:val="21"/>
              </w:rPr>
            </w:pPr>
            <w:proofErr w:type="gramStart"/>
            <w:r w:rsidRPr="0021661A">
              <w:rPr>
                <w:rFonts w:ascii="黑体" w:eastAsia="黑体" w:hAnsi="黑体" w:cs="Times New Roman" w:hint="eastAsia"/>
                <w:spacing w:val="-20"/>
                <w:szCs w:val="21"/>
              </w:rPr>
              <w:t>村监督</w:t>
            </w:r>
            <w:proofErr w:type="gramEnd"/>
            <w:r w:rsidRPr="0021661A">
              <w:rPr>
                <w:rFonts w:ascii="黑体" w:eastAsia="黑体" w:hAnsi="黑体" w:cs="Times New Roman" w:hint="eastAsia"/>
                <w:spacing w:val="-20"/>
                <w:szCs w:val="21"/>
              </w:rPr>
              <w:t>落实责任人</w:t>
            </w:r>
          </w:p>
        </w:tc>
        <w:tc>
          <w:tcPr>
            <w:tcW w:w="2002" w:type="dxa"/>
            <w:gridSpan w:val="3"/>
            <w:tcBorders>
              <w:top w:val="single" w:sz="4" w:space="0" w:color="auto"/>
              <w:left w:val="single" w:sz="4" w:space="0" w:color="auto"/>
              <w:bottom w:val="single" w:sz="4" w:space="0" w:color="auto"/>
              <w:right w:val="single" w:sz="4" w:space="0" w:color="auto"/>
            </w:tcBorders>
            <w:noWrap/>
            <w:vAlign w:val="center"/>
          </w:tcPr>
          <w:p w:rsidR="00774BB0" w:rsidRPr="0021661A" w:rsidRDefault="00774BB0" w:rsidP="00A27CBB">
            <w:pPr>
              <w:widowControl/>
              <w:spacing w:line="240" w:lineRule="exact"/>
              <w:jc w:val="center"/>
              <w:rPr>
                <w:rFonts w:ascii="黑体" w:eastAsia="黑体" w:hAnsi="黑体" w:cs="Times New Roman"/>
                <w:spacing w:val="-20"/>
                <w:szCs w:val="21"/>
              </w:rPr>
            </w:pPr>
            <w:r w:rsidRPr="0021661A">
              <w:rPr>
                <w:rFonts w:ascii="黑体" w:eastAsia="黑体" w:hAnsi="黑体" w:cs="Times New Roman" w:hint="eastAsia"/>
                <w:spacing w:val="-20"/>
                <w:szCs w:val="21"/>
              </w:rPr>
              <w:t>乡镇负责人</w:t>
            </w:r>
          </w:p>
        </w:tc>
      </w:tr>
      <w:tr w:rsidR="00774BB0" w:rsidRPr="0021661A" w:rsidTr="00A27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720"/>
          <w:jc w:val="center"/>
        </w:trPr>
        <w:tc>
          <w:tcPr>
            <w:tcW w:w="527" w:type="dxa"/>
            <w:gridSpan w:val="3"/>
            <w:vMerge/>
            <w:tcBorders>
              <w:top w:val="single" w:sz="4" w:space="0" w:color="auto"/>
              <w:left w:val="single" w:sz="4" w:space="0" w:color="auto"/>
              <w:bottom w:val="single" w:sz="4" w:space="0" w:color="000000"/>
              <w:right w:val="single" w:sz="4" w:space="0" w:color="auto"/>
            </w:tcBorders>
            <w:vAlign w:val="center"/>
          </w:tcPr>
          <w:p w:rsidR="00774BB0" w:rsidRPr="0021661A" w:rsidRDefault="00774BB0" w:rsidP="00A27CBB">
            <w:pPr>
              <w:widowControl/>
              <w:spacing w:line="240" w:lineRule="exact"/>
              <w:jc w:val="left"/>
              <w:rPr>
                <w:rFonts w:ascii="黑体" w:eastAsia="黑体" w:hAnsi="黑体" w:cs="Times New Roman"/>
                <w:spacing w:val="-20"/>
                <w:szCs w:val="21"/>
              </w:rPr>
            </w:pPr>
          </w:p>
        </w:tc>
        <w:tc>
          <w:tcPr>
            <w:tcW w:w="940" w:type="dxa"/>
            <w:vMerge/>
            <w:tcBorders>
              <w:top w:val="single" w:sz="4" w:space="0" w:color="auto"/>
              <w:left w:val="single" w:sz="4" w:space="0" w:color="auto"/>
              <w:bottom w:val="single" w:sz="4" w:space="0" w:color="000000"/>
              <w:right w:val="single" w:sz="4" w:space="0" w:color="auto"/>
            </w:tcBorders>
            <w:vAlign w:val="center"/>
          </w:tcPr>
          <w:p w:rsidR="00774BB0" w:rsidRPr="0021661A" w:rsidRDefault="00774BB0" w:rsidP="00A27CBB">
            <w:pPr>
              <w:widowControl/>
              <w:spacing w:line="240" w:lineRule="exact"/>
              <w:jc w:val="left"/>
              <w:rPr>
                <w:rFonts w:ascii="黑体" w:eastAsia="黑体" w:hAnsi="黑体" w:cs="Times New Roman"/>
                <w:spacing w:val="-20"/>
                <w:szCs w:val="21"/>
              </w:rPr>
            </w:pPr>
          </w:p>
        </w:tc>
        <w:tc>
          <w:tcPr>
            <w:tcW w:w="1560" w:type="dxa"/>
            <w:gridSpan w:val="2"/>
            <w:vMerge/>
            <w:tcBorders>
              <w:top w:val="single" w:sz="4" w:space="0" w:color="auto"/>
              <w:left w:val="single" w:sz="4" w:space="0" w:color="auto"/>
              <w:bottom w:val="single" w:sz="4" w:space="0" w:color="000000"/>
              <w:right w:val="single" w:sz="4" w:space="0" w:color="auto"/>
            </w:tcBorders>
            <w:vAlign w:val="center"/>
          </w:tcPr>
          <w:p w:rsidR="00774BB0" w:rsidRPr="0021661A" w:rsidRDefault="00774BB0" w:rsidP="00A27CBB">
            <w:pPr>
              <w:widowControl/>
              <w:spacing w:line="240" w:lineRule="exact"/>
              <w:jc w:val="left"/>
              <w:rPr>
                <w:rFonts w:ascii="黑体" w:eastAsia="黑体" w:hAnsi="黑体" w:cs="Times New Roman"/>
                <w:spacing w:val="-20"/>
                <w:szCs w:val="21"/>
              </w:rPr>
            </w:pPr>
          </w:p>
        </w:tc>
        <w:tc>
          <w:tcPr>
            <w:tcW w:w="801" w:type="dxa"/>
            <w:gridSpan w:val="2"/>
            <w:vMerge/>
            <w:tcBorders>
              <w:top w:val="single" w:sz="4" w:space="0" w:color="auto"/>
              <w:left w:val="single" w:sz="4" w:space="0" w:color="auto"/>
              <w:bottom w:val="single" w:sz="4" w:space="0" w:color="000000"/>
              <w:right w:val="single" w:sz="4" w:space="0" w:color="auto"/>
            </w:tcBorders>
            <w:vAlign w:val="center"/>
          </w:tcPr>
          <w:p w:rsidR="00774BB0" w:rsidRPr="0021661A" w:rsidRDefault="00774BB0" w:rsidP="00A27CBB">
            <w:pPr>
              <w:widowControl/>
              <w:spacing w:line="240" w:lineRule="exact"/>
              <w:jc w:val="left"/>
              <w:rPr>
                <w:rFonts w:ascii="黑体" w:eastAsia="黑体" w:hAnsi="黑体" w:cs="Times New Roman"/>
                <w:spacing w:val="-20"/>
                <w:szCs w:val="21"/>
              </w:rPr>
            </w:pPr>
          </w:p>
        </w:tc>
        <w:tc>
          <w:tcPr>
            <w:tcW w:w="567" w:type="dxa"/>
            <w:vMerge/>
            <w:tcBorders>
              <w:top w:val="single" w:sz="4" w:space="0" w:color="auto"/>
              <w:left w:val="single" w:sz="4" w:space="0" w:color="auto"/>
              <w:bottom w:val="single" w:sz="4" w:space="0" w:color="000000"/>
              <w:right w:val="single" w:sz="4" w:space="0" w:color="auto"/>
            </w:tcBorders>
            <w:vAlign w:val="center"/>
          </w:tcPr>
          <w:p w:rsidR="00774BB0" w:rsidRPr="0021661A" w:rsidRDefault="00774BB0" w:rsidP="00A27CBB">
            <w:pPr>
              <w:widowControl/>
              <w:spacing w:line="240" w:lineRule="exact"/>
              <w:jc w:val="left"/>
              <w:rPr>
                <w:rFonts w:ascii="黑体" w:eastAsia="黑体" w:hAnsi="黑体" w:cs="Times New Roman"/>
                <w:spacing w:val="-20"/>
                <w:szCs w:val="21"/>
              </w:rPr>
            </w:pPr>
          </w:p>
        </w:tc>
        <w:tc>
          <w:tcPr>
            <w:tcW w:w="567" w:type="dxa"/>
            <w:vMerge/>
            <w:tcBorders>
              <w:top w:val="single" w:sz="4" w:space="0" w:color="auto"/>
              <w:left w:val="single" w:sz="4" w:space="0" w:color="auto"/>
              <w:bottom w:val="single" w:sz="4" w:space="0" w:color="000000"/>
              <w:right w:val="single" w:sz="4" w:space="0" w:color="auto"/>
            </w:tcBorders>
            <w:vAlign w:val="center"/>
          </w:tcPr>
          <w:p w:rsidR="00774BB0" w:rsidRPr="0021661A" w:rsidRDefault="00774BB0" w:rsidP="00A27CBB">
            <w:pPr>
              <w:widowControl/>
              <w:spacing w:line="240" w:lineRule="exact"/>
              <w:jc w:val="left"/>
              <w:rPr>
                <w:rFonts w:ascii="黑体" w:eastAsia="黑体" w:hAnsi="黑体" w:cs="Times New Roman"/>
                <w:spacing w:val="-20"/>
                <w:szCs w:val="21"/>
              </w:rPr>
            </w:pPr>
          </w:p>
        </w:tc>
        <w:tc>
          <w:tcPr>
            <w:tcW w:w="725" w:type="dxa"/>
            <w:tcBorders>
              <w:top w:val="single" w:sz="4" w:space="0" w:color="auto"/>
              <w:left w:val="nil"/>
              <w:bottom w:val="single" w:sz="4" w:space="0" w:color="auto"/>
              <w:right w:val="single" w:sz="4" w:space="0" w:color="auto"/>
            </w:tcBorders>
            <w:vAlign w:val="center"/>
          </w:tcPr>
          <w:p w:rsidR="00774BB0" w:rsidRPr="0021661A" w:rsidRDefault="00774BB0" w:rsidP="00A27CBB">
            <w:pPr>
              <w:widowControl/>
              <w:spacing w:line="240" w:lineRule="exact"/>
              <w:jc w:val="center"/>
              <w:rPr>
                <w:rFonts w:ascii="黑体" w:eastAsia="黑体" w:hAnsi="黑体" w:cs="Times New Roman"/>
                <w:spacing w:val="-20"/>
                <w:szCs w:val="21"/>
              </w:rPr>
            </w:pPr>
            <w:r w:rsidRPr="0021661A">
              <w:rPr>
                <w:rFonts w:ascii="黑体" w:eastAsia="黑体" w:hAnsi="黑体" w:cs="Times New Roman" w:hint="eastAsia"/>
                <w:spacing w:val="-20"/>
                <w:szCs w:val="21"/>
              </w:rPr>
              <w:t>户数</w:t>
            </w:r>
            <w:r w:rsidRPr="0021661A">
              <w:rPr>
                <w:rFonts w:ascii="黑体" w:eastAsia="黑体" w:hAnsi="黑体" w:cs="Times New Roman" w:hint="eastAsia"/>
                <w:spacing w:val="-20"/>
                <w:szCs w:val="21"/>
              </w:rPr>
              <w:br/>
              <w:t>（户）</w:t>
            </w:r>
          </w:p>
        </w:tc>
        <w:tc>
          <w:tcPr>
            <w:tcW w:w="520" w:type="dxa"/>
            <w:tcBorders>
              <w:top w:val="single" w:sz="4" w:space="0" w:color="auto"/>
              <w:left w:val="nil"/>
              <w:bottom w:val="single" w:sz="4" w:space="0" w:color="auto"/>
              <w:right w:val="single" w:sz="4" w:space="0" w:color="auto"/>
            </w:tcBorders>
            <w:vAlign w:val="center"/>
          </w:tcPr>
          <w:p w:rsidR="00774BB0" w:rsidRPr="0021661A" w:rsidRDefault="00774BB0" w:rsidP="00A27CBB">
            <w:pPr>
              <w:widowControl/>
              <w:spacing w:line="240" w:lineRule="exact"/>
              <w:jc w:val="center"/>
              <w:rPr>
                <w:rFonts w:ascii="黑体" w:eastAsia="黑体" w:hAnsi="黑体" w:cs="Times New Roman"/>
                <w:spacing w:val="-20"/>
                <w:szCs w:val="21"/>
              </w:rPr>
            </w:pPr>
            <w:r w:rsidRPr="0021661A">
              <w:rPr>
                <w:rFonts w:ascii="黑体" w:eastAsia="黑体" w:hAnsi="黑体" w:cs="Times New Roman" w:hint="eastAsia"/>
                <w:spacing w:val="-20"/>
                <w:szCs w:val="21"/>
              </w:rPr>
              <w:t>人数（人）</w:t>
            </w:r>
          </w:p>
        </w:tc>
        <w:tc>
          <w:tcPr>
            <w:tcW w:w="520" w:type="dxa"/>
            <w:tcBorders>
              <w:top w:val="single" w:sz="4" w:space="0" w:color="auto"/>
              <w:left w:val="nil"/>
              <w:bottom w:val="single" w:sz="4" w:space="0" w:color="auto"/>
              <w:right w:val="single" w:sz="4" w:space="0" w:color="auto"/>
            </w:tcBorders>
            <w:vAlign w:val="center"/>
          </w:tcPr>
          <w:p w:rsidR="00774BB0" w:rsidRPr="0021661A" w:rsidRDefault="00774BB0" w:rsidP="00A27CBB">
            <w:pPr>
              <w:widowControl/>
              <w:spacing w:line="240" w:lineRule="exact"/>
              <w:jc w:val="center"/>
              <w:rPr>
                <w:rFonts w:ascii="黑体" w:eastAsia="黑体" w:hAnsi="黑体" w:cs="Times New Roman"/>
                <w:spacing w:val="-20"/>
                <w:szCs w:val="21"/>
              </w:rPr>
            </w:pPr>
            <w:r w:rsidRPr="0021661A">
              <w:rPr>
                <w:rFonts w:ascii="黑体" w:eastAsia="黑体" w:hAnsi="黑体" w:cs="Times New Roman" w:hint="eastAsia"/>
                <w:spacing w:val="-20"/>
                <w:szCs w:val="21"/>
              </w:rPr>
              <w:t>财产</w:t>
            </w:r>
            <w:r w:rsidRPr="0021661A">
              <w:rPr>
                <w:rFonts w:ascii="黑体" w:eastAsia="黑体" w:hAnsi="黑体" w:cs="Times New Roman" w:hint="eastAsia"/>
                <w:spacing w:val="-20"/>
                <w:szCs w:val="21"/>
              </w:rPr>
              <w:br/>
              <w:t>（万元）</w:t>
            </w:r>
          </w:p>
        </w:tc>
        <w:tc>
          <w:tcPr>
            <w:tcW w:w="620" w:type="dxa"/>
            <w:gridSpan w:val="2"/>
            <w:tcBorders>
              <w:top w:val="single" w:sz="4" w:space="0" w:color="auto"/>
              <w:left w:val="nil"/>
              <w:bottom w:val="single" w:sz="4" w:space="0" w:color="auto"/>
              <w:right w:val="single" w:sz="4" w:space="0" w:color="auto"/>
            </w:tcBorders>
            <w:vAlign w:val="center"/>
          </w:tcPr>
          <w:p w:rsidR="00774BB0" w:rsidRPr="0021661A" w:rsidRDefault="00774BB0" w:rsidP="00A27CBB">
            <w:pPr>
              <w:widowControl/>
              <w:spacing w:line="240" w:lineRule="exact"/>
              <w:jc w:val="center"/>
              <w:rPr>
                <w:rFonts w:ascii="黑体" w:eastAsia="黑体" w:hAnsi="黑体" w:cs="Times New Roman"/>
                <w:spacing w:val="-20"/>
                <w:szCs w:val="21"/>
              </w:rPr>
            </w:pPr>
            <w:r w:rsidRPr="0021661A">
              <w:rPr>
                <w:rFonts w:ascii="黑体" w:eastAsia="黑体" w:hAnsi="黑体" w:cs="Times New Roman" w:hint="eastAsia"/>
                <w:spacing w:val="-20"/>
                <w:szCs w:val="21"/>
              </w:rPr>
              <w:t>现  状</w:t>
            </w:r>
          </w:p>
        </w:tc>
        <w:tc>
          <w:tcPr>
            <w:tcW w:w="620" w:type="dxa"/>
            <w:tcBorders>
              <w:top w:val="single" w:sz="4" w:space="0" w:color="auto"/>
              <w:left w:val="nil"/>
              <w:bottom w:val="single" w:sz="4" w:space="0" w:color="auto"/>
              <w:right w:val="single" w:sz="4" w:space="0" w:color="auto"/>
            </w:tcBorders>
            <w:vAlign w:val="center"/>
          </w:tcPr>
          <w:p w:rsidR="00774BB0" w:rsidRPr="0021661A" w:rsidRDefault="00774BB0" w:rsidP="00A27CBB">
            <w:pPr>
              <w:widowControl/>
              <w:spacing w:line="240" w:lineRule="exact"/>
              <w:jc w:val="center"/>
              <w:rPr>
                <w:rFonts w:ascii="黑体" w:eastAsia="黑体" w:hAnsi="黑体" w:cs="Times New Roman"/>
                <w:spacing w:val="-20"/>
                <w:szCs w:val="21"/>
              </w:rPr>
            </w:pPr>
            <w:r w:rsidRPr="0021661A">
              <w:rPr>
                <w:rFonts w:ascii="黑体" w:eastAsia="黑体" w:hAnsi="黑体" w:cs="Times New Roman" w:hint="eastAsia"/>
                <w:spacing w:val="-20"/>
                <w:szCs w:val="21"/>
              </w:rPr>
              <w:t>趋  势</w:t>
            </w:r>
          </w:p>
        </w:tc>
        <w:tc>
          <w:tcPr>
            <w:tcW w:w="811" w:type="dxa"/>
            <w:vMerge/>
            <w:tcBorders>
              <w:top w:val="single" w:sz="4" w:space="0" w:color="auto"/>
              <w:left w:val="single" w:sz="4" w:space="0" w:color="auto"/>
              <w:bottom w:val="single" w:sz="4" w:space="0" w:color="000000"/>
              <w:right w:val="single" w:sz="4" w:space="0" w:color="auto"/>
            </w:tcBorders>
            <w:vAlign w:val="center"/>
          </w:tcPr>
          <w:p w:rsidR="00774BB0" w:rsidRPr="0021661A" w:rsidRDefault="00774BB0" w:rsidP="00A27CBB">
            <w:pPr>
              <w:widowControl/>
              <w:spacing w:line="240" w:lineRule="exact"/>
              <w:jc w:val="left"/>
              <w:rPr>
                <w:rFonts w:ascii="黑体" w:eastAsia="黑体" w:hAnsi="黑体" w:cs="Times New Roman"/>
                <w:spacing w:val="-20"/>
                <w:szCs w:val="21"/>
              </w:rPr>
            </w:pPr>
          </w:p>
        </w:tc>
        <w:tc>
          <w:tcPr>
            <w:tcW w:w="832" w:type="dxa"/>
            <w:tcBorders>
              <w:top w:val="single" w:sz="4" w:space="0" w:color="auto"/>
              <w:left w:val="nil"/>
              <w:bottom w:val="single" w:sz="4" w:space="0" w:color="auto"/>
              <w:right w:val="single" w:sz="4" w:space="0" w:color="auto"/>
            </w:tcBorders>
            <w:noWrap/>
            <w:vAlign w:val="center"/>
          </w:tcPr>
          <w:p w:rsidR="00774BB0" w:rsidRPr="0021661A" w:rsidRDefault="00774BB0" w:rsidP="00A27CBB">
            <w:pPr>
              <w:widowControl/>
              <w:spacing w:line="240" w:lineRule="exact"/>
              <w:jc w:val="center"/>
              <w:rPr>
                <w:rFonts w:ascii="黑体" w:eastAsia="黑体" w:hAnsi="黑体" w:cs="Times New Roman"/>
                <w:spacing w:val="-20"/>
                <w:szCs w:val="21"/>
              </w:rPr>
            </w:pPr>
            <w:r w:rsidRPr="0021661A">
              <w:rPr>
                <w:rFonts w:ascii="黑体" w:eastAsia="黑体" w:hAnsi="黑体" w:cs="Times New Roman" w:hint="eastAsia"/>
                <w:spacing w:val="-20"/>
                <w:szCs w:val="21"/>
              </w:rPr>
              <w:t>姓  名</w:t>
            </w:r>
          </w:p>
        </w:tc>
        <w:tc>
          <w:tcPr>
            <w:tcW w:w="1260" w:type="dxa"/>
            <w:gridSpan w:val="2"/>
            <w:tcBorders>
              <w:top w:val="single" w:sz="4" w:space="0" w:color="auto"/>
              <w:left w:val="nil"/>
              <w:bottom w:val="single" w:sz="4" w:space="0" w:color="auto"/>
              <w:right w:val="single" w:sz="4" w:space="0" w:color="auto"/>
            </w:tcBorders>
            <w:noWrap/>
            <w:vAlign w:val="center"/>
          </w:tcPr>
          <w:p w:rsidR="00774BB0" w:rsidRPr="0021661A" w:rsidRDefault="00774BB0" w:rsidP="00A27CBB">
            <w:pPr>
              <w:widowControl/>
              <w:spacing w:line="240" w:lineRule="exact"/>
              <w:jc w:val="center"/>
              <w:rPr>
                <w:rFonts w:ascii="黑体" w:eastAsia="黑体" w:hAnsi="黑体" w:cs="Times New Roman"/>
                <w:spacing w:val="-20"/>
                <w:szCs w:val="21"/>
              </w:rPr>
            </w:pPr>
            <w:r w:rsidRPr="0021661A">
              <w:rPr>
                <w:rFonts w:ascii="黑体" w:eastAsia="黑体" w:hAnsi="黑体" w:cs="Times New Roman" w:hint="eastAsia"/>
                <w:spacing w:val="-20"/>
                <w:szCs w:val="21"/>
              </w:rPr>
              <w:t>电  话</w:t>
            </w:r>
          </w:p>
        </w:tc>
        <w:tc>
          <w:tcPr>
            <w:tcW w:w="755" w:type="dxa"/>
            <w:tcBorders>
              <w:top w:val="single" w:sz="4" w:space="0" w:color="auto"/>
              <w:left w:val="nil"/>
              <w:bottom w:val="single" w:sz="4" w:space="0" w:color="auto"/>
              <w:right w:val="single" w:sz="4" w:space="0" w:color="auto"/>
            </w:tcBorders>
            <w:noWrap/>
            <w:vAlign w:val="center"/>
          </w:tcPr>
          <w:p w:rsidR="00774BB0" w:rsidRPr="0021661A" w:rsidRDefault="00774BB0" w:rsidP="00A27CBB">
            <w:pPr>
              <w:widowControl/>
              <w:spacing w:line="240" w:lineRule="exact"/>
              <w:jc w:val="center"/>
              <w:rPr>
                <w:rFonts w:ascii="黑体" w:eastAsia="黑体" w:hAnsi="黑体" w:cs="Times New Roman"/>
                <w:spacing w:val="-20"/>
                <w:szCs w:val="21"/>
              </w:rPr>
            </w:pPr>
            <w:r w:rsidRPr="0021661A">
              <w:rPr>
                <w:rFonts w:ascii="黑体" w:eastAsia="黑体" w:hAnsi="黑体" w:cs="Times New Roman" w:hint="eastAsia"/>
                <w:spacing w:val="-20"/>
                <w:szCs w:val="21"/>
              </w:rPr>
              <w:t>姓  名</w:t>
            </w:r>
          </w:p>
        </w:tc>
        <w:tc>
          <w:tcPr>
            <w:tcW w:w="1218" w:type="dxa"/>
            <w:tcBorders>
              <w:top w:val="single" w:sz="4" w:space="0" w:color="auto"/>
              <w:left w:val="nil"/>
              <w:bottom w:val="single" w:sz="4" w:space="0" w:color="auto"/>
              <w:right w:val="single" w:sz="4" w:space="0" w:color="auto"/>
            </w:tcBorders>
            <w:noWrap/>
            <w:vAlign w:val="center"/>
          </w:tcPr>
          <w:p w:rsidR="00774BB0" w:rsidRPr="0021661A" w:rsidRDefault="00774BB0" w:rsidP="00A27CBB">
            <w:pPr>
              <w:widowControl/>
              <w:spacing w:line="240" w:lineRule="exact"/>
              <w:jc w:val="center"/>
              <w:rPr>
                <w:rFonts w:ascii="黑体" w:eastAsia="黑体" w:hAnsi="黑体" w:cs="Times New Roman"/>
                <w:spacing w:val="-20"/>
                <w:szCs w:val="21"/>
              </w:rPr>
            </w:pPr>
            <w:r w:rsidRPr="0021661A">
              <w:rPr>
                <w:rFonts w:ascii="黑体" w:eastAsia="黑体" w:hAnsi="黑体" w:cs="Times New Roman" w:hint="eastAsia"/>
                <w:spacing w:val="-20"/>
                <w:szCs w:val="21"/>
              </w:rPr>
              <w:t>电  话</w:t>
            </w:r>
          </w:p>
        </w:tc>
        <w:tc>
          <w:tcPr>
            <w:tcW w:w="812" w:type="dxa"/>
            <w:gridSpan w:val="2"/>
            <w:tcBorders>
              <w:top w:val="single" w:sz="4" w:space="0" w:color="auto"/>
              <w:left w:val="nil"/>
              <w:bottom w:val="single" w:sz="4" w:space="0" w:color="auto"/>
              <w:right w:val="single" w:sz="4" w:space="0" w:color="auto"/>
            </w:tcBorders>
            <w:noWrap/>
            <w:vAlign w:val="center"/>
          </w:tcPr>
          <w:p w:rsidR="00774BB0" w:rsidRPr="0021661A" w:rsidRDefault="00774BB0" w:rsidP="00A27CBB">
            <w:pPr>
              <w:widowControl/>
              <w:spacing w:line="240" w:lineRule="exact"/>
              <w:jc w:val="center"/>
              <w:rPr>
                <w:rFonts w:ascii="黑体" w:eastAsia="黑体" w:hAnsi="黑体" w:cs="Times New Roman"/>
                <w:spacing w:val="-20"/>
                <w:szCs w:val="21"/>
              </w:rPr>
            </w:pPr>
            <w:r w:rsidRPr="0021661A">
              <w:rPr>
                <w:rFonts w:ascii="黑体" w:eastAsia="黑体" w:hAnsi="黑体" w:cs="Times New Roman" w:hint="eastAsia"/>
                <w:spacing w:val="-20"/>
                <w:szCs w:val="21"/>
              </w:rPr>
              <w:t>姓  名</w:t>
            </w:r>
          </w:p>
        </w:tc>
        <w:tc>
          <w:tcPr>
            <w:tcW w:w="1190" w:type="dxa"/>
            <w:tcBorders>
              <w:top w:val="single" w:sz="4" w:space="0" w:color="auto"/>
              <w:left w:val="nil"/>
              <w:bottom w:val="single" w:sz="4" w:space="0" w:color="auto"/>
              <w:right w:val="single" w:sz="4" w:space="0" w:color="auto"/>
            </w:tcBorders>
            <w:noWrap/>
            <w:vAlign w:val="center"/>
          </w:tcPr>
          <w:p w:rsidR="00774BB0" w:rsidRPr="0021661A" w:rsidRDefault="00774BB0" w:rsidP="00A27CBB">
            <w:pPr>
              <w:widowControl/>
              <w:spacing w:line="240" w:lineRule="exact"/>
              <w:jc w:val="center"/>
              <w:rPr>
                <w:rFonts w:ascii="黑体" w:eastAsia="黑体" w:hAnsi="黑体" w:cs="Times New Roman"/>
                <w:spacing w:val="-20"/>
                <w:szCs w:val="21"/>
              </w:rPr>
            </w:pPr>
            <w:r w:rsidRPr="0021661A">
              <w:rPr>
                <w:rFonts w:ascii="黑体" w:eastAsia="黑体" w:hAnsi="黑体" w:cs="Times New Roman" w:hint="eastAsia"/>
                <w:spacing w:val="-20"/>
                <w:szCs w:val="21"/>
              </w:rPr>
              <w:t>电  话</w:t>
            </w:r>
          </w:p>
        </w:tc>
      </w:tr>
      <w:tr w:rsidR="0021661A" w:rsidRPr="0021661A" w:rsidTr="00FB7C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675"/>
          <w:jc w:val="center"/>
        </w:trPr>
        <w:tc>
          <w:tcPr>
            <w:tcW w:w="527" w:type="dxa"/>
            <w:gridSpan w:val="3"/>
            <w:tcBorders>
              <w:top w:val="single" w:sz="4" w:space="0" w:color="auto"/>
              <w:left w:val="single" w:sz="4" w:space="0" w:color="auto"/>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131</w:t>
            </w:r>
          </w:p>
        </w:tc>
        <w:tc>
          <w:tcPr>
            <w:tcW w:w="94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DZ2086-2</w:t>
            </w:r>
          </w:p>
        </w:tc>
        <w:tc>
          <w:tcPr>
            <w:tcW w:w="1560"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龙泉镇大板村</w:t>
            </w:r>
            <w:proofErr w:type="gramStart"/>
            <w:r w:rsidRPr="0021661A">
              <w:rPr>
                <w:rFonts w:ascii="宋体" w:eastAsia="宋体" w:hAnsi="宋体" w:cs="宋体" w:hint="eastAsia"/>
                <w:spacing w:val="-20"/>
                <w:kern w:val="0"/>
                <w:szCs w:val="21"/>
              </w:rPr>
              <w:t>樟岭组陈超</w:t>
            </w:r>
            <w:proofErr w:type="gramEnd"/>
            <w:r w:rsidRPr="0021661A">
              <w:rPr>
                <w:rFonts w:ascii="宋体" w:eastAsia="宋体" w:hAnsi="宋体" w:cs="宋体" w:hint="eastAsia"/>
                <w:spacing w:val="-20"/>
                <w:kern w:val="0"/>
                <w:szCs w:val="21"/>
              </w:rPr>
              <w:t>元屋后</w:t>
            </w:r>
          </w:p>
        </w:tc>
        <w:tc>
          <w:tcPr>
            <w:tcW w:w="801"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1999.06</w:t>
            </w:r>
          </w:p>
        </w:tc>
        <w:tc>
          <w:tcPr>
            <w:tcW w:w="567"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崩塌</w:t>
            </w:r>
          </w:p>
        </w:tc>
        <w:tc>
          <w:tcPr>
            <w:tcW w:w="567"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小型</w:t>
            </w:r>
          </w:p>
        </w:tc>
        <w:tc>
          <w:tcPr>
            <w:tcW w:w="725"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0</w:t>
            </w:r>
          </w:p>
        </w:tc>
        <w:tc>
          <w:tcPr>
            <w:tcW w:w="52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0</w:t>
            </w:r>
          </w:p>
        </w:tc>
        <w:tc>
          <w:tcPr>
            <w:tcW w:w="52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0</w:t>
            </w:r>
          </w:p>
        </w:tc>
        <w:tc>
          <w:tcPr>
            <w:tcW w:w="620"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不稳定</w:t>
            </w:r>
          </w:p>
        </w:tc>
        <w:tc>
          <w:tcPr>
            <w:tcW w:w="62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不稳定</w:t>
            </w:r>
          </w:p>
        </w:tc>
        <w:tc>
          <w:tcPr>
            <w:tcW w:w="811"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加强监测</w:t>
            </w:r>
            <w:r w:rsidRPr="0021661A">
              <w:rPr>
                <w:rFonts w:ascii="宋体" w:eastAsia="宋体" w:hAnsi="宋体" w:cs="宋体" w:hint="eastAsia"/>
                <w:spacing w:val="-20"/>
                <w:kern w:val="0"/>
                <w:szCs w:val="21"/>
              </w:rPr>
              <w:br/>
            </w:r>
            <w:proofErr w:type="gramStart"/>
            <w:r w:rsidRPr="0021661A">
              <w:rPr>
                <w:rFonts w:ascii="宋体" w:eastAsia="宋体" w:hAnsi="宋体" w:cs="宋体" w:hint="eastAsia"/>
                <w:spacing w:val="-20"/>
                <w:kern w:val="0"/>
                <w:szCs w:val="21"/>
              </w:rPr>
              <w:t>削方减载支挡</w:t>
            </w:r>
            <w:proofErr w:type="gramEnd"/>
          </w:p>
        </w:tc>
        <w:tc>
          <w:tcPr>
            <w:tcW w:w="832"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陈汉锋</w:t>
            </w:r>
          </w:p>
        </w:tc>
        <w:tc>
          <w:tcPr>
            <w:tcW w:w="1260"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13856647460</w:t>
            </w:r>
          </w:p>
        </w:tc>
        <w:tc>
          <w:tcPr>
            <w:tcW w:w="755"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张长贵</w:t>
            </w:r>
          </w:p>
        </w:tc>
        <w:tc>
          <w:tcPr>
            <w:tcW w:w="1218"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13856609748</w:t>
            </w:r>
          </w:p>
        </w:tc>
        <w:tc>
          <w:tcPr>
            <w:tcW w:w="812"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proofErr w:type="gramStart"/>
            <w:r w:rsidRPr="0021661A">
              <w:rPr>
                <w:rFonts w:ascii="宋体" w:eastAsia="宋体" w:hAnsi="宋体" w:cs="宋体" w:hint="eastAsia"/>
                <w:spacing w:val="-20"/>
                <w:kern w:val="0"/>
                <w:szCs w:val="21"/>
              </w:rPr>
              <w:t>方鹏</w:t>
            </w:r>
            <w:proofErr w:type="gramEnd"/>
          </w:p>
        </w:tc>
        <w:tc>
          <w:tcPr>
            <w:tcW w:w="119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18956680841</w:t>
            </w:r>
          </w:p>
        </w:tc>
      </w:tr>
      <w:tr w:rsidR="0021661A" w:rsidRPr="0021661A" w:rsidTr="00FB7C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570"/>
          <w:jc w:val="center"/>
        </w:trPr>
        <w:tc>
          <w:tcPr>
            <w:tcW w:w="527" w:type="dxa"/>
            <w:gridSpan w:val="3"/>
            <w:tcBorders>
              <w:top w:val="single" w:sz="4" w:space="0" w:color="auto"/>
              <w:left w:val="single" w:sz="4" w:space="0" w:color="auto"/>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132</w:t>
            </w:r>
          </w:p>
        </w:tc>
        <w:tc>
          <w:tcPr>
            <w:tcW w:w="94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DZ2084-1</w:t>
            </w:r>
          </w:p>
        </w:tc>
        <w:tc>
          <w:tcPr>
            <w:tcW w:w="1560" w:type="dxa"/>
            <w:gridSpan w:val="2"/>
            <w:tcBorders>
              <w:top w:val="single" w:sz="4" w:space="0" w:color="auto"/>
              <w:left w:val="nil"/>
              <w:bottom w:val="single" w:sz="4" w:space="0" w:color="auto"/>
              <w:right w:val="single" w:sz="4" w:space="0" w:color="auto"/>
            </w:tcBorders>
            <w:vAlign w:val="center"/>
          </w:tcPr>
          <w:p w:rsidR="0021661A" w:rsidRPr="0021661A" w:rsidRDefault="0021661A" w:rsidP="001D4701">
            <w:pPr>
              <w:widowControl/>
              <w:spacing w:line="24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龙泉镇龙泉村香炉组李桂林等屋后</w:t>
            </w:r>
          </w:p>
        </w:tc>
        <w:tc>
          <w:tcPr>
            <w:tcW w:w="801"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1999.06</w:t>
            </w:r>
          </w:p>
        </w:tc>
        <w:tc>
          <w:tcPr>
            <w:tcW w:w="567"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崩塌</w:t>
            </w:r>
          </w:p>
        </w:tc>
        <w:tc>
          <w:tcPr>
            <w:tcW w:w="567"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小型</w:t>
            </w:r>
          </w:p>
        </w:tc>
        <w:tc>
          <w:tcPr>
            <w:tcW w:w="725"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7</w:t>
            </w:r>
          </w:p>
        </w:tc>
        <w:tc>
          <w:tcPr>
            <w:tcW w:w="52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26</w:t>
            </w:r>
          </w:p>
        </w:tc>
        <w:tc>
          <w:tcPr>
            <w:tcW w:w="52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50</w:t>
            </w:r>
          </w:p>
        </w:tc>
        <w:tc>
          <w:tcPr>
            <w:tcW w:w="620"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不稳定</w:t>
            </w:r>
          </w:p>
        </w:tc>
        <w:tc>
          <w:tcPr>
            <w:tcW w:w="62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不稳定</w:t>
            </w:r>
          </w:p>
        </w:tc>
        <w:tc>
          <w:tcPr>
            <w:tcW w:w="811"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避让加强监测</w:t>
            </w:r>
          </w:p>
        </w:tc>
        <w:tc>
          <w:tcPr>
            <w:tcW w:w="832"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徐金发</w:t>
            </w:r>
          </w:p>
        </w:tc>
        <w:tc>
          <w:tcPr>
            <w:tcW w:w="1260"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13955508916</w:t>
            </w:r>
          </w:p>
        </w:tc>
        <w:tc>
          <w:tcPr>
            <w:tcW w:w="755"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proofErr w:type="gramStart"/>
            <w:r w:rsidRPr="0021661A">
              <w:rPr>
                <w:rFonts w:ascii="宋体" w:eastAsia="宋体" w:hAnsi="宋体" w:cs="宋体" w:hint="eastAsia"/>
                <w:spacing w:val="-20"/>
                <w:kern w:val="0"/>
                <w:szCs w:val="21"/>
              </w:rPr>
              <w:t>陈义火</w:t>
            </w:r>
            <w:proofErr w:type="gramEnd"/>
          </w:p>
        </w:tc>
        <w:tc>
          <w:tcPr>
            <w:tcW w:w="1218"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13856672039</w:t>
            </w:r>
          </w:p>
        </w:tc>
        <w:tc>
          <w:tcPr>
            <w:tcW w:w="812"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proofErr w:type="gramStart"/>
            <w:r w:rsidRPr="0021661A">
              <w:rPr>
                <w:rFonts w:ascii="宋体" w:eastAsia="宋体" w:hAnsi="宋体" w:cs="宋体" w:hint="eastAsia"/>
                <w:spacing w:val="-20"/>
                <w:kern w:val="0"/>
                <w:szCs w:val="21"/>
              </w:rPr>
              <w:t>方鹏</w:t>
            </w:r>
            <w:proofErr w:type="gramEnd"/>
          </w:p>
        </w:tc>
        <w:tc>
          <w:tcPr>
            <w:tcW w:w="119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18956680841</w:t>
            </w:r>
          </w:p>
        </w:tc>
      </w:tr>
      <w:tr w:rsidR="0021661A" w:rsidRPr="0021661A" w:rsidTr="00FB7C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585"/>
          <w:jc w:val="center"/>
        </w:trPr>
        <w:tc>
          <w:tcPr>
            <w:tcW w:w="527" w:type="dxa"/>
            <w:gridSpan w:val="3"/>
            <w:tcBorders>
              <w:top w:val="single" w:sz="4" w:space="0" w:color="auto"/>
              <w:left w:val="single" w:sz="4" w:space="0" w:color="auto"/>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133</w:t>
            </w:r>
          </w:p>
        </w:tc>
        <w:tc>
          <w:tcPr>
            <w:tcW w:w="94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DZ2010-08</w:t>
            </w:r>
          </w:p>
        </w:tc>
        <w:tc>
          <w:tcPr>
            <w:tcW w:w="1560" w:type="dxa"/>
            <w:gridSpan w:val="2"/>
            <w:tcBorders>
              <w:top w:val="single" w:sz="4" w:space="0" w:color="auto"/>
              <w:left w:val="nil"/>
              <w:bottom w:val="single" w:sz="4" w:space="0" w:color="auto"/>
              <w:right w:val="single" w:sz="4" w:space="0" w:color="auto"/>
            </w:tcBorders>
            <w:vAlign w:val="center"/>
          </w:tcPr>
          <w:p w:rsidR="0021661A" w:rsidRPr="0021661A" w:rsidRDefault="0021661A" w:rsidP="001D4701">
            <w:pPr>
              <w:widowControl/>
              <w:spacing w:line="24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龙泉镇三源村南元组杨</w:t>
            </w:r>
            <w:proofErr w:type="gramStart"/>
            <w:r w:rsidRPr="0021661A">
              <w:rPr>
                <w:rFonts w:ascii="宋体" w:eastAsia="宋体" w:hAnsi="宋体" w:cs="宋体" w:hint="eastAsia"/>
                <w:spacing w:val="-20"/>
                <w:kern w:val="0"/>
                <w:szCs w:val="21"/>
              </w:rPr>
              <w:t>天喜户屋后</w:t>
            </w:r>
            <w:proofErr w:type="gramEnd"/>
          </w:p>
        </w:tc>
        <w:tc>
          <w:tcPr>
            <w:tcW w:w="801"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2010.7</w:t>
            </w:r>
          </w:p>
        </w:tc>
        <w:tc>
          <w:tcPr>
            <w:tcW w:w="567"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滑坡</w:t>
            </w:r>
          </w:p>
        </w:tc>
        <w:tc>
          <w:tcPr>
            <w:tcW w:w="567"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小型</w:t>
            </w:r>
          </w:p>
        </w:tc>
        <w:tc>
          <w:tcPr>
            <w:tcW w:w="725"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w:t>
            </w:r>
          </w:p>
        </w:tc>
        <w:tc>
          <w:tcPr>
            <w:tcW w:w="52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6</w:t>
            </w:r>
          </w:p>
        </w:tc>
        <w:tc>
          <w:tcPr>
            <w:tcW w:w="52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12</w:t>
            </w:r>
          </w:p>
        </w:tc>
        <w:tc>
          <w:tcPr>
            <w:tcW w:w="620"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不稳定</w:t>
            </w:r>
          </w:p>
        </w:tc>
        <w:tc>
          <w:tcPr>
            <w:tcW w:w="62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不稳定</w:t>
            </w:r>
          </w:p>
        </w:tc>
        <w:tc>
          <w:tcPr>
            <w:tcW w:w="811"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加强监测，治理</w:t>
            </w:r>
          </w:p>
        </w:tc>
        <w:tc>
          <w:tcPr>
            <w:tcW w:w="832"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陈汉彬</w:t>
            </w:r>
          </w:p>
        </w:tc>
        <w:tc>
          <w:tcPr>
            <w:tcW w:w="1260"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15856603438</w:t>
            </w:r>
          </w:p>
        </w:tc>
        <w:tc>
          <w:tcPr>
            <w:tcW w:w="755"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范金牛</w:t>
            </w:r>
          </w:p>
        </w:tc>
        <w:tc>
          <w:tcPr>
            <w:tcW w:w="1218"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13965912236</w:t>
            </w:r>
          </w:p>
        </w:tc>
        <w:tc>
          <w:tcPr>
            <w:tcW w:w="812"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proofErr w:type="gramStart"/>
            <w:r w:rsidRPr="0021661A">
              <w:rPr>
                <w:rFonts w:ascii="宋体" w:eastAsia="宋体" w:hAnsi="宋体" w:cs="宋体" w:hint="eastAsia"/>
                <w:spacing w:val="-20"/>
                <w:kern w:val="0"/>
                <w:szCs w:val="21"/>
              </w:rPr>
              <w:t>方鹏</w:t>
            </w:r>
            <w:proofErr w:type="gramEnd"/>
          </w:p>
        </w:tc>
        <w:tc>
          <w:tcPr>
            <w:tcW w:w="119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18956680841</w:t>
            </w:r>
          </w:p>
        </w:tc>
      </w:tr>
      <w:tr w:rsidR="0021661A" w:rsidRPr="0021661A" w:rsidTr="00FB7C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585"/>
          <w:jc w:val="center"/>
        </w:trPr>
        <w:tc>
          <w:tcPr>
            <w:tcW w:w="527" w:type="dxa"/>
            <w:gridSpan w:val="3"/>
            <w:tcBorders>
              <w:top w:val="single" w:sz="4" w:space="0" w:color="auto"/>
              <w:left w:val="single" w:sz="4" w:space="0" w:color="auto"/>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134</w:t>
            </w:r>
          </w:p>
        </w:tc>
        <w:tc>
          <w:tcPr>
            <w:tcW w:w="94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DZ2087-1</w:t>
            </w:r>
          </w:p>
        </w:tc>
        <w:tc>
          <w:tcPr>
            <w:tcW w:w="1560" w:type="dxa"/>
            <w:gridSpan w:val="2"/>
            <w:tcBorders>
              <w:top w:val="single" w:sz="4" w:space="0" w:color="auto"/>
              <w:left w:val="nil"/>
              <w:bottom w:val="single" w:sz="4" w:space="0" w:color="auto"/>
              <w:right w:val="single" w:sz="4" w:space="0" w:color="auto"/>
            </w:tcBorders>
            <w:vAlign w:val="center"/>
          </w:tcPr>
          <w:p w:rsidR="0021661A" w:rsidRPr="0021661A" w:rsidRDefault="0021661A" w:rsidP="001D4701">
            <w:pPr>
              <w:widowControl/>
              <w:spacing w:line="24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龙泉镇三源村</w:t>
            </w:r>
            <w:proofErr w:type="gramStart"/>
            <w:r w:rsidRPr="0021661A">
              <w:rPr>
                <w:rFonts w:ascii="宋体" w:eastAsia="宋体" w:hAnsi="宋体" w:cs="宋体" w:hint="eastAsia"/>
                <w:spacing w:val="-20"/>
                <w:kern w:val="0"/>
                <w:szCs w:val="21"/>
              </w:rPr>
              <w:t>万源组宋庆</w:t>
            </w:r>
            <w:proofErr w:type="gramEnd"/>
            <w:r w:rsidRPr="0021661A">
              <w:rPr>
                <w:rFonts w:ascii="宋体" w:eastAsia="宋体" w:hAnsi="宋体" w:cs="宋体" w:hint="eastAsia"/>
                <w:spacing w:val="-20"/>
                <w:kern w:val="0"/>
                <w:szCs w:val="21"/>
              </w:rPr>
              <w:t>平等屋后</w:t>
            </w:r>
          </w:p>
        </w:tc>
        <w:tc>
          <w:tcPr>
            <w:tcW w:w="801"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1999.06</w:t>
            </w:r>
          </w:p>
        </w:tc>
        <w:tc>
          <w:tcPr>
            <w:tcW w:w="567"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崩塌</w:t>
            </w:r>
          </w:p>
        </w:tc>
        <w:tc>
          <w:tcPr>
            <w:tcW w:w="567"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小型</w:t>
            </w:r>
          </w:p>
        </w:tc>
        <w:tc>
          <w:tcPr>
            <w:tcW w:w="725"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5</w:t>
            </w:r>
          </w:p>
        </w:tc>
        <w:tc>
          <w:tcPr>
            <w:tcW w:w="52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26</w:t>
            </w:r>
          </w:p>
        </w:tc>
        <w:tc>
          <w:tcPr>
            <w:tcW w:w="52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50</w:t>
            </w:r>
          </w:p>
        </w:tc>
        <w:tc>
          <w:tcPr>
            <w:tcW w:w="620"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不稳定</w:t>
            </w:r>
          </w:p>
        </w:tc>
        <w:tc>
          <w:tcPr>
            <w:tcW w:w="62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不稳定</w:t>
            </w:r>
          </w:p>
        </w:tc>
        <w:tc>
          <w:tcPr>
            <w:tcW w:w="811"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proofErr w:type="gramStart"/>
            <w:r w:rsidRPr="0021661A">
              <w:rPr>
                <w:rFonts w:ascii="宋体" w:eastAsia="宋体" w:hAnsi="宋体" w:cs="宋体" w:hint="eastAsia"/>
                <w:spacing w:val="-20"/>
                <w:kern w:val="0"/>
                <w:szCs w:val="21"/>
              </w:rPr>
              <w:t>削方减载支挡</w:t>
            </w:r>
            <w:proofErr w:type="gramEnd"/>
          </w:p>
        </w:tc>
        <w:tc>
          <w:tcPr>
            <w:tcW w:w="832"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范金牛</w:t>
            </w:r>
          </w:p>
        </w:tc>
        <w:tc>
          <w:tcPr>
            <w:tcW w:w="1260"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8660060</w:t>
            </w:r>
            <w:r w:rsidRPr="0021661A">
              <w:rPr>
                <w:rFonts w:ascii="宋体" w:eastAsia="宋体" w:hAnsi="宋体" w:cs="宋体" w:hint="eastAsia"/>
                <w:spacing w:val="-20"/>
                <w:kern w:val="0"/>
                <w:szCs w:val="21"/>
              </w:rPr>
              <w:br/>
              <w:t>13965912236</w:t>
            </w:r>
          </w:p>
        </w:tc>
        <w:tc>
          <w:tcPr>
            <w:tcW w:w="755"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范金牛</w:t>
            </w:r>
          </w:p>
        </w:tc>
        <w:tc>
          <w:tcPr>
            <w:tcW w:w="1218"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8660060</w:t>
            </w:r>
            <w:r w:rsidRPr="0021661A">
              <w:rPr>
                <w:rFonts w:ascii="宋体" w:eastAsia="宋体" w:hAnsi="宋体" w:cs="宋体" w:hint="eastAsia"/>
                <w:spacing w:val="-20"/>
                <w:kern w:val="0"/>
                <w:szCs w:val="21"/>
              </w:rPr>
              <w:br/>
              <w:t>13965912236</w:t>
            </w:r>
          </w:p>
        </w:tc>
        <w:tc>
          <w:tcPr>
            <w:tcW w:w="812" w:type="dxa"/>
            <w:gridSpan w:val="2"/>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proofErr w:type="gramStart"/>
            <w:r w:rsidRPr="0021661A">
              <w:rPr>
                <w:rFonts w:ascii="宋体" w:eastAsia="宋体" w:hAnsi="宋体" w:cs="宋体" w:hint="eastAsia"/>
                <w:spacing w:val="-20"/>
                <w:kern w:val="0"/>
                <w:szCs w:val="21"/>
              </w:rPr>
              <w:t>方鹏</w:t>
            </w:r>
            <w:proofErr w:type="gramEnd"/>
          </w:p>
        </w:tc>
        <w:tc>
          <w:tcPr>
            <w:tcW w:w="1190" w:type="dxa"/>
            <w:tcBorders>
              <w:top w:val="single" w:sz="4" w:space="0" w:color="auto"/>
              <w:left w:val="nil"/>
              <w:bottom w:val="single" w:sz="4" w:space="0" w:color="auto"/>
              <w:right w:val="single" w:sz="4" w:space="0" w:color="auto"/>
            </w:tcBorders>
            <w:vAlign w:val="center"/>
          </w:tcPr>
          <w:p w:rsidR="0021661A" w:rsidRPr="0021661A" w:rsidRDefault="0021661A" w:rsidP="0021661A">
            <w:pPr>
              <w:widowControl/>
              <w:spacing w:line="28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18956680841</w:t>
            </w:r>
          </w:p>
        </w:tc>
      </w:tr>
      <w:tr w:rsidR="0021661A" w:rsidRPr="0021661A" w:rsidTr="00FB7C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795"/>
          <w:jc w:val="center"/>
        </w:trPr>
        <w:tc>
          <w:tcPr>
            <w:tcW w:w="527" w:type="dxa"/>
            <w:gridSpan w:val="3"/>
            <w:tcBorders>
              <w:top w:val="single" w:sz="4" w:space="0" w:color="auto"/>
              <w:left w:val="single" w:sz="4" w:space="0" w:color="auto"/>
              <w:bottom w:val="single" w:sz="4" w:space="0" w:color="auto"/>
              <w:right w:val="single" w:sz="4" w:space="0" w:color="auto"/>
            </w:tcBorders>
            <w:vAlign w:val="center"/>
          </w:tcPr>
          <w:p w:rsidR="0021661A" w:rsidRPr="0021661A" w:rsidRDefault="0021661A" w:rsidP="001D4701">
            <w:pPr>
              <w:widowControl/>
              <w:spacing w:line="24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135</w:t>
            </w:r>
          </w:p>
        </w:tc>
        <w:tc>
          <w:tcPr>
            <w:tcW w:w="940" w:type="dxa"/>
            <w:tcBorders>
              <w:top w:val="single" w:sz="4" w:space="0" w:color="auto"/>
              <w:left w:val="nil"/>
              <w:bottom w:val="single" w:sz="4" w:space="0" w:color="auto"/>
              <w:right w:val="single" w:sz="4" w:space="0" w:color="auto"/>
            </w:tcBorders>
            <w:vAlign w:val="center"/>
          </w:tcPr>
          <w:p w:rsidR="0021661A" w:rsidRPr="0021661A" w:rsidRDefault="0021661A" w:rsidP="001D4701">
            <w:pPr>
              <w:widowControl/>
              <w:spacing w:line="24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DZ09-16</w:t>
            </w:r>
          </w:p>
        </w:tc>
        <w:tc>
          <w:tcPr>
            <w:tcW w:w="1560" w:type="dxa"/>
            <w:gridSpan w:val="2"/>
            <w:tcBorders>
              <w:top w:val="single" w:sz="4" w:space="0" w:color="auto"/>
              <w:left w:val="nil"/>
              <w:bottom w:val="single" w:sz="4" w:space="0" w:color="auto"/>
              <w:right w:val="single" w:sz="4" w:space="0" w:color="auto"/>
            </w:tcBorders>
            <w:vAlign w:val="center"/>
          </w:tcPr>
          <w:p w:rsidR="0021661A" w:rsidRPr="0021661A" w:rsidRDefault="0021661A" w:rsidP="001D4701">
            <w:pPr>
              <w:widowControl/>
              <w:spacing w:line="24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龙泉镇高林村</w:t>
            </w:r>
            <w:proofErr w:type="gramStart"/>
            <w:r w:rsidRPr="0021661A">
              <w:rPr>
                <w:rFonts w:ascii="宋体" w:eastAsia="宋体" w:hAnsi="宋体" w:cs="宋体" w:hint="eastAsia"/>
                <w:spacing w:val="-20"/>
                <w:kern w:val="0"/>
                <w:szCs w:val="21"/>
              </w:rPr>
              <w:t>丁家岭距</w:t>
            </w:r>
            <w:proofErr w:type="gramEnd"/>
            <w:r w:rsidRPr="0021661A">
              <w:rPr>
                <w:rFonts w:ascii="宋体" w:eastAsia="宋体" w:hAnsi="宋体" w:cs="宋体" w:hint="eastAsia"/>
                <w:spacing w:val="-20"/>
                <w:kern w:val="0"/>
                <w:szCs w:val="21"/>
              </w:rPr>
              <w:t>X023县道8K左侧400米处</w:t>
            </w:r>
          </w:p>
        </w:tc>
        <w:tc>
          <w:tcPr>
            <w:tcW w:w="801" w:type="dxa"/>
            <w:gridSpan w:val="2"/>
            <w:tcBorders>
              <w:top w:val="single" w:sz="4" w:space="0" w:color="auto"/>
              <w:left w:val="nil"/>
              <w:bottom w:val="single" w:sz="4" w:space="0" w:color="auto"/>
              <w:right w:val="single" w:sz="4" w:space="0" w:color="auto"/>
            </w:tcBorders>
            <w:vAlign w:val="center"/>
          </w:tcPr>
          <w:p w:rsidR="0021661A" w:rsidRPr="0021661A" w:rsidRDefault="0021661A" w:rsidP="001D4701">
            <w:pPr>
              <w:widowControl/>
              <w:spacing w:line="24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2008.03</w:t>
            </w:r>
          </w:p>
        </w:tc>
        <w:tc>
          <w:tcPr>
            <w:tcW w:w="567" w:type="dxa"/>
            <w:tcBorders>
              <w:top w:val="single" w:sz="4" w:space="0" w:color="auto"/>
              <w:left w:val="nil"/>
              <w:bottom w:val="single" w:sz="4" w:space="0" w:color="auto"/>
              <w:right w:val="single" w:sz="4" w:space="0" w:color="auto"/>
            </w:tcBorders>
            <w:vAlign w:val="center"/>
          </w:tcPr>
          <w:p w:rsidR="0021661A" w:rsidRPr="0021661A" w:rsidRDefault="0021661A" w:rsidP="001D4701">
            <w:pPr>
              <w:widowControl/>
              <w:spacing w:line="24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崩塌</w:t>
            </w:r>
          </w:p>
        </w:tc>
        <w:tc>
          <w:tcPr>
            <w:tcW w:w="567" w:type="dxa"/>
            <w:tcBorders>
              <w:top w:val="single" w:sz="4" w:space="0" w:color="auto"/>
              <w:left w:val="nil"/>
              <w:bottom w:val="single" w:sz="4" w:space="0" w:color="auto"/>
              <w:right w:val="single" w:sz="4" w:space="0" w:color="auto"/>
            </w:tcBorders>
            <w:vAlign w:val="center"/>
          </w:tcPr>
          <w:p w:rsidR="0021661A" w:rsidRPr="0021661A" w:rsidRDefault="0021661A" w:rsidP="001D4701">
            <w:pPr>
              <w:widowControl/>
              <w:spacing w:line="24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小型</w:t>
            </w:r>
          </w:p>
        </w:tc>
        <w:tc>
          <w:tcPr>
            <w:tcW w:w="725" w:type="dxa"/>
            <w:tcBorders>
              <w:top w:val="single" w:sz="4" w:space="0" w:color="auto"/>
              <w:left w:val="nil"/>
              <w:bottom w:val="single" w:sz="4" w:space="0" w:color="auto"/>
              <w:right w:val="single" w:sz="4" w:space="0" w:color="auto"/>
            </w:tcBorders>
            <w:vAlign w:val="center"/>
          </w:tcPr>
          <w:p w:rsidR="0021661A" w:rsidRPr="0021661A" w:rsidRDefault="0021661A" w:rsidP="001D4701">
            <w:pPr>
              <w:widowControl/>
              <w:spacing w:line="24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w:t>
            </w:r>
          </w:p>
        </w:tc>
        <w:tc>
          <w:tcPr>
            <w:tcW w:w="520" w:type="dxa"/>
            <w:tcBorders>
              <w:top w:val="single" w:sz="4" w:space="0" w:color="auto"/>
              <w:left w:val="nil"/>
              <w:bottom w:val="single" w:sz="4" w:space="0" w:color="auto"/>
              <w:right w:val="single" w:sz="4" w:space="0" w:color="auto"/>
            </w:tcBorders>
            <w:vAlign w:val="center"/>
          </w:tcPr>
          <w:p w:rsidR="0021661A" w:rsidRPr="0021661A" w:rsidRDefault="0021661A" w:rsidP="001D4701">
            <w:pPr>
              <w:widowControl/>
              <w:spacing w:line="24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w:t>
            </w:r>
          </w:p>
        </w:tc>
        <w:tc>
          <w:tcPr>
            <w:tcW w:w="520" w:type="dxa"/>
            <w:tcBorders>
              <w:top w:val="single" w:sz="4" w:space="0" w:color="auto"/>
              <w:left w:val="nil"/>
              <w:bottom w:val="single" w:sz="4" w:space="0" w:color="auto"/>
              <w:right w:val="single" w:sz="4" w:space="0" w:color="auto"/>
            </w:tcBorders>
            <w:vAlign w:val="center"/>
          </w:tcPr>
          <w:p w:rsidR="0021661A" w:rsidRPr="0021661A" w:rsidRDefault="0021661A" w:rsidP="001D4701">
            <w:pPr>
              <w:widowControl/>
              <w:spacing w:line="24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w:t>
            </w:r>
          </w:p>
        </w:tc>
        <w:tc>
          <w:tcPr>
            <w:tcW w:w="620" w:type="dxa"/>
            <w:gridSpan w:val="2"/>
            <w:tcBorders>
              <w:top w:val="single" w:sz="4" w:space="0" w:color="auto"/>
              <w:left w:val="nil"/>
              <w:bottom w:val="single" w:sz="4" w:space="0" w:color="auto"/>
              <w:right w:val="single" w:sz="4" w:space="0" w:color="auto"/>
            </w:tcBorders>
            <w:vAlign w:val="center"/>
          </w:tcPr>
          <w:p w:rsidR="0021661A" w:rsidRPr="0021661A" w:rsidRDefault="0021661A" w:rsidP="001D4701">
            <w:pPr>
              <w:widowControl/>
              <w:spacing w:line="24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不稳定</w:t>
            </w:r>
          </w:p>
        </w:tc>
        <w:tc>
          <w:tcPr>
            <w:tcW w:w="620" w:type="dxa"/>
            <w:tcBorders>
              <w:top w:val="single" w:sz="4" w:space="0" w:color="auto"/>
              <w:left w:val="nil"/>
              <w:bottom w:val="single" w:sz="4" w:space="0" w:color="auto"/>
              <w:right w:val="single" w:sz="4" w:space="0" w:color="auto"/>
            </w:tcBorders>
            <w:vAlign w:val="center"/>
          </w:tcPr>
          <w:p w:rsidR="0021661A" w:rsidRPr="0021661A" w:rsidRDefault="0021661A" w:rsidP="001D4701">
            <w:pPr>
              <w:widowControl/>
              <w:spacing w:line="24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不稳定</w:t>
            </w:r>
          </w:p>
        </w:tc>
        <w:tc>
          <w:tcPr>
            <w:tcW w:w="811" w:type="dxa"/>
            <w:tcBorders>
              <w:top w:val="single" w:sz="4" w:space="0" w:color="auto"/>
              <w:left w:val="nil"/>
              <w:bottom w:val="single" w:sz="4" w:space="0" w:color="auto"/>
              <w:right w:val="single" w:sz="4" w:space="0" w:color="auto"/>
            </w:tcBorders>
            <w:vAlign w:val="center"/>
          </w:tcPr>
          <w:p w:rsidR="0021661A" w:rsidRPr="0021661A" w:rsidRDefault="0021661A" w:rsidP="001D4701">
            <w:pPr>
              <w:widowControl/>
              <w:spacing w:line="24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加强监测，工程治理</w:t>
            </w:r>
          </w:p>
        </w:tc>
        <w:tc>
          <w:tcPr>
            <w:tcW w:w="832" w:type="dxa"/>
            <w:tcBorders>
              <w:top w:val="single" w:sz="4" w:space="0" w:color="auto"/>
              <w:left w:val="nil"/>
              <w:bottom w:val="single" w:sz="4" w:space="0" w:color="auto"/>
              <w:right w:val="single" w:sz="4" w:space="0" w:color="auto"/>
            </w:tcBorders>
            <w:vAlign w:val="center"/>
          </w:tcPr>
          <w:p w:rsidR="0021661A" w:rsidRPr="0021661A" w:rsidRDefault="0021661A" w:rsidP="001D4701">
            <w:pPr>
              <w:widowControl/>
              <w:spacing w:line="240" w:lineRule="exact"/>
              <w:jc w:val="center"/>
              <w:rPr>
                <w:rFonts w:ascii="宋体" w:eastAsia="宋体" w:hAnsi="宋体" w:cs="宋体"/>
                <w:spacing w:val="-20"/>
                <w:kern w:val="0"/>
                <w:szCs w:val="21"/>
              </w:rPr>
            </w:pPr>
            <w:proofErr w:type="gramStart"/>
            <w:r w:rsidRPr="0021661A">
              <w:rPr>
                <w:rFonts w:ascii="宋体" w:eastAsia="宋体" w:hAnsi="宋体" w:cs="宋体" w:hint="eastAsia"/>
                <w:spacing w:val="-20"/>
                <w:kern w:val="0"/>
                <w:szCs w:val="21"/>
              </w:rPr>
              <w:t>黄顺忠</w:t>
            </w:r>
            <w:proofErr w:type="gramEnd"/>
          </w:p>
        </w:tc>
        <w:tc>
          <w:tcPr>
            <w:tcW w:w="1260" w:type="dxa"/>
            <w:gridSpan w:val="2"/>
            <w:tcBorders>
              <w:top w:val="single" w:sz="4" w:space="0" w:color="auto"/>
              <w:left w:val="nil"/>
              <w:bottom w:val="single" w:sz="4" w:space="0" w:color="auto"/>
              <w:right w:val="single" w:sz="4" w:space="0" w:color="auto"/>
            </w:tcBorders>
            <w:vAlign w:val="center"/>
          </w:tcPr>
          <w:p w:rsidR="0021661A" w:rsidRPr="0021661A" w:rsidRDefault="0021661A" w:rsidP="001D4701">
            <w:pPr>
              <w:widowControl/>
              <w:spacing w:line="24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8660369</w:t>
            </w:r>
            <w:r w:rsidRPr="0021661A">
              <w:rPr>
                <w:rFonts w:ascii="宋体" w:eastAsia="宋体" w:hAnsi="宋体" w:cs="宋体" w:hint="eastAsia"/>
                <w:spacing w:val="-20"/>
                <w:kern w:val="0"/>
                <w:szCs w:val="21"/>
              </w:rPr>
              <w:br/>
              <w:t>13665663209</w:t>
            </w:r>
          </w:p>
        </w:tc>
        <w:tc>
          <w:tcPr>
            <w:tcW w:w="755" w:type="dxa"/>
            <w:tcBorders>
              <w:top w:val="single" w:sz="4" w:space="0" w:color="auto"/>
              <w:left w:val="nil"/>
              <w:bottom w:val="single" w:sz="4" w:space="0" w:color="auto"/>
              <w:right w:val="single" w:sz="4" w:space="0" w:color="auto"/>
            </w:tcBorders>
            <w:vAlign w:val="center"/>
          </w:tcPr>
          <w:p w:rsidR="0021661A" w:rsidRPr="0021661A" w:rsidRDefault="0021661A" w:rsidP="001D4701">
            <w:pPr>
              <w:widowControl/>
              <w:spacing w:line="240" w:lineRule="exact"/>
              <w:jc w:val="center"/>
              <w:rPr>
                <w:rFonts w:ascii="宋体" w:eastAsia="宋体" w:hAnsi="宋体" w:cs="宋体"/>
                <w:spacing w:val="-20"/>
                <w:kern w:val="0"/>
                <w:szCs w:val="21"/>
              </w:rPr>
            </w:pPr>
            <w:proofErr w:type="gramStart"/>
            <w:r w:rsidRPr="0021661A">
              <w:rPr>
                <w:rFonts w:ascii="宋体" w:eastAsia="宋体" w:hAnsi="宋体" w:cs="宋体" w:hint="eastAsia"/>
                <w:spacing w:val="-20"/>
                <w:kern w:val="0"/>
                <w:szCs w:val="21"/>
              </w:rPr>
              <w:t>郑少春</w:t>
            </w:r>
            <w:proofErr w:type="gramEnd"/>
          </w:p>
        </w:tc>
        <w:tc>
          <w:tcPr>
            <w:tcW w:w="1218" w:type="dxa"/>
            <w:tcBorders>
              <w:top w:val="single" w:sz="4" w:space="0" w:color="auto"/>
              <w:left w:val="nil"/>
              <w:bottom w:val="single" w:sz="4" w:space="0" w:color="auto"/>
              <w:right w:val="single" w:sz="4" w:space="0" w:color="auto"/>
            </w:tcBorders>
            <w:vAlign w:val="center"/>
          </w:tcPr>
          <w:p w:rsidR="0021661A" w:rsidRPr="0021661A" w:rsidRDefault="0021661A" w:rsidP="001D4701">
            <w:pPr>
              <w:widowControl/>
              <w:spacing w:line="24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8660088</w:t>
            </w:r>
            <w:r w:rsidRPr="0021661A">
              <w:rPr>
                <w:rFonts w:ascii="宋体" w:eastAsia="宋体" w:hAnsi="宋体" w:cs="宋体" w:hint="eastAsia"/>
                <w:spacing w:val="-20"/>
                <w:kern w:val="0"/>
                <w:szCs w:val="21"/>
              </w:rPr>
              <w:br/>
              <w:t>13965942488</w:t>
            </w:r>
          </w:p>
        </w:tc>
        <w:tc>
          <w:tcPr>
            <w:tcW w:w="812" w:type="dxa"/>
            <w:gridSpan w:val="2"/>
            <w:tcBorders>
              <w:top w:val="single" w:sz="4" w:space="0" w:color="auto"/>
              <w:left w:val="nil"/>
              <w:bottom w:val="single" w:sz="4" w:space="0" w:color="auto"/>
              <w:right w:val="single" w:sz="4" w:space="0" w:color="auto"/>
            </w:tcBorders>
            <w:vAlign w:val="center"/>
          </w:tcPr>
          <w:p w:rsidR="0021661A" w:rsidRPr="0021661A" w:rsidRDefault="0021661A" w:rsidP="001D4701">
            <w:pPr>
              <w:widowControl/>
              <w:spacing w:line="240" w:lineRule="exact"/>
              <w:jc w:val="center"/>
              <w:rPr>
                <w:rFonts w:ascii="宋体" w:eastAsia="宋体" w:hAnsi="宋体" w:cs="宋体"/>
                <w:spacing w:val="-20"/>
                <w:kern w:val="0"/>
                <w:szCs w:val="21"/>
              </w:rPr>
            </w:pPr>
            <w:proofErr w:type="gramStart"/>
            <w:r w:rsidRPr="0021661A">
              <w:rPr>
                <w:rFonts w:ascii="宋体" w:eastAsia="宋体" w:hAnsi="宋体" w:cs="宋体" w:hint="eastAsia"/>
                <w:spacing w:val="-20"/>
                <w:kern w:val="0"/>
                <w:szCs w:val="21"/>
              </w:rPr>
              <w:t>方鹏</w:t>
            </w:r>
            <w:proofErr w:type="gramEnd"/>
          </w:p>
        </w:tc>
        <w:tc>
          <w:tcPr>
            <w:tcW w:w="1190" w:type="dxa"/>
            <w:tcBorders>
              <w:top w:val="single" w:sz="4" w:space="0" w:color="auto"/>
              <w:left w:val="nil"/>
              <w:bottom w:val="single" w:sz="4" w:space="0" w:color="auto"/>
              <w:right w:val="single" w:sz="4" w:space="0" w:color="auto"/>
            </w:tcBorders>
            <w:vAlign w:val="center"/>
          </w:tcPr>
          <w:p w:rsidR="0021661A" w:rsidRPr="0021661A" w:rsidRDefault="0021661A" w:rsidP="001D4701">
            <w:pPr>
              <w:widowControl/>
              <w:spacing w:line="24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18956680841</w:t>
            </w:r>
          </w:p>
        </w:tc>
      </w:tr>
      <w:tr w:rsidR="0021661A" w:rsidRPr="0021661A" w:rsidTr="00FB7C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525"/>
          <w:jc w:val="center"/>
        </w:trPr>
        <w:tc>
          <w:tcPr>
            <w:tcW w:w="527" w:type="dxa"/>
            <w:gridSpan w:val="3"/>
            <w:tcBorders>
              <w:top w:val="single" w:sz="4" w:space="0" w:color="auto"/>
              <w:left w:val="single" w:sz="4" w:space="0" w:color="auto"/>
              <w:bottom w:val="single" w:sz="4" w:space="0" w:color="auto"/>
              <w:right w:val="single" w:sz="4" w:space="0" w:color="auto"/>
            </w:tcBorders>
            <w:vAlign w:val="center"/>
          </w:tcPr>
          <w:p w:rsidR="0021661A" w:rsidRPr="0021661A" w:rsidRDefault="0021661A" w:rsidP="001D4701">
            <w:pPr>
              <w:widowControl/>
              <w:spacing w:line="24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136</w:t>
            </w:r>
          </w:p>
        </w:tc>
        <w:tc>
          <w:tcPr>
            <w:tcW w:w="940" w:type="dxa"/>
            <w:tcBorders>
              <w:top w:val="single" w:sz="4" w:space="0" w:color="auto"/>
              <w:left w:val="nil"/>
              <w:bottom w:val="single" w:sz="4" w:space="0" w:color="auto"/>
              <w:right w:val="single" w:sz="4" w:space="0" w:color="auto"/>
            </w:tcBorders>
            <w:vAlign w:val="center"/>
          </w:tcPr>
          <w:p w:rsidR="0021661A" w:rsidRPr="0021661A" w:rsidRDefault="0021661A" w:rsidP="001D4701">
            <w:pPr>
              <w:widowControl/>
              <w:spacing w:line="24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DZ2010-07</w:t>
            </w:r>
          </w:p>
        </w:tc>
        <w:tc>
          <w:tcPr>
            <w:tcW w:w="1560" w:type="dxa"/>
            <w:gridSpan w:val="2"/>
            <w:tcBorders>
              <w:top w:val="single" w:sz="4" w:space="0" w:color="auto"/>
              <w:left w:val="nil"/>
              <w:bottom w:val="single" w:sz="4" w:space="0" w:color="auto"/>
              <w:right w:val="single" w:sz="4" w:space="0" w:color="auto"/>
            </w:tcBorders>
            <w:vAlign w:val="center"/>
          </w:tcPr>
          <w:p w:rsidR="0021661A" w:rsidRPr="0021661A" w:rsidRDefault="0021661A" w:rsidP="001D4701">
            <w:pPr>
              <w:widowControl/>
              <w:spacing w:line="24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龙泉镇铁炉村苏</w:t>
            </w:r>
            <w:proofErr w:type="gramStart"/>
            <w:r w:rsidRPr="0021661A">
              <w:rPr>
                <w:rFonts w:ascii="宋体" w:eastAsia="宋体" w:hAnsi="宋体" w:cs="宋体" w:hint="eastAsia"/>
                <w:spacing w:val="-20"/>
                <w:kern w:val="0"/>
                <w:szCs w:val="21"/>
              </w:rPr>
              <w:t>畈</w:t>
            </w:r>
            <w:proofErr w:type="gramEnd"/>
            <w:r w:rsidRPr="0021661A">
              <w:rPr>
                <w:rFonts w:ascii="宋体" w:eastAsia="宋体" w:hAnsi="宋体" w:cs="宋体" w:hint="eastAsia"/>
                <w:spacing w:val="-20"/>
                <w:kern w:val="0"/>
                <w:szCs w:val="21"/>
              </w:rPr>
              <w:t>组李</w:t>
            </w:r>
            <w:proofErr w:type="gramStart"/>
            <w:r w:rsidRPr="0021661A">
              <w:rPr>
                <w:rFonts w:ascii="宋体" w:eastAsia="宋体" w:hAnsi="宋体" w:cs="宋体" w:hint="eastAsia"/>
                <w:spacing w:val="-20"/>
                <w:kern w:val="0"/>
                <w:szCs w:val="21"/>
              </w:rPr>
              <w:t>时才户屋后</w:t>
            </w:r>
            <w:proofErr w:type="gramEnd"/>
          </w:p>
        </w:tc>
        <w:tc>
          <w:tcPr>
            <w:tcW w:w="801" w:type="dxa"/>
            <w:gridSpan w:val="2"/>
            <w:tcBorders>
              <w:top w:val="single" w:sz="4" w:space="0" w:color="auto"/>
              <w:left w:val="nil"/>
              <w:bottom w:val="single" w:sz="4" w:space="0" w:color="auto"/>
              <w:right w:val="single" w:sz="4" w:space="0" w:color="auto"/>
            </w:tcBorders>
            <w:vAlign w:val="center"/>
          </w:tcPr>
          <w:p w:rsidR="0021661A" w:rsidRPr="0021661A" w:rsidRDefault="0021661A" w:rsidP="001D4701">
            <w:pPr>
              <w:widowControl/>
              <w:spacing w:line="24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2010.7</w:t>
            </w:r>
          </w:p>
        </w:tc>
        <w:tc>
          <w:tcPr>
            <w:tcW w:w="567" w:type="dxa"/>
            <w:tcBorders>
              <w:top w:val="single" w:sz="4" w:space="0" w:color="auto"/>
              <w:left w:val="nil"/>
              <w:bottom w:val="single" w:sz="4" w:space="0" w:color="auto"/>
              <w:right w:val="single" w:sz="4" w:space="0" w:color="auto"/>
            </w:tcBorders>
            <w:vAlign w:val="center"/>
          </w:tcPr>
          <w:p w:rsidR="0021661A" w:rsidRPr="0021661A" w:rsidRDefault="0021661A" w:rsidP="001D4701">
            <w:pPr>
              <w:widowControl/>
              <w:spacing w:line="24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崩塌</w:t>
            </w:r>
          </w:p>
        </w:tc>
        <w:tc>
          <w:tcPr>
            <w:tcW w:w="567" w:type="dxa"/>
            <w:tcBorders>
              <w:top w:val="single" w:sz="4" w:space="0" w:color="auto"/>
              <w:left w:val="nil"/>
              <w:bottom w:val="single" w:sz="4" w:space="0" w:color="auto"/>
              <w:right w:val="single" w:sz="4" w:space="0" w:color="auto"/>
            </w:tcBorders>
            <w:vAlign w:val="center"/>
          </w:tcPr>
          <w:p w:rsidR="0021661A" w:rsidRPr="0021661A" w:rsidRDefault="0021661A" w:rsidP="001D4701">
            <w:pPr>
              <w:widowControl/>
              <w:spacing w:line="24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小型</w:t>
            </w:r>
          </w:p>
        </w:tc>
        <w:tc>
          <w:tcPr>
            <w:tcW w:w="725" w:type="dxa"/>
            <w:tcBorders>
              <w:top w:val="single" w:sz="4" w:space="0" w:color="auto"/>
              <w:left w:val="nil"/>
              <w:bottom w:val="single" w:sz="4" w:space="0" w:color="auto"/>
              <w:right w:val="single" w:sz="4" w:space="0" w:color="auto"/>
            </w:tcBorders>
            <w:vAlign w:val="center"/>
          </w:tcPr>
          <w:p w:rsidR="0021661A" w:rsidRPr="0021661A" w:rsidRDefault="0021661A" w:rsidP="001D4701">
            <w:pPr>
              <w:widowControl/>
              <w:spacing w:line="24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w:t>
            </w:r>
          </w:p>
        </w:tc>
        <w:tc>
          <w:tcPr>
            <w:tcW w:w="520" w:type="dxa"/>
            <w:tcBorders>
              <w:top w:val="single" w:sz="4" w:space="0" w:color="auto"/>
              <w:left w:val="nil"/>
              <w:bottom w:val="single" w:sz="4" w:space="0" w:color="auto"/>
              <w:right w:val="single" w:sz="4" w:space="0" w:color="auto"/>
            </w:tcBorders>
            <w:vAlign w:val="center"/>
          </w:tcPr>
          <w:p w:rsidR="0021661A" w:rsidRPr="0021661A" w:rsidRDefault="0021661A" w:rsidP="001D4701">
            <w:pPr>
              <w:widowControl/>
              <w:spacing w:line="24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4</w:t>
            </w:r>
          </w:p>
        </w:tc>
        <w:tc>
          <w:tcPr>
            <w:tcW w:w="520" w:type="dxa"/>
            <w:tcBorders>
              <w:top w:val="single" w:sz="4" w:space="0" w:color="auto"/>
              <w:left w:val="nil"/>
              <w:bottom w:val="single" w:sz="4" w:space="0" w:color="auto"/>
              <w:right w:val="single" w:sz="4" w:space="0" w:color="auto"/>
            </w:tcBorders>
            <w:vAlign w:val="center"/>
          </w:tcPr>
          <w:p w:rsidR="0021661A" w:rsidRPr="0021661A" w:rsidRDefault="0021661A" w:rsidP="001D4701">
            <w:pPr>
              <w:widowControl/>
              <w:spacing w:line="24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10</w:t>
            </w:r>
          </w:p>
        </w:tc>
        <w:tc>
          <w:tcPr>
            <w:tcW w:w="620" w:type="dxa"/>
            <w:gridSpan w:val="2"/>
            <w:tcBorders>
              <w:top w:val="single" w:sz="4" w:space="0" w:color="auto"/>
              <w:left w:val="nil"/>
              <w:bottom w:val="single" w:sz="4" w:space="0" w:color="auto"/>
              <w:right w:val="single" w:sz="4" w:space="0" w:color="auto"/>
            </w:tcBorders>
            <w:vAlign w:val="center"/>
          </w:tcPr>
          <w:p w:rsidR="0021661A" w:rsidRPr="0021661A" w:rsidRDefault="0021661A" w:rsidP="001D4701">
            <w:pPr>
              <w:widowControl/>
              <w:spacing w:line="24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基本</w:t>
            </w:r>
            <w:r w:rsidRPr="0021661A">
              <w:rPr>
                <w:rFonts w:ascii="宋体" w:eastAsia="宋体" w:hAnsi="宋体" w:cs="宋体" w:hint="eastAsia"/>
                <w:spacing w:val="-20"/>
                <w:kern w:val="0"/>
                <w:szCs w:val="21"/>
              </w:rPr>
              <w:br/>
              <w:t>稳定</w:t>
            </w:r>
          </w:p>
        </w:tc>
        <w:tc>
          <w:tcPr>
            <w:tcW w:w="620" w:type="dxa"/>
            <w:tcBorders>
              <w:top w:val="single" w:sz="4" w:space="0" w:color="auto"/>
              <w:left w:val="nil"/>
              <w:bottom w:val="single" w:sz="4" w:space="0" w:color="auto"/>
              <w:right w:val="single" w:sz="4" w:space="0" w:color="auto"/>
            </w:tcBorders>
            <w:vAlign w:val="center"/>
          </w:tcPr>
          <w:p w:rsidR="0021661A" w:rsidRPr="0021661A" w:rsidRDefault="0021661A" w:rsidP="001D4701">
            <w:pPr>
              <w:widowControl/>
              <w:spacing w:line="24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基本</w:t>
            </w:r>
            <w:r w:rsidRPr="0021661A">
              <w:rPr>
                <w:rFonts w:ascii="宋体" w:eastAsia="宋体" w:hAnsi="宋体" w:cs="宋体" w:hint="eastAsia"/>
                <w:spacing w:val="-20"/>
                <w:kern w:val="0"/>
                <w:szCs w:val="21"/>
              </w:rPr>
              <w:br/>
              <w:t>稳定</w:t>
            </w:r>
          </w:p>
        </w:tc>
        <w:tc>
          <w:tcPr>
            <w:tcW w:w="811" w:type="dxa"/>
            <w:tcBorders>
              <w:top w:val="single" w:sz="4" w:space="0" w:color="auto"/>
              <w:left w:val="nil"/>
              <w:bottom w:val="single" w:sz="4" w:space="0" w:color="auto"/>
              <w:right w:val="single" w:sz="4" w:space="0" w:color="auto"/>
            </w:tcBorders>
            <w:vAlign w:val="center"/>
          </w:tcPr>
          <w:p w:rsidR="0021661A" w:rsidRPr="0021661A" w:rsidRDefault="0021661A" w:rsidP="001D4701">
            <w:pPr>
              <w:widowControl/>
              <w:spacing w:line="24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监测，治理</w:t>
            </w:r>
          </w:p>
        </w:tc>
        <w:tc>
          <w:tcPr>
            <w:tcW w:w="832" w:type="dxa"/>
            <w:tcBorders>
              <w:top w:val="single" w:sz="4" w:space="0" w:color="auto"/>
              <w:left w:val="nil"/>
              <w:bottom w:val="single" w:sz="4" w:space="0" w:color="auto"/>
              <w:right w:val="single" w:sz="4" w:space="0" w:color="auto"/>
            </w:tcBorders>
            <w:vAlign w:val="center"/>
          </w:tcPr>
          <w:p w:rsidR="0021661A" w:rsidRPr="0021661A" w:rsidRDefault="0021661A" w:rsidP="001D4701">
            <w:pPr>
              <w:widowControl/>
              <w:spacing w:line="24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方长江</w:t>
            </w:r>
          </w:p>
        </w:tc>
        <w:tc>
          <w:tcPr>
            <w:tcW w:w="1260" w:type="dxa"/>
            <w:gridSpan w:val="2"/>
            <w:tcBorders>
              <w:top w:val="single" w:sz="4" w:space="0" w:color="auto"/>
              <w:left w:val="nil"/>
              <w:bottom w:val="single" w:sz="4" w:space="0" w:color="auto"/>
              <w:right w:val="single" w:sz="4" w:space="0" w:color="auto"/>
            </w:tcBorders>
            <w:vAlign w:val="center"/>
          </w:tcPr>
          <w:p w:rsidR="0021661A" w:rsidRPr="0021661A" w:rsidRDefault="0021661A" w:rsidP="001D4701">
            <w:pPr>
              <w:widowControl/>
              <w:spacing w:line="24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18256668818</w:t>
            </w:r>
          </w:p>
        </w:tc>
        <w:tc>
          <w:tcPr>
            <w:tcW w:w="755" w:type="dxa"/>
            <w:tcBorders>
              <w:top w:val="single" w:sz="4" w:space="0" w:color="auto"/>
              <w:left w:val="nil"/>
              <w:bottom w:val="single" w:sz="4" w:space="0" w:color="auto"/>
              <w:right w:val="single" w:sz="4" w:space="0" w:color="auto"/>
            </w:tcBorders>
            <w:vAlign w:val="center"/>
          </w:tcPr>
          <w:p w:rsidR="0021661A" w:rsidRPr="0021661A" w:rsidRDefault="0021661A" w:rsidP="001D4701">
            <w:pPr>
              <w:widowControl/>
              <w:spacing w:line="24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方长江</w:t>
            </w:r>
          </w:p>
        </w:tc>
        <w:tc>
          <w:tcPr>
            <w:tcW w:w="1218" w:type="dxa"/>
            <w:tcBorders>
              <w:top w:val="single" w:sz="4" w:space="0" w:color="auto"/>
              <w:left w:val="nil"/>
              <w:bottom w:val="single" w:sz="4" w:space="0" w:color="auto"/>
              <w:right w:val="single" w:sz="4" w:space="0" w:color="auto"/>
            </w:tcBorders>
            <w:vAlign w:val="center"/>
          </w:tcPr>
          <w:p w:rsidR="0021661A" w:rsidRPr="0021661A" w:rsidRDefault="0021661A" w:rsidP="001D4701">
            <w:pPr>
              <w:widowControl/>
              <w:spacing w:line="24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18256668818</w:t>
            </w:r>
          </w:p>
        </w:tc>
        <w:tc>
          <w:tcPr>
            <w:tcW w:w="812" w:type="dxa"/>
            <w:gridSpan w:val="2"/>
            <w:tcBorders>
              <w:top w:val="single" w:sz="4" w:space="0" w:color="auto"/>
              <w:left w:val="nil"/>
              <w:bottom w:val="single" w:sz="4" w:space="0" w:color="auto"/>
              <w:right w:val="single" w:sz="4" w:space="0" w:color="auto"/>
            </w:tcBorders>
            <w:vAlign w:val="center"/>
          </w:tcPr>
          <w:p w:rsidR="0021661A" w:rsidRPr="0021661A" w:rsidRDefault="0021661A" w:rsidP="001D4701">
            <w:pPr>
              <w:widowControl/>
              <w:spacing w:line="240" w:lineRule="exact"/>
              <w:jc w:val="center"/>
              <w:rPr>
                <w:rFonts w:ascii="宋体" w:eastAsia="宋体" w:hAnsi="宋体" w:cs="宋体"/>
                <w:spacing w:val="-20"/>
                <w:kern w:val="0"/>
                <w:szCs w:val="21"/>
              </w:rPr>
            </w:pPr>
            <w:proofErr w:type="gramStart"/>
            <w:r w:rsidRPr="0021661A">
              <w:rPr>
                <w:rFonts w:ascii="宋体" w:eastAsia="宋体" w:hAnsi="宋体" w:cs="宋体" w:hint="eastAsia"/>
                <w:spacing w:val="-20"/>
                <w:kern w:val="0"/>
                <w:szCs w:val="21"/>
              </w:rPr>
              <w:t>方鹏</w:t>
            </w:r>
            <w:proofErr w:type="gramEnd"/>
          </w:p>
        </w:tc>
        <w:tc>
          <w:tcPr>
            <w:tcW w:w="1190" w:type="dxa"/>
            <w:tcBorders>
              <w:top w:val="single" w:sz="4" w:space="0" w:color="auto"/>
              <w:left w:val="nil"/>
              <w:bottom w:val="single" w:sz="4" w:space="0" w:color="auto"/>
              <w:right w:val="single" w:sz="4" w:space="0" w:color="auto"/>
            </w:tcBorders>
            <w:vAlign w:val="center"/>
          </w:tcPr>
          <w:p w:rsidR="0021661A" w:rsidRPr="0021661A" w:rsidRDefault="0021661A" w:rsidP="001D4701">
            <w:pPr>
              <w:widowControl/>
              <w:spacing w:line="24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18956680841</w:t>
            </w:r>
          </w:p>
        </w:tc>
      </w:tr>
      <w:tr w:rsidR="0021661A" w:rsidRPr="0021661A" w:rsidTr="00FB7C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525"/>
          <w:jc w:val="center"/>
        </w:trPr>
        <w:tc>
          <w:tcPr>
            <w:tcW w:w="527" w:type="dxa"/>
            <w:gridSpan w:val="3"/>
            <w:tcBorders>
              <w:top w:val="single" w:sz="4" w:space="0" w:color="auto"/>
              <w:left w:val="single" w:sz="4" w:space="0" w:color="auto"/>
              <w:bottom w:val="single" w:sz="4" w:space="0" w:color="auto"/>
              <w:right w:val="single" w:sz="4" w:space="0" w:color="auto"/>
            </w:tcBorders>
            <w:vAlign w:val="center"/>
          </w:tcPr>
          <w:p w:rsidR="0021661A" w:rsidRPr="0021661A" w:rsidRDefault="0021661A" w:rsidP="001D4701">
            <w:pPr>
              <w:widowControl/>
              <w:spacing w:line="24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137</w:t>
            </w:r>
          </w:p>
        </w:tc>
        <w:tc>
          <w:tcPr>
            <w:tcW w:w="940" w:type="dxa"/>
            <w:tcBorders>
              <w:top w:val="single" w:sz="4" w:space="0" w:color="auto"/>
              <w:left w:val="nil"/>
              <w:bottom w:val="single" w:sz="4" w:space="0" w:color="auto"/>
              <w:right w:val="single" w:sz="4" w:space="0" w:color="auto"/>
            </w:tcBorders>
            <w:vAlign w:val="center"/>
          </w:tcPr>
          <w:p w:rsidR="0021661A" w:rsidRPr="0021661A" w:rsidRDefault="0021661A" w:rsidP="001D4701">
            <w:pPr>
              <w:widowControl/>
              <w:spacing w:line="24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DZ2018-02</w:t>
            </w:r>
          </w:p>
        </w:tc>
        <w:tc>
          <w:tcPr>
            <w:tcW w:w="1560" w:type="dxa"/>
            <w:gridSpan w:val="2"/>
            <w:tcBorders>
              <w:top w:val="single" w:sz="4" w:space="0" w:color="auto"/>
              <w:left w:val="nil"/>
              <w:bottom w:val="single" w:sz="4" w:space="0" w:color="auto"/>
              <w:right w:val="single" w:sz="4" w:space="0" w:color="auto"/>
            </w:tcBorders>
            <w:vAlign w:val="center"/>
          </w:tcPr>
          <w:p w:rsidR="0021661A" w:rsidRPr="0021661A" w:rsidRDefault="0021661A" w:rsidP="001D4701">
            <w:pPr>
              <w:widowControl/>
              <w:spacing w:line="24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龙泉镇三源村</w:t>
            </w:r>
            <w:proofErr w:type="gramStart"/>
            <w:r w:rsidRPr="0021661A">
              <w:rPr>
                <w:rFonts w:ascii="宋体" w:eastAsia="宋体" w:hAnsi="宋体" w:cs="宋体" w:hint="eastAsia"/>
                <w:spacing w:val="-20"/>
                <w:kern w:val="0"/>
                <w:szCs w:val="21"/>
              </w:rPr>
              <w:t>向阳组刘</w:t>
            </w:r>
            <w:proofErr w:type="gramEnd"/>
            <w:r w:rsidRPr="0021661A">
              <w:rPr>
                <w:rFonts w:ascii="宋体" w:eastAsia="宋体" w:hAnsi="宋体" w:cs="宋体" w:hint="eastAsia"/>
                <w:spacing w:val="-20"/>
                <w:kern w:val="0"/>
                <w:szCs w:val="21"/>
              </w:rPr>
              <w:t>冬才、刘从喜屋后</w:t>
            </w:r>
          </w:p>
        </w:tc>
        <w:tc>
          <w:tcPr>
            <w:tcW w:w="801" w:type="dxa"/>
            <w:gridSpan w:val="2"/>
            <w:tcBorders>
              <w:top w:val="single" w:sz="4" w:space="0" w:color="auto"/>
              <w:left w:val="nil"/>
              <w:bottom w:val="single" w:sz="4" w:space="0" w:color="auto"/>
              <w:right w:val="single" w:sz="4" w:space="0" w:color="auto"/>
            </w:tcBorders>
            <w:vAlign w:val="center"/>
          </w:tcPr>
          <w:p w:rsidR="0021661A" w:rsidRPr="0021661A" w:rsidRDefault="0021661A" w:rsidP="001D4701">
            <w:pPr>
              <w:widowControl/>
              <w:spacing w:line="24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2018.3</w:t>
            </w:r>
          </w:p>
        </w:tc>
        <w:tc>
          <w:tcPr>
            <w:tcW w:w="567" w:type="dxa"/>
            <w:tcBorders>
              <w:top w:val="single" w:sz="4" w:space="0" w:color="auto"/>
              <w:left w:val="nil"/>
              <w:bottom w:val="single" w:sz="4" w:space="0" w:color="auto"/>
              <w:right w:val="single" w:sz="4" w:space="0" w:color="auto"/>
            </w:tcBorders>
            <w:vAlign w:val="center"/>
          </w:tcPr>
          <w:p w:rsidR="0021661A" w:rsidRPr="0021661A" w:rsidRDefault="0021661A" w:rsidP="001D4701">
            <w:pPr>
              <w:widowControl/>
              <w:spacing w:line="24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崩塌</w:t>
            </w:r>
          </w:p>
        </w:tc>
        <w:tc>
          <w:tcPr>
            <w:tcW w:w="567" w:type="dxa"/>
            <w:tcBorders>
              <w:top w:val="single" w:sz="4" w:space="0" w:color="auto"/>
              <w:left w:val="nil"/>
              <w:bottom w:val="single" w:sz="4" w:space="0" w:color="auto"/>
              <w:right w:val="single" w:sz="4" w:space="0" w:color="auto"/>
            </w:tcBorders>
            <w:vAlign w:val="center"/>
          </w:tcPr>
          <w:p w:rsidR="0021661A" w:rsidRPr="0021661A" w:rsidRDefault="0021661A" w:rsidP="001D4701">
            <w:pPr>
              <w:widowControl/>
              <w:spacing w:line="24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小型</w:t>
            </w:r>
          </w:p>
        </w:tc>
        <w:tc>
          <w:tcPr>
            <w:tcW w:w="725" w:type="dxa"/>
            <w:tcBorders>
              <w:top w:val="single" w:sz="4" w:space="0" w:color="auto"/>
              <w:left w:val="nil"/>
              <w:bottom w:val="single" w:sz="4" w:space="0" w:color="auto"/>
              <w:right w:val="single" w:sz="4" w:space="0" w:color="auto"/>
            </w:tcBorders>
            <w:vAlign w:val="center"/>
          </w:tcPr>
          <w:p w:rsidR="0021661A" w:rsidRPr="0021661A" w:rsidRDefault="0021661A" w:rsidP="001D4701">
            <w:pPr>
              <w:widowControl/>
              <w:spacing w:line="24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4</w:t>
            </w:r>
          </w:p>
        </w:tc>
        <w:tc>
          <w:tcPr>
            <w:tcW w:w="520" w:type="dxa"/>
            <w:tcBorders>
              <w:top w:val="single" w:sz="4" w:space="0" w:color="auto"/>
              <w:left w:val="nil"/>
              <w:bottom w:val="single" w:sz="4" w:space="0" w:color="auto"/>
              <w:right w:val="single" w:sz="4" w:space="0" w:color="auto"/>
            </w:tcBorders>
            <w:vAlign w:val="center"/>
          </w:tcPr>
          <w:p w:rsidR="0021661A" w:rsidRPr="0021661A" w:rsidRDefault="0021661A" w:rsidP="001D4701">
            <w:pPr>
              <w:widowControl/>
              <w:spacing w:line="24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24</w:t>
            </w:r>
          </w:p>
        </w:tc>
        <w:tc>
          <w:tcPr>
            <w:tcW w:w="520" w:type="dxa"/>
            <w:tcBorders>
              <w:top w:val="single" w:sz="4" w:space="0" w:color="auto"/>
              <w:left w:val="nil"/>
              <w:bottom w:val="single" w:sz="4" w:space="0" w:color="auto"/>
              <w:right w:val="single" w:sz="4" w:space="0" w:color="auto"/>
            </w:tcBorders>
            <w:vAlign w:val="center"/>
          </w:tcPr>
          <w:p w:rsidR="0021661A" w:rsidRPr="0021661A" w:rsidRDefault="0021661A" w:rsidP="001D4701">
            <w:pPr>
              <w:widowControl/>
              <w:spacing w:line="24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20</w:t>
            </w:r>
          </w:p>
        </w:tc>
        <w:tc>
          <w:tcPr>
            <w:tcW w:w="620" w:type="dxa"/>
            <w:gridSpan w:val="2"/>
            <w:tcBorders>
              <w:top w:val="single" w:sz="4" w:space="0" w:color="auto"/>
              <w:left w:val="nil"/>
              <w:bottom w:val="single" w:sz="4" w:space="0" w:color="auto"/>
              <w:right w:val="single" w:sz="4" w:space="0" w:color="auto"/>
            </w:tcBorders>
            <w:vAlign w:val="center"/>
          </w:tcPr>
          <w:p w:rsidR="0021661A" w:rsidRPr="0021661A" w:rsidRDefault="0021661A" w:rsidP="001D4701">
            <w:pPr>
              <w:widowControl/>
              <w:spacing w:line="24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不稳定</w:t>
            </w:r>
          </w:p>
        </w:tc>
        <w:tc>
          <w:tcPr>
            <w:tcW w:w="620" w:type="dxa"/>
            <w:tcBorders>
              <w:top w:val="single" w:sz="4" w:space="0" w:color="auto"/>
              <w:left w:val="nil"/>
              <w:bottom w:val="single" w:sz="4" w:space="0" w:color="auto"/>
              <w:right w:val="single" w:sz="4" w:space="0" w:color="auto"/>
            </w:tcBorders>
            <w:vAlign w:val="center"/>
          </w:tcPr>
          <w:p w:rsidR="0021661A" w:rsidRPr="0021661A" w:rsidRDefault="0021661A" w:rsidP="001D4701">
            <w:pPr>
              <w:widowControl/>
              <w:spacing w:line="24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不稳定</w:t>
            </w:r>
          </w:p>
        </w:tc>
        <w:tc>
          <w:tcPr>
            <w:tcW w:w="811" w:type="dxa"/>
            <w:tcBorders>
              <w:top w:val="single" w:sz="4" w:space="0" w:color="auto"/>
              <w:left w:val="nil"/>
              <w:bottom w:val="single" w:sz="4" w:space="0" w:color="auto"/>
              <w:right w:val="single" w:sz="4" w:space="0" w:color="auto"/>
            </w:tcBorders>
            <w:vAlign w:val="center"/>
          </w:tcPr>
          <w:p w:rsidR="0021661A" w:rsidRPr="0021661A" w:rsidRDefault="0021661A" w:rsidP="001D4701">
            <w:pPr>
              <w:widowControl/>
              <w:spacing w:line="24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加强监测，工程治理</w:t>
            </w:r>
          </w:p>
        </w:tc>
        <w:tc>
          <w:tcPr>
            <w:tcW w:w="832" w:type="dxa"/>
            <w:tcBorders>
              <w:top w:val="single" w:sz="4" w:space="0" w:color="auto"/>
              <w:left w:val="nil"/>
              <w:bottom w:val="single" w:sz="4" w:space="0" w:color="auto"/>
              <w:right w:val="single" w:sz="4" w:space="0" w:color="auto"/>
            </w:tcBorders>
            <w:vAlign w:val="center"/>
          </w:tcPr>
          <w:p w:rsidR="0021661A" w:rsidRPr="0021661A" w:rsidRDefault="0021661A" w:rsidP="001D4701">
            <w:pPr>
              <w:widowControl/>
              <w:spacing w:line="24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刘华章</w:t>
            </w:r>
          </w:p>
        </w:tc>
        <w:tc>
          <w:tcPr>
            <w:tcW w:w="1260" w:type="dxa"/>
            <w:gridSpan w:val="2"/>
            <w:tcBorders>
              <w:top w:val="single" w:sz="4" w:space="0" w:color="auto"/>
              <w:left w:val="nil"/>
              <w:bottom w:val="single" w:sz="4" w:space="0" w:color="auto"/>
              <w:right w:val="single" w:sz="4" w:space="0" w:color="auto"/>
            </w:tcBorders>
            <w:vAlign w:val="center"/>
          </w:tcPr>
          <w:p w:rsidR="0021661A" w:rsidRPr="0021661A" w:rsidRDefault="0021661A" w:rsidP="001D4701">
            <w:pPr>
              <w:widowControl/>
              <w:spacing w:line="24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13665661498</w:t>
            </w:r>
          </w:p>
        </w:tc>
        <w:tc>
          <w:tcPr>
            <w:tcW w:w="755" w:type="dxa"/>
            <w:tcBorders>
              <w:top w:val="single" w:sz="4" w:space="0" w:color="auto"/>
              <w:left w:val="nil"/>
              <w:bottom w:val="single" w:sz="4" w:space="0" w:color="auto"/>
              <w:right w:val="single" w:sz="4" w:space="0" w:color="auto"/>
            </w:tcBorders>
            <w:vAlign w:val="center"/>
          </w:tcPr>
          <w:p w:rsidR="0021661A" w:rsidRPr="0021661A" w:rsidRDefault="0021661A" w:rsidP="001D4701">
            <w:pPr>
              <w:widowControl/>
              <w:spacing w:line="24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范金牛</w:t>
            </w:r>
          </w:p>
        </w:tc>
        <w:tc>
          <w:tcPr>
            <w:tcW w:w="1218" w:type="dxa"/>
            <w:tcBorders>
              <w:top w:val="single" w:sz="4" w:space="0" w:color="auto"/>
              <w:left w:val="nil"/>
              <w:bottom w:val="single" w:sz="4" w:space="0" w:color="auto"/>
              <w:right w:val="single" w:sz="4" w:space="0" w:color="auto"/>
            </w:tcBorders>
            <w:vAlign w:val="center"/>
          </w:tcPr>
          <w:p w:rsidR="0021661A" w:rsidRPr="0021661A" w:rsidRDefault="0021661A" w:rsidP="001D4701">
            <w:pPr>
              <w:widowControl/>
              <w:spacing w:line="24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13965912236</w:t>
            </w:r>
          </w:p>
        </w:tc>
        <w:tc>
          <w:tcPr>
            <w:tcW w:w="812" w:type="dxa"/>
            <w:gridSpan w:val="2"/>
            <w:tcBorders>
              <w:top w:val="single" w:sz="4" w:space="0" w:color="auto"/>
              <w:left w:val="nil"/>
              <w:bottom w:val="single" w:sz="4" w:space="0" w:color="auto"/>
              <w:right w:val="single" w:sz="4" w:space="0" w:color="auto"/>
            </w:tcBorders>
            <w:vAlign w:val="center"/>
          </w:tcPr>
          <w:p w:rsidR="0021661A" w:rsidRPr="0021661A" w:rsidRDefault="0021661A" w:rsidP="001D4701">
            <w:pPr>
              <w:widowControl/>
              <w:spacing w:line="240" w:lineRule="exact"/>
              <w:jc w:val="center"/>
              <w:rPr>
                <w:rFonts w:ascii="宋体" w:eastAsia="宋体" w:hAnsi="宋体" w:cs="宋体"/>
                <w:spacing w:val="-20"/>
                <w:kern w:val="0"/>
                <w:szCs w:val="21"/>
              </w:rPr>
            </w:pPr>
            <w:proofErr w:type="gramStart"/>
            <w:r w:rsidRPr="0021661A">
              <w:rPr>
                <w:rFonts w:ascii="宋体" w:eastAsia="宋体" w:hAnsi="宋体" w:cs="宋体" w:hint="eastAsia"/>
                <w:spacing w:val="-20"/>
                <w:kern w:val="0"/>
                <w:szCs w:val="21"/>
              </w:rPr>
              <w:t>方鹏</w:t>
            </w:r>
            <w:proofErr w:type="gramEnd"/>
          </w:p>
        </w:tc>
        <w:tc>
          <w:tcPr>
            <w:tcW w:w="1190" w:type="dxa"/>
            <w:tcBorders>
              <w:top w:val="single" w:sz="4" w:space="0" w:color="auto"/>
              <w:left w:val="nil"/>
              <w:bottom w:val="single" w:sz="4" w:space="0" w:color="auto"/>
              <w:right w:val="single" w:sz="4" w:space="0" w:color="auto"/>
            </w:tcBorders>
            <w:vAlign w:val="center"/>
          </w:tcPr>
          <w:p w:rsidR="0021661A" w:rsidRPr="0021661A" w:rsidRDefault="0021661A" w:rsidP="001D4701">
            <w:pPr>
              <w:widowControl/>
              <w:spacing w:line="24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18956680841</w:t>
            </w:r>
          </w:p>
        </w:tc>
      </w:tr>
      <w:tr w:rsidR="00FB7C82" w:rsidRPr="0021661A" w:rsidTr="00FB7C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525"/>
          <w:jc w:val="center"/>
        </w:trPr>
        <w:tc>
          <w:tcPr>
            <w:tcW w:w="527"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21661A" w:rsidRPr="0021661A" w:rsidRDefault="0021661A" w:rsidP="001D4701">
            <w:pPr>
              <w:widowControl/>
              <w:spacing w:line="24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138</w:t>
            </w:r>
          </w:p>
        </w:tc>
        <w:tc>
          <w:tcPr>
            <w:tcW w:w="940" w:type="dxa"/>
            <w:tcBorders>
              <w:top w:val="single" w:sz="4" w:space="0" w:color="auto"/>
              <w:left w:val="nil"/>
              <w:bottom w:val="single" w:sz="4" w:space="0" w:color="auto"/>
              <w:right w:val="single" w:sz="4" w:space="0" w:color="auto"/>
            </w:tcBorders>
            <w:shd w:val="clear" w:color="auto" w:fill="FFFFFF"/>
            <w:vAlign w:val="center"/>
          </w:tcPr>
          <w:p w:rsidR="0021661A" w:rsidRPr="0021661A" w:rsidRDefault="0021661A" w:rsidP="001D4701">
            <w:pPr>
              <w:widowControl/>
              <w:spacing w:line="24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DZ2020-11</w:t>
            </w:r>
          </w:p>
        </w:tc>
        <w:tc>
          <w:tcPr>
            <w:tcW w:w="1560" w:type="dxa"/>
            <w:gridSpan w:val="2"/>
            <w:tcBorders>
              <w:top w:val="single" w:sz="4" w:space="0" w:color="auto"/>
              <w:left w:val="nil"/>
              <w:bottom w:val="single" w:sz="4" w:space="0" w:color="auto"/>
              <w:right w:val="single" w:sz="4" w:space="0" w:color="auto"/>
            </w:tcBorders>
            <w:shd w:val="clear" w:color="auto" w:fill="FFFFFF"/>
            <w:vAlign w:val="center"/>
          </w:tcPr>
          <w:p w:rsidR="0021661A" w:rsidRPr="0021661A" w:rsidRDefault="0021661A" w:rsidP="001D4701">
            <w:pPr>
              <w:widowControl/>
              <w:spacing w:line="24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龙泉镇铁炉</w:t>
            </w:r>
            <w:proofErr w:type="gramStart"/>
            <w:r w:rsidRPr="0021661A">
              <w:rPr>
                <w:rFonts w:ascii="宋体" w:eastAsia="宋体" w:hAnsi="宋体" w:cs="宋体" w:hint="eastAsia"/>
                <w:spacing w:val="-20"/>
                <w:kern w:val="0"/>
                <w:szCs w:val="21"/>
              </w:rPr>
              <w:t>村英屋组英春</w:t>
            </w:r>
            <w:proofErr w:type="gramEnd"/>
            <w:r w:rsidRPr="0021661A">
              <w:rPr>
                <w:rFonts w:ascii="宋体" w:eastAsia="宋体" w:hAnsi="宋体" w:cs="宋体" w:hint="eastAsia"/>
                <w:spacing w:val="-20"/>
                <w:kern w:val="0"/>
                <w:szCs w:val="21"/>
              </w:rPr>
              <w:t>生户屋后崩塌</w:t>
            </w:r>
          </w:p>
        </w:tc>
        <w:tc>
          <w:tcPr>
            <w:tcW w:w="801" w:type="dxa"/>
            <w:gridSpan w:val="2"/>
            <w:tcBorders>
              <w:top w:val="single" w:sz="4" w:space="0" w:color="auto"/>
              <w:left w:val="nil"/>
              <w:bottom w:val="single" w:sz="4" w:space="0" w:color="auto"/>
              <w:right w:val="single" w:sz="4" w:space="0" w:color="auto"/>
            </w:tcBorders>
            <w:shd w:val="clear" w:color="auto" w:fill="FFFFFF"/>
            <w:vAlign w:val="center"/>
          </w:tcPr>
          <w:p w:rsidR="0021661A" w:rsidRPr="0021661A" w:rsidRDefault="0021661A" w:rsidP="001D4701">
            <w:pPr>
              <w:widowControl/>
              <w:spacing w:line="24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2020.7</w:t>
            </w:r>
          </w:p>
        </w:tc>
        <w:tc>
          <w:tcPr>
            <w:tcW w:w="567" w:type="dxa"/>
            <w:tcBorders>
              <w:top w:val="single" w:sz="4" w:space="0" w:color="auto"/>
              <w:left w:val="nil"/>
              <w:bottom w:val="single" w:sz="4" w:space="0" w:color="auto"/>
              <w:right w:val="single" w:sz="4" w:space="0" w:color="auto"/>
            </w:tcBorders>
            <w:shd w:val="clear" w:color="auto" w:fill="FFFFFF"/>
            <w:vAlign w:val="center"/>
          </w:tcPr>
          <w:p w:rsidR="0021661A" w:rsidRPr="0021661A" w:rsidRDefault="0021661A" w:rsidP="001D4701">
            <w:pPr>
              <w:widowControl/>
              <w:spacing w:line="24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崩塌</w:t>
            </w:r>
          </w:p>
        </w:tc>
        <w:tc>
          <w:tcPr>
            <w:tcW w:w="567" w:type="dxa"/>
            <w:tcBorders>
              <w:top w:val="single" w:sz="4" w:space="0" w:color="auto"/>
              <w:left w:val="nil"/>
              <w:bottom w:val="single" w:sz="4" w:space="0" w:color="auto"/>
              <w:right w:val="single" w:sz="4" w:space="0" w:color="auto"/>
            </w:tcBorders>
            <w:shd w:val="clear" w:color="auto" w:fill="FFFFFF"/>
            <w:vAlign w:val="center"/>
          </w:tcPr>
          <w:p w:rsidR="0021661A" w:rsidRPr="0021661A" w:rsidRDefault="0021661A" w:rsidP="001D4701">
            <w:pPr>
              <w:widowControl/>
              <w:spacing w:line="24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小型</w:t>
            </w:r>
          </w:p>
        </w:tc>
        <w:tc>
          <w:tcPr>
            <w:tcW w:w="725" w:type="dxa"/>
            <w:tcBorders>
              <w:top w:val="single" w:sz="4" w:space="0" w:color="auto"/>
              <w:left w:val="nil"/>
              <w:bottom w:val="single" w:sz="4" w:space="0" w:color="auto"/>
              <w:right w:val="single" w:sz="4" w:space="0" w:color="auto"/>
            </w:tcBorders>
            <w:shd w:val="clear" w:color="auto" w:fill="FFFFFF"/>
            <w:vAlign w:val="center"/>
          </w:tcPr>
          <w:p w:rsidR="0021661A" w:rsidRPr="0021661A" w:rsidRDefault="0021661A" w:rsidP="001D4701">
            <w:pPr>
              <w:widowControl/>
              <w:spacing w:line="24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w:t>
            </w:r>
          </w:p>
        </w:tc>
        <w:tc>
          <w:tcPr>
            <w:tcW w:w="520" w:type="dxa"/>
            <w:tcBorders>
              <w:top w:val="single" w:sz="4" w:space="0" w:color="auto"/>
              <w:left w:val="nil"/>
              <w:bottom w:val="single" w:sz="4" w:space="0" w:color="auto"/>
              <w:right w:val="single" w:sz="4" w:space="0" w:color="auto"/>
            </w:tcBorders>
            <w:shd w:val="clear" w:color="auto" w:fill="FFFFFF"/>
            <w:vAlign w:val="center"/>
          </w:tcPr>
          <w:p w:rsidR="0021661A" w:rsidRPr="0021661A" w:rsidRDefault="0021661A" w:rsidP="001D4701">
            <w:pPr>
              <w:widowControl/>
              <w:spacing w:line="24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3</w:t>
            </w:r>
          </w:p>
        </w:tc>
        <w:tc>
          <w:tcPr>
            <w:tcW w:w="520" w:type="dxa"/>
            <w:tcBorders>
              <w:top w:val="single" w:sz="4" w:space="0" w:color="auto"/>
              <w:left w:val="nil"/>
              <w:bottom w:val="single" w:sz="4" w:space="0" w:color="auto"/>
              <w:right w:val="single" w:sz="4" w:space="0" w:color="auto"/>
            </w:tcBorders>
            <w:shd w:val="clear" w:color="auto" w:fill="FFFFFF"/>
            <w:vAlign w:val="center"/>
          </w:tcPr>
          <w:p w:rsidR="0021661A" w:rsidRPr="0021661A" w:rsidRDefault="0021661A" w:rsidP="001D4701">
            <w:pPr>
              <w:widowControl/>
              <w:spacing w:line="24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40</w:t>
            </w:r>
          </w:p>
        </w:tc>
        <w:tc>
          <w:tcPr>
            <w:tcW w:w="620" w:type="dxa"/>
            <w:gridSpan w:val="2"/>
            <w:tcBorders>
              <w:top w:val="single" w:sz="4" w:space="0" w:color="auto"/>
              <w:left w:val="nil"/>
              <w:bottom w:val="single" w:sz="4" w:space="0" w:color="auto"/>
              <w:right w:val="single" w:sz="4" w:space="0" w:color="auto"/>
            </w:tcBorders>
            <w:shd w:val="clear" w:color="auto" w:fill="FFFFFF"/>
            <w:vAlign w:val="center"/>
          </w:tcPr>
          <w:p w:rsidR="0021661A" w:rsidRPr="0021661A" w:rsidRDefault="0021661A" w:rsidP="001D4701">
            <w:pPr>
              <w:widowControl/>
              <w:spacing w:line="24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不稳定</w:t>
            </w:r>
          </w:p>
        </w:tc>
        <w:tc>
          <w:tcPr>
            <w:tcW w:w="620" w:type="dxa"/>
            <w:tcBorders>
              <w:top w:val="single" w:sz="4" w:space="0" w:color="auto"/>
              <w:left w:val="nil"/>
              <w:bottom w:val="single" w:sz="4" w:space="0" w:color="auto"/>
              <w:right w:val="single" w:sz="4" w:space="0" w:color="auto"/>
            </w:tcBorders>
            <w:shd w:val="clear" w:color="auto" w:fill="FFFFFF"/>
            <w:vAlign w:val="center"/>
          </w:tcPr>
          <w:p w:rsidR="0021661A" w:rsidRPr="0021661A" w:rsidRDefault="0021661A" w:rsidP="001D4701">
            <w:pPr>
              <w:widowControl/>
              <w:spacing w:line="24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不稳定</w:t>
            </w:r>
          </w:p>
        </w:tc>
        <w:tc>
          <w:tcPr>
            <w:tcW w:w="811" w:type="dxa"/>
            <w:tcBorders>
              <w:top w:val="single" w:sz="4" w:space="0" w:color="auto"/>
              <w:left w:val="nil"/>
              <w:bottom w:val="single" w:sz="4" w:space="0" w:color="auto"/>
              <w:right w:val="single" w:sz="4" w:space="0" w:color="auto"/>
            </w:tcBorders>
            <w:shd w:val="clear" w:color="auto" w:fill="FFFFFF"/>
            <w:vAlign w:val="center"/>
          </w:tcPr>
          <w:p w:rsidR="0021661A" w:rsidRPr="0021661A" w:rsidRDefault="0021661A" w:rsidP="001D4701">
            <w:pPr>
              <w:widowControl/>
              <w:spacing w:line="24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加强监测，治理</w:t>
            </w:r>
          </w:p>
        </w:tc>
        <w:tc>
          <w:tcPr>
            <w:tcW w:w="832" w:type="dxa"/>
            <w:tcBorders>
              <w:top w:val="single" w:sz="4" w:space="0" w:color="auto"/>
              <w:left w:val="nil"/>
              <w:bottom w:val="single" w:sz="4" w:space="0" w:color="auto"/>
              <w:right w:val="single" w:sz="4" w:space="0" w:color="auto"/>
            </w:tcBorders>
            <w:shd w:val="clear" w:color="auto" w:fill="FFFFFF"/>
            <w:vAlign w:val="center"/>
          </w:tcPr>
          <w:p w:rsidR="0021661A" w:rsidRPr="0021661A" w:rsidRDefault="0021661A" w:rsidP="001D4701">
            <w:pPr>
              <w:widowControl/>
              <w:spacing w:line="24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方长江</w:t>
            </w:r>
          </w:p>
        </w:tc>
        <w:tc>
          <w:tcPr>
            <w:tcW w:w="1260" w:type="dxa"/>
            <w:gridSpan w:val="2"/>
            <w:tcBorders>
              <w:top w:val="single" w:sz="4" w:space="0" w:color="auto"/>
              <w:left w:val="nil"/>
              <w:bottom w:val="single" w:sz="4" w:space="0" w:color="auto"/>
              <w:right w:val="single" w:sz="4" w:space="0" w:color="auto"/>
            </w:tcBorders>
            <w:shd w:val="clear" w:color="auto" w:fill="FFFFFF"/>
            <w:vAlign w:val="center"/>
          </w:tcPr>
          <w:p w:rsidR="0021661A" w:rsidRPr="0021661A" w:rsidRDefault="0021661A" w:rsidP="001D4701">
            <w:pPr>
              <w:widowControl/>
              <w:spacing w:line="24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18256668818</w:t>
            </w:r>
          </w:p>
        </w:tc>
        <w:tc>
          <w:tcPr>
            <w:tcW w:w="755" w:type="dxa"/>
            <w:tcBorders>
              <w:top w:val="single" w:sz="4" w:space="0" w:color="auto"/>
              <w:left w:val="nil"/>
              <w:bottom w:val="single" w:sz="4" w:space="0" w:color="auto"/>
              <w:right w:val="single" w:sz="4" w:space="0" w:color="auto"/>
            </w:tcBorders>
            <w:shd w:val="clear" w:color="auto" w:fill="FFFFFF"/>
            <w:vAlign w:val="center"/>
          </w:tcPr>
          <w:p w:rsidR="0021661A" w:rsidRPr="0021661A" w:rsidRDefault="0021661A" w:rsidP="001D4701">
            <w:pPr>
              <w:widowControl/>
              <w:spacing w:line="24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方长江</w:t>
            </w:r>
          </w:p>
        </w:tc>
        <w:tc>
          <w:tcPr>
            <w:tcW w:w="1218" w:type="dxa"/>
            <w:tcBorders>
              <w:top w:val="single" w:sz="4" w:space="0" w:color="auto"/>
              <w:left w:val="nil"/>
              <w:bottom w:val="single" w:sz="4" w:space="0" w:color="auto"/>
              <w:right w:val="single" w:sz="4" w:space="0" w:color="auto"/>
            </w:tcBorders>
            <w:shd w:val="clear" w:color="auto" w:fill="FFFFFF"/>
            <w:vAlign w:val="center"/>
          </w:tcPr>
          <w:p w:rsidR="0021661A" w:rsidRPr="0021661A" w:rsidRDefault="0021661A" w:rsidP="001D4701">
            <w:pPr>
              <w:widowControl/>
              <w:spacing w:line="24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18256668818</w:t>
            </w:r>
          </w:p>
        </w:tc>
        <w:tc>
          <w:tcPr>
            <w:tcW w:w="812" w:type="dxa"/>
            <w:gridSpan w:val="2"/>
            <w:tcBorders>
              <w:top w:val="single" w:sz="4" w:space="0" w:color="auto"/>
              <w:left w:val="nil"/>
              <w:bottom w:val="single" w:sz="4" w:space="0" w:color="auto"/>
              <w:right w:val="single" w:sz="4" w:space="0" w:color="auto"/>
            </w:tcBorders>
            <w:shd w:val="clear" w:color="auto" w:fill="FFFFFF"/>
            <w:vAlign w:val="center"/>
          </w:tcPr>
          <w:p w:rsidR="0021661A" w:rsidRPr="0021661A" w:rsidRDefault="0021661A" w:rsidP="001D4701">
            <w:pPr>
              <w:widowControl/>
              <w:spacing w:line="240" w:lineRule="exact"/>
              <w:jc w:val="center"/>
              <w:rPr>
                <w:rFonts w:ascii="宋体" w:eastAsia="宋体" w:hAnsi="宋体" w:cs="宋体"/>
                <w:spacing w:val="-20"/>
                <w:kern w:val="0"/>
                <w:szCs w:val="21"/>
              </w:rPr>
            </w:pPr>
            <w:proofErr w:type="gramStart"/>
            <w:r w:rsidRPr="0021661A">
              <w:rPr>
                <w:rFonts w:ascii="宋体" w:eastAsia="宋体" w:hAnsi="宋体" w:cs="宋体" w:hint="eastAsia"/>
                <w:spacing w:val="-20"/>
                <w:kern w:val="0"/>
                <w:szCs w:val="21"/>
              </w:rPr>
              <w:t>方鹏</w:t>
            </w:r>
            <w:proofErr w:type="gramEnd"/>
          </w:p>
        </w:tc>
        <w:tc>
          <w:tcPr>
            <w:tcW w:w="1190" w:type="dxa"/>
            <w:tcBorders>
              <w:top w:val="single" w:sz="4" w:space="0" w:color="auto"/>
              <w:left w:val="nil"/>
              <w:bottom w:val="single" w:sz="4" w:space="0" w:color="auto"/>
              <w:right w:val="single" w:sz="4" w:space="0" w:color="auto"/>
            </w:tcBorders>
            <w:shd w:val="clear" w:color="auto" w:fill="FFFFFF"/>
            <w:vAlign w:val="center"/>
          </w:tcPr>
          <w:p w:rsidR="0021661A" w:rsidRPr="0021661A" w:rsidRDefault="0021661A" w:rsidP="001D4701">
            <w:pPr>
              <w:widowControl/>
              <w:spacing w:line="24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18956680841</w:t>
            </w:r>
          </w:p>
        </w:tc>
      </w:tr>
      <w:tr w:rsidR="0021661A" w:rsidRPr="0021661A" w:rsidTr="00FB7C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570"/>
          <w:jc w:val="center"/>
        </w:trPr>
        <w:tc>
          <w:tcPr>
            <w:tcW w:w="527" w:type="dxa"/>
            <w:gridSpan w:val="3"/>
            <w:tcBorders>
              <w:top w:val="single" w:sz="4" w:space="0" w:color="auto"/>
              <w:left w:val="single" w:sz="4" w:space="0" w:color="auto"/>
              <w:bottom w:val="single" w:sz="4" w:space="0" w:color="auto"/>
              <w:right w:val="single" w:sz="4" w:space="0" w:color="auto"/>
            </w:tcBorders>
            <w:vAlign w:val="center"/>
          </w:tcPr>
          <w:p w:rsidR="0021661A" w:rsidRPr="0021661A" w:rsidRDefault="0021661A" w:rsidP="001D4701">
            <w:pPr>
              <w:widowControl/>
              <w:spacing w:line="24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139</w:t>
            </w:r>
          </w:p>
        </w:tc>
        <w:tc>
          <w:tcPr>
            <w:tcW w:w="940" w:type="dxa"/>
            <w:tcBorders>
              <w:top w:val="single" w:sz="4" w:space="0" w:color="auto"/>
              <w:left w:val="nil"/>
              <w:bottom w:val="single" w:sz="4" w:space="0" w:color="auto"/>
              <w:right w:val="single" w:sz="4" w:space="0" w:color="auto"/>
            </w:tcBorders>
            <w:vAlign w:val="center"/>
          </w:tcPr>
          <w:p w:rsidR="0021661A" w:rsidRPr="0021661A" w:rsidRDefault="0021661A" w:rsidP="001D4701">
            <w:pPr>
              <w:widowControl/>
              <w:spacing w:line="24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DZ2103-1</w:t>
            </w:r>
          </w:p>
        </w:tc>
        <w:tc>
          <w:tcPr>
            <w:tcW w:w="1560" w:type="dxa"/>
            <w:gridSpan w:val="2"/>
            <w:tcBorders>
              <w:top w:val="single" w:sz="4" w:space="0" w:color="auto"/>
              <w:left w:val="nil"/>
              <w:bottom w:val="single" w:sz="4" w:space="0" w:color="auto"/>
              <w:right w:val="single" w:sz="4" w:space="0" w:color="auto"/>
            </w:tcBorders>
            <w:vAlign w:val="center"/>
          </w:tcPr>
          <w:p w:rsidR="0021661A" w:rsidRPr="0021661A" w:rsidRDefault="0021661A" w:rsidP="001D4701">
            <w:pPr>
              <w:widowControl/>
              <w:spacing w:line="24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青山乡中城</w:t>
            </w:r>
            <w:proofErr w:type="gramStart"/>
            <w:r w:rsidRPr="0021661A">
              <w:rPr>
                <w:rFonts w:ascii="宋体" w:eastAsia="宋体" w:hAnsi="宋体" w:cs="宋体" w:hint="eastAsia"/>
                <w:spacing w:val="-20"/>
                <w:kern w:val="0"/>
                <w:szCs w:val="21"/>
              </w:rPr>
              <w:t>村桶城组陈</w:t>
            </w:r>
            <w:proofErr w:type="gramEnd"/>
            <w:r w:rsidRPr="0021661A">
              <w:rPr>
                <w:rFonts w:ascii="宋体" w:eastAsia="宋体" w:hAnsi="宋体" w:cs="宋体" w:hint="eastAsia"/>
                <w:spacing w:val="-20"/>
                <w:kern w:val="0"/>
                <w:szCs w:val="21"/>
              </w:rPr>
              <w:t>良发屋后</w:t>
            </w:r>
          </w:p>
        </w:tc>
        <w:tc>
          <w:tcPr>
            <w:tcW w:w="801" w:type="dxa"/>
            <w:gridSpan w:val="2"/>
            <w:tcBorders>
              <w:top w:val="single" w:sz="4" w:space="0" w:color="auto"/>
              <w:left w:val="nil"/>
              <w:bottom w:val="single" w:sz="4" w:space="0" w:color="auto"/>
              <w:right w:val="single" w:sz="4" w:space="0" w:color="auto"/>
            </w:tcBorders>
            <w:vAlign w:val="center"/>
          </w:tcPr>
          <w:p w:rsidR="0021661A" w:rsidRPr="0021661A" w:rsidRDefault="0021661A" w:rsidP="001D4701">
            <w:pPr>
              <w:widowControl/>
              <w:spacing w:line="24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1998.06</w:t>
            </w:r>
          </w:p>
        </w:tc>
        <w:tc>
          <w:tcPr>
            <w:tcW w:w="567" w:type="dxa"/>
            <w:tcBorders>
              <w:top w:val="single" w:sz="4" w:space="0" w:color="auto"/>
              <w:left w:val="nil"/>
              <w:bottom w:val="single" w:sz="4" w:space="0" w:color="auto"/>
              <w:right w:val="single" w:sz="4" w:space="0" w:color="auto"/>
            </w:tcBorders>
            <w:vAlign w:val="center"/>
          </w:tcPr>
          <w:p w:rsidR="0021661A" w:rsidRPr="0021661A" w:rsidRDefault="0021661A" w:rsidP="001D4701">
            <w:pPr>
              <w:widowControl/>
              <w:spacing w:line="24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崩塌</w:t>
            </w:r>
          </w:p>
        </w:tc>
        <w:tc>
          <w:tcPr>
            <w:tcW w:w="567" w:type="dxa"/>
            <w:tcBorders>
              <w:top w:val="single" w:sz="4" w:space="0" w:color="auto"/>
              <w:left w:val="nil"/>
              <w:bottom w:val="single" w:sz="4" w:space="0" w:color="auto"/>
              <w:right w:val="single" w:sz="4" w:space="0" w:color="auto"/>
            </w:tcBorders>
            <w:vAlign w:val="center"/>
          </w:tcPr>
          <w:p w:rsidR="0021661A" w:rsidRPr="0021661A" w:rsidRDefault="0021661A" w:rsidP="001D4701">
            <w:pPr>
              <w:widowControl/>
              <w:spacing w:line="24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小型</w:t>
            </w:r>
          </w:p>
        </w:tc>
        <w:tc>
          <w:tcPr>
            <w:tcW w:w="725" w:type="dxa"/>
            <w:tcBorders>
              <w:top w:val="single" w:sz="4" w:space="0" w:color="auto"/>
              <w:left w:val="nil"/>
              <w:bottom w:val="single" w:sz="4" w:space="0" w:color="auto"/>
              <w:right w:val="single" w:sz="4" w:space="0" w:color="auto"/>
            </w:tcBorders>
            <w:vAlign w:val="center"/>
          </w:tcPr>
          <w:p w:rsidR="0021661A" w:rsidRPr="0021661A" w:rsidRDefault="0021661A" w:rsidP="001D4701">
            <w:pPr>
              <w:widowControl/>
              <w:spacing w:line="24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w:t>
            </w:r>
          </w:p>
        </w:tc>
        <w:tc>
          <w:tcPr>
            <w:tcW w:w="520" w:type="dxa"/>
            <w:tcBorders>
              <w:top w:val="single" w:sz="4" w:space="0" w:color="auto"/>
              <w:left w:val="nil"/>
              <w:bottom w:val="single" w:sz="4" w:space="0" w:color="auto"/>
              <w:right w:val="single" w:sz="4" w:space="0" w:color="auto"/>
            </w:tcBorders>
            <w:vAlign w:val="center"/>
          </w:tcPr>
          <w:p w:rsidR="0021661A" w:rsidRPr="0021661A" w:rsidRDefault="0021661A" w:rsidP="001D4701">
            <w:pPr>
              <w:widowControl/>
              <w:spacing w:line="24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6</w:t>
            </w:r>
          </w:p>
        </w:tc>
        <w:tc>
          <w:tcPr>
            <w:tcW w:w="520" w:type="dxa"/>
            <w:tcBorders>
              <w:top w:val="single" w:sz="4" w:space="0" w:color="auto"/>
              <w:left w:val="nil"/>
              <w:bottom w:val="single" w:sz="4" w:space="0" w:color="auto"/>
              <w:right w:val="single" w:sz="4" w:space="0" w:color="auto"/>
            </w:tcBorders>
            <w:vAlign w:val="center"/>
          </w:tcPr>
          <w:p w:rsidR="0021661A" w:rsidRPr="0021661A" w:rsidRDefault="0021661A" w:rsidP="001D4701">
            <w:pPr>
              <w:widowControl/>
              <w:spacing w:line="24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3</w:t>
            </w:r>
          </w:p>
        </w:tc>
        <w:tc>
          <w:tcPr>
            <w:tcW w:w="620" w:type="dxa"/>
            <w:gridSpan w:val="2"/>
            <w:tcBorders>
              <w:top w:val="single" w:sz="4" w:space="0" w:color="auto"/>
              <w:left w:val="nil"/>
              <w:bottom w:val="single" w:sz="4" w:space="0" w:color="auto"/>
              <w:right w:val="single" w:sz="4" w:space="0" w:color="auto"/>
            </w:tcBorders>
            <w:vAlign w:val="center"/>
          </w:tcPr>
          <w:p w:rsidR="0021661A" w:rsidRPr="0021661A" w:rsidRDefault="0021661A" w:rsidP="001D4701">
            <w:pPr>
              <w:widowControl/>
              <w:spacing w:line="24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不稳定</w:t>
            </w:r>
          </w:p>
        </w:tc>
        <w:tc>
          <w:tcPr>
            <w:tcW w:w="620" w:type="dxa"/>
            <w:tcBorders>
              <w:top w:val="single" w:sz="4" w:space="0" w:color="auto"/>
              <w:left w:val="nil"/>
              <w:bottom w:val="single" w:sz="4" w:space="0" w:color="auto"/>
              <w:right w:val="single" w:sz="4" w:space="0" w:color="auto"/>
            </w:tcBorders>
            <w:vAlign w:val="center"/>
          </w:tcPr>
          <w:p w:rsidR="0021661A" w:rsidRPr="0021661A" w:rsidRDefault="0021661A" w:rsidP="001D4701">
            <w:pPr>
              <w:widowControl/>
              <w:spacing w:line="24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不稳定</w:t>
            </w:r>
          </w:p>
        </w:tc>
        <w:tc>
          <w:tcPr>
            <w:tcW w:w="811" w:type="dxa"/>
            <w:tcBorders>
              <w:top w:val="single" w:sz="4" w:space="0" w:color="auto"/>
              <w:left w:val="nil"/>
              <w:bottom w:val="single" w:sz="4" w:space="0" w:color="auto"/>
              <w:right w:val="single" w:sz="4" w:space="0" w:color="auto"/>
            </w:tcBorders>
            <w:vAlign w:val="center"/>
          </w:tcPr>
          <w:p w:rsidR="0021661A" w:rsidRPr="0021661A" w:rsidRDefault="0021661A" w:rsidP="001D4701">
            <w:pPr>
              <w:widowControl/>
              <w:spacing w:line="240" w:lineRule="exact"/>
              <w:jc w:val="center"/>
              <w:rPr>
                <w:rFonts w:ascii="宋体" w:eastAsia="宋体" w:hAnsi="宋体" w:cs="宋体"/>
                <w:spacing w:val="-20"/>
                <w:kern w:val="0"/>
                <w:szCs w:val="21"/>
              </w:rPr>
            </w:pPr>
            <w:proofErr w:type="gramStart"/>
            <w:r w:rsidRPr="0021661A">
              <w:rPr>
                <w:rFonts w:ascii="宋体" w:eastAsia="宋体" w:hAnsi="宋体" w:cs="宋体" w:hint="eastAsia"/>
                <w:spacing w:val="-20"/>
                <w:kern w:val="0"/>
                <w:szCs w:val="21"/>
              </w:rPr>
              <w:t>削方减载支挡</w:t>
            </w:r>
            <w:proofErr w:type="gramEnd"/>
          </w:p>
        </w:tc>
        <w:tc>
          <w:tcPr>
            <w:tcW w:w="832" w:type="dxa"/>
            <w:tcBorders>
              <w:top w:val="single" w:sz="4" w:space="0" w:color="auto"/>
              <w:left w:val="nil"/>
              <w:bottom w:val="single" w:sz="4" w:space="0" w:color="auto"/>
              <w:right w:val="single" w:sz="4" w:space="0" w:color="auto"/>
            </w:tcBorders>
            <w:vAlign w:val="center"/>
          </w:tcPr>
          <w:p w:rsidR="0021661A" w:rsidRPr="0021661A" w:rsidRDefault="0021661A" w:rsidP="001D4701">
            <w:pPr>
              <w:widowControl/>
              <w:spacing w:line="24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胡利民</w:t>
            </w:r>
          </w:p>
        </w:tc>
        <w:tc>
          <w:tcPr>
            <w:tcW w:w="1260" w:type="dxa"/>
            <w:gridSpan w:val="2"/>
            <w:tcBorders>
              <w:top w:val="single" w:sz="4" w:space="0" w:color="auto"/>
              <w:left w:val="nil"/>
              <w:bottom w:val="single" w:sz="4" w:space="0" w:color="auto"/>
              <w:right w:val="single" w:sz="4" w:space="0" w:color="auto"/>
            </w:tcBorders>
            <w:vAlign w:val="center"/>
          </w:tcPr>
          <w:p w:rsidR="0021661A" w:rsidRPr="0021661A" w:rsidRDefault="0021661A" w:rsidP="001D4701">
            <w:pPr>
              <w:widowControl/>
              <w:spacing w:line="24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13856614438</w:t>
            </w:r>
          </w:p>
        </w:tc>
        <w:tc>
          <w:tcPr>
            <w:tcW w:w="755" w:type="dxa"/>
            <w:tcBorders>
              <w:top w:val="single" w:sz="4" w:space="0" w:color="auto"/>
              <w:left w:val="nil"/>
              <w:bottom w:val="single" w:sz="4" w:space="0" w:color="auto"/>
              <w:right w:val="single" w:sz="4" w:space="0" w:color="auto"/>
            </w:tcBorders>
            <w:vAlign w:val="center"/>
          </w:tcPr>
          <w:p w:rsidR="0021661A" w:rsidRPr="0021661A" w:rsidRDefault="0021661A" w:rsidP="001D4701">
            <w:pPr>
              <w:widowControl/>
              <w:spacing w:line="240" w:lineRule="exact"/>
              <w:jc w:val="center"/>
              <w:rPr>
                <w:rFonts w:ascii="宋体" w:eastAsia="宋体" w:hAnsi="宋体" w:cs="宋体"/>
                <w:spacing w:val="-20"/>
                <w:kern w:val="0"/>
                <w:szCs w:val="21"/>
              </w:rPr>
            </w:pPr>
            <w:proofErr w:type="gramStart"/>
            <w:r w:rsidRPr="0021661A">
              <w:rPr>
                <w:rFonts w:ascii="宋体" w:eastAsia="宋体" w:hAnsi="宋体" w:cs="宋体" w:hint="eastAsia"/>
                <w:spacing w:val="-20"/>
                <w:kern w:val="0"/>
                <w:szCs w:val="21"/>
              </w:rPr>
              <w:t>章开群</w:t>
            </w:r>
            <w:proofErr w:type="gramEnd"/>
          </w:p>
        </w:tc>
        <w:tc>
          <w:tcPr>
            <w:tcW w:w="1218" w:type="dxa"/>
            <w:tcBorders>
              <w:top w:val="single" w:sz="4" w:space="0" w:color="auto"/>
              <w:left w:val="nil"/>
              <w:bottom w:val="single" w:sz="4" w:space="0" w:color="auto"/>
              <w:right w:val="single" w:sz="4" w:space="0" w:color="auto"/>
            </w:tcBorders>
            <w:vAlign w:val="center"/>
          </w:tcPr>
          <w:p w:rsidR="0021661A" w:rsidRPr="0021661A" w:rsidRDefault="0021661A" w:rsidP="001D4701">
            <w:pPr>
              <w:widowControl/>
              <w:spacing w:line="24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13695668136</w:t>
            </w:r>
          </w:p>
        </w:tc>
        <w:tc>
          <w:tcPr>
            <w:tcW w:w="812" w:type="dxa"/>
            <w:gridSpan w:val="2"/>
            <w:tcBorders>
              <w:top w:val="single" w:sz="4" w:space="0" w:color="auto"/>
              <w:left w:val="nil"/>
              <w:bottom w:val="single" w:sz="4" w:space="0" w:color="auto"/>
              <w:right w:val="single" w:sz="4" w:space="0" w:color="auto"/>
            </w:tcBorders>
            <w:vAlign w:val="center"/>
          </w:tcPr>
          <w:p w:rsidR="0021661A" w:rsidRPr="0021661A" w:rsidRDefault="0021661A" w:rsidP="001D4701">
            <w:pPr>
              <w:widowControl/>
              <w:spacing w:line="24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唐松年</w:t>
            </w:r>
          </w:p>
        </w:tc>
        <w:tc>
          <w:tcPr>
            <w:tcW w:w="1190" w:type="dxa"/>
            <w:tcBorders>
              <w:top w:val="single" w:sz="4" w:space="0" w:color="auto"/>
              <w:left w:val="nil"/>
              <w:bottom w:val="single" w:sz="4" w:space="0" w:color="auto"/>
              <w:right w:val="single" w:sz="4" w:space="0" w:color="auto"/>
            </w:tcBorders>
            <w:vAlign w:val="center"/>
          </w:tcPr>
          <w:p w:rsidR="0021661A" w:rsidRPr="0021661A" w:rsidRDefault="0021661A" w:rsidP="001D4701">
            <w:pPr>
              <w:widowControl/>
              <w:spacing w:line="24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18756626266</w:t>
            </w:r>
          </w:p>
        </w:tc>
      </w:tr>
      <w:tr w:rsidR="00774BB0" w:rsidRPr="0021661A" w:rsidTr="00A27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570"/>
          <w:jc w:val="center"/>
        </w:trPr>
        <w:tc>
          <w:tcPr>
            <w:tcW w:w="527" w:type="dxa"/>
            <w:gridSpan w:val="3"/>
            <w:vMerge w:val="restart"/>
            <w:tcBorders>
              <w:top w:val="single" w:sz="4" w:space="0" w:color="auto"/>
              <w:left w:val="single" w:sz="4" w:space="0" w:color="auto"/>
              <w:bottom w:val="single" w:sz="4" w:space="0" w:color="auto"/>
              <w:right w:val="single" w:sz="4" w:space="0" w:color="auto"/>
            </w:tcBorders>
            <w:vAlign w:val="center"/>
          </w:tcPr>
          <w:p w:rsidR="00774BB0" w:rsidRPr="0021661A" w:rsidRDefault="00774BB0" w:rsidP="00A27CBB">
            <w:pPr>
              <w:widowControl/>
              <w:spacing w:line="240" w:lineRule="exact"/>
              <w:jc w:val="center"/>
              <w:rPr>
                <w:rFonts w:ascii="黑体" w:eastAsia="黑体" w:hAnsi="黑体" w:cs="Times New Roman"/>
                <w:spacing w:val="-20"/>
                <w:szCs w:val="21"/>
              </w:rPr>
            </w:pPr>
            <w:r w:rsidRPr="0021661A">
              <w:rPr>
                <w:rFonts w:ascii="黑体" w:eastAsia="黑体" w:hAnsi="黑体" w:cs="Times New Roman" w:hint="eastAsia"/>
                <w:spacing w:val="-20"/>
                <w:szCs w:val="21"/>
              </w:rPr>
              <w:lastRenderedPageBreak/>
              <w:t>序号</w:t>
            </w:r>
          </w:p>
        </w:tc>
        <w:tc>
          <w:tcPr>
            <w:tcW w:w="940" w:type="dxa"/>
            <w:vMerge w:val="restart"/>
            <w:tcBorders>
              <w:top w:val="single" w:sz="4" w:space="0" w:color="auto"/>
              <w:left w:val="single" w:sz="4" w:space="0" w:color="auto"/>
              <w:bottom w:val="single" w:sz="4" w:space="0" w:color="auto"/>
              <w:right w:val="single" w:sz="4" w:space="0" w:color="auto"/>
            </w:tcBorders>
            <w:vAlign w:val="center"/>
          </w:tcPr>
          <w:p w:rsidR="00774BB0" w:rsidRPr="0021661A" w:rsidRDefault="00774BB0" w:rsidP="00A27CBB">
            <w:pPr>
              <w:widowControl/>
              <w:spacing w:line="240" w:lineRule="exact"/>
              <w:jc w:val="center"/>
              <w:rPr>
                <w:rFonts w:ascii="黑体" w:eastAsia="黑体" w:hAnsi="黑体" w:cs="Times New Roman"/>
                <w:spacing w:val="-20"/>
                <w:szCs w:val="21"/>
              </w:rPr>
            </w:pPr>
            <w:r w:rsidRPr="0021661A">
              <w:rPr>
                <w:rFonts w:ascii="黑体" w:eastAsia="黑体" w:hAnsi="黑体" w:cs="Times New Roman" w:hint="eastAsia"/>
                <w:spacing w:val="-20"/>
                <w:szCs w:val="21"/>
              </w:rPr>
              <w:t xml:space="preserve"> 编号</w:t>
            </w:r>
          </w:p>
        </w:tc>
        <w:tc>
          <w:tcPr>
            <w:tcW w:w="1560" w:type="dxa"/>
            <w:gridSpan w:val="2"/>
            <w:vMerge w:val="restart"/>
            <w:tcBorders>
              <w:top w:val="single" w:sz="4" w:space="0" w:color="auto"/>
              <w:left w:val="single" w:sz="4" w:space="0" w:color="auto"/>
              <w:bottom w:val="single" w:sz="4" w:space="0" w:color="auto"/>
              <w:right w:val="single" w:sz="4" w:space="0" w:color="auto"/>
            </w:tcBorders>
            <w:vAlign w:val="center"/>
          </w:tcPr>
          <w:p w:rsidR="00774BB0" w:rsidRPr="0021661A" w:rsidRDefault="00774BB0" w:rsidP="00A27CBB">
            <w:pPr>
              <w:widowControl/>
              <w:spacing w:line="240" w:lineRule="exact"/>
              <w:jc w:val="center"/>
              <w:rPr>
                <w:rFonts w:ascii="黑体" w:eastAsia="黑体" w:hAnsi="黑体" w:cs="Times New Roman"/>
                <w:spacing w:val="-20"/>
                <w:szCs w:val="21"/>
              </w:rPr>
            </w:pPr>
            <w:r w:rsidRPr="0021661A">
              <w:rPr>
                <w:rFonts w:ascii="黑体" w:eastAsia="黑体" w:hAnsi="黑体" w:cs="Times New Roman" w:hint="eastAsia"/>
                <w:spacing w:val="-20"/>
                <w:szCs w:val="21"/>
              </w:rPr>
              <w:t xml:space="preserve">  灾害位置</w:t>
            </w:r>
            <w:r w:rsidRPr="0021661A">
              <w:rPr>
                <w:rFonts w:ascii="黑体" w:eastAsia="黑体" w:hAnsi="黑体" w:cs="Times New Roman" w:hint="eastAsia"/>
                <w:spacing w:val="-20"/>
                <w:szCs w:val="21"/>
              </w:rPr>
              <w:br/>
              <w:t>（村组）</w:t>
            </w:r>
          </w:p>
        </w:tc>
        <w:tc>
          <w:tcPr>
            <w:tcW w:w="801" w:type="dxa"/>
            <w:gridSpan w:val="2"/>
            <w:vMerge w:val="restart"/>
            <w:tcBorders>
              <w:top w:val="single" w:sz="4" w:space="0" w:color="auto"/>
              <w:left w:val="single" w:sz="4" w:space="0" w:color="auto"/>
              <w:bottom w:val="single" w:sz="4" w:space="0" w:color="auto"/>
              <w:right w:val="single" w:sz="4" w:space="0" w:color="auto"/>
            </w:tcBorders>
            <w:vAlign w:val="center"/>
          </w:tcPr>
          <w:p w:rsidR="00774BB0" w:rsidRPr="0021661A" w:rsidRDefault="00774BB0" w:rsidP="00A27CBB">
            <w:pPr>
              <w:widowControl/>
              <w:spacing w:line="240" w:lineRule="exact"/>
              <w:jc w:val="center"/>
              <w:rPr>
                <w:rFonts w:ascii="黑体" w:eastAsia="黑体" w:hAnsi="黑体" w:cs="Times New Roman"/>
                <w:spacing w:val="-20"/>
                <w:szCs w:val="21"/>
              </w:rPr>
            </w:pPr>
            <w:r w:rsidRPr="0021661A">
              <w:rPr>
                <w:rFonts w:ascii="黑体" w:eastAsia="黑体" w:hAnsi="黑体" w:cs="Times New Roman" w:hint="eastAsia"/>
                <w:spacing w:val="-20"/>
                <w:szCs w:val="21"/>
              </w:rPr>
              <w:t>产生</w:t>
            </w:r>
            <w:r w:rsidRPr="0021661A">
              <w:rPr>
                <w:rFonts w:ascii="黑体" w:eastAsia="黑体" w:hAnsi="黑体" w:cs="Times New Roman" w:hint="eastAsia"/>
                <w:spacing w:val="-20"/>
                <w:szCs w:val="21"/>
              </w:rPr>
              <w:br/>
              <w:t>时间</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774BB0" w:rsidRPr="0021661A" w:rsidRDefault="00774BB0" w:rsidP="00A27CBB">
            <w:pPr>
              <w:widowControl/>
              <w:spacing w:line="240" w:lineRule="exact"/>
              <w:jc w:val="center"/>
              <w:rPr>
                <w:rFonts w:ascii="黑体" w:eastAsia="黑体" w:hAnsi="黑体" w:cs="Times New Roman"/>
                <w:spacing w:val="-20"/>
                <w:szCs w:val="21"/>
              </w:rPr>
            </w:pPr>
            <w:r w:rsidRPr="0021661A">
              <w:rPr>
                <w:rFonts w:ascii="黑体" w:eastAsia="黑体" w:hAnsi="黑体" w:cs="Times New Roman" w:hint="eastAsia"/>
                <w:spacing w:val="-20"/>
                <w:szCs w:val="21"/>
              </w:rPr>
              <w:t>灾害</w:t>
            </w:r>
            <w:r w:rsidRPr="0021661A">
              <w:rPr>
                <w:rFonts w:ascii="黑体" w:eastAsia="黑体" w:hAnsi="黑体" w:cs="Times New Roman" w:hint="eastAsia"/>
                <w:spacing w:val="-20"/>
                <w:szCs w:val="21"/>
              </w:rPr>
              <w:br/>
              <w:t>类型</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774BB0" w:rsidRPr="0021661A" w:rsidRDefault="00774BB0" w:rsidP="00A27CBB">
            <w:pPr>
              <w:widowControl/>
              <w:spacing w:line="240" w:lineRule="exact"/>
              <w:jc w:val="center"/>
              <w:rPr>
                <w:rFonts w:ascii="黑体" w:eastAsia="黑体" w:hAnsi="黑体" w:cs="Times New Roman"/>
                <w:spacing w:val="-20"/>
                <w:szCs w:val="21"/>
              </w:rPr>
            </w:pPr>
            <w:r w:rsidRPr="0021661A">
              <w:rPr>
                <w:rFonts w:ascii="黑体" w:eastAsia="黑体" w:hAnsi="黑体" w:cs="Times New Roman" w:hint="eastAsia"/>
                <w:spacing w:val="-20"/>
                <w:szCs w:val="21"/>
              </w:rPr>
              <w:t>灾害</w:t>
            </w:r>
            <w:r w:rsidRPr="0021661A">
              <w:rPr>
                <w:rFonts w:ascii="黑体" w:eastAsia="黑体" w:hAnsi="黑体" w:cs="Times New Roman" w:hint="eastAsia"/>
                <w:spacing w:val="-20"/>
                <w:szCs w:val="21"/>
              </w:rPr>
              <w:br/>
              <w:t>规模</w:t>
            </w:r>
          </w:p>
        </w:tc>
        <w:tc>
          <w:tcPr>
            <w:tcW w:w="1765" w:type="dxa"/>
            <w:gridSpan w:val="3"/>
            <w:tcBorders>
              <w:top w:val="single" w:sz="4" w:space="0" w:color="auto"/>
              <w:left w:val="single" w:sz="4" w:space="0" w:color="auto"/>
              <w:bottom w:val="single" w:sz="4" w:space="0" w:color="auto"/>
              <w:right w:val="single" w:sz="4" w:space="0" w:color="auto"/>
            </w:tcBorders>
            <w:noWrap/>
            <w:vAlign w:val="center"/>
          </w:tcPr>
          <w:p w:rsidR="00774BB0" w:rsidRPr="0021661A" w:rsidRDefault="00774BB0" w:rsidP="00A27CBB">
            <w:pPr>
              <w:widowControl/>
              <w:spacing w:line="240" w:lineRule="exact"/>
              <w:jc w:val="center"/>
              <w:rPr>
                <w:rFonts w:ascii="黑体" w:eastAsia="黑体" w:hAnsi="黑体" w:cs="Times New Roman"/>
                <w:spacing w:val="-20"/>
                <w:szCs w:val="21"/>
              </w:rPr>
            </w:pPr>
            <w:r w:rsidRPr="0021661A">
              <w:rPr>
                <w:rFonts w:ascii="黑体" w:eastAsia="黑体" w:hAnsi="黑体" w:cs="Times New Roman" w:hint="eastAsia"/>
                <w:spacing w:val="-20"/>
                <w:szCs w:val="21"/>
              </w:rPr>
              <w:t>造成的威胁</w:t>
            </w:r>
          </w:p>
        </w:tc>
        <w:tc>
          <w:tcPr>
            <w:tcW w:w="1240" w:type="dxa"/>
            <w:gridSpan w:val="3"/>
            <w:tcBorders>
              <w:top w:val="single" w:sz="4" w:space="0" w:color="auto"/>
              <w:left w:val="single" w:sz="4" w:space="0" w:color="auto"/>
              <w:bottom w:val="single" w:sz="4" w:space="0" w:color="auto"/>
              <w:right w:val="single" w:sz="4" w:space="0" w:color="auto"/>
            </w:tcBorders>
            <w:noWrap/>
            <w:vAlign w:val="center"/>
          </w:tcPr>
          <w:p w:rsidR="00774BB0" w:rsidRPr="0021661A" w:rsidRDefault="00774BB0" w:rsidP="00A27CBB">
            <w:pPr>
              <w:widowControl/>
              <w:spacing w:line="240" w:lineRule="exact"/>
              <w:jc w:val="center"/>
              <w:rPr>
                <w:rFonts w:ascii="黑体" w:eastAsia="黑体" w:hAnsi="黑体" w:cs="Times New Roman"/>
                <w:spacing w:val="-20"/>
                <w:szCs w:val="21"/>
              </w:rPr>
            </w:pPr>
            <w:r w:rsidRPr="0021661A">
              <w:rPr>
                <w:rFonts w:ascii="黑体" w:eastAsia="黑体" w:hAnsi="黑体" w:cs="Times New Roman" w:hint="eastAsia"/>
                <w:spacing w:val="-20"/>
                <w:szCs w:val="21"/>
              </w:rPr>
              <w:t>稳定性评价</w:t>
            </w:r>
          </w:p>
        </w:tc>
        <w:tc>
          <w:tcPr>
            <w:tcW w:w="811" w:type="dxa"/>
            <w:vMerge w:val="restart"/>
            <w:tcBorders>
              <w:top w:val="single" w:sz="4" w:space="0" w:color="auto"/>
              <w:left w:val="single" w:sz="4" w:space="0" w:color="auto"/>
              <w:bottom w:val="single" w:sz="4" w:space="0" w:color="auto"/>
              <w:right w:val="single" w:sz="4" w:space="0" w:color="auto"/>
            </w:tcBorders>
            <w:vAlign w:val="center"/>
          </w:tcPr>
          <w:p w:rsidR="00774BB0" w:rsidRPr="0021661A" w:rsidRDefault="00774BB0" w:rsidP="00A27CBB">
            <w:pPr>
              <w:widowControl/>
              <w:spacing w:line="240" w:lineRule="exact"/>
              <w:jc w:val="center"/>
              <w:rPr>
                <w:rFonts w:ascii="黑体" w:eastAsia="黑体" w:hAnsi="黑体" w:cs="Times New Roman"/>
                <w:spacing w:val="-20"/>
                <w:szCs w:val="21"/>
              </w:rPr>
            </w:pPr>
            <w:r w:rsidRPr="0021661A">
              <w:rPr>
                <w:rFonts w:ascii="黑体" w:eastAsia="黑体" w:hAnsi="黑体" w:cs="Times New Roman" w:hint="eastAsia"/>
                <w:spacing w:val="-20"/>
                <w:szCs w:val="21"/>
              </w:rPr>
              <w:t>防治建议</w:t>
            </w:r>
            <w:r w:rsidRPr="0021661A">
              <w:rPr>
                <w:rFonts w:ascii="黑体" w:eastAsia="黑体" w:hAnsi="黑体" w:cs="Times New Roman" w:hint="eastAsia"/>
                <w:spacing w:val="-20"/>
                <w:szCs w:val="21"/>
              </w:rPr>
              <w:br/>
              <w:t>及措施</w:t>
            </w:r>
          </w:p>
        </w:tc>
        <w:tc>
          <w:tcPr>
            <w:tcW w:w="2092" w:type="dxa"/>
            <w:gridSpan w:val="3"/>
            <w:tcBorders>
              <w:top w:val="single" w:sz="4" w:space="0" w:color="auto"/>
              <w:left w:val="single" w:sz="4" w:space="0" w:color="auto"/>
              <w:bottom w:val="single" w:sz="4" w:space="0" w:color="auto"/>
              <w:right w:val="single" w:sz="4" w:space="0" w:color="auto"/>
            </w:tcBorders>
            <w:noWrap/>
            <w:vAlign w:val="center"/>
          </w:tcPr>
          <w:p w:rsidR="00774BB0" w:rsidRPr="0021661A" w:rsidRDefault="00774BB0" w:rsidP="00A27CBB">
            <w:pPr>
              <w:widowControl/>
              <w:spacing w:line="240" w:lineRule="exact"/>
              <w:jc w:val="center"/>
              <w:rPr>
                <w:rFonts w:ascii="黑体" w:eastAsia="黑体" w:hAnsi="黑体" w:cs="Times New Roman"/>
                <w:spacing w:val="-20"/>
                <w:szCs w:val="21"/>
              </w:rPr>
            </w:pPr>
            <w:r w:rsidRPr="0021661A">
              <w:rPr>
                <w:rFonts w:ascii="黑体" w:eastAsia="黑体" w:hAnsi="黑体" w:cs="Times New Roman" w:hint="eastAsia"/>
                <w:spacing w:val="-20"/>
                <w:szCs w:val="21"/>
              </w:rPr>
              <w:t>群  测  人  员</w:t>
            </w:r>
          </w:p>
        </w:tc>
        <w:tc>
          <w:tcPr>
            <w:tcW w:w="1973" w:type="dxa"/>
            <w:gridSpan w:val="2"/>
            <w:tcBorders>
              <w:top w:val="single" w:sz="4" w:space="0" w:color="auto"/>
              <w:left w:val="single" w:sz="4" w:space="0" w:color="auto"/>
              <w:bottom w:val="single" w:sz="4" w:space="0" w:color="auto"/>
              <w:right w:val="single" w:sz="4" w:space="0" w:color="auto"/>
            </w:tcBorders>
            <w:noWrap/>
            <w:vAlign w:val="center"/>
          </w:tcPr>
          <w:p w:rsidR="00774BB0" w:rsidRPr="0021661A" w:rsidRDefault="00774BB0" w:rsidP="00A27CBB">
            <w:pPr>
              <w:widowControl/>
              <w:spacing w:line="240" w:lineRule="exact"/>
              <w:jc w:val="center"/>
              <w:rPr>
                <w:rFonts w:ascii="黑体" w:eastAsia="黑体" w:hAnsi="黑体" w:cs="Times New Roman"/>
                <w:spacing w:val="-20"/>
                <w:szCs w:val="21"/>
              </w:rPr>
            </w:pPr>
            <w:proofErr w:type="gramStart"/>
            <w:r w:rsidRPr="0021661A">
              <w:rPr>
                <w:rFonts w:ascii="黑体" w:eastAsia="黑体" w:hAnsi="黑体" w:cs="Times New Roman" w:hint="eastAsia"/>
                <w:spacing w:val="-20"/>
                <w:szCs w:val="21"/>
              </w:rPr>
              <w:t>村监督</w:t>
            </w:r>
            <w:proofErr w:type="gramEnd"/>
            <w:r w:rsidRPr="0021661A">
              <w:rPr>
                <w:rFonts w:ascii="黑体" w:eastAsia="黑体" w:hAnsi="黑体" w:cs="Times New Roman" w:hint="eastAsia"/>
                <w:spacing w:val="-20"/>
                <w:szCs w:val="21"/>
              </w:rPr>
              <w:t>落实责任人</w:t>
            </w:r>
          </w:p>
        </w:tc>
        <w:tc>
          <w:tcPr>
            <w:tcW w:w="2002" w:type="dxa"/>
            <w:gridSpan w:val="3"/>
            <w:tcBorders>
              <w:top w:val="single" w:sz="4" w:space="0" w:color="auto"/>
              <w:left w:val="single" w:sz="4" w:space="0" w:color="auto"/>
              <w:bottom w:val="single" w:sz="4" w:space="0" w:color="auto"/>
              <w:right w:val="single" w:sz="4" w:space="0" w:color="auto"/>
            </w:tcBorders>
            <w:noWrap/>
            <w:vAlign w:val="center"/>
          </w:tcPr>
          <w:p w:rsidR="00774BB0" w:rsidRPr="0021661A" w:rsidRDefault="00774BB0" w:rsidP="00A27CBB">
            <w:pPr>
              <w:widowControl/>
              <w:spacing w:line="240" w:lineRule="exact"/>
              <w:jc w:val="center"/>
              <w:rPr>
                <w:rFonts w:ascii="黑体" w:eastAsia="黑体" w:hAnsi="黑体" w:cs="Times New Roman"/>
                <w:spacing w:val="-20"/>
                <w:szCs w:val="21"/>
              </w:rPr>
            </w:pPr>
            <w:r w:rsidRPr="0021661A">
              <w:rPr>
                <w:rFonts w:ascii="黑体" w:eastAsia="黑体" w:hAnsi="黑体" w:cs="Times New Roman" w:hint="eastAsia"/>
                <w:spacing w:val="-20"/>
                <w:szCs w:val="21"/>
              </w:rPr>
              <w:t>乡镇负责人</w:t>
            </w:r>
          </w:p>
        </w:tc>
      </w:tr>
      <w:tr w:rsidR="00774BB0" w:rsidRPr="0021661A" w:rsidTr="00A27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720"/>
          <w:jc w:val="center"/>
        </w:trPr>
        <w:tc>
          <w:tcPr>
            <w:tcW w:w="527" w:type="dxa"/>
            <w:gridSpan w:val="3"/>
            <w:vMerge/>
            <w:tcBorders>
              <w:top w:val="single" w:sz="4" w:space="0" w:color="auto"/>
              <w:left w:val="single" w:sz="4" w:space="0" w:color="auto"/>
              <w:bottom w:val="single" w:sz="4" w:space="0" w:color="000000"/>
              <w:right w:val="single" w:sz="4" w:space="0" w:color="auto"/>
            </w:tcBorders>
            <w:vAlign w:val="center"/>
          </w:tcPr>
          <w:p w:rsidR="00774BB0" w:rsidRPr="0021661A" w:rsidRDefault="00774BB0" w:rsidP="00A27CBB">
            <w:pPr>
              <w:widowControl/>
              <w:spacing w:line="240" w:lineRule="exact"/>
              <w:jc w:val="left"/>
              <w:rPr>
                <w:rFonts w:ascii="黑体" w:eastAsia="黑体" w:hAnsi="黑体" w:cs="Times New Roman"/>
                <w:spacing w:val="-20"/>
                <w:szCs w:val="21"/>
              </w:rPr>
            </w:pPr>
          </w:p>
        </w:tc>
        <w:tc>
          <w:tcPr>
            <w:tcW w:w="940" w:type="dxa"/>
            <w:vMerge/>
            <w:tcBorders>
              <w:top w:val="single" w:sz="4" w:space="0" w:color="auto"/>
              <w:left w:val="single" w:sz="4" w:space="0" w:color="auto"/>
              <w:bottom w:val="single" w:sz="4" w:space="0" w:color="000000"/>
              <w:right w:val="single" w:sz="4" w:space="0" w:color="auto"/>
            </w:tcBorders>
            <w:vAlign w:val="center"/>
          </w:tcPr>
          <w:p w:rsidR="00774BB0" w:rsidRPr="0021661A" w:rsidRDefault="00774BB0" w:rsidP="00A27CBB">
            <w:pPr>
              <w:widowControl/>
              <w:spacing w:line="240" w:lineRule="exact"/>
              <w:jc w:val="left"/>
              <w:rPr>
                <w:rFonts w:ascii="黑体" w:eastAsia="黑体" w:hAnsi="黑体" w:cs="Times New Roman"/>
                <w:spacing w:val="-20"/>
                <w:szCs w:val="21"/>
              </w:rPr>
            </w:pPr>
          </w:p>
        </w:tc>
        <w:tc>
          <w:tcPr>
            <w:tcW w:w="1560" w:type="dxa"/>
            <w:gridSpan w:val="2"/>
            <w:vMerge/>
            <w:tcBorders>
              <w:top w:val="single" w:sz="4" w:space="0" w:color="auto"/>
              <w:left w:val="single" w:sz="4" w:space="0" w:color="auto"/>
              <w:bottom w:val="single" w:sz="4" w:space="0" w:color="000000"/>
              <w:right w:val="single" w:sz="4" w:space="0" w:color="auto"/>
            </w:tcBorders>
            <w:vAlign w:val="center"/>
          </w:tcPr>
          <w:p w:rsidR="00774BB0" w:rsidRPr="0021661A" w:rsidRDefault="00774BB0" w:rsidP="00A27CBB">
            <w:pPr>
              <w:widowControl/>
              <w:spacing w:line="240" w:lineRule="exact"/>
              <w:jc w:val="left"/>
              <w:rPr>
                <w:rFonts w:ascii="黑体" w:eastAsia="黑体" w:hAnsi="黑体" w:cs="Times New Roman"/>
                <w:spacing w:val="-20"/>
                <w:szCs w:val="21"/>
              </w:rPr>
            </w:pPr>
          </w:p>
        </w:tc>
        <w:tc>
          <w:tcPr>
            <w:tcW w:w="801" w:type="dxa"/>
            <w:gridSpan w:val="2"/>
            <w:vMerge/>
            <w:tcBorders>
              <w:top w:val="single" w:sz="4" w:space="0" w:color="auto"/>
              <w:left w:val="single" w:sz="4" w:space="0" w:color="auto"/>
              <w:bottom w:val="single" w:sz="4" w:space="0" w:color="000000"/>
              <w:right w:val="single" w:sz="4" w:space="0" w:color="auto"/>
            </w:tcBorders>
            <w:vAlign w:val="center"/>
          </w:tcPr>
          <w:p w:rsidR="00774BB0" w:rsidRPr="0021661A" w:rsidRDefault="00774BB0" w:rsidP="00A27CBB">
            <w:pPr>
              <w:widowControl/>
              <w:spacing w:line="240" w:lineRule="exact"/>
              <w:jc w:val="left"/>
              <w:rPr>
                <w:rFonts w:ascii="黑体" w:eastAsia="黑体" w:hAnsi="黑体" w:cs="Times New Roman"/>
                <w:spacing w:val="-20"/>
                <w:szCs w:val="21"/>
              </w:rPr>
            </w:pPr>
          </w:p>
        </w:tc>
        <w:tc>
          <w:tcPr>
            <w:tcW w:w="567" w:type="dxa"/>
            <w:vMerge/>
            <w:tcBorders>
              <w:top w:val="single" w:sz="4" w:space="0" w:color="auto"/>
              <w:left w:val="single" w:sz="4" w:space="0" w:color="auto"/>
              <w:bottom w:val="single" w:sz="4" w:space="0" w:color="000000"/>
              <w:right w:val="single" w:sz="4" w:space="0" w:color="auto"/>
            </w:tcBorders>
            <w:vAlign w:val="center"/>
          </w:tcPr>
          <w:p w:rsidR="00774BB0" w:rsidRPr="0021661A" w:rsidRDefault="00774BB0" w:rsidP="00A27CBB">
            <w:pPr>
              <w:widowControl/>
              <w:spacing w:line="240" w:lineRule="exact"/>
              <w:jc w:val="left"/>
              <w:rPr>
                <w:rFonts w:ascii="黑体" w:eastAsia="黑体" w:hAnsi="黑体" w:cs="Times New Roman"/>
                <w:spacing w:val="-20"/>
                <w:szCs w:val="21"/>
              </w:rPr>
            </w:pPr>
          </w:p>
        </w:tc>
        <w:tc>
          <w:tcPr>
            <w:tcW w:w="567" w:type="dxa"/>
            <w:vMerge/>
            <w:tcBorders>
              <w:top w:val="single" w:sz="4" w:space="0" w:color="auto"/>
              <w:left w:val="single" w:sz="4" w:space="0" w:color="auto"/>
              <w:bottom w:val="single" w:sz="4" w:space="0" w:color="000000"/>
              <w:right w:val="single" w:sz="4" w:space="0" w:color="auto"/>
            </w:tcBorders>
            <w:vAlign w:val="center"/>
          </w:tcPr>
          <w:p w:rsidR="00774BB0" w:rsidRPr="0021661A" w:rsidRDefault="00774BB0" w:rsidP="00A27CBB">
            <w:pPr>
              <w:widowControl/>
              <w:spacing w:line="240" w:lineRule="exact"/>
              <w:jc w:val="left"/>
              <w:rPr>
                <w:rFonts w:ascii="黑体" w:eastAsia="黑体" w:hAnsi="黑体" w:cs="Times New Roman"/>
                <w:spacing w:val="-20"/>
                <w:szCs w:val="21"/>
              </w:rPr>
            </w:pPr>
          </w:p>
        </w:tc>
        <w:tc>
          <w:tcPr>
            <w:tcW w:w="725" w:type="dxa"/>
            <w:tcBorders>
              <w:top w:val="single" w:sz="4" w:space="0" w:color="auto"/>
              <w:left w:val="nil"/>
              <w:bottom w:val="single" w:sz="4" w:space="0" w:color="auto"/>
              <w:right w:val="single" w:sz="4" w:space="0" w:color="auto"/>
            </w:tcBorders>
            <w:vAlign w:val="center"/>
          </w:tcPr>
          <w:p w:rsidR="00774BB0" w:rsidRPr="0021661A" w:rsidRDefault="00774BB0" w:rsidP="00A27CBB">
            <w:pPr>
              <w:widowControl/>
              <w:spacing w:line="240" w:lineRule="exact"/>
              <w:jc w:val="center"/>
              <w:rPr>
                <w:rFonts w:ascii="黑体" w:eastAsia="黑体" w:hAnsi="黑体" w:cs="Times New Roman"/>
                <w:spacing w:val="-20"/>
                <w:szCs w:val="21"/>
              </w:rPr>
            </w:pPr>
            <w:r w:rsidRPr="0021661A">
              <w:rPr>
                <w:rFonts w:ascii="黑体" w:eastAsia="黑体" w:hAnsi="黑体" w:cs="Times New Roman" w:hint="eastAsia"/>
                <w:spacing w:val="-20"/>
                <w:szCs w:val="21"/>
              </w:rPr>
              <w:t>户数</w:t>
            </w:r>
            <w:r w:rsidRPr="0021661A">
              <w:rPr>
                <w:rFonts w:ascii="黑体" w:eastAsia="黑体" w:hAnsi="黑体" w:cs="Times New Roman" w:hint="eastAsia"/>
                <w:spacing w:val="-20"/>
                <w:szCs w:val="21"/>
              </w:rPr>
              <w:br/>
              <w:t>（户）</w:t>
            </w:r>
          </w:p>
        </w:tc>
        <w:tc>
          <w:tcPr>
            <w:tcW w:w="520" w:type="dxa"/>
            <w:tcBorders>
              <w:top w:val="single" w:sz="4" w:space="0" w:color="auto"/>
              <w:left w:val="nil"/>
              <w:bottom w:val="single" w:sz="4" w:space="0" w:color="auto"/>
              <w:right w:val="single" w:sz="4" w:space="0" w:color="auto"/>
            </w:tcBorders>
            <w:vAlign w:val="center"/>
          </w:tcPr>
          <w:p w:rsidR="00774BB0" w:rsidRPr="0021661A" w:rsidRDefault="00774BB0" w:rsidP="00A27CBB">
            <w:pPr>
              <w:widowControl/>
              <w:spacing w:line="240" w:lineRule="exact"/>
              <w:jc w:val="center"/>
              <w:rPr>
                <w:rFonts w:ascii="黑体" w:eastAsia="黑体" w:hAnsi="黑体" w:cs="Times New Roman"/>
                <w:spacing w:val="-20"/>
                <w:szCs w:val="21"/>
              </w:rPr>
            </w:pPr>
            <w:r w:rsidRPr="0021661A">
              <w:rPr>
                <w:rFonts w:ascii="黑体" w:eastAsia="黑体" w:hAnsi="黑体" w:cs="Times New Roman" w:hint="eastAsia"/>
                <w:spacing w:val="-20"/>
                <w:szCs w:val="21"/>
              </w:rPr>
              <w:t>人数（人）</w:t>
            </w:r>
          </w:p>
        </w:tc>
        <w:tc>
          <w:tcPr>
            <w:tcW w:w="520" w:type="dxa"/>
            <w:tcBorders>
              <w:top w:val="single" w:sz="4" w:space="0" w:color="auto"/>
              <w:left w:val="nil"/>
              <w:bottom w:val="single" w:sz="4" w:space="0" w:color="auto"/>
              <w:right w:val="single" w:sz="4" w:space="0" w:color="auto"/>
            </w:tcBorders>
            <w:vAlign w:val="center"/>
          </w:tcPr>
          <w:p w:rsidR="00774BB0" w:rsidRPr="0021661A" w:rsidRDefault="00774BB0" w:rsidP="00A27CBB">
            <w:pPr>
              <w:widowControl/>
              <w:spacing w:line="240" w:lineRule="exact"/>
              <w:jc w:val="center"/>
              <w:rPr>
                <w:rFonts w:ascii="黑体" w:eastAsia="黑体" w:hAnsi="黑体" w:cs="Times New Roman"/>
                <w:spacing w:val="-20"/>
                <w:szCs w:val="21"/>
              </w:rPr>
            </w:pPr>
            <w:r w:rsidRPr="0021661A">
              <w:rPr>
                <w:rFonts w:ascii="黑体" w:eastAsia="黑体" w:hAnsi="黑体" w:cs="Times New Roman" w:hint="eastAsia"/>
                <w:spacing w:val="-20"/>
                <w:szCs w:val="21"/>
              </w:rPr>
              <w:t>财产</w:t>
            </w:r>
            <w:r w:rsidRPr="0021661A">
              <w:rPr>
                <w:rFonts w:ascii="黑体" w:eastAsia="黑体" w:hAnsi="黑体" w:cs="Times New Roman" w:hint="eastAsia"/>
                <w:spacing w:val="-20"/>
                <w:szCs w:val="21"/>
              </w:rPr>
              <w:br/>
              <w:t>（万元）</w:t>
            </w:r>
          </w:p>
        </w:tc>
        <w:tc>
          <w:tcPr>
            <w:tcW w:w="620" w:type="dxa"/>
            <w:gridSpan w:val="2"/>
            <w:tcBorders>
              <w:top w:val="single" w:sz="4" w:space="0" w:color="auto"/>
              <w:left w:val="nil"/>
              <w:bottom w:val="single" w:sz="4" w:space="0" w:color="auto"/>
              <w:right w:val="single" w:sz="4" w:space="0" w:color="auto"/>
            </w:tcBorders>
            <w:vAlign w:val="center"/>
          </w:tcPr>
          <w:p w:rsidR="00774BB0" w:rsidRPr="0021661A" w:rsidRDefault="00774BB0" w:rsidP="00A27CBB">
            <w:pPr>
              <w:widowControl/>
              <w:spacing w:line="240" w:lineRule="exact"/>
              <w:jc w:val="center"/>
              <w:rPr>
                <w:rFonts w:ascii="黑体" w:eastAsia="黑体" w:hAnsi="黑体" w:cs="Times New Roman"/>
                <w:spacing w:val="-20"/>
                <w:szCs w:val="21"/>
              </w:rPr>
            </w:pPr>
            <w:r w:rsidRPr="0021661A">
              <w:rPr>
                <w:rFonts w:ascii="黑体" w:eastAsia="黑体" w:hAnsi="黑体" w:cs="Times New Roman" w:hint="eastAsia"/>
                <w:spacing w:val="-20"/>
                <w:szCs w:val="21"/>
              </w:rPr>
              <w:t>现  状</w:t>
            </w:r>
          </w:p>
        </w:tc>
        <w:tc>
          <w:tcPr>
            <w:tcW w:w="620" w:type="dxa"/>
            <w:tcBorders>
              <w:top w:val="single" w:sz="4" w:space="0" w:color="auto"/>
              <w:left w:val="nil"/>
              <w:bottom w:val="single" w:sz="4" w:space="0" w:color="auto"/>
              <w:right w:val="single" w:sz="4" w:space="0" w:color="auto"/>
            </w:tcBorders>
            <w:vAlign w:val="center"/>
          </w:tcPr>
          <w:p w:rsidR="00774BB0" w:rsidRPr="0021661A" w:rsidRDefault="00774BB0" w:rsidP="00A27CBB">
            <w:pPr>
              <w:widowControl/>
              <w:spacing w:line="240" w:lineRule="exact"/>
              <w:jc w:val="center"/>
              <w:rPr>
                <w:rFonts w:ascii="黑体" w:eastAsia="黑体" w:hAnsi="黑体" w:cs="Times New Roman"/>
                <w:spacing w:val="-20"/>
                <w:szCs w:val="21"/>
              </w:rPr>
            </w:pPr>
            <w:r w:rsidRPr="0021661A">
              <w:rPr>
                <w:rFonts w:ascii="黑体" w:eastAsia="黑体" w:hAnsi="黑体" w:cs="Times New Roman" w:hint="eastAsia"/>
                <w:spacing w:val="-20"/>
                <w:szCs w:val="21"/>
              </w:rPr>
              <w:t>趋  势</w:t>
            </w:r>
          </w:p>
        </w:tc>
        <w:tc>
          <w:tcPr>
            <w:tcW w:w="811" w:type="dxa"/>
            <w:vMerge/>
            <w:tcBorders>
              <w:top w:val="single" w:sz="4" w:space="0" w:color="auto"/>
              <w:left w:val="single" w:sz="4" w:space="0" w:color="auto"/>
              <w:bottom w:val="single" w:sz="4" w:space="0" w:color="000000"/>
              <w:right w:val="single" w:sz="4" w:space="0" w:color="auto"/>
            </w:tcBorders>
            <w:vAlign w:val="center"/>
          </w:tcPr>
          <w:p w:rsidR="00774BB0" w:rsidRPr="0021661A" w:rsidRDefault="00774BB0" w:rsidP="00A27CBB">
            <w:pPr>
              <w:widowControl/>
              <w:spacing w:line="240" w:lineRule="exact"/>
              <w:jc w:val="left"/>
              <w:rPr>
                <w:rFonts w:ascii="黑体" w:eastAsia="黑体" w:hAnsi="黑体" w:cs="Times New Roman"/>
                <w:spacing w:val="-20"/>
                <w:szCs w:val="21"/>
              </w:rPr>
            </w:pPr>
          </w:p>
        </w:tc>
        <w:tc>
          <w:tcPr>
            <w:tcW w:w="832" w:type="dxa"/>
            <w:tcBorders>
              <w:top w:val="single" w:sz="4" w:space="0" w:color="auto"/>
              <w:left w:val="nil"/>
              <w:bottom w:val="single" w:sz="4" w:space="0" w:color="auto"/>
              <w:right w:val="single" w:sz="4" w:space="0" w:color="auto"/>
            </w:tcBorders>
            <w:noWrap/>
            <w:vAlign w:val="center"/>
          </w:tcPr>
          <w:p w:rsidR="00774BB0" w:rsidRPr="0021661A" w:rsidRDefault="00774BB0" w:rsidP="00A27CBB">
            <w:pPr>
              <w:widowControl/>
              <w:spacing w:line="240" w:lineRule="exact"/>
              <w:jc w:val="center"/>
              <w:rPr>
                <w:rFonts w:ascii="黑体" w:eastAsia="黑体" w:hAnsi="黑体" w:cs="Times New Roman"/>
                <w:spacing w:val="-20"/>
                <w:szCs w:val="21"/>
              </w:rPr>
            </w:pPr>
            <w:r w:rsidRPr="0021661A">
              <w:rPr>
                <w:rFonts w:ascii="黑体" w:eastAsia="黑体" w:hAnsi="黑体" w:cs="Times New Roman" w:hint="eastAsia"/>
                <w:spacing w:val="-20"/>
                <w:szCs w:val="21"/>
              </w:rPr>
              <w:t>姓  名</w:t>
            </w:r>
          </w:p>
        </w:tc>
        <w:tc>
          <w:tcPr>
            <w:tcW w:w="1260" w:type="dxa"/>
            <w:gridSpan w:val="2"/>
            <w:tcBorders>
              <w:top w:val="single" w:sz="4" w:space="0" w:color="auto"/>
              <w:left w:val="nil"/>
              <w:bottom w:val="single" w:sz="4" w:space="0" w:color="auto"/>
              <w:right w:val="single" w:sz="4" w:space="0" w:color="auto"/>
            </w:tcBorders>
            <w:noWrap/>
            <w:vAlign w:val="center"/>
          </w:tcPr>
          <w:p w:rsidR="00774BB0" w:rsidRPr="0021661A" w:rsidRDefault="00774BB0" w:rsidP="00A27CBB">
            <w:pPr>
              <w:widowControl/>
              <w:spacing w:line="240" w:lineRule="exact"/>
              <w:jc w:val="center"/>
              <w:rPr>
                <w:rFonts w:ascii="黑体" w:eastAsia="黑体" w:hAnsi="黑体" w:cs="Times New Roman"/>
                <w:spacing w:val="-20"/>
                <w:szCs w:val="21"/>
              </w:rPr>
            </w:pPr>
            <w:r w:rsidRPr="0021661A">
              <w:rPr>
                <w:rFonts w:ascii="黑体" w:eastAsia="黑体" w:hAnsi="黑体" w:cs="Times New Roman" w:hint="eastAsia"/>
                <w:spacing w:val="-20"/>
                <w:szCs w:val="21"/>
              </w:rPr>
              <w:t>电  话</w:t>
            </w:r>
          </w:p>
        </w:tc>
        <w:tc>
          <w:tcPr>
            <w:tcW w:w="755" w:type="dxa"/>
            <w:tcBorders>
              <w:top w:val="single" w:sz="4" w:space="0" w:color="auto"/>
              <w:left w:val="nil"/>
              <w:bottom w:val="single" w:sz="4" w:space="0" w:color="auto"/>
              <w:right w:val="single" w:sz="4" w:space="0" w:color="auto"/>
            </w:tcBorders>
            <w:noWrap/>
            <w:vAlign w:val="center"/>
          </w:tcPr>
          <w:p w:rsidR="00774BB0" w:rsidRPr="0021661A" w:rsidRDefault="00774BB0" w:rsidP="00A27CBB">
            <w:pPr>
              <w:widowControl/>
              <w:spacing w:line="240" w:lineRule="exact"/>
              <w:jc w:val="center"/>
              <w:rPr>
                <w:rFonts w:ascii="黑体" w:eastAsia="黑体" w:hAnsi="黑体" w:cs="Times New Roman"/>
                <w:spacing w:val="-20"/>
                <w:szCs w:val="21"/>
              </w:rPr>
            </w:pPr>
            <w:r w:rsidRPr="0021661A">
              <w:rPr>
                <w:rFonts w:ascii="黑体" w:eastAsia="黑体" w:hAnsi="黑体" w:cs="Times New Roman" w:hint="eastAsia"/>
                <w:spacing w:val="-20"/>
                <w:szCs w:val="21"/>
              </w:rPr>
              <w:t>姓  名</w:t>
            </w:r>
          </w:p>
        </w:tc>
        <w:tc>
          <w:tcPr>
            <w:tcW w:w="1218" w:type="dxa"/>
            <w:tcBorders>
              <w:top w:val="single" w:sz="4" w:space="0" w:color="auto"/>
              <w:left w:val="nil"/>
              <w:bottom w:val="single" w:sz="4" w:space="0" w:color="auto"/>
              <w:right w:val="single" w:sz="4" w:space="0" w:color="auto"/>
            </w:tcBorders>
            <w:noWrap/>
            <w:vAlign w:val="center"/>
          </w:tcPr>
          <w:p w:rsidR="00774BB0" w:rsidRPr="0021661A" w:rsidRDefault="00774BB0" w:rsidP="00A27CBB">
            <w:pPr>
              <w:widowControl/>
              <w:spacing w:line="240" w:lineRule="exact"/>
              <w:jc w:val="center"/>
              <w:rPr>
                <w:rFonts w:ascii="黑体" w:eastAsia="黑体" w:hAnsi="黑体" w:cs="Times New Roman"/>
                <w:spacing w:val="-20"/>
                <w:szCs w:val="21"/>
              </w:rPr>
            </w:pPr>
            <w:r w:rsidRPr="0021661A">
              <w:rPr>
                <w:rFonts w:ascii="黑体" w:eastAsia="黑体" w:hAnsi="黑体" w:cs="Times New Roman" w:hint="eastAsia"/>
                <w:spacing w:val="-20"/>
                <w:szCs w:val="21"/>
              </w:rPr>
              <w:t>电  话</w:t>
            </w:r>
          </w:p>
        </w:tc>
        <w:tc>
          <w:tcPr>
            <w:tcW w:w="812" w:type="dxa"/>
            <w:gridSpan w:val="2"/>
            <w:tcBorders>
              <w:top w:val="single" w:sz="4" w:space="0" w:color="auto"/>
              <w:left w:val="nil"/>
              <w:bottom w:val="single" w:sz="4" w:space="0" w:color="auto"/>
              <w:right w:val="single" w:sz="4" w:space="0" w:color="auto"/>
            </w:tcBorders>
            <w:noWrap/>
            <w:vAlign w:val="center"/>
          </w:tcPr>
          <w:p w:rsidR="00774BB0" w:rsidRPr="0021661A" w:rsidRDefault="00774BB0" w:rsidP="00A27CBB">
            <w:pPr>
              <w:widowControl/>
              <w:spacing w:line="240" w:lineRule="exact"/>
              <w:jc w:val="center"/>
              <w:rPr>
                <w:rFonts w:ascii="黑体" w:eastAsia="黑体" w:hAnsi="黑体" w:cs="Times New Roman"/>
                <w:spacing w:val="-20"/>
                <w:szCs w:val="21"/>
              </w:rPr>
            </w:pPr>
            <w:r w:rsidRPr="0021661A">
              <w:rPr>
                <w:rFonts w:ascii="黑体" w:eastAsia="黑体" w:hAnsi="黑体" w:cs="Times New Roman" w:hint="eastAsia"/>
                <w:spacing w:val="-20"/>
                <w:szCs w:val="21"/>
              </w:rPr>
              <w:t>姓  名</w:t>
            </w:r>
          </w:p>
        </w:tc>
        <w:tc>
          <w:tcPr>
            <w:tcW w:w="1190" w:type="dxa"/>
            <w:tcBorders>
              <w:top w:val="single" w:sz="4" w:space="0" w:color="auto"/>
              <w:left w:val="nil"/>
              <w:bottom w:val="single" w:sz="4" w:space="0" w:color="auto"/>
              <w:right w:val="single" w:sz="4" w:space="0" w:color="auto"/>
            </w:tcBorders>
            <w:noWrap/>
            <w:vAlign w:val="center"/>
          </w:tcPr>
          <w:p w:rsidR="00774BB0" w:rsidRPr="0021661A" w:rsidRDefault="00774BB0" w:rsidP="00A27CBB">
            <w:pPr>
              <w:widowControl/>
              <w:spacing w:line="240" w:lineRule="exact"/>
              <w:jc w:val="center"/>
              <w:rPr>
                <w:rFonts w:ascii="黑体" w:eastAsia="黑体" w:hAnsi="黑体" w:cs="Times New Roman"/>
                <w:spacing w:val="-20"/>
                <w:szCs w:val="21"/>
              </w:rPr>
            </w:pPr>
            <w:r w:rsidRPr="0021661A">
              <w:rPr>
                <w:rFonts w:ascii="黑体" w:eastAsia="黑体" w:hAnsi="黑体" w:cs="Times New Roman" w:hint="eastAsia"/>
                <w:spacing w:val="-20"/>
                <w:szCs w:val="21"/>
              </w:rPr>
              <w:t>电  话</w:t>
            </w:r>
          </w:p>
        </w:tc>
      </w:tr>
      <w:tr w:rsidR="0021661A" w:rsidRPr="0021661A" w:rsidTr="00FB7C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600"/>
          <w:jc w:val="center"/>
        </w:trPr>
        <w:tc>
          <w:tcPr>
            <w:tcW w:w="527" w:type="dxa"/>
            <w:gridSpan w:val="3"/>
            <w:tcBorders>
              <w:top w:val="single" w:sz="4" w:space="0" w:color="auto"/>
              <w:left w:val="single" w:sz="4" w:space="0" w:color="auto"/>
              <w:bottom w:val="single" w:sz="4" w:space="0" w:color="auto"/>
              <w:right w:val="single" w:sz="4" w:space="0" w:color="auto"/>
            </w:tcBorders>
            <w:vAlign w:val="center"/>
          </w:tcPr>
          <w:p w:rsidR="0021661A" w:rsidRPr="0021661A" w:rsidRDefault="0021661A" w:rsidP="001D4701">
            <w:pPr>
              <w:widowControl/>
              <w:spacing w:line="24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140</w:t>
            </w:r>
          </w:p>
        </w:tc>
        <w:tc>
          <w:tcPr>
            <w:tcW w:w="940" w:type="dxa"/>
            <w:tcBorders>
              <w:top w:val="single" w:sz="4" w:space="0" w:color="auto"/>
              <w:left w:val="nil"/>
              <w:bottom w:val="single" w:sz="4" w:space="0" w:color="auto"/>
              <w:right w:val="single" w:sz="4" w:space="0" w:color="auto"/>
            </w:tcBorders>
            <w:vAlign w:val="center"/>
          </w:tcPr>
          <w:p w:rsidR="0021661A" w:rsidRPr="0021661A" w:rsidRDefault="0021661A" w:rsidP="001D4701">
            <w:pPr>
              <w:widowControl/>
              <w:spacing w:line="24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DZ2010-03</w:t>
            </w:r>
          </w:p>
        </w:tc>
        <w:tc>
          <w:tcPr>
            <w:tcW w:w="1560" w:type="dxa"/>
            <w:gridSpan w:val="2"/>
            <w:tcBorders>
              <w:top w:val="single" w:sz="4" w:space="0" w:color="auto"/>
              <w:left w:val="nil"/>
              <w:bottom w:val="single" w:sz="4" w:space="0" w:color="auto"/>
              <w:right w:val="single" w:sz="4" w:space="0" w:color="auto"/>
            </w:tcBorders>
            <w:vAlign w:val="center"/>
          </w:tcPr>
          <w:p w:rsidR="0021661A" w:rsidRPr="0021661A" w:rsidRDefault="0021661A" w:rsidP="001D4701">
            <w:pPr>
              <w:widowControl/>
              <w:spacing w:line="24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青山乡中</w:t>
            </w:r>
            <w:proofErr w:type="gramStart"/>
            <w:r w:rsidRPr="0021661A">
              <w:rPr>
                <w:rFonts w:ascii="宋体" w:eastAsia="宋体" w:hAnsi="宋体" w:cs="宋体" w:hint="eastAsia"/>
                <w:spacing w:val="-20"/>
                <w:kern w:val="0"/>
                <w:szCs w:val="21"/>
              </w:rPr>
              <w:t>城村乌林</w:t>
            </w:r>
            <w:proofErr w:type="gramEnd"/>
            <w:r w:rsidRPr="0021661A">
              <w:rPr>
                <w:rFonts w:ascii="宋体" w:eastAsia="宋体" w:hAnsi="宋体" w:cs="宋体" w:hint="eastAsia"/>
                <w:spacing w:val="-20"/>
                <w:kern w:val="0"/>
                <w:szCs w:val="21"/>
              </w:rPr>
              <w:t>组徐永清户屋后</w:t>
            </w:r>
          </w:p>
        </w:tc>
        <w:tc>
          <w:tcPr>
            <w:tcW w:w="801" w:type="dxa"/>
            <w:gridSpan w:val="2"/>
            <w:tcBorders>
              <w:top w:val="single" w:sz="4" w:space="0" w:color="auto"/>
              <w:left w:val="nil"/>
              <w:bottom w:val="single" w:sz="4" w:space="0" w:color="auto"/>
              <w:right w:val="single" w:sz="4" w:space="0" w:color="auto"/>
            </w:tcBorders>
            <w:vAlign w:val="center"/>
          </w:tcPr>
          <w:p w:rsidR="0021661A" w:rsidRPr="0021661A" w:rsidRDefault="0021661A" w:rsidP="001D4701">
            <w:pPr>
              <w:widowControl/>
              <w:spacing w:line="24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2010.7</w:t>
            </w:r>
          </w:p>
        </w:tc>
        <w:tc>
          <w:tcPr>
            <w:tcW w:w="567" w:type="dxa"/>
            <w:tcBorders>
              <w:top w:val="single" w:sz="4" w:space="0" w:color="auto"/>
              <w:left w:val="nil"/>
              <w:bottom w:val="single" w:sz="4" w:space="0" w:color="auto"/>
              <w:right w:val="single" w:sz="4" w:space="0" w:color="auto"/>
            </w:tcBorders>
            <w:vAlign w:val="center"/>
          </w:tcPr>
          <w:p w:rsidR="0021661A" w:rsidRPr="0021661A" w:rsidRDefault="0021661A" w:rsidP="001D4701">
            <w:pPr>
              <w:widowControl/>
              <w:spacing w:line="24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滑坡</w:t>
            </w:r>
          </w:p>
        </w:tc>
        <w:tc>
          <w:tcPr>
            <w:tcW w:w="567" w:type="dxa"/>
            <w:tcBorders>
              <w:top w:val="single" w:sz="4" w:space="0" w:color="auto"/>
              <w:left w:val="nil"/>
              <w:bottom w:val="single" w:sz="4" w:space="0" w:color="auto"/>
              <w:right w:val="single" w:sz="4" w:space="0" w:color="auto"/>
            </w:tcBorders>
            <w:vAlign w:val="center"/>
          </w:tcPr>
          <w:p w:rsidR="0021661A" w:rsidRPr="0021661A" w:rsidRDefault="0021661A" w:rsidP="001D4701">
            <w:pPr>
              <w:widowControl/>
              <w:spacing w:line="24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小型</w:t>
            </w:r>
          </w:p>
        </w:tc>
        <w:tc>
          <w:tcPr>
            <w:tcW w:w="725" w:type="dxa"/>
            <w:tcBorders>
              <w:top w:val="single" w:sz="4" w:space="0" w:color="auto"/>
              <w:left w:val="nil"/>
              <w:bottom w:val="single" w:sz="4" w:space="0" w:color="auto"/>
              <w:right w:val="single" w:sz="4" w:space="0" w:color="auto"/>
            </w:tcBorders>
            <w:vAlign w:val="center"/>
          </w:tcPr>
          <w:p w:rsidR="0021661A" w:rsidRPr="0021661A" w:rsidRDefault="0021661A" w:rsidP="001D4701">
            <w:pPr>
              <w:widowControl/>
              <w:spacing w:line="24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0</w:t>
            </w:r>
          </w:p>
        </w:tc>
        <w:tc>
          <w:tcPr>
            <w:tcW w:w="520" w:type="dxa"/>
            <w:tcBorders>
              <w:top w:val="single" w:sz="4" w:space="0" w:color="auto"/>
              <w:left w:val="nil"/>
              <w:bottom w:val="single" w:sz="4" w:space="0" w:color="auto"/>
              <w:right w:val="single" w:sz="4" w:space="0" w:color="auto"/>
            </w:tcBorders>
            <w:vAlign w:val="center"/>
          </w:tcPr>
          <w:p w:rsidR="0021661A" w:rsidRPr="0021661A" w:rsidRDefault="0021661A" w:rsidP="001D4701">
            <w:pPr>
              <w:widowControl/>
              <w:spacing w:line="24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0</w:t>
            </w:r>
          </w:p>
        </w:tc>
        <w:tc>
          <w:tcPr>
            <w:tcW w:w="520" w:type="dxa"/>
            <w:tcBorders>
              <w:top w:val="single" w:sz="4" w:space="0" w:color="auto"/>
              <w:left w:val="nil"/>
              <w:bottom w:val="single" w:sz="4" w:space="0" w:color="auto"/>
              <w:right w:val="single" w:sz="4" w:space="0" w:color="auto"/>
            </w:tcBorders>
            <w:vAlign w:val="center"/>
          </w:tcPr>
          <w:p w:rsidR="0021661A" w:rsidRPr="0021661A" w:rsidRDefault="0021661A" w:rsidP="001D4701">
            <w:pPr>
              <w:widowControl/>
              <w:spacing w:line="24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0</w:t>
            </w:r>
          </w:p>
        </w:tc>
        <w:tc>
          <w:tcPr>
            <w:tcW w:w="620" w:type="dxa"/>
            <w:gridSpan w:val="2"/>
            <w:tcBorders>
              <w:top w:val="single" w:sz="4" w:space="0" w:color="auto"/>
              <w:left w:val="nil"/>
              <w:bottom w:val="single" w:sz="4" w:space="0" w:color="auto"/>
              <w:right w:val="single" w:sz="4" w:space="0" w:color="auto"/>
            </w:tcBorders>
            <w:vAlign w:val="center"/>
          </w:tcPr>
          <w:p w:rsidR="0021661A" w:rsidRPr="0021661A" w:rsidRDefault="0021661A" w:rsidP="001D4701">
            <w:pPr>
              <w:widowControl/>
              <w:spacing w:line="24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不稳定</w:t>
            </w:r>
          </w:p>
        </w:tc>
        <w:tc>
          <w:tcPr>
            <w:tcW w:w="620" w:type="dxa"/>
            <w:tcBorders>
              <w:top w:val="single" w:sz="4" w:space="0" w:color="auto"/>
              <w:left w:val="nil"/>
              <w:bottom w:val="single" w:sz="4" w:space="0" w:color="auto"/>
              <w:right w:val="single" w:sz="4" w:space="0" w:color="auto"/>
            </w:tcBorders>
            <w:vAlign w:val="center"/>
          </w:tcPr>
          <w:p w:rsidR="0021661A" w:rsidRPr="0021661A" w:rsidRDefault="0021661A" w:rsidP="001D4701">
            <w:pPr>
              <w:widowControl/>
              <w:spacing w:line="24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不稳定</w:t>
            </w:r>
          </w:p>
        </w:tc>
        <w:tc>
          <w:tcPr>
            <w:tcW w:w="811" w:type="dxa"/>
            <w:tcBorders>
              <w:top w:val="single" w:sz="4" w:space="0" w:color="auto"/>
              <w:left w:val="nil"/>
              <w:bottom w:val="single" w:sz="4" w:space="0" w:color="auto"/>
              <w:right w:val="single" w:sz="4" w:space="0" w:color="auto"/>
            </w:tcBorders>
            <w:vAlign w:val="center"/>
          </w:tcPr>
          <w:p w:rsidR="0021661A" w:rsidRPr="0021661A" w:rsidRDefault="0021661A" w:rsidP="001D4701">
            <w:pPr>
              <w:widowControl/>
              <w:spacing w:line="24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加强监测，工程治理</w:t>
            </w:r>
          </w:p>
        </w:tc>
        <w:tc>
          <w:tcPr>
            <w:tcW w:w="832" w:type="dxa"/>
            <w:tcBorders>
              <w:top w:val="single" w:sz="4" w:space="0" w:color="auto"/>
              <w:left w:val="nil"/>
              <w:bottom w:val="single" w:sz="4" w:space="0" w:color="auto"/>
              <w:right w:val="single" w:sz="4" w:space="0" w:color="auto"/>
            </w:tcBorders>
            <w:vAlign w:val="center"/>
          </w:tcPr>
          <w:p w:rsidR="0021661A" w:rsidRPr="0021661A" w:rsidRDefault="0021661A" w:rsidP="001D4701">
            <w:pPr>
              <w:widowControl/>
              <w:spacing w:line="24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胡利民</w:t>
            </w:r>
          </w:p>
        </w:tc>
        <w:tc>
          <w:tcPr>
            <w:tcW w:w="1260" w:type="dxa"/>
            <w:gridSpan w:val="2"/>
            <w:tcBorders>
              <w:top w:val="single" w:sz="4" w:space="0" w:color="auto"/>
              <w:left w:val="nil"/>
              <w:bottom w:val="single" w:sz="4" w:space="0" w:color="auto"/>
              <w:right w:val="single" w:sz="4" w:space="0" w:color="auto"/>
            </w:tcBorders>
            <w:vAlign w:val="center"/>
          </w:tcPr>
          <w:p w:rsidR="0021661A" w:rsidRPr="0021661A" w:rsidRDefault="0021661A" w:rsidP="001D4701">
            <w:pPr>
              <w:widowControl/>
              <w:spacing w:line="24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13856614438</w:t>
            </w:r>
          </w:p>
        </w:tc>
        <w:tc>
          <w:tcPr>
            <w:tcW w:w="755" w:type="dxa"/>
            <w:tcBorders>
              <w:top w:val="single" w:sz="4" w:space="0" w:color="auto"/>
              <w:left w:val="nil"/>
              <w:bottom w:val="single" w:sz="4" w:space="0" w:color="auto"/>
              <w:right w:val="single" w:sz="4" w:space="0" w:color="auto"/>
            </w:tcBorders>
            <w:vAlign w:val="center"/>
          </w:tcPr>
          <w:p w:rsidR="0021661A" w:rsidRPr="0021661A" w:rsidRDefault="0021661A" w:rsidP="001D4701">
            <w:pPr>
              <w:widowControl/>
              <w:spacing w:line="240" w:lineRule="exact"/>
              <w:jc w:val="center"/>
              <w:rPr>
                <w:rFonts w:ascii="宋体" w:eastAsia="宋体" w:hAnsi="宋体" w:cs="宋体"/>
                <w:spacing w:val="-20"/>
                <w:kern w:val="0"/>
                <w:szCs w:val="21"/>
              </w:rPr>
            </w:pPr>
            <w:proofErr w:type="gramStart"/>
            <w:r w:rsidRPr="0021661A">
              <w:rPr>
                <w:rFonts w:ascii="宋体" w:eastAsia="宋体" w:hAnsi="宋体" w:cs="宋体" w:hint="eastAsia"/>
                <w:spacing w:val="-20"/>
                <w:kern w:val="0"/>
                <w:szCs w:val="21"/>
              </w:rPr>
              <w:t>章开群</w:t>
            </w:r>
            <w:proofErr w:type="gramEnd"/>
          </w:p>
        </w:tc>
        <w:tc>
          <w:tcPr>
            <w:tcW w:w="1218" w:type="dxa"/>
            <w:tcBorders>
              <w:top w:val="single" w:sz="4" w:space="0" w:color="auto"/>
              <w:left w:val="nil"/>
              <w:bottom w:val="single" w:sz="4" w:space="0" w:color="auto"/>
              <w:right w:val="single" w:sz="4" w:space="0" w:color="auto"/>
            </w:tcBorders>
            <w:vAlign w:val="center"/>
          </w:tcPr>
          <w:p w:rsidR="0021661A" w:rsidRPr="0021661A" w:rsidRDefault="0021661A" w:rsidP="001D4701">
            <w:pPr>
              <w:widowControl/>
              <w:spacing w:line="24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13695668136</w:t>
            </w:r>
          </w:p>
        </w:tc>
        <w:tc>
          <w:tcPr>
            <w:tcW w:w="812" w:type="dxa"/>
            <w:gridSpan w:val="2"/>
            <w:tcBorders>
              <w:top w:val="single" w:sz="4" w:space="0" w:color="auto"/>
              <w:left w:val="nil"/>
              <w:bottom w:val="single" w:sz="4" w:space="0" w:color="auto"/>
              <w:right w:val="single" w:sz="4" w:space="0" w:color="auto"/>
            </w:tcBorders>
            <w:vAlign w:val="center"/>
          </w:tcPr>
          <w:p w:rsidR="0021661A" w:rsidRPr="0021661A" w:rsidRDefault="0021661A" w:rsidP="001D4701">
            <w:pPr>
              <w:widowControl/>
              <w:spacing w:line="24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唐松年</w:t>
            </w:r>
          </w:p>
        </w:tc>
        <w:tc>
          <w:tcPr>
            <w:tcW w:w="1190" w:type="dxa"/>
            <w:tcBorders>
              <w:top w:val="single" w:sz="4" w:space="0" w:color="auto"/>
              <w:left w:val="nil"/>
              <w:bottom w:val="single" w:sz="4" w:space="0" w:color="auto"/>
              <w:right w:val="single" w:sz="4" w:space="0" w:color="auto"/>
            </w:tcBorders>
            <w:vAlign w:val="center"/>
          </w:tcPr>
          <w:p w:rsidR="0021661A" w:rsidRPr="0021661A" w:rsidRDefault="0021661A" w:rsidP="001D4701">
            <w:pPr>
              <w:widowControl/>
              <w:spacing w:line="24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18756626266</w:t>
            </w:r>
          </w:p>
        </w:tc>
      </w:tr>
      <w:tr w:rsidR="00FB7C82" w:rsidRPr="0021661A" w:rsidTr="00FB7C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555"/>
          <w:jc w:val="center"/>
        </w:trPr>
        <w:tc>
          <w:tcPr>
            <w:tcW w:w="527"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21661A" w:rsidRPr="0021661A" w:rsidRDefault="0021661A" w:rsidP="001D4701">
            <w:pPr>
              <w:widowControl/>
              <w:spacing w:line="24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141</w:t>
            </w:r>
          </w:p>
        </w:tc>
        <w:tc>
          <w:tcPr>
            <w:tcW w:w="940" w:type="dxa"/>
            <w:tcBorders>
              <w:top w:val="single" w:sz="4" w:space="0" w:color="auto"/>
              <w:left w:val="nil"/>
              <w:bottom w:val="single" w:sz="4" w:space="0" w:color="auto"/>
              <w:right w:val="single" w:sz="4" w:space="0" w:color="auto"/>
            </w:tcBorders>
            <w:shd w:val="clear" w:color="auto" w:fill="FFFFFF"/>
            <w:vAlign w:val="center"/>
          </w:tcPr>
          <w:p w:rsidR="0021661A" w:rsidRPr="0021661A" w:rsidRDefault="0021661A" w:rsidP="001D4701">
            <w:pPr>
              <w:widowControl/>
              <w:spacing w:line="24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DZ2010-02</w:t>
            </w:r>
          </w:p>
        </w:tc>
        <w:tc>
          <w:tcPr>
            <w:tcW w:w="1560" w:type="dxa"/>
            <w:gridSpan w:val="2"/>
            <w:tcBorders>
              <w:top w:val="single" w:sz="4" w:space="0" w:color="auto"/>
              <w:left w:val="nil"/>
              <w:bottom w:val="single" w:sz="4" w:space="0" w:color="auto"/>
              <w:right w:val="single" w:sz="4" w:space="0" w:color="auto"/>
            </w:tcBorders>
            <w:shd w:val="clear" w:color="auto" w:fill="FFFFFF"/>
            <w:vAlign w:val="center"/>
          </w:tcPr>
          <w:p w:rsidR="0021661A" w:rsidRPr="0021661A" w:rsidRDefault="0021661A" w:rsidP="001D4701">
            <w:pPr>
              <w:widowControl/>
              <w:spacing w:line="24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青山乡青山村陈湾组刘信斌户屋后</w:t>
            </w:r>
          </w:p>
        </w:tc>
        <w:tc>
          <w:tcPr>
            <w:tcW w:w="801" w:type="dxa"/>
            <w:gridSpan w:val="2"/>
            <w:tcBorders>
              <w:top w:val="single" w:sz="4" w:space="0" w:color="auto"/>
              <w:left w:val="nil"/>
              <w:bottom w:val="single" w:sz="4" w:space="0" w:color="auto"/>
              <w:right w:val="single" w:sz="4" w:space="0" w:color="auto"/>
            </w:tcBorders>
            <w:shd w:val="clear" w:color="auto" w:fill="FFFFFF"/>
            <w:vAlign w:val="center"/>
          </w:tcPr>
          <w:p w:rsidR="0021661A" w:rsidRPr="0021661A" w:rsidRDefault="0021661A" w:rsidP="001D4701">
            <w:pPr>
              <w:widowControl/>
              <w:spacing w:line="24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2010.7</w:t>
            </w:r>
          </w:p>
        </w:tc>
        <w:tc>
          <w:tcPr>
            <w:tcW w:w="567" w:type="dxa"/>
            <w:tcBorders>
              <w:top w:val="single" w:sz="4" w:space="0" w:color="auto"/>
              <w:left w:val="nil"/>
              <w:bottom w:val="single" w:sz="4" w:space="0" w:color="auto"/>
              <w:right w:val="single" w:sz="4" w:space="0" w:color="auto"/>
            </w:tcBorders>
            <w:shd w:val="clear" w:color="auto" w:fill="FFFFFF"/>
            <w:vAlign w:val="center"/>
          </w:tcPr>
          <w:p w:rsidR="0021661A" w:rsidRPr="0021661A" w:rsidRDefault="0021661A" w:rsidP="001D4701">
            <w:pPr>
              <w:widowControl/>
              <w:spacing w:line="24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滑坡</w:t>
            </w:r>
          </w:p>
        </w:tc>
        <w:tc>
          <w:tcPr>
            <w:tcW w:w="567" w:type="dxa"/>
            <w:tcBorders>
              <w:top w:val="single" w:sz="4" w:space="0" w:color="auto"/>
              <w:left w:val="nil"/>
              <w:bottom w:val="single" w:sz="4" w:space="0" w:color="auto"/>
              <w:right w:val="single" w:sz="4" w:space="0" w:color="auto"/>
            </w:tcBorders>
            <w:shd w:val="clear" w:color="auto" w:fill="FFFFFF"/>
            <w:vAlign w:val="center"/>
          </w:tcPr>
          <w:p w:rsidR="0021661A" w:rsidRPr="0021661A" w:rsidRDefault="0021661A" w:rsidP="001D4701">
            <w:pPr>
              <w:widowControl/>
              <w:spacing w:line="24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小型</w:t>
            </w:r>
          </w:p>
        </w:tc>
        <w:tc>
          <w:tcPr>
            <w:tcW w:w="725" w:type="dxa"/>
            <w:tcBorders>
              <w:top w:val="single" w:sz="4" w:space="0" w:color="auto"/>
              <w:left w:val="nil"/>
              <w:bottom w:val="single" w:sz="4" w:space="0" w:color="auto"/>
              <w:right w:val="single" w:sz="4" w:space="0" w:color="auto"/>
            </w:tcBorders>
            <w:shd w:val="clear" w:color="auto" w:fill="FFFFFF"/>
            <w:vAlign w:val="center"/>
          </w:tcPr>
          <w:p w:rsidR="0021661A" w:rsidRPr="0021661A" w:rsidRDefault="0021661A" w:rsidP="001D4701">
            <w:pPr>
              <w:widowControl/>
              <w:spacing w:line="24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w:t>
            </w:r>
          </w:p>
        </w:tc>
        <w:tc>
          <w:tcPr>
            <w:tcW w:w="520" w:type="dxa"/>
            <w:tcBorders>
              <w:top w:val="single" w:sz="4" w:space="0" w:color="auto"/>
              <w:left w:val="nil"/>
              <w:bottom w:val="single" w:sz="4" w:space="0" w:color="auto"/>
              <w:right w:val="single" w:sz="4" w:space="0" w:color="auto"/>
            </w:tcBorders>
            <w:shd w:val="clear" w:color="auto" w:fill="FFFFFF"/>
            <w:vAlign w:val="center"/>
          </w:tcPr>
          <w:p w:rsidR="0021661A" w:rsidRPr="0021661A" w:rsidRDefault="0021661A" w:rsidP="001D4701">
            <w:pPr>
              <w:widowControl/>
              <w:spacing w:line="24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4</w:t>
            </w:r>
          </w:p>
        </w:tc>
        <w:tc>
          <w:tcPr>
            <w:tcW w:w="520" w:type="dxa"/>
            <w:tcBorders>
              <w:top w:val="single" w:sz="4" w:space="0" w:color="auto"/>
              <w:left w:val="nil"/>
              <w:bottom w:val="single" w:sz="4" w:space="0" w:color="auto"/>
              <w:right w:val="single" w:sz="4" w:space="0" w:color="auto"/>
            </w:tcBorders>
            <w:shd w:val="clear" w:color="auto" w:fill="FFFFFF"/>
            <w:vAlign w:val="center"/>
          </w:tcPr>
          <w:p w:rsidR="0021661A" w:rsidRPr="0021661A" w:rsidRDefault="0021661A" w:rsidP="001D4701">
            <w:pPr>
              <w:widowControl/>
              <w:spacing w:line="24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6</w:t>
            </w:r>
          </w:p>
        </w:tc>
        <w:tc>
          <w:tcPr>
            <w:tcW w:w="620" w:type="dxa"/>
            <w:gridSpan w:val="2"/>
            <w:tcBorders>
              <w:top w:val="single" w:sz="4" w:space="0" w:color="auto"/>
              <w:left w:val="nil"/>
              <w:bottom w:val="single" w:sz="4" w:space="0" w:color="auto"/>
              <w:right w:val="single" w:sz="4" w:space="0" w:color="auto"/>
            </w:tcBorders>
            <w:shd w:val="clear" w:color="auto" w:fill="FFFFFF"/>
            <w:vAlign w:val="center"/>
          </w:tcPr>
          <w:p w:rsidR="0021661A" w:rsidRPr="0021661A" w:rsidRDefault="0021661A" w:rsidP="001D4701">
            <w:pPr>
              <w:widowControl/>
              <w:spacing w:line="24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基本</w:t>
            </w:r>
            <w:r w:rsidRPr="0021661A">
              <w:rPr>
                <w:rFonts w:ascii="宋体" w:eastAsia="宋体" w:hAnsi="宋体" w:cs="宋体" w:hint="eastAsia"/>
                <w:spacing w:val="-20"/>
                <w:kern w:val="0"/>
                <w:szCs w:val="21"/>
              </w:rPr>
              <w:br/>
              <w:t>稳定</w:t>
            </w:r>
          </w:p>
        </w:tc>
        <w:tc>
          <w:tcPr>
            <w:tcW w:w="620" w:type="dxa"/>
            <w:tcBorders>
              <w:top w:val="single" w:sz="4" w:space="0" w:color="auto"/>
              <w:left w:val="nil"/>
              <w:bottom w:val="single" w:sz="4" w:space="0" w:color="auto"/>
              <w:right w:val="single" w:sz="4" w:space="0" w:color="auto"/>
            </w:tcBorders>
            <w:shd w:val="clear" w:color="auto" w:fill="FFFFFF"/>
            <w:vAlign w:val="center"/>
          </w:tcPr>
          <w:p w:rsidR="0021661A" w:rsidRPr="0021661A" w:rsidRDefault="0021661A" w:rsidP="001D4701">
            <w:pPr>
              <w:widowControl/>
              <w:spacing w:line="24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不稳定</w:t>
            </w:r>
          </w:p>
        </w:tc>
        <w:tc>
          <w:tcPr>
            <w:tcW w:w="811" w:type="dxa"/>
            <w:tcBorders>
              <w:top w:val="single" w:sz="4" w:space="0" w:color="auto"/>
              <w:left w:val="nil"/>
              <w:bottom w:val="single" w:sz="4" w:space="0" w:color="auto"/>
              <w:right w:val="single" w:sz="4" w:space="0" w:color="auto"/>
            </w:tcBorders>
            <w:shd w:val="clear" w:color="auto" w:fill="FFFFFF"/>
            <w:vAlign w:val="center"/>
          </w:tcPr>
          <w:p w:rsidR="0021661A" w:rsidRPr="0021661A" w:rsidRDefault="0021661A" w:rsidP="001D4701">
            <w:pPr>
              <w:widowControl/>
              <w:spacing w:line="24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治理，监测</w:t>
            </w:r>
          </w:p>
        </w:tc>
        <w:tc>
          <w:tcPr>
            <w:tcW w:w="832" w:type="dxa"/>
            <w:tcBorders>
              <w:top w:val="single" w:sz="4" w:space="0" w:color="auto"/>
              <w:left w:val="nil"/>
              <w:bottom w:val="single" w:sz="4" w:space="0" w:color="auto"/>
              <w:right w:val="single" w:sz="4" w:space="0" w:color="auto"/>
            </w:tcBorders>
            <w:shd w:val="clear" w:color="auto" w:fill="FFFFFF"/>
            <w:vAlign w:val="center"/>
          </w:tcPr>
          <w:p w:rsidR="0021661A" w:rsidRPr="0021661A" w:rsidRDefault="0021661A" w:rsidP="001D4701">
            <w:pPr>
              <w:widowControl/>
              <w:spacing w:line="24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汪长平</w:t>
            </w:r>
          </w:p>
        </w:tc>
        <w:tc>
          <w:tcPr>
            <w:tcW w:w="1260" w:type="dxa"/>
            <w:gridSpan w:val="2"/>
            <w:tcBorders>
              <w:top w:val="single" w:sz="4" w:space="0" w:color="auto"/>
              <w:left w:val="nil"/>
              <w:bottom w:val="single" w:sz="4" w:space="0" w:color="auto"/>
              <w:right w:val="single" w:sz="4" w:space="0" w:color="auto"/>
            </w:tcBorders>
            <w:shd w:val="clear" w:color="auto" w:fill="FFFFFF"/>
            <w:vAlign w:val="center"/>
          </w:tcPr>
          <w:p w:rsidR="0021661A" w:rsidRPr="0021661A" w:rsidRDefault="0021661A" w:rsidP="001D4701">
            <w:pPr>
              <w:widowControl/>
              <w:spacing w:line="24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13955502369</w:t>
            </w:r>
          </w:p>
        </w:tc>
        <w:tc>
          <w:tcPr>
            <w:tcW w:w="755" w:type="dxa"/>
            <w:tcBorders>
              <w:top w:val="single" w:sz="4" w:space="0" w:color="auto"/>
              <w:left w:val="nil"/>
              <w:bottom w:val="single" w:sz="4" w:space="0" w:color="auto"/>
              <w:right w:val="single" w:sz="4" w:space="0" w:color="auto"/>
            </w:tcBorders>
            <w:shd w:val="clear" w:color="auto" w:fill="FFFFFF"/>
            <w:vAlign w:val="center"/>
          </w:tcPr>
          <w:p w:rsidR="0021661A" w:rsidRPr="0021661A" w:rsidRDefault="0021661A" w:rsidP="001D4701">
            <w:pPr>
              <w:widowControl/>
              <w:spacing w:line="24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汪长平</w:t>
            </w:r>
          </w:p>
        </w:tc>
        <w:tc>
          <w:tcPr>
            <w:tcW w:w="1218" w:type="dxa"/>
            <w:tcBorders>
              <w:top w:val="single" w:sz="4" w:space="0" w:color="auto"/>
              <w:left w:val="nil"/>
              <w:bottom w:val="single" w:sz="4" w:space="0" w:color="auto"/>
              <w:right w:val="single" w:sz="4" w:space="0" w:color="auto"/>
            </w:tcBorders>
            <w:shd w:val="clear" w:color="auto" w:fill="FFFFFF"/>
            <w:vAlign w:val="center"/>
          </w:tcPr>
          <w:p w:rsidR="0021661A" w:rsidRPr="0021661A" w:rsidRDefault="0021661A" w:rsidP="001D4701">
            <w:pPr>
              <w:widowControl/>
              <w:spacing w:line="24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13955502369</w:t>
            </w:r>
          </w:p>
        </w:tc>
        <w:tc>
          <w:tcPr>
            <w:tcW w:w="812" w:type="dxa"/>
            <w:gridSpan w:val="2"/>
            <w:tcBorders>
              <w:top w:val="single" w:sz="4" w:space="0" w:color="auto"/>
              <w:left w:val="nil"/>
              <w:bottom w:val="single" w:sz="4" w:space="0" w:color="auto"/>
              <w:right w:val="single" w:sz="4" w:space="0" w:color="auto"/>
            </w:tcBorders>
            <w:shd w:val="clear" w:color="auto" w:fill="FFFFFF"/>
            <w:vAlign w:val="center"/>
          </w:tcPr>
          <w:p w:rsidR="0021661A" w:rsidRPr="0021661A" w:rsidRDefault="0021661A" w:rsidP="001D4701">
            <w:pPr>
              <w:widowControl/>
              <w:spacing w:line="24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唐松年</w:t>
            </w:r>
          </w:p>
        </w:tc>
        <w:tc>
          <w:tcPr>
            <w:tcW w:w="1190" w:type="dxa"/>
            <w:tcBorders>
              <w:top w:val="single" w:sz="4" w:space="0" w:color="auto"/>
              <w:left w:val="nil"/>
              <w:bottom w:val="single" w:sz="4" w:space="0" w:color="auto"/>
              <w:right w:val="single" w:sz="4" w:space="0" w:color="auto"/>
            </w:tcBorders>
            <w:shd w:val="clear" w:color="auto" w:fill="FFFFFF"/>
            <w:vAlign w:val="center"/>
          </w:tcPr>
          <w:p w:rsidR="0021661A" w:rsidRPr="0021661A" w:rsidRDefault="0021661A" w:rsidP="001D4701">
            <w:pPr>
              <w:widowControl/>
              <w:spacing w:line="24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18756626266</w:t>
            </w:r>
          </w:p>
        </w:tc>
      </w:tr>
      <w:tr w:rsidR="0021661A" w:rsidRPr="0021661A" w:rsidTr="00FB7C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600"/>
          <w:jc w:val="center"/>
        </w:trPr>
        <w:tc>
          <w:tcPr>
            <w:tcW w:w="527" w:type="dxa"/>
            <w:gridSpan w:val="3"/>
            <w:tcBorders>
              <w:top w:val="single" w:sz="4" w:space="0" w:color="auto"/>
              <w:left w:val="single" w:sz="4" w:space="0" w:color="auto"/>
              <w:bottom w:val="single" w:sz="4" w:space="0" w:color="auto"/>
              <w:right w:val="single" w:sz="4" w:space="0" w:color="auto"/>
            </w:tcBorders>
            <w:vAlign w:val="center"/>
          </w:tcPr>
          <w:p w:rsidR="0021661A" w:rsidRPr="0021661A" w:rsidRDefault="0021661A" w:rsidP="001D4701">
            <w:pPr>
              <w:widowControl/>
              <w:spacing w:line="24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142</w:t>
            </w:r>
          </w:p>
        </w:tc>
        <w:tc>
          <w:tcPr>
            <w:tcW w:w="940" w:type="dxa"/>
            <w:tcBorders>
              <w:top w:val="single" w:sz="4" w:space="0" w:color="auto"/>
              <w:left w:val="nil"/>
              <w:bottom w:val="single" w:sz="4" w:space="0" w:color="auto"/>
              <w:right w:val="single" w:sz="4" w:space="0" w:color="auto"/>
            </w:tcBorders>
            <w:vAlign w:val="center"/>
          </w:tcPr>
          <w:p w:rsidR="0021661A" w:rsidRPr="0021661A" w:rsidRDefault="0021661A" w:rsidP="001D4701">
            <w:pPr>
              <w:widowControl/>
              <w:spacing w:line="24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DZ2010-04</w:t>
            </w:r>
          </w:p>
        </w:tc>
        <w:tc>
          <w:tcPr>
            <w:tcW w:w="1560" w:type="dxa"/>
            <w:gridSpan w:val="2"/>
            <w:tcBorders>
              <w:top w:val="single" w:sz="4" w:space="0" w:color="auto"/>
              <w:left w:val="nil"/>
              <w:bottom w:val="single" w:sz="4" w:space="0" w:color="auto"/>
              <w:right w:val="single" w:sz="4" w:space="0" w:color="auto"/>
            </w:tcBorders>
            <w:vAlign w:val="center"/>
          </w:tcPr>
          <w:p w:rsidR="0021661A" w:rsidRPr="0021661A" w:rsidRDefault="0021661A" w:rsidP="001D4701">
            <w:pPr>
              <w:widowControl/>
              <w:spacing w:line="24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青山乡青山村</w:t>
            </w:r>
            <w:proofErr w:type="gramStart"/>
            <w:r w:rsidRPr="0021661A">
              <w:rPr>
                <w:rFonts w:ascii="宋体" w:eastAsia="宋体" w:hAnsi="宋体" w:cs="宋体" w:hint="eastAsia"/>
                <w:spacing w:val="-20"/>
                <w:kern w:val="0"/>
                <w:szCs w:val="21"/>
              </w:rPr>
              <w:t>吉源组张金友户屋后</w:t>
            </w:r>
            <w:proofErr w:type="gramEnd"/>
          </w:p>
        </w:tc>
        <w:tc>
          <w:tcPr>
            <w:tcW w:w="801" w:type="dxa"/>
            <w:gridSpan w:val="2"/>
            <w:tcBorders>
              <w:top w:val="single" w:sz="4" w:space="0" w:color="auto"/>
              <w:left w:val="nil"/>
              <w:bottom w:val="single" w:sz="4" w:space="0" w:color="auto"/>
              <w:right w:val="single" w:sz="4" w:space="0" w:color="auto"/>
            </w:tcBorders>
            <w:vAlign w:val="center"/>
          </w:tcPr>
          <w:p w:rsidR="0021661A" w:rsidRPr="0021661A" w:rsidRDefault="0021661A" w:rsidP="001D4701">
            <w:pPr>
              <w:widowControl/>
              <w:spacing w:line="24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2010.7</w:t>
            </w:r>
          </w:p>
        </w:tc>
        <w:tc>
          <w:tcPr>
            <w:tcW w:w="567" w:type="dxa"/>
            <w:tcBorders>
              <w:top w:val="single" w:sz="4" w:space="0" w:color="auto"/>
              <w:left w:val="nil"/>
              <w:bottom w:val="single" w:sz="4" w:space="0" w:color="auto"/>
              <w:right w:val="single" w:sz="4" w:space="0" w:color="auto"/>
            </w:tcBorders>
            <w:vAlign w:val="center"/>
          </w:tcPr>
          <w:p w:rsidR="0021661A" w:rsidRPr="0021661A" w:rsidRDefault="0021661A" w:rsidP="001D4701">
            <w:pPr>
              <w:widowControl/>
              <w:spacing w:line="24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崩塌</w:t>
            </w:r>
          </w:p>
        </w:tc>
        <w:tc>
          <w:tcPr>
            <w:tcW w:w="567" w:type="dxa"/>
            <w:tcBorders>
              <w:top w:val="single" w:sz="4" w:space="0" w:color="auto"/>
              <w:left w:val="nil"/>
              <w:bottom w:val="single" w:sz="4" w:space="0" w:color="auto"/>
              <w:right w:val="single" w:sz="4" w:space="0" w:color="auto"/>
            </w:tcBorders>
            <w:vAlign w:val="center"/>
          </w:tcPr>
          <w:p w:rsidR="0021661A" w:rsidRPr="0021661A" w:rsidRDefault="0021661A" w:rsidP="001D4701">
            <w:pPr>
              <w:widowControl/>
              <w:spacing w:line="24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小型</w:t>
            </w:r>
          </w:p>
        </w:tc>
        <w:tc>
          <w:tcPr>
            <w:tcW w:w="725" w:type="dxa"/>
            <w:tcBorders>
              <w:top w:val="single" w:sz="4" w:space="0" w:color="auto"/>
              <w:left w:val="nil"/>
              <w:bottom w:val="single" w:sz="4" w:space="0" w:color="auto"/>
              <w:right w:val="single" w:sz="4" w:space="0" w:color="auto"/>
            </w:tcBorders>
            <w:vAlign w:val="center"/>
          </w:tcPr>
          <w:p w:rsidR="0021661A" w:rsidRPr="0021661A" w:rsidRDefault="0021661A" w:rsidP="001D4701">
            <w:pPr>
              <w:widowControl/>
              <w:spacing w:line="24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w:t>
            </w:r>
          </w:p>
        </w:tc>
        <w:tc>
          <w:tcPr>
            <w:tcW w:w="520" w:type="dxa"/>
            <w:tcBorders>
              <w:top w:val="single" w:sz="4" w:space="0" w:color="auto"/>
              <w:left w:val="nil"/>
              <w:bottom w:val="single" w:sz="4" w:space="0" w:color="auto"/>
              <w:right w:val="single" w:sz="4" w:space="0" w:color="auto"/>
            </w:tcBorders>
            <w:vAlign w:val="center"/>
          </w:tcPr>
          <w:p w:rsidR="0021661A" w:rsidRPr="0021661A" w:rsidRDefault="0021661A" w:rsidP="001D4701">
            <w:pPr>
              <w:widowControl/>
              <w:spacing w:line="24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5</w:t>
            </w:r>
          </w:p>
        </w:tc>
        <w:tc>
          <w:tcPr>
            <w:tcW w:w="520" w:type="dxa"/>
            <w:tcBorders>
              <w:top w:val="single" w:sz="4" w:space="0" w:color="auto"/>
              <w:left w:val="nil"/>
              <w:bottom w:val="single" w:sz="4" w:space="0" w:color="auto"/>
              <w:right w:val="single" w:sz="4" w:space="0" w:color="auto"/>
            </w:tcBorders>
            <w:vAlign w:val="center"/>
          </w:tcPr>
          <w:p w:rsidR="0021661A" w:rsidRPr="0021661A" w:rsidRDefault="0021661A" w:rsidP="001D4701">
            <w:pPr>
              <w:widowControl/>
              <w:spacing w:line="24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4</w:t>
            </w:r>
          </w:p>
        </w:tc>
        <w:tc>
          <w:tcPr>
            <w:tcW w:w="620" w:type="dxa"/>
            <w:gridSpan w:val="2"/>
            <w:tcBorders>
              <w:top w:val="single" w:sz="4" w:space="0" w:color="auto"/>
              <w:left w:val="nil"/>
              <w:bottom w:val="single" w:sz="4" w:space="0" w:color="auto"/>
              <w:right w:val="single" w:sz="4" w:space="0" w:color="auto"/>
            </w:tcBorders>
            <w:vAlign w:val="center"/>
          </w:tcPr>
          <w:p w:rsidR="0021661A" w:rsidRPr="0021661A" w:rsidRDefault="0021661A" w:rsidP="001D4701">
            <w:pPr>
              <w:widowControl/>
              <w:spacing w:line="24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不稳定</w:t>
            </w:r>
          </w:p>
        </w:tc>
        <w:tc>
          <w:tcPr>
            <w:tcW w:w="620" w:type="dxa"/>
            <w:tcBorders>
              <w:top w:val="single" w:sz="4" w:space="0" w:color="auto"/>
              <w:left w:val="nil"/>
              <w:bottom w:val="single" w:sz="4" w:space="0" w:color="auto"/>
              <w:right w:val="single" w:sz="4" w:space="0" w:color="auto"/>
            </w:tcBorders>
            <w:vAlign w:val="center"/>
          </w:tcPr>
          <w:p w:rsidR="0021661A" w:rsidRPr="0021661A" w:rsidRDefault="0021661A" w:rsidP="001D4701">
            <w:pPr>
              <w:widowControl/>
              <w:spacing w:line="24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不稳定</w:t>
            </w:r>
          </w:p>
        </w:tc>
        <w:tc>
          <w:tcPr>
            <w:tcW w:w="811" w:type="dxa"/>
            <w:tcBorders>
              <w:top w:val="single" w:sz="4" w:space="0" w:color="auto"/>
              <w:left w:val="nil"/>
              <w:bottom w:val="single" w:sz="4" w:space="0" w:color="auto"/>
              <w:right w:val="single" w:sz="4" w:space="0" w:color="auto"/>
            </w:tcBorders>
            <w:vAlign w:val="center"/>
          </w:tcPr>
          <w:p w:rsidR="0021661A" w:rsidRPr="0021661A" w:rsidRDefault="0021661A" w:rsidP="001D4701">
            <w:pPr>
              <w:widowControl/>
              <w:spacing w:line="24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监测，工程治理</w:t>
            </w:r>
          </w:p>
        </w:tc>
        <w:tc>
          <w:tcPr>
            <w:tcW w:w="832" w:type="dxa"/>
            <w:tcBorders>
              <w:top w:val="single" w:sz="4" w:space="0" w:color="auto"/>
              <w:left w:val="nil"/>
              <w:bottom w:val="single" w:sz="4" w:space="0" w:color="auto"/>
              <w:right w:val="single" w:sz="4" w:space="0" w:color="auto"/>
            </w:tcBorders>
            <w:vAlign w:val="center"/>
          </w:tcPr>
          <w:p w:rsidR="0021661A" w:rsidRPr="0021661A" w:rsidRDefault="0021661A" w:rsidP="001D4701">
            <w:pPr>
              <w:widowControl/>
              <w:spacing w:line="24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徐东平</w:t>
            </w:r>
          </w:p>
        </w:tc>
        <w:tc>
          <w:tcPr>
            <w:tcW w:w="1260" w:type="dxa"/>
            <w:gridSpan w:val="2"/>
            <w:tcBorders>
              <w:top w:val="single" w:sz="4" w:space="0" w:color="auto"/>
              <w:left w:val="nil"/>
              <w:bottom w:val="single" w:sz="4" w:space="0" w:color="auto"/>
              <w:right w:val="single" w:sz="4" w:space="0" w:color="auto"/>
            </w:tcBorders>
            <w:vAlign w:val="center"/>
          </w:tcPr>
          <w:p w:rsidR="0021661A" w:rsidRPr="0021661A" w:rsidRDefault="0021661A" w:rsidP="001D4701">
            <w:pPr>
              <w:widowControl/>
              <w:spacing w:line="24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13665663238</w:t>
            </w:r>
          </w:p>
        </w:tc>
        <w:tc>
          <w:tcPr>
            <w:tcW w:w="755" w:type="dxa"/>
            <w:tcBorders>
              <w:top w:val="single" w:sz="4" w:space="0" w:color="auto"/>
              <w:left w:val="nil"/>
              <w:bottom w:val="single" w:sz="4" w:space="0" w:color="auto"/>
              <w:right w:val="single" w:sz="4" w:space="0" w:color="auto"/>
            </w:tcBorders>
            <w:vAlign w:val="center"/>
          </w:tcPr>
          <w:p w:rsidR="0021661A" w:rsidRPr="0021661A" w:rsidRDefault="0021661A" w:rsidP="001D4701">
            <w:pPr>
              <w:widowControl/>
              <w:spacing w:line="24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汪长平</w:t>
            </w:r>
          </w:p>
        </w:tc>
        <w:tc>
          <w:tcPr>
            <w:tcW w:w="1218" w:type="dxa"/>
            <w:tcBorders>
              <w:top w:val="single" w:sz="4" w:space="0" w:color="auto"/>
              <w:left w:val="nil"/>
              <w:bottom w:val="single" w:sz="4" w:space="0" w:color="auto"/>
              <w:right w:val="single" w:sz="4" w:space="0" w:color="auto"/>
            </w:tcBorders>
            <w:vAlign w:val="center"/>
          </w:tcPr>
          <w:p w:rsidR="0021661A" w:rsidRPr="0021661A" w:rsidRDefault="0021661A" w:rsidP="001D4701">
            <w:pPr>
              <w:widowControl/>
              <w:spacing w:line="24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13955502369</w:t>
            </w:r>
          </w:p>
        </w:tc>
        <w:tc>
          <w:tcPr>
            <w:tcW w:w="812" w:type="dxa"/>
            <w:gridSpan w:val="2"/>
            <w:tcBorders>
              <w:top w:val="single" w:sz="4" w:space="0" w:color="auto"/>
              <w:left w:val="nil"/>
              <w:bottom w:val="single" w:sz="4" w:space="0" w:color="auto"/>
              <w:right w:val="single" w:sz="4" w:space="0" w:color="auto"/>
            </w:tcBorders>
            <w:vAlign w:val="center"/>
          </w:tcPr>
          <w:p w:rsidR="0021661A" w:rsidRPr="0021661A" w:rsidRDefault="0021661A" w:rsidP="001D4701">
            <w:pPr>
              <w:widowControl/>
              <w:spacing w:line="24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唐松年</w:t>
            </w:r>
          </w:p>
        </w:tc>
        <w:tc>
          <w:tcPr>
            <w:tcW w:w="1190" w:type="dxa"/>
            <w:tcBorders>
              <w:top w:val="single" w:sz="4" w:space="0" w:color="auto"/>
              <w:left w:val="nil"/>
              <w:bottom w:val="single" w:sz="4" w:space="0" w:color="auto"/>
              <w:right w:val="single" w:sz="4" w:space="0" w:color="auto"/>
            </w:tcBorders>
            <w:vAlign w:val="center"/>
          </w:tcPr>
          <w:p w:rsidR="0021661A" w:rsidRPr="0021661A" w:rsidRDefault="0021661A" w:rsidP="001D4701">
            <w:pPr>
              <w:widowControl/>
              <w:spacing w:line="24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18756626266</w:t>
            </w:r>
          </w:p>
        </w:tc>
      </w:tr>
      <w:tr w:rsidR="00FB7C82" w:rsidRPr="0021661A" w:rsidTr="00FB7C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600"/>
          <w:jc w:val="center"/>
        </w:trPr>
        <w:tc>
          <w:tcPr>
            <w:tcW w:w="527"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21661A" w:rsidRPr="0021661A" w:rsidRDefault="0021661A" w:rsidP="001D4701">
            <w:pPr>
              <w:widowControl/>
              <w:spacing w:line="24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143</w:t>
            </w:r>
          </w:p>
        </w:tc>
        <w:tc>
          <w:tcPr>
            <w:tcW w:w="940" w:type="dxa"/>
            <w:tcBorders>
              <w:top w:val="single" w:sz="4" w:space="0" w:color="auto"/>
              <w:left w:val="nil"/>
              <w:bottom w:val="single" w:sz="4" w:space="0" w:color="auto"/>
              <w:right w:val="single" w:sz="4" w:space="0" w:color="auto"/>
            </w:tcBorders>
            <w:shd w:val="clear" w:color="auto" w:fill="FFFFFF"/>
            <w:vAlign w:val="center"/>
          </w:tcPr>
          <w:p w:rsidR="0021661A" w:rsidRPr="0021661A" w:rsidRDefault="0021661A" w:rsidP="001D4701">
            <w:pPr>
              <w:widowControl/>
              <w:spacing w:line="24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DZ2020-</w:t>
            </w:r>
            <w:r w:rsidRPr="0021661A">
              <w:rPr>
                <w:rFonts w:ascii="宋体" w:eastAsia="宋体" w:hAnsi="宋体" w:cs="宋体" w:hint="eastAsia"/>
                <w:color w:val="000000"/>
                <w:spacing w:val="-20"/>
                <w:kern w:val="0"/>
                <w:szCs w:val="21"/>
              </w:rPr>
              <w:t>12</w:t>
            </w:r>
          </w:p>
        </w:tc>
        <w:tc>
          <w:tcPr>
            <w:tcW w:w="1560" w:type="dxa"/>
            <w:gridSpan w:val="2"/>
            <w:tcBorders>
              <w:top w:val="single" w:sz="4" w:space="0" w:color="auto"/>
              <w:left w:val="nil"/>
              <w:bottom w:val="single" w:sz="4" w:space="0" w:color="auto"/>
              <w:right w:val="single" w:sz="4" w:space="0" w:color="auto"/>
            </w:tcBorders>
            <w:shd w:val="clear" w:color="auto" w:fill="FFFFFF"/>
            <w:vAlign w:val="center"/>
          </w:tcPr>
          <w:p w:rsidR="0021661A" w:rsidRPr="0021661A" w:rsidRDefault="0021661A" w:rsidP="001D4701">
            <w:pPr>
              <w:widowControl/>
              <w:spacing w:line="24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青山乡</w:t>
            </w:r>
            <w:proofErr w:type="gramStart"/>
            <w:r w:rsidRPr="0021661A">
              <w:rPr>
                <w:rFonts w:ascii="宋体" w:eastAsia="宋体" w:hAnsi="宋体" w:cs="宋体" w:hint="eastAsia"/>
                <w:spacing w:val="-20"/>
                <w:kern w:val="0"/>
                <w:szCs w:val="21"/>
              </w:rPr>
              <w:t>叶桥村蒋坟组</w:t>
            </w:r>
            <w:proofErr w:type="gramEnd"/>
            <w:r w:rsidRPr="0021661A">
              <w:rPr>
                <w:rFonts w:ascii="宋体" w:eastAsia="宋体" w:hAnsi="宋体" w:cs="宋体" w:hint="eastAsia"/>
                <w:spacing w:val="-20"/>
                <w:kern w:val="0"/>
                <w:szCs w:val="21"/>
              </w:rPr>
              <w:t>朱有才户屋后滑坡</w:t>
            </w:r>
          </w:p>
        </w:tc>
        <w:tc>
          <w:tcPr>
            <w:tcW w:w="801" w:type="dxa"/>
            <w:gridSpan w:val="2"/>
            <w:tcBorders>
              <w:top w:val="single" w:sz="4" w:space="0" w:color="auto"/>
              <w:left w:val="nil"/>
              <w:bottom w:val="single" w:sz="4" w:space="0" w:color="auto"/>
              <w:right w:val="single" w:sz="4" w:space="0" w:color="auto"/>
            </w:tcBorders>
            <w:shd w:val="clear" w:color="auto" w:fill="FFFFFF"/>
            <w:vAlign w:val="center"/>
          </w:tcPr>
          <w:p w:rsidR="0021661A" w:rsidRPr="0021661A" w:rsidRDefault="0021661A" w:rsidP="001D4701">
            <w:pPr>
              <w:widowControl/>
              <w:spacing w:line="24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2020.7</w:t>
            </w:r>
          </w:p>
        </w:tc>
        <w:tc>
          <w:tcPr>
            <w:tcW w:w="567" w:type="dxa"/>
            <w:tcBorders>
              <w:top w:val="single" w:sz="4" w:space="0" w:color="auto"/>
              <w:left w:val="nil"/>
              <w:bottom w:val="single" w:sz="4" w:space="0" w:color="auto"/>
              <w:right w:val="single" w:sz="4" w:space="0" w:color="auto"/>
            </w:tcBorders>
            <w:shd w:val="clear" w:color="auto" w:fill="FFFFFF"/>
            <w:vAlign w:val="center"/>
          </w:tcPr>
          <w:p w:rsidR="0021661A" w:rsidRPr="0021661A" w:rsidRDefault="0021661A" w:rsidP="001D4701">
            <w:pPr>
              <w:widowControl/>
              <w:spacing w:line="24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滑坡</w:t>
            </w:r>
          </w:p>
        </w:tc>
        <w:tc>
          <w:tcPr>
            <w:tcW w:w="567" w:type="dxa"/>
            <w:tcBorders>
              <w:top w:val="single" w:sz="4" w:space="0" w:color="auto"/>
              <w:left w:val="nil"/>
              <w:bottom w:val="single" w:sz="4" w:space="0" w:color="auto"/>
              <w:right w:val="single" w:sz="4" w:space="0" w:color="auto"/>
            </w:tcBorders>
            <w:shd w:val="clear" w:color="auto" w:fill="FFFFFF"/>
            <w:vAlign w:val="center"/>
          </w:tcPr>
          <w:p w:rsidR="0021661A" w:rsidRPr="0021661A" w:rsidRDefault="0021661A" w:rsidP="001D4701">
            <w:pPr>
              <w:widowControl/>
              <w:spacing w:line="24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小型</w:t>
            </w:r>
          </w:p>
        </w:tc>
        <w:tc>
          <w:tcPr>
            <w:tcW w:w="725" w:type="dxa"/>
            <w:tcBorders>
              <w:top w:val="single" w:sz="4" w:space="0" w:color="auto"/>
              <w:left w:val="nil"/>
              <w:bottom w:val="single" w:sz="4" w:space="0" w:color="auto"/>
              <w:right w:val="single" w:sz="4" w:space="0" w:color="auto"/>
            </w:tcBorders>
            <w:shd w:val="clear" w:color="auto" w:fill="FFFFFF"/>
            <w:vAlign w:val="center"/>
          </w:tcPr>
          <w:p w:rsidR="0021661A" w:rsidRPr="0021661A" w:rsidRDefault="0021661A" w:rsidP="001D4701">
            <w:pPr>
              <w:widowControl/>
              <w:spacing w:line="24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2</w:t>
            </w:r>
          </w:p>
        </w:tc>
        <w:tc>
          <w:tcPr>
            <w:tcW w:w="520" w:type="dxa"/>
            <w:tcBorders>
              <w:top w:val="single" w:sz="4" w:space="0" w:color="auto"/>
              <w:left w:val="nil"/>
              <w:bottom w:val="single" w:sz="4" w:space="0" w:color="auto"/>
              <w:right w:val="single" w:sz="4" w:space="0" w:color="auto"/>
            </w:tcBorders>
            <w:shd w:val="clear" w:color="auto" w:fill="FFFFFF"/>
            <w:vAlign w:val="center"/>
          </w:tcPr>
          <w:p w:rsidR="0021661A" w:rsidRPr="0021661A" w:rsidRDefault="0021661A" w:rsidP="001D4701">
            <w:pPr>
              <w:widowControl/>
              <w:spacing w:line="24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7</w:t>
            </w:r>
          </w:p>
        </w:tc>
        <w:tc>
          <w:tcPr>
            <w:tcW w:w="520" w:type="dxa"/>
            <w:tcBorders>
              <w:top w:val="single" w:sz="4" w:space="0" w:color="auto"/>
              <w:left w:val="nil"/>
              <w:bottom w:val="single" w:sz="4" w:space="0" w:color="auto"/>
              <w:right w:val="single" w:sz="4" w:space="0" w:color="auto"/>
            </w:tcBorders>
            <w:shd w:val="clear" w:color="auto" w:fill="FFFFFF"/>
            <w:vAlign w:val="center"/>
          </w:tcPr>
          <w:p w:rsidR="0021661A" w:rsidRPr="0021661A" w:rsidRDefault="0021661A" w:rsidP="001D4701">
            <w:pPr>
              <w:widowControl/>
              <w:spacing w:line="24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30</w:t>
            </w:r>
          </w:p>
        </w:tc>
        <w:tc>
          <w:tcPr>
            <w:tcW w:w="620" w:type="dxa"/>
            <w:gridSpan w:val="2"/>
            <w:tcBorders>
              <w:top w:val="single" w:sz="4" w:space="0" w:color="auto"/>
              <w:left w:val="nil"/>
              <w:bottom w:val="single" w:sz="4" w:space="0" w:color="auto"/>
              <w:right w:val="single" w:sz="4" w:space="0" w:color="auto"/>
            </w:tcBorders>
            <w:shd w:val="clear" w:color="auto" w:fill="FFFFFF"/>
            <w:vAlign w:val="center"/>
          </w:tcPr>
          <w:p w:rsidR="0021661A" w:rsidRPr="0021661A" w:rsidRDefault="0021661A" w:rsidP="001D4701">
            <w:pPr>
              <w:widowControl/>
              <w:spacing w:line="24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不稳定</w:t>
            </w:r>
          </w:p>
        </w:tc>
        <w:tc>
          <w:tcPr>
            <w:tcW w:w="620" w:type="dxa"/>
            <w:tcBorders>
              <w:top w:val="single" w:sz="4" w:space="0" w:color="auto"/>
              <w:left w:val="nil"/>
              <w:bottom w:val="single" w:sz="4" w:space="0" w:color="auto"/>
              <w:right w:val="single" w:sz="4" w:space="0" w:color="auto"/>
            </w:tcBorders>
            <w:shd w:val="clear" w:color="auto" w:fill="FFFFFF"/>
            <w:vAlign w:val="center"/>
          </w:tcPr>
          <w:p w:rsidR="0021661A" w:rsidRPr="0021661A" w:rsidRDefault="0021661A" w:rsidP="001D4701">
            <w:pPr>
              <w:widowControl/>
              <w:spacing w:line="24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不稳定</w:t>
            </w:r>
          </w:p>
        </w:tc>
        <w:tc>
          <w:tcPr>
            <w:tcW w:w="811" w:type="dxa"/>
            <w:tcBorders>
              <w:top w:val="single" w:sz="4" w:space="0" w:color="auto"/>
              <w:left w:val="nil"/>
              <w:bottom w:val="single" w:sz="4" w:space="0" w:color="auto"/>
              <w:right w:val="single" w:sz="4" w:space="0" w:color="auto"/>
            </w:tcBorders>
            <w:shd w:val="clear" w:color="auto" w:fill="FFFFFF"/>
            <w:vAlign w:val="center"/>
          </w:tcPr>
          <w:p w:rsidR="0021661A" w:rsidRPr="0021661A" w:rsidRDefault="0021661A" w:rsidP="001D4701">
            <w:pPr>
              <w:widowControl/>
              <w:spacing w:line="24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监测，工程治理</w:t>
            </w:r>
          </w:p>
        </w:tc>
        <w:tc>
          <w:tcPr>
            <w:tcW w:w="832" w:type="dxa"/>
            <w:tcBorders>
              <w:top w:val="single" w:sz="4" w:space="0" w:color="auto"/>
              <w:left w:val="nil"/>
              <w:bottom w:val="single" w:sz="4" w:space="0" w:color="auto"/>
              <w:right w:val="single" w:sz="4" w:space="0" w:color="auto"/>
            </w:tcBorders>
            <w:shd w:val="clear" w:color="auto" w:fill="FFFFFF"/>
            <w:vAlign w:val="center"/>
          </w:tcPr>
          <w:p w:rsidR="0021661A" w:rsidRPr="0021661A" w:rsidRDefault="0021661A" w:rsidP="001D4701">
            <w:pPr>
              <w:widowControl/>
              <w:spacing w:line="240" w:lineRule="exact"/>
              <w:jc w:val="center"/>
              <w:rPr>
                <w:rFonts w:ascii="宋体" w:eastAsia="宋体" w:hAnsi="宋体" w:cs="宋体"/>
                <w:spacing w:val="-20"/>
                <w:kern w:val="0"/>
                <w:szCs w:val="21"/>
              </w:rPr>
            </w:pPr>
            <w:proofErr w:type="gramStart"/>
            <w:r w:rsidRPr="0021661A">
              <w:rPr>
                <w:rFonts w:ascii="宋体" w:eastAsia="宋体" w:hAnsi="宋体" w:cs="宋体" w:hint="eastAsia"/>
                <w:spacing w:val="-20"/>
                <w:kern w:val="0"/>
                <w:szCs w:val="21"/>
              </w:rPr>
              <w:t>吴孔荣</w:t>
            </w:r>
            <w:proofErr w:type="gramEnd"/>
          </w:p>
        </w:tc>
        <w:tc>
          <w:tcPr>
            <w:tcW w:w="1260" w:type="dxa"/>
            <w:gridSpan w:val="2"/>
            <w:tcBorders>
              <w:top w:val="single" w:sz="4" w:space="0" w:color="auto"/>
              <w:left w:val="nil"/>
              <w:bottom w:val="single" w:sz="4" w:space="0" w:color="auto"/>
              <w:right w:val="single" w:sz="4" w:space="0" w:color="auto"/>
            </w:tcBorders>
            <w:shd w:val="clear" w:color="auto" w:fill="FFFFFF"/>
            <w:vAlign w:val="center"/>
          </w:tcPr>
          <w:p w:rsidR="0021661A" w:rsidRPr="0021661A" w:rsidRDefault="0021661A" w:rsidP="001D4701">
            <w:pPr>
              <w:widowControl/>
              <w:spacing w:line="24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13866806516</w:t>
            </w:r>
          </w:p>
        </w:tc>
        <w:tc>
          <w:tcPr>
            <w:tcW w:w="755" w:type="dxa"/>
            <w:tcBorders>
              <w:top w:val="single" w:sz="4" w:space="0" w:color="auto"/>
              <w:left w:val="nil"/>
              <w:bottom w:val="single" w:sz="4" w:space="0" w:color="auto"/>
              <w:right w:val="single" w:sz="4" w:space="0" w:color="auto"/>
            </w:tcBorders>
            <w:shd w:val="clear" w:color="auto" w:fill="FFFFFF"/>
            <w:vAlign w:val="center"/>
          </w:tcPr>
          <w:p w:rsidR="0021661A" w:rsidRPr="0021661A" w:rsidRDefault="0021661A" w:rsidP="001D4701">
            <w:pPr>
              <w:widowControl/>
              <w:spacing w:line="240" w:lineRule="exact"/>
              <w:jc w:val="center"/>
              <w:rPr>
                <w:rFonts w:ascii="宋体" w:eastAsia="宋体" w:hAnsi="宋体" w:cs="宋体"/>
                <w:spacing w:val="-20"/>
                <w:kern w:val="0"/>
                <w:szCs w:val="21"/>
              </w:rPr>
            </w:pPr>
            <w:proofErr w:type="gramStart"/>
            <w:r w:rsidRPr="0021661A">
              <w:rPr>
                <w:rFonts w:ascii="宋体" w:eastAsia="宋体" w:hAnsi="宋体" w:cs="宋体" w:hint="eastAsia"/>
                <w:spacing w:val="-20"/>
                <w:kern w:val="0"/>
                <w:szCs w:val="21"/>
              </w:rPr>
              <w:t>吴孔荣</w:t>
            </w:r>
            <w:proofErr w:type="gramEnd"/>
          </w:p>
        </w:tc>
        <w:tc>
          <w:tcPr>
            <w:tcW w:w="1218" w:type="dxa"/>
            <w:tcBorders>
              <w:top w:val="single" w:sz="4" w:space="0" w:color="auto"/>
              <w:left w:val="nil"/>
              <w:bottom w:val="single" w:sz="4" w:space="0" w:color="auto"/>
              <w:right w:val="single" w:sz="4" w:space="0" w:color="auto"/>
            </w:tcBorders>
            <w:shd w:val="clear" w:color="auto" w:fill="FFFFFF"/>
            <w:vAlign w:val="center"/>
          </w:tcPr>
          <w:p w:rsidR="0021661A" w:rsidRPr="0021661A" w:rsidRDefault="0021661A" w:rsidP="001D4701">
            <w:pPr>
              <w:widowControl/>
              <w:spacing w:line="24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13866806516</w:t>
            </w:r>
          </w:p>
        </w:tc>
        <w:tc>
          <w:tcPr>
            <w:tcW w:w="812" w:type="dxa"/>
            <w:gridSpan w:val="2"/>
            <w:tcBorders>
              <w:top w:val="single" w:sz="4" w:space="0" w:color="auto"/>
              <w:left w:val="nil"/>
              <w:bottom w:val="single" w:sz="4" w:space="0" w:color="auto"/>
              <w:right w:val="single" w:sz="4" w:space="0" w:color="auto"/>
            </w:tcBorders>
            <w:shd w:val="clear" w:color="auto" w:fill="FFFFFF"/>
            <w:vAlign w:val="center"/>
          </w:tcPr>
          <w:p w:rsidR="0021661A" w:rsidRPr="0021661A" w:rsidRDefault="0021661A" w:rsidP="001D4701">
            <w:pPr>
              <w:widowControl/>
              <w:spacing w:line="240" w:lineRule="exact"/>
              <w:jc w:val="center"/>
              <w:rPr>
                <w:rFonts w:ascii="宋体" w:eastAsia="宋体" w:hAnsi="宋体" w:cs="宋体"/>
                <w:spacing w:val="-20"/>
                <w:kern w:val="0"/>
                <w:szCs w:val="21"/>
              </w:rPr>
            </w:pPr>
            <w:r w:rsidRPr="0021661A">
              <w:rPr>
                <w:rFonts w:ascii="宋体" w:eastAsia="宋体" w:hAnsi="宋体" w:cs="宋体" w:hint="eastAsia"/>
                <w:spacing w:val="-20"/>
                <w:kern w:val="0"/>
                <w:szCs w:val="21"/>
              </w:rPr>
              <w:t>唐松年</w:t>
            </w:r>
          </w:p>
        </w:tc>
        <w:tc>
          <w:tcPr>
            <w:tcW w:w="1190" w:type="dxa"/>
            <w:tcBorders>
              <w:top w:val="single" w:sz="4" w:space="0" w:color="auto"/>
              <w:left w:val="nil"/>
              <w:bottom w:val="single" w:sz="4" w:space="0" w:color="auto"/>
              <w:right w:val="single" w:sz="4" w:space="0" w:color="auto"/>
            </w:tcBorders>
            <w:shd w:val="clear" w:color="auto" w:fill="FFFFFF"/>
            <w:vAlign w:val="center"/>
          </w:tcPr>
          <w:p w:rsidR="0021661A" w:rsidRPr="0021661A" w:rsidRDefault="0021661A" w:rsidP="001D4701">
            <w:pPr>
              <w:widowControl/>
              <w:spacing w:line="240" w:lineRule="exact"/>
              <w:jc w:val="center"/>
              <w:rPr>
                <w:rFonts w:ascii="宋体" w:eastAsia="宋体" w:hAnsi="宋体" w:cs="宋体"/>
                <w:color w:val="FFFFFF"/>
                <w:spacing w:val="-20"/>
                <w:kern w:val="0"/>
                <w:szCs w:val="21"/>
              </w:rPr>
            </w:pPr>
            <w:r w:rsidRPr="0021661A">
              <w:rPr>
                <w:rFonts w:ascii="宋体" w:eastAsia="宋体" w:hAnsi="宋体" w:cs="宋体" w:hint="eastAsia"/>
                <w:spacing w:val="-20"/>
                <w:kern w:val="0"/>
                <w:szCs w:val="21"/>
              </w:rPr>
              <w:t>18756626266</w:t>
            </w:r>
          </w:p>
        </w:tc>
      </w:tr>
    </w:tbl>
    <w:p w:rsidR="000579D9" w:rsidRDefault="000579D9" w:rsidP="000579D9">
      <w:pPr>
        <w:rPr>
          <w:rFonts w:ascii="Times New Roman" w:eastAsia="仿宋_GB2312" w:hAnsi="Times New Roman"/>
          <w:sz w:val="32"/>
          <w:szCs w:val="20"/>
        </w:rPr>
      </w:pPr>
    </w:p>
    <w:p w:rsidR="00906233" w:rsidRDefault="00906233" w:rsidP="000579D9">
      <w:pPr>
        <w:rPr>
          <w:rFonts w:ascii="Times New Roman" w:eastAsia="仿宋_GB2312" w:hAnsi="Times New Roman"/>
          <w:sz w:val="32"/>
          <w:szCs w:val="20"/>
        </w:rPr>
        <w:sectPr w:rsidR="00906233" w:rsidSect="0012059F">
          <w:pgSz w:w="16838" w:h="11906" w:orient="landscape" w:code="9"/>
          <w:pgMar w:top="1418" w:right="1418" w:bottom="1418" w:left="1418" w:header="851" w:footer="1134" w:gutter="0"/>
          <w:cols w:space="425"/>
          <w:docGrid w:type="lines" w:linePitch="312"/>
        </w:sectPr>
      </w:pPr>
    </w:p>
    <w:p w:rsidR="0048370C" w:rsidRPr="00272F8B" w:rsidRDefault="0048370C" w:rsidP="0048370C">
      <w:pPr>
        <w:snapToGrid w:val="0"/>
        <w:spacing w:line="680" w:lineRule="exact"/>
        <w:jc w:val="center"/>
        <w:rPr>
          <w:rFonts w:ascii="方正小标宋简体" w:eastAsia="方正小标宋简体"/>
          <w:b/>
          <w:sz w:val="40"/>
          <w:szCs w:val="40"/>
        </w:rPr>
      </w:pPr>
      <w:r w:rsidRPr="00272F8B">
        <w:rPr>
          <w:rFonts w:ascii="方正小标宋简体" w:eastAsia="方正小标宋简体" w:hint="eastAsia"/>
          <w:b/>
          <w:sz w:val="40"/>
          <w:szCs w:val="40"/>
        </w:rPr>
        <w:lastRenderedPageBreak/>
        <w:t>关于印发</w:t>
      </w:r>
      <w:proofErr w:type="gramStart"/>
      <w:r w:rsidRPr="00272F8B">
        <w:rPr>
          <w:rFonts w:ascii="方正小标宋简体" w:eastAsia="方正小标宋简体" w:hint="eastAsia"/>
          <w:b/>
          <w:sz w:val="40"/>
          <w:szCs w:val="40"/>
        </w:rPr>
        <w:t>《</w:t>
      </w:r>
      <w:proofErr w:type="gramEnd"/>
      <w:r w:rsidRPr="00272F8B">
        <w:rPr>
          <w:rFonts w:ascii="方正小标宋简体" w:eastAsia="方正小标宋简体" w:hint="eastAsia"/>
          <w:b/>
          <w:sz w:val="40"/>
          <w:szCs w:val="40"/>
        </w:rPr>
        <w:t>东至县2021年文化惠民工程</w:t>
      </w:r>
    </w:p>
    <w:p w:rsidR="0048370C" w:rsidRPr="00272F8B" w:rsidRDefault="0048370C" w:rsidP="0048370C">
      <w:pPr>
        <w:snapToGrid w:val="0"/>
        <w:spacing w:line="680" w:lineRule="exact"/>
        <w:jc w:val="center"/>
        <w:rPr>
          <w:rFonts w:ascii="方正小标宋简体" w:eastAsia="方正小标宋简体"/>
          <w:b/>
          <w:sz w:val="40"/>
          <w:szCs w:val="40"/>
        </w:rPr>
      </w:pPr>
      <w:r w:rsidRPr="00272F8B">
        <w:rPr>
          <w:rFonts w:ascii="方正小标宋简体" w:eastAsia="方正小标宋简体" w:hint="eastAsia"/>
          <w:b/>
          <w:sz w:val="40"/>
          <w:szCs w:val="40"/>
        </w:rPr>
        <w:t>实施方案</w:t>
      </w:r>
      <w:proofErr w:type="gramStart"/>
      <w:r w:rsidRPr="00272F8B">
        <w:rPr>
          <w:rFonts w:ascii="方正小标宋简体" w:eastAsia="方正小标宋简体" w:hint="eastAsia"/>
          <w:b/>
          <w:sz w:val="40"/>
          <w:szCs w:val="40"/>
        </w:rPr>
        <w:t>》</w:t>
      </w:r>
      <w:proofErr w:type="gramEnd"/>
      <w:r w:rsidRPr="00272F8B">
        <w:rPr>
          <w:rFonts w:ascii="方正小标宋简体" w:eastAsia="方正小标宋简体" w:hint="eastAsia"/>
          <w:b/>
          <w:sz w:val="40"/>
          <w:szCs w:val="40"/>
        </w:rPr>
        <w:t>的通知</w:t>
      </w:r>
    </w:p>
    <w:p w:rsidR="0048370C" w:rsidRPr="00272F8B" w:rsidRDefault="0048370C" w:rsidP="0048370C">
      <w:pPr>
        <w:snapToGrid w:val="0"/>
        <w:spacing w:line="520" w:lineRule="exact"/>
        <w:jc w:val="center"/>
        <w:rPr>
          <w:rFonts w:ascii="宋体" w:eastAsia="宋体" w:hAnsi="宋体"/>
          <w:sz w:val="28"/>
          <w:szCs w:val="28"/>
        </w:rPr>
      </w:pPr>
      <w:r w:rsidRPr="00272F8B">
        <w:rPr>
          <w:rFonts w:ascii="宋体" w:eastAsia="宋体" w:hAnsi="宋体" w:hint="eastAsia"/>
          <w:sz w:val="28"/>
          <w:szCs w:val="28"/>
        </w:rPr>
        <w:t>东</w:t>
      </w:r>
      <w:proofErr w:type="gramStart"/>
      <w:r w:rsidRPr="00272F8B">
        <w:rPr>
          <w:rFonts w:ascii="宋体" w:eastAsia="宋体" w:hAnsi="宋体" w:hint="eastAsia"/>
          <w:sz w:val="28"/>
          <w:szCs w:val="28"/>
        </w:rPr>
        <w:t>文旅字</w:t>
      </w:r>
      <w:proofErr w:type="gramEnd"/>
      <w:r w:rsidRPr="00272F8B">
        <w:rPr>
          <w:rFonts w:ascii="宋体" w:eastAsia="宋体" w:hAnsi="宋体" w:hint="eastAsia"/>
          <w:sz w:val="28"/>
          <w:szCs w:val="28"/>
        </w:rPr>
        <w:t>〔2021〕24号</w:t>
      </w:r>
    </w:p>
    <w:p w:rsidR="0048370C" w:rsidRDefault="0048370C" w:rsidP="0048370C">
      <w:pPr>
        <w:snapToGrid w:val="0"/>
        <w:spacing w:line="360" w:lineRule="auto"/>
        <w:rPr>
          <w:rFonts w:ascii="黑体" w:eastAsia="黑体"/>
          <w:sz w:val="36"/>
          <w:szCs w:val="36"/>
        </w:rPr>
      </w:pPr>
    </w:p>
    <w:p w:rsidR="0048370C" w:rsidRPr="009D5203" w:rsidRDefault="0048370C" w:rsidP="0048370C">
      <w:pPr>
        <w:spacing w:line="520" w:lineRule="exact"/>
        <w:rPr>
          <w:rFonts w:ascii="宋体" w:eastAsia="宋体" w:hAnsi="宋体"/>
          <w:sz w:val="28"/>
          <w:szCs w:val="28"/>
        </w:rPr>
      </w:pPr>
      <w:r w:rsidRPr="009D5203">
        <w:rPr>
          <w:rFonts w:ascii="宋体" w:eastAsia="宋体" w:hAnsi="宋体" w:hint="eastAsia"/>
          <w:sz w:val="28"/>
          <w:szCs w:val="28"/>
        </w:rPr>
        <w:t>各乡、镇综合文化站，县财政局各相关科（股）室，县文化馆、图书馆：</w:t>
      </w:r>
    </w:p>
    <w:p w:rsidR="0048370C" w:rsidRPr="009D5203" w:rsidRDefault="0048370C" w:rsidP="0048370C">
      <w:pPr>
        <w:spacing w:line="520" w:lineRule="exact"/>
        <w:ind w:firstLineChars="200" w:firstLine="560"/>
        <w:rPr>
          <w:rFonts w:ascii="宋体" w:eastAsia="宋体" w:hAnsi="宋体"/>
          <w:sz w:val="28"/>
          <w:szCs w:val="28"/>
        </w:rPr>
      </w:pPr>
      <w:r w:rsidRPr="009D5203">
        <w:rPr>
          <w:rFonts w:ascii="宋体" w:eastAsia="宋体" w:hAnsi="宋体" w:hint="eastAsia"/>
          <w:sz w:val="28"/>
          <w:szCs w:val="28"/>
        </w:rPr>
        <w:t>现将《东至县2021年文化惠民工程实施方案》印发给你们，请结合实际，认真抓好贯彻落实。</w:t>
      </w:r>
    </w:p>
    <w:p w:rsidR="0048370C" w:rsidRPr="009D5203" w:rsidRDefault="0048370C" w:rsidP="0048370C">
      <w:pPr>
        <w:spacing w:line="520" w:lineRule="exact"/>
        <w:rPr>
          <w:rFonts w:ascii="宋体" w:eastAsia="宋体" w:hAnsi="宋体"/>
          <w:sz w:val="28"/>
          <w:szCs w:val="28"/>
        </w:rPr>
      </w:pPr>
      <w:r w:rsidRPr="009D5203">
        <w:rPr>
          <w:rFonts w:ascii="宋体" w:eastAsia="宋体" w:hAnsi="宋体" w:hint="eastAsia"/>
          <w:sz w:val="28"/>
          <w:szCs w:val="28"/>
        </w:rPr>
        <w:t xml:space="preserve">  </w:t>
      </w:r>
    </w:p>
    <w:p w:rsidR="0048370C" w:rsidRPr="009D5203" w:rsidRDefault="0048370C" w:rsidP="0048370C">
      <w:pPr>
        <w:pStyle w:val="20"/>
        <w:spacing w:line="520" w:lineRule="exact"/>
        <w:ind w:left="420"/>
        <w:rPr>
          <w:rFonts w:ascii="宋体" w:eastAsia="宋体" w:hAnsi="宋体"/>
          <w:sz w:val="28"/>
          <w:szCs w:val="28"/>
        </w:rPr>
      </w:pPr>
    </w:p>
    <w:p w:rsidR="0048370C" w:rsidRPr="009D5203" w:rsidRDefault="0048370C" w:rsidP="0048370C">
      <w:pPr>
        <w:spacing w:line="520" w:lineRule="exact"/>
        <w:ind w:firstLineChars="1400" w:firstLine="3920"/>
        <w:rPr>
          <w:rFonts w:ascii="宋体" w:eastAsia="宋体" w:hAnsi="宋体"/>
          <w:sz w:val="28"/>
          <w:szCs w:val="28"/>
        </w:rPr>
      </w:pPr>
      <w:r w:rsidRPr="009D5203">
        <w:rPr>
          <w:rFonts w:ascii="宋体" w:eastAsia="宋体" w:hAnsi="宋体" w:hint="eastAsia"/>
          <w:sz w:val="28"/>
          <w:szCs w:val="28"/>
        </w:rPr>
        <w:t>东至县文化和旅游局  东至县财政局</w:t>
      </w:r>
    </w:p>
    <w:p w:rsidR="0048370C" w:rsidRDefault="0048370C" w:rsidP="0048370C">
      <w:pPr>
        <w:spacing w:line="520" w:lineRule="exact"/>
        <w:jc w:val="center"/>
        <w:rPr>
          <w:rFonts w:ascii="宋体" w:eastAsia="宋体" w:hAnsi="宋体"/>
          <w:sz w:val="28"/>
          <w:szCs w:val="28"/>
        </w:rPr>
      </w:pPr>
      <w:r w:rsidRPr="009D5203">
        <w:rPr>
          <w:rFonts w:ascii="宋体" w:eastAsia="宋体" w:hAnsi="宋体" w:hint="eastAsia"/>
          <w:sz w:val="28"/>
          <w:szCs w:val="28"/>
        </w:rPr>
        <w:t xml:space="preserve"> </w:t>
      </w:r>
      <w:r w:rsidRPr="009D5203">
        <w:rPr>
          <w:rFonts w:ascii="宋体" w:eastAsia="宋体" w:hAnsi="宋体"/>
          <w:sz w:val="28"/>
          <w:szCs w:val="28"/>
        </w:rPr>
        <w:t xml:space="preserve">     </w:t>
      </w:r>
      <w:r w:rsidRPr="009D5203">
        <w:rPr>
          <w:rFonts w:ascii="宋体" w:eastAsia="宋体" w:hAnsi="宋体" w:hint="eastAsia"/>
          <w:sz w:val="28"/>
          <w:szCs w:val="28"/>
        </w:rPr>
        <w:t xml:space="preserve">  </w:t>
      </w:r>
      <w:r>
        <w:rPr>
          <w:rFonts w:ascii="宋体" w:eastAsia="宋体" w:hAnsi="宋体" w:hint="eastAsia"/>
          <w:sz w:val="28"/>
          <w:szCs w:val="28"/>
        </w:rPr>
        <w:t xml:space="preserve">                 </w:t>
      </w:r>
      <w:r w:rsidRPr="009D5203">
        <w:rPr>
          <w:rFonts w:ascii="宋体" w:eastAsia="宋体" w:hAnsi="宋体" w:hint="eastAsia"/>
          <w:sz w:val="28"/>
          <w:szCs w:val="28"/>
        </w:rPr>
        <w:t xml:space="preserve"> 2021年4月20日</w:t>
      </w:r>
    </w:p>
    <w:p w:rsidR="0048370C" w:rsidRDefault="0048370C" w:rsidP="0048370C">
      <w:pPr>
        <w:spacing w:line="520" w:lineRule="exact"/>
        <w:jc w:val="center"/>
        <w:rPr>
          <w:rFonts w:ascii="宋体" w:eastAsia="宋体" w:hAnsi="宋体"/>
          <w:sz w:val="28"/>
          <w:szCs w:val="28"/>
        </w:rPr>
      </w:pPr>
    </w:p>
    <w:p w:rsidR="0048370C" w:rsidRPr="009D5203" w:rsidRDefault="0048370C" w:rsidP="0048370C">
      <w:pPr>
        <w:snapToGrid w:val="0"/>
        <w:spacing w:line="360" w:lineRule="auto"/>
        <w:ind w:firstLineChars="200" w:firstLine="560"/>
        <w:rPr>
          <w:rFonts w:ascii="宋体" w:eastAsia="宋体" w:hAnsi="宋体"/>
          <w:sz w:val="28"/>
          <w:szCs w:val="28"/>
        </w:rPr>
      </w:pPr>
      <w:r>
        <w:rPr>
          <w:rFonts w:ascii="宋体" w:eastAsia="宋体" w:hAnsi="宋体" w:hint="eastAsia"/>
          <w:sz w:val="28"/>
          <w:szCs w:val="28"/>
        </w:rPr>
        <w:t>（此件公开发布）</w:t>
      </w:r>
    </w:p>
    <w:p w:rsidR="0048370C" w:rsidRDefault="0048370C" w:rsidP="0048370C">
      <w:pPr>
        <w:snapToGrid w:val="0"/>
        <w:spacing w:line="360" w:lineRule="auto"/>
        <w:rPr>
          <w:rFonts w:ascii="仿宋_GB2312" w:eastAsia="仿宋_GB2312"/>
          <w:sz w:val="36"/>
          <w:szCs w:val="36"/>
        </w:rPr>
      </w:pPr>
      <w:r>
        <w:rPr>
          <w:rFonts w:ascii="仿宋_GB2312" w:eastAsia="仿宋_GB2312" w:hint="eastAsia"/>
          <w:sz w:val="36"/>
          <w:szCs w:val="36"/>
        </w:rPr>
        <w:t xml:space="preserve"> </w:t>
      </w:r>
    </w:p>
    <w:p w:rsidR="0048370C" w:rsidRDefault="0048370C" w:rsidP="0048370C">
      <w:pPr>
        <w:autoSpaceDE w:val="0"/>
        <w:adjustRightInd w:val="0"/>
        <w:snapToGrid w:val="0"/>
        <w:spacing w:line="600" w:lineRule="exact"/>
        <w:jc w:val="center"/>
        <w:rPr>
          <w:rFonts w:ascii="方正小标宋简体" w:eastAsia="方正小标宋简体"/>
          <w:sz w:val="44"/>
          <w:szCs w:val="44"/>
        </w:rPr>
      </w:pPr>
    </w:p>
    <w:p w:rsidR="0048370C" w:rsidRDefault="0048370C" w:rsidP="0048370C">
      <w:pPr>
        <w:autoSpaceDE w:val="0"/>
        <w:adjustRightInd w:val="0"/>
        <w:snapToGrid w:val="0"/>
        <w:spacing w:line="600" w:lineRule="exact"/>
        <w:jc w:val="center"/>
        <w:rPr>
          <w:rFonts w:ascii="方正小标宋简体" w:eastAsia="方正小标宋简体"/>
          <w:sz w:val="44"/>
          <w:szCs w:val="44"/>
        </w:rPr>
      </w:pPr>
    </w:p>
    <w:p w:rsidR="0048370C" w:rsidRDefault="0048370C" w:rsidP="0048370C">
      <w:pPr>
        <w:autoSpaceDE w:val="0"/>
        <w:adjustRightInd w:val="0"/>
        <w:snapToGrid w:val="0"/>
        <w:spacing w:line="600" w:lineRule="exact"/>
        <w:jc w:val="center"/>
        <w:rPr>
          <w:rFonts w:ascii="方正小标宋简体" w:eastAsia="方正小标宋简体"/>
          <w:sz w:val="44"/>
          <w:szCs w:val="44"/>
        </w:rPr>
      </w:pPr>
    </w:p>
    <w:p w:rsidR="0048370C" w:rsidRDefault="0048370C" w:rsidP="0048370C">
      <w:pPr>
        <w:autoSpaceDE w:val="0"/>
        <w:adjustRightInd w:val="0"/>
        <w:snapToGrid w:val="0"/>
        <w:spacing w:line="600" w:lineRule="exact"/>
        <w:jc w:val="center"/>
        <w:rPr>
          <w:rFonts w:ascii="方正小标宋简体" w:eastAsia="方正小标宋简体"/>
          <w:sz w:val="44"/>
          <w:szCs w:val="44"/>
        </w:rPr>
      </w:pPr>
    </w:p>
    <w:p w:rsidR="0048370C" w:rsidRDefault="0048370C" w:rsidP="0048370C">
      <w:pPr>
        <w:autoSpaceDE w:val="0"/>
        <w:adjustRightInd w:val="0"/>
        <w:snapToGrid w:val="0"/>
        <w:spacing w:line="600" w:lineRule="exact"/>
        <w:jc w:val="center"/>
        <w:rPr>
          <w:rFonts w:ascii="方正小标宋简体" w:eastAsia="方正小标宋简体"/>
          <w:sz w:val="44"/>
          <w:szCs w:val="44"/>
        </w:rPr>
      </w:pPr>
    </w:p>
    <w:p w:rsidR="0048370C" w:rsidRDefault="0048370C" w:rsidP="0048370C">
      <w:pPr>
        <w:autoSpaceDE w:val="0"/>
        <w:adjustRightInd w:val="0"/>
        <w:snapToGrid w:val="0"/>
        <w:spacing w:line="600" w:lineRule="exact"/>
        <w:jc w:val="center"/>
        <w:rPr>
          <w:rFonts w:ascii="方正小标宋简体" w:eastAsia="方正小标宋简体"/>
          <w:sz w:val="44"/>
          <w:szCs w:val="44"/>
        </w:rPr>
      </w:pPr>
    </w:p>
    <w:p w:rsidR="0048370C" w:rsidRDefault="0048370C" w:rsidP="0048370C">
      <w:pPr>
        <w:autoSpaceDE w:val="0"/>
        <w:adjustRightInd w:val="0"/>
        <w:snapToGrid w:val="0"/>
        <w:spacing w:line="600" w:lineRule="exact"/>
        <w:jc w:val="center"/>
        <w:rPr>
          <w:rFonts w:ascii="方正小标宋简体" w:eastAsia="方正小标宋简体"/>
          <w:sz w:val="44"/>
          <w:szCs w:val="44"/>
        </w:rPr>
      </w:pPr>
    </w:p>
    <w:p w:rsidR="0048370C" w:rsidRDefault="0048370C" w:rsidP="0048370C">
      <w:pPr>
        <w:autoSpaceDE w:val="0"/>
        <w:adjustRightInd w:val="0"/>
        <w:snapToGrid w:val="0"/>
        <w:spacing w:line="600" w:lineRule="exact"/>
        <w:jc w:val="center"/>
        <w:rPr>
          <w:rFonts w:ascii="方正小标宋简体" w:eastAsia="方正小标宋简体"/>
          <w:sz w:val="44"/>
          <w:szCs w:val="44"/>
        </w:rPr>
      </w:pPr>
    </w:p>
    <w:p w:rsidR="0048370C" w:rsidRDefault="0048370C" w:rsidP="0048370C">
      <w:pPr>
        <w:autoSpaceDE w:val="0"/>
        <w:adjustRightInd w:val="0"/>
        <w:snapToGrid w:val="0"/>
        <w:spacing w:line="600" w:lineRule="exact"/>
        <w:jc w:val="center"/>
        <w:rPr>
          <w:rFonts w:ascii="方正小标宋简体" w:eastAsia="方正小标宋简体"/>
          <w:sz w:val="44"/>
          <w:szCs w:val="44"/>
        </w:rPr>
      </w:pPr>
    </w:p>
    <w:p w:rsidR="0048370C" w:rsidRPr="00201BB7" w:rsidRDefault="0048370C" w:rsidP="0048370C">
      <w:pPr>
        <w:autoSpaceDE w:val="0"/>
        <w:adjustRightInd w:val="0"/>
        <w:snapToGrid w:val="0"/>
        <w:spacing w:line="600" w:lineRule="exact"/>
        <w:jc w:val="center"/>
        <w:rPr>
          <w:rFonts w:ascii="方正小标宋简体" w:eastAsia="方正小标宋简体"/>
          <w:b/>
          <w:sz w:val="40"/>
          <w:szCs w:val="40"/>
        </w:rPr>
      </w:pPr>
      <w:r w:rsidRPr="00201BB7">
        <w:rPr>
          <w:rFonts w:ascii="方正小标宋简体" w:eastAsia="方正小标宋简体" w:hint="eastAsia"/>
          <w:b/>
          <w:sz w:val="40"/>
          <w:szCs w:val="40"/>
        </w:rPr>
        <w:lastRenderedPageBreak/>
        <w:t>东至县2021年文化惠民工程实施方案</w:t>
      </w:r>
    </w:p>
    <w:p w:rsidR="0048370C" w:rsidRDefault="0048370C" w:rsidP="0048370C">
      <w:pPr>
        <w:widowControl/>
        <w:wordWrap w:val="0"/>
        <w:autoSpaceDE w:val="0"/>
        <w:adjustRightInd w:val="0"/>
        <w:snapToGrid w:val="0"/>
        <w:spacing w:line="360" w:lineRule="auto"/>
        <w:ind w:firstLineChars="200" w:firstLine="640"/>
        <w:rPr>
          <w:rFonts w:ascii="仿宋_GB2312" w:eastAsia="仿宋_GB2312"/>
          <w:kern w:val="0"/>
          <w:sz w:val="32"/>
          <w:szCs w:val="32"/>
          <w:shd w:val="clear" w:color="auto" w:fill="FFFFFF"/>
        </w:rPr>
      </w:pPr>
      <w:r>
        <w:rPr>
          <w:rFonts w:ascii="仿宋_GB2312" w:eastAsia="仿宋_GB2312" w:hint="eastAsia"/>
          <w:kern w:val="0"/>
          <w:sz w:val="32"/>
          <w:szCs w:val="32"/>
          <w:shd w:val="clear" w:color="auto" w:fill="FFFFFF"/>
        </w:rPr>
        <w:t xml:space="preserve"> </w:t>
      </w:r>
    </w:p>
    <w:p w:rsidR="0048370C" w:rsidRDefault="0048370C" w:rsidP="0048370C">
      <w:pPr>
        <w:widowControl/>
        <w:wordWrap w:val="0"/>
        <w:autoSpaceDE w:val="0"/>
        <w:adjustRightInd w:val="0"/>
        <w:snapToGrid w:val="0"/>
        <w:spacing w:line="360" w:lineRule="auto"/>
        <w:ind w:firstLineChars="200" w:firstLine="560"/>
        <w:rPr>
          <w:rFonts w:ascii="宋体" w:eastAsia="宋体" w:hAnsi="宋体"/>
          <w:kern w:val="0"/>
          <w:sz w:val="28"/>
          <w:szCs w:val="28"/>
          <w:shd w:val="clear" w:color="auto" w:fill="FFFFFF"/>
        </w:rPr>
        <w:sectPr w:rsidR="0048370C" w:rsidSect="00295164">
          <w:headerReference w:type="even" r:id="rId43"/>
          <w:headerReference w:type="default" r:id="rId44"/>
          <w:pgSz w:w="11906" w:h="16838" w:code="9"/>
          <w:pgMar w:top="1418" w:right="1588" w:bottom="1418" w:left="1588" w:header="851" w:footer="1134" w:gutter="0"/>
          <w:cols w:space="425"/>
          <w:docGrid w:type="linesAndChars" w:linePitch="312"/>
        </w:sectPr>
      </w:pPr>
    </w:p>
    <w:p w:rsidR="0048370C" w:rsidRPr="00201BB7" w:rsidRDefault="0048370C" w:rsidP="00B0582C">
      <w:pPr>
        <w:widowControl/>
        <w:autoSpaceDE w:val="0"/>
        <w:adjustRightInd w:val="0"/>
        <w:snapToGrid w:val="0"/>
        <w:spacing w:line="360" w:lineRule="auto"/>
        <w:ind w:firstLineChars="200" w:firstLine="560"/>
        <w:rPr>
          <w:rFonts w:ascii="宋体" w:eastAsia="宋体" w:hAnsi="宋体"/>
          <w:sz w:val="28"/>
          <w:szCs w:val="28"/>
        </w:rPr>
      </w:pPr>
      <w:r w:rsidRPr="00201BB7">
        <w:rPr>
          <w:rFonts w:ascii="宋体" w:eastAsia="宋体" w:hAnsi="宋体" w:hint="eastAsia"/>
          <w:kern w:val="0"/>
          <w:sz w:val="28"/>
          <w:szCs w:val="28"/>
          <w:shd w:val="clear" w:color="auto" w:fill="FFFFFF"/>
        </w:rPr>
        <w:lastRenderedPageBreak/>
        <w:t>根据《安徽省民生工作领导小组办公室关于进一步加强民生工程项目化精细化申报管理的通知》（民生办〔2019〕12号）、《安徽省民生工作领导小组办公室关于进一步完善提升民生工程有关工作的通知》（民生办[2020]3号）、文化和旅游部、国家广播电视总局、国家体育总局、中国科协、财政部及我省相关部门关于公共文化场馆免费开放、大型公共体育场馆免费或低收费开放、送戏进万村、基层应急广播体系建设等相关政策文件精神，现就我县2021年文化惠民工程制定如下实施方案。</w:t>
      </w:r>
    </w:p>
    <w:p w:rsidR="0048370C" w:rsidRPr="00201BB7" w:rsidRDefault="0048370C" w:rsidP="00B0582C">
      <w:pPr>
        <w:widowControl/>
        <w:autoSpaceDE w:val="0"/>
        <w:spacing w:line="520" w:lineRule="exact"/>
        <w:ind w:firstLineChars="200" w:firstLine="560"/>
        <w:jc w:val="left"/>
        <w:rPr>
          <w:rFonts w:ascii="黑体" w:eastAsia="黑体" w:hAnsi="黑体"/>
          <w:sz w:val="28"/>
          <w:szCs w:val="28"/>
        </w:rPr>
      </w:pPr>
      <w:r w:rsidRPr="00201BB7">
        <w:rPr>
          <w:rFonts w:ascii="黑体" w:eastAsia="黑体" w:hAnsi="黑体" w:hint="eastAsia"/>
          <w:kern w:val="0"/>
          <w:sz w:val="28"/>
          <w:szCs w:val="28"/>
          <w:shd w:val="clear" w:color="auto" w:fill="FFFFFF"/>
        </w:rPr>
        <w:t>一、指导思想</w:t>
      </w:r>
    </w:p>
    <w:p w:rsidR="0048370C" w:rsidRPr="00201BB7" w:rsidRDefault="0048370C" w:rsidP="00B0582C">
      <w:pPr>
        <w:widowControl/>
        <w:autoSpaceDE w:val="0"/>
        <w:spacing w:line="520" w:lineRule="exact"/>
        <w:ind w:firstLineChars="200" w:firstLine="560"/>
        <w:rPr>
          <w:rFonts w:ascii="宋体" w:eastAsia="宋体" w:hAnsi="宋体"/>
          <w:sz w:val="28"/>
          <w:szCs w:val="28"/>
        </w:rPr>
      </w:pPr>
      <w:r w:rsidRPr="00201BB7">
        <w:rPr>
          <w:rFonts w:ascii="宋体" w:eastAsia="宋体" w:hAnsi="宋体" w:hint="eastAsia"/>
          <w:kern w:val="0"/>
          <w:sz w:val="28"/>
          <w:szCs w:val="28"/>
          <w:shd w:val="clear" w:color="auto" w:fill="FFFFFF"/>
        </w:rPr>
        <w:t>以习近平新时代中国特色社会主义思想为指导，聚焦习近平总书记考察安徽对民生工程提出的要求，围绕党的十九届五中全会精神和“十四五”规划建议内容，贯彻省委省政府部署，以传承弘扬优秀传统文化、满足人民</w:t>
      </w:r>
      <w:r w:rsidRPr="00201BB7">
        <w:rPr>
          <w:rFonts w:ascii="宋体" w:eastAsia="宋体" w:hAnsi="宋体" w:hint="eastAsia"/>
          <w:kern w:val="0"/>
          <w:sz w:val="28"/>
          <w:szCs w:val="28"/>
          <w:shd w:val="clear" w:color="auto" w:fill="FFFFFF"/>
        </w:rPr>
        <w:lastRenderedPageBreak/>
        <w:t>群众基本文化需求为出发点和落脚点，创新实施文化惠民工程，全面加强公共图书馆、文化馆（站）设施免费开放工作，提升农村公共文化服务水平、服务效能和应急管理能力，提高基层文化惠民工程覆盖面和实效性，促进基本公共文化服务标准化、均等化。</w:t>
      </w:r>
    </w:p>
    <w:p w:rsidR="0048370C" w:rsidRPr="00201BB7" w:rsidRDefault="0048370C" w:rsidP="00B0582C">
      <w:pPr>
        <w:widowControl/>
        <w:autoSpaceDE w:val="0"/>
        <w:spacing w:line="520" w:lineRule="exact"/>
        <w:ind w:firstLineChars="200" w:firstLine="560"/>
        <w:jc w:val="left"/>
        <w:rPr>
          <w:rFonts w:ascii="黑体" w:eastAsia="黑体" w:hAnsi="黑体"/>
          <w:sz w:val="28"/>
          <w:szCs w:val="28"/>
        </w:rPr>
      </w:pPr>
      <w:r w:rsidRPr="00201BB7">
        <w:rPr>
          <w:rFonts w:ascii="黑体" w:eastAsia="黑体" w:hAnsi="黑体" w:hint="eastAsia"/>
          <w:kern w:val="0"/>
          <w:sz w:val="28"/>
          <w:szCs w:val="28"/>
          <w:shd w:val="clear" w:color="auto" w:fill="FFFFFF"/>
        </w:rPr>
        <w:t>二、目标任务</w:t>
      </w:r>
    </w:p>
    <w:p w:rsidR="0048370C" w:rsidRPr="00201BB7" w:rsidRDefault="0048370C" w:rsidP="00B0582C">
      <w:pPr>
        <w:widowControl/>
        <w:autoSpaceDE w:val="0"/>
        <w:spacing w:line="520" w:lineRule="exact"/>
        <w:ind w:firstLineChars="200" w:firstLine="560"/>
        <w:rPr>
          <w:rFonts w:ascii="宋体" w:eastAsia="宋体" w:hAnsi="宋体"/>
          <w:sz w:val="28"/>
          <w:szCs w:val="28"/>
        </w:rPr>
      </w:pPr>
      <w:r w:rsidRPr="00201BB7">
        <w:rPr>
          <w:rFonts w:ascii="宋体" w:eastAsia="宋体" w:hAnsi="宋体" w:hint="eastAsia"/>
          <w:kern w:val="0"/>
          <w:sz w:val="28"/>
          <w:szCs w:val="28"/>
          <w:shd w:val="clear" w:color="auto" w:fill="FFFFFF"/>
        </w:rPr>
        <w:t>1.</w:t>
      </w:r>
      <w:r w:rsidRPr="00201BB7">
        <w:rPr>
          <w:rFonts w:ascii="宋体" w:eastAsia="宋体" w:hAnsi="宋体" w:hint="eastAsia"/>
          <w:sz w:val="28"/>
          <w:szCs w:val="28"/>
        </w:rPr>
        <w:t>全县公共图书馆、文化馆（站），健全与其职能相适应的基本文化服务项目并免费向群众提供，公共空间设施场地免费开放。所有免费开放场馆实现规章制度健全，服务内容明确，保障机制完善，设施利用率明显提高，形成一批具有特色的公共文化服务品牌。</w:t>
      </w:r>
    </w:p>
    <w:p w:rsidR="0048370C" w:rsidRPr="00201BB7" w:rsidRDefault="0048370C" w:rsidP="00B0582C">
      <w:pPr>
        <w:widowControl/>
        <w:autoSpaceDE w:val="0"/>
        <w:spacing w:line="520" w:lineRule="exact"/>
        <w:ind w:firstLineChars="200" w:firstLine="560"/>
        <w:rPr>
          <w:rFonts w:ascii="宋体" w:eastAsia="宋体" w:hAnsi="宋体"/>
          <w:kern w:val="0"/>
          <w:sz w:val="28"/>
          <w:szCs w:val="28"/>
          <w:shd w:val="clear" w:color="auto" w:fill="FFFFFF"/>
        </w:rPr>
      </w:pPr>
      <w:r w:rsidRPr="00201BB7">
        <w:rPr>
          <w:rFonts w:ascii="宋体" w:eastAsia="宋体" w:hAnsi="宋体" w:hint="eastAsia"/>
          <w:kern w:val="0"/>
          <w:sz w:val="28"/>
          <w:szCs w:val="28"/>
          <w:shd w:val="clear" w:color="auto" w:fill="FFFFFF"/>
        </w:rPr>
        <w:t>2.完成“送戏进万村”演出任务不少于234场，进一步丰富群众文化生活。</w:t>
      </w:r>
    </w:p>
    <w:p w:rsidR="0048370C" w:rsidRPr="00201BB7" w:rsidRDefault="0048370C" w:rsidP="00B0582C">
      <w:pPr>
        <w:shd w:val="clear" w:color="auto" w:fill="FFFFFF"/>
        <w:spacing w:line="520" w:lineRule="exact"/>
        <w:ind w:firstLineChars="200" w:firstLine="560"/>
        <w:jc w:val="left"/>
        <w:rPr>
          <w:rFonts w:ascii="黑体" w:eastAsia="黑体" w:hAnsi="黑体"/>
          <w:sz w:val="28"/>
          <w:szCs w:val="28"/>
        </w:rPr>
      </w:pPr>
      <w:r w:rsidRPr="00201BB7">
        <w:rPr>
          <w:rFonts w:ascii="黑体" w:eastAsia="黑体" w:hAnsi="黑体" w:hint="eastAsia"/>
          <w:sz w:val="28"/>
          <w:szCs w:val="28"/>
        </w:rPr>
        <w:t>三、实施内容</w:t>
      </w:r>
    </w:p>
    <w:p w:rsidR="0048370C" w:rsidRPr="00201BB7" w:rsidRDefault="0048370C" w:rsidP="00B0582C">
      <w:pPr>
        <w:shd w:val="clear" w:color="auto" w:fill="FFFFFF"/>
        <w:spacing w:line="520" w:lineRule="exact"/>
        <w:ind w:firstLineChars="200" w:firstLine="562"/>
        <w:rPr>
          <w:rFonts w:ascii="楷体_GB2312" w:eastAsia="楷体_GB2312" w:hAnsi="宋体"/>
          <w:b/>
          <w:bCs/>
          <w:sz w:val="28"/>
          <w:szCs w:val="28"/>
        </w:rPr>
      </w:pPr>
      <w:r w:rsidRPr="00201BB7">
        <w:rPr>
          <w:rFonts w:ascii="楷体_GB2312" w:eastAsia="楷体_GB2312" w:hAnsi="宋体" w:hint="eastAsia"/>
          <w:b/>
          <w:bCs/>
          <w:sz w:val="28"/>
          <w:szCs w:val="28"/>
        </w:rPr>
        <w:t>（一）公共文化场馆免费开放</w:t>
      </w:r>
    </w:p>
    <w:p w:rsidR="0048370C" w:rsidRPr="00201BB7" w:rsidRDefault="0048370C" w:rsidP="00B0582C">
      <w:pPr>
        <w:shd w:val="clear" w:color="auto" w:fill="FFFFFF"/>
        <w:spacing w:line="520" w:lineRule="exact"/>
        <w:ind w:firstLineChars="200" w:firstLine="560"/>
        <w:rPr>
          <w:rFonts w:ascii="宋体" w:eastAsia="宋体" w:hAnsi="宋体"/>
          <w:sz w:val="28"/>
          <w:szCs w:val="28"/>
        </w:rPr>
      </w:pPr>
      <w:r w:rsidRPr="00201BB7">
        <w:rPr>
          <w:rFonts w:ascii="宋体" w:eastAsia="宋体" w:hAnsi="宋体" w:hint="eastAsia"/>
          <w:sz w:val="28"/>
          <w:szCs w:val="28"/>
        </w:rPr>
        <w:lastRenderedPageBreak/>
        <w:t>公共图书馆、文化馆（站）免费开放的基本内容包括公共空间设施场地的免费开放和基本公共文化服务项目的免费提供。其中，基本公共文化服务项目随社会发展、政府财力和人民群众精神文化需求增长而发展变化。具体内容如下：</w:t>
      </w:r>
    </w:p>
    <w:p w:rsidR="0048370C" w:rsidRPr="00201BB7" w:rsidRDefault="0048370C" w:rsidP="00B0582C">
      <w:pPr>
        <w:shd w:val="clear" w:color="auto" w:fill="FFFFFF"/>
        <w:spacing w:line="520" w:lineRule="exact"/>
        <w:ind w:firstLineChars="200" w:firstLine="560"/>
        <w:rPr>
          <w:rFonts w:ascii="宋体" w:eastAsia="宋体" w:hAnsi="宋体"/>
          <w:sz w:val="28"/>
          <w:szCs w:val="28"/>
        </w:rPr>
      </w:pPr>
      <w:r w:rsidRPr="00201BB7">
        <w:rPr>
          <w:rFonts w:ascii="宋体" w:eastAsia="宋体" w:hAnsi="宋体" w:hint="eastAsia"/>
          <w:sz w:val="28"/>
          <w:szCs w:val="28"/>
        </w:rPr>
        <w:t>1．公共图书馆免费开放包括：一般阅览室、少儿阅览室、多媒体阅览室（电子阅览室）、报告厅（培训室、综合活动室）、自修室等公共空间设施场地免费开放；文献资源借阅、检索与咨询、公益性讲座和展览、基层辅导、数字文化服务、流动服务等基本文化服务项目健全并免费提供；为保障基本职能实现的一些辅助性服务如办证、验证及存包等全部免费。</w:t>
      </w:r>
    </w:p>
    <w:p w:rsidR="0048370C" w:rsidRPr="00201BB7" w:rsidRDefault="0048370C" w:rsidP="00B0582C">
      <w:pPr>
        <w:shd w:val="clear" w:color="auto" w:fill="FFFFFF"/>
        <w:spacing w:line="520" w:lineRule="exact"/>
        <w:ind w:firstLineChars="200" w:firstLine="560"/>
        <w:rPr>
          <w:rFonts w:ascii="宋体" w:eastAsia="宋体" w:hAnsi="宋体"/>
          <w:sz w:val="28"/>
          <w:szCs w:val="28"/>
        </w:rPr>
      </w:pPr>
      <w:r w:rsidRPr="00201BB7">
        <w:rPr>
          <w:rFonts w:ascii="宋体" w:eastAsia="宋体" w:hAnsi="宋体" w:hint="eastAsia"/>
          <w:sz w:val="28"/>
          <w:szCs w:val="28"/>
        </w:rPr>
        <w:t>2．文化馆免费开放包括：多功能厅、展览厅、宣传廊、辅导培训教室、计算机与网络教室、舞蹈（综合）排练室、独立学习室（音乐、书法、美术、曲艺等）、娱乐活动室等公共空间设施场地</w:t>
      </w:r>
      <w:r w:rsidRPr="00201BB7">
        <w:rPr>
          <w:rFonts w:ascii="宋体" w:eastAsia="宋体" w:hAnsi="宋体" w:hint="eastAsia"/>
          <w:sz w:val="28"/>
          <w:szCs w:val="28"/>
        </w:rPr>
        <w:lastRenderedPageBreak/>
        <w:t>免费开放；普及性的文化艺术辅导培训、时政法制科普教育、公益性群众文化活动、公益性展览展示、培训基层队伍和业余文艺骨干、指导民间文化传承和群众文艺作品创作等基本文化服务项目健全并免费提供；为保障基本职能实现的一些辅助性服务如办证、存包等全部免费。</w:t>
      </w:r>
    </w:p>
    <w:p w:rsidR="0048370C" w:rsidRPr="00201BB7" w:rsidRDefault="0048370C" w:rsidP="00B0582C">
      <w:pPr>
        <w:shd w:val="clear" w:color="auto" w:fill="FFFFFF"/>
        <w:spacing w:line="520" w:lineRule="exact"/>
        <w:ind w:firstLineChars="200" w:firstLine="560"/>
        <w:rPr>
          <w:rFonts w:ascii="宋体" w:eastAsia="宋体" w:hAnsi="宋体"/>
          <w:sz w:val="28"/>
          <w:szCs w:val="28"/>
        </w:rPr>
      </w:pPr>
      <w:r w:rsidRPr="00201BB7">
        <w:rPr>
          <w:rFonts w:ascii="宋体" w:eastAsia="宋体" w:hAnsi="宋体" w:hint="eastAsia"/>
          <w:sz w:val="28"/>
          <w:szCs w:val="28"/>
        </w:rPr>
        <w:t>3．文化站免费开放包括：多功能厅、展览厅、辅导培训教室、计算机与网络教室等公共空间设施场地免费开放；书报刊借阅、时政法制科普教育、群众文艺演出活动、数字文化信息服务、公共文化资源配送和流动服务、体育健身、青少年校外活动等服务项目健全并免费提供；为保障基本职能实现的一些辅助性服务如办证、存包等全部免费。</w:t>
      </w:r>
    </w:p>
    <w:p w:rsidR="0048370C" w:rsidRPr="00201BB7" w:rsidRDefault="0048370C" w:rsidP="00B0582C">
      <w:pPr>
        <w:widowControl/>
        <w:autoSpaceDE w:val="0"/>
        <w:spacing w:line="520" w:lineRule="exact"/>
        <w:ind w:firstLineChars="200" w:firstLine="562"/>
        <w:rPr>
          <w:rFonts w:ascii="楷体_GB2312" w:eastAsia="楷体_GB2312" w:hAnsi="宋体"/>
          <w:sz w:val="28"/>
          <w:szCs w:val="28"/>
        </w:rPr>
      </w:pPr>
      <w:r w:rsidRPr="00201BB7">
        <w:rPr>
          <w:rFonts w:ascii="楷体_GB2312" w:eastAsia="楷体_GB2312" w:hAnsi="宋体" w:hint="eastAsia"/>
          <w:b/>
          <w:kern w:val="0"/>
          <w:sz w:val="28"/>
          <w:szCs w:val="28"/>
          <w:shd w:val="clear" w:color="auto" w:fill="FFFFFF"/>
        </w:rPr>
        <w:t>（二）农村文化活动（“送戏进万村”）</w:t>
      </w:r>
    </w:p>
    <w:p w:rsidR="0048370C" w:rsidRPr="00201BB7" w:rsidRDefault="0048370C" w:rsidP="00B0582C">
      <w:pPr>
        <w:widowControl/>
        <w:autoSpaceDE w:val="0"/>
        <w:spacing w:line="520" w:lineRule="exact"/>
        <w:ind w:firstLineChars="200" w:firstLine="560"/>
        <w:rPr>
          <w:rFonts w:ascii="宋体" w:eastAsia="宋体" w:hAnsi="宋体"/>
          <w:kern w:val="0"/>
          <w:sz w:val="28"/>
          <w:szCs w:val="28"/>
          <w:shd w:val="clear" w:color="auto" w:fill="FFFFFF"/>
        </w:rPr>
      </w:pPr>
      <w:r w:rsidRPr="00201BB7">
        <w:rPr>
          <w:rFonts w:ascii="宋体" w:eastAsia="宋体" w:hAnsi="宋体" w:hint="eastAsia"/>
          <w:kern w:val="0"/>
          <w:sz w:val="28"/>
          <w:szCs w:val="28"/>
          <w:shd w:val="clear" w:color="auto" w:fill="FFFFFF"/>
        </w:rPr>
        <w:t>由县统筹，通过政府购买服务方式，购买专业院团、民营院团的专业化演出，向全县每个行</w:t>
      </w:r>
      <w:r w:rsidRPr="00201BB7">
        <w:rPr>
          <w:rFonts w:ascii="宋体" w:eastAsia="宋体" w:hAnsi="宋体" w:hint="eastAsia"/>
          <w:kern w:val="0"/>
          <w:sz w:val="28"/>
          <w:szCs w:val="28"/>
          <w:shd w:val="clear" w:color="auto" w:fill="FFFFFF"/>
        </w:rPr>
        <w:lastRenderedPageBreak/>
        <w:t>政村送正规演出不少于1场，丰富农村群众文化生活。</w:t>
      </w:r>
    </w:p>
    <w:p w:rsidR="0048370C" w:rsidRPr="00201BB7" w:rsidRDefault="0048370C" w:rsidP="00B0582C">
      <w:pPr>
        <w:shd w:val="clear" w:color="auto" w:fill="FFFFFF"/>
        <w:spacing w:line="520" w:lineRule="exact"/>
        <w:ind w:firstLineChars="200" w:firstLine="560"/>
        <w:rPr>
          <w:rFonts w:ascii="黑体" w:eastAsia="黑体" w:hAnsi="黑体"/>
          <w:sz w:val="28"/>
          <w:szCs w:val="28"/>
        </w:rPr>
      </w:pPr>
      <w:r w:rsidRPr="00201BB7">
        <w:rPr>
          <w:rFonts w:ascii="黑体" w:eastAsia="黑体" w:hAnsi="黑体" w:hint="eastAsia"/>
          <w:sz w:val="28"/>
          <w:szCs w:val="28"/>
        </w:rPr>
        <w:t>四、资金筹措</w:t>
      </w:r>
    </w:p>
    <w:p w:rsidR="0048370C" w:rsidRPr="00201BB7" w:rsidRDefault="0048370C" w:rsidP="00B0582C">
      <w:pPr>
        <w:shd w:val="clear" w:color="auto" w:fill="FFFFFF"/>
        <w:spacing w:line="520" w:lineRule="exact"/>
        <w:ind w:firstLineChars="200" w:firstLine="560"/>
        <w:rPr>
          <w:rFonts w:ascii="宋体" w:eastAsia="宋体" w:hAnsi="宋体"/>
          <w:sz w:val="28"/>
          <w:szCs w:val="28"/>
        </w:rPr>
      </w:pPr>
      <w:r w:rsidRPr="00201BB7">
        <w:rPr>
          <w:rFonts w:ascii="宋体" w:eastAsia="宋体" w:hAnsi="宋体" w:hint="eastAsia"/>
          <w:kern w:val="0"/>
          <w:sz w:val="28"/>
          <w:szCs w:val="28"/>
          <w:shd w:val="clear" w:color="auto" w:fill="FFFFFF"/>
        </w:rPr>
        <w:t>（一）</w:t>
      </w:r>
      <w:r w:rsidRPr="00201BB7">
        <w:rPr>
          <w:rFonts w:ascii="宋体" w:eastAsia="宋体" w:hAnsi="宋体" w:hint="eastAsia"/>
          <w:sz w:val="28"/>
          <w:szCs w:val="28"/>
        </w:rPr>
        <w:t>2021年，全县1个公共图书馆、1个文化馆、15个综合文化站全部免费开放。县级公共图书馆、文化馆补助标准为每馆每年20万元，综合文化站补助标准为每站每年5万元。县级公共图书馆、文化馆（站）免费开放补助经费，由中央、省级、县按照6:2:2比例承担。</w:t>
      </w:r>
    </w:p>
    <w:p w:rsidR="0048370C" w:rsidRPr="00201BB7" w:rsidRDefault="0048370C" w:rsidP="00B0582C">
      <w:pPr>
        <w:widowControl/>
        <w:numPr>
          <w:ilvl w:val="0"/>
          <w:numId w:val="9"/>
        </w:numPr>
        <w:autoSpaceDE w:val="0"/>
        <w:spacing w:line="520" w:lineRule="exact"/>
        <w:ind w:firstLineChars="200" w:firstLine="560"/>
        <w:rPr>
          <w:rFonts w:ascii="宋体" w:eastAsia="宋体" w:hAnsi="宋体"/>
          <w:kern w:val="0"/>
          <w:sz w:val="28"/>
          <w:szCs w:val="28"/>
          <w:shd w:val="clear" w:color="auto" w:fill="FFFFFF"/>
        </w:rPr>
      </w:pPr>
      <w:r w:rsidRPr="00201BB7">
        <w:rPr>
          <w:rFonts w:ascii="宋体" w:eastAsia="宋体" w:hAnsi="宋体" w:hint="eastAsia"/>
          <w:kern w:val="0"/>
          <w:sz w:val="28"/>
          <w:szCs w:val="28"/>
          <w:shd w:val="clear" w:color="auto" w:fill="FFFFFF"/>
        </w:rPr>
        <w:t>全县234个行政村，农村文化活动（“送戏进万村”）每村每年4400元，省以上和市县财政按8:2比例分担。</w:t>
      </w:r>
    </w:p>
    <w:p w:rsidR="0048370C" w:rsidRPr="00201BB7" w:rsidRDefault="0048370C" w:rsidP="00B0582C">
      <w:pPr>
        <w:widowControl/>
        <w:autoSpaceDE w:val="0"/>
        <w:spacing w:line="520" w:lineRule="exact"/>
        <w:ind w:firstLineChars="200" w:firstLine="560"/>
        <w:jc w:val="left"/>
        <w:rPr>
          <w:rFonts w:ascii="黑体" w:eastAsia="黑体" w:hAnsi="黑体"/>
          <w:sz w:val="28"/>
          <w:szCs w:val="28"/>
        </w:rPr>
      </w:pPr>
      <w:r w:rsidRPr="00201BB7">
        <w:rPr>
          <w:rFonts w:ascii="黑体" w:eastAsia="黑体" w:hAnsi="黑体" w:hint="eastAsia"/>
          <w:kern w:val="0"/>
          <w:sz w:val="28"/>
          <w:szCs w:val="28"/>
          <w:shd w:val="clear" w:color="auto" w:fill="FFFFFF"/>
        </w:rPr>
        <w:t>五、保障措施</w:t>
      </w:r>
    </w:p>
    <w:p w:rsidR="0048370C" w:rsidRPr="00201BB7" w:rsidRDefault="0048370C" w:rsidP="00B0582C">
      <w:pPr>
        <w:widowControl/>
        <w:autoSpaceDE w:val="0"/>
        <w:spacing w:line="520" w:lineRule="exact"/>
        <w:ind w:firstLineChars="200" w:firstLine="562"/>
        <w:rPr>
          <w:rFonts w:ascii="宋体" w:eastAsia="宋体" w:hAnsi="宋体"/>
          <w:sz w:val="28"/>
          <w:szCs w:val="28"/>
        </w:rPr>
      </w:pPr>
      <w:r w:rsidRPr="00201BB7">
        <w:rPr>
          <w:rFonts w:ascii="楷体_GB2312" w:eastAsia="楷体_GB2312" w:hAnsi="宋体" w:hint="eastAsia"/>
          <w:b/>
          <w:kern w:val="0"/>
          <w:sz w:val="28"/>
          <w:szCs w:val="28"/>
          <w:shd w:val="clear" w:color="auto" w:fill="FFFFFF"/>
        </w:rPr>
        <w:t>1.加强领导。</w:t>
      </w:r>
      <w:r w:rsidRPr="00201BB7">
        <w:rPr>
          <w:rFonts w:ascii="宋体" w:eastAsia="宋体" w:hAnsi="宋体" w:hint="eastAsia"/>
          <w:sz w:val="28"/>
          <w:szCs w:val="28"/>
        </w:rPr>
        <w:t>完善工作机构，统筹推进落实。由县文化和旅游局牵头，并与财政等有关部门密切配合，形成工作协调机制，确保文化惠民工作扎实有效开展。</w:t>
      </w:r>
    </w:p>
    <w:p w:rsidR="0048370C" w:rsidRPr="00201BB7" w:rsidRDefault="0048370C" w:rsidP="00B0582C">
      <w:pPr>
        <w:shd w:val="clear" w:color="auto" w:fill="FFFFFF"/>
        <w:spacing w:line="520" w:lineRule="exact"/>
        <w:ind w:firstLineChars="200" w:firstLine="562"/>
        <w:rPr>
          <w:rFonts w:ascii="宋体" w:eastAsia="宋体" w:hAnsi="宋体"/>
          <w:sz w:val="28"/>
          <w:szCs w:val="28"/>
        </w:rPr>
      </w:pPr>
      <w:r w:rsidRPr="00201BB7">
        <w:rPr>
          <w:rFonts w:ascii="楷体_GB2312" w:eastAsia="楷体_GB2312" w:hAnsi="宋体" w:hint="eastAsia"/>
          <w:b/>
          <w:kern w:val="0"/>
          <w:sz w:val="28"/>
          <w:szCs w:val="28"/>
          <w:shd w:val="clear" w:color="auto" w:fill="FFFFFF"/>
        </w:rPr>
        <w:t>2.明确职责。</w:t>
      </w:r>
      <w:r w:rsidRPr="00201BB7">
        <w:rPr>
          <w:rFonts w:ascii="宋体" w:eastAsia="宋体" w:hAnsi="宋体" w:hint="eastAsia"/>
          <w:sz w:val="28"/>
          <w:szCs w:val="28"/>
        </w:rPr>
        <w:t>坚持统一规划，</w:t>
      </w:r>
      <w:r w:rsidRPr="00201BB7">
        <w:rPr>
          <w:rFonts w:ascii="宋体" w:eastAsia="宋体" w:hAnsi="宋体" w:hint="eastAsia"/>
          <w:sz w:val="28"/>
          <w:szCs w:val="28"/>
        </w:rPr>
        <w:lastRenderedPageBreak/>
        <w:t>分级负责。县文化和旅游局负责项目的实施、档案管理、信息报送等工作。财政部门负责安排配套资金和项目资金的审核、拨付与管理。强化项目实施和资金资源整合力度，根据实际，结合美丽乡村建设，制定资金使用细则，发挥工程整体示范效益。</w:t>
      </w:r>
    </w:p>
    <w:p w:rsidR="0048370C" w:rsidRPr="00201BB7" w:rsidRDefault="0048370C" w:rsidP="00B0582C">
      <w:pPr>
        <w:widowControl/>
        <w:autoSpaceDE w:val="0"/>
        <w:spacing w:line="520" w:lineRule="exact"/>
        <w:ind w:firstLineChars="200" w:firstLine="562"/>
        <w:rPr>
          <w:rFonts w:ascii="宋体" w:eastAsia="宋体" w:hAnsi="宋体"/>
          <w:sz w:val="28"/>
          <w:szCs w:val="28"/>
        </w:rPr>
      </w:pPr>
      <w:r w:rsidRPr="00201BB7">
        <w:rPr>
          <w:rFonts w:ascii="楷体_GB2312" w:eastAsia="楷体_GB2312" w:hAnsi="宋体" w:hint="eastAsia"/>
          <w:b/>
          <w:kern w:val="0"/>
          <w:sz w:val="28"/>
          <w:szCs w:val="28"/>
          <w:shd w:val="clear" w:color="auto" w:fill="FFFFFF"/>
        </w:rPr>
        <w:t>3.加强督导。</w:t>
      </w:r>
      <w:r w:rsidRPr="00201BB7">
        <w:rPr>
          <w:rFonts w:ascii="宋体" w:eastAsia="宋体" w:hAnsi="宋体" w:hint="eastAsia"/>
          <w:kern w:val="0"/>
          <w:sz w:val="28"/>
          <w:szCs w:val="28"/>
          <w:shd w:val="clear" w:color="auto" w:fill="FFFFFF"/>
        </w:rPr>
        <w:t>依据《安徽省公共文化场馆免费开放民生工程绩效评价办法》（</w:t>
      </w:r>
      <w:proofErr w:type="gramStart"/>
      <w:r w:rsidRPr="00201BB7">
        <w:rPr>
          <w:rFonts w:ascii="宋体" w:eastAsia="宋体" w:hAnsi="宋体" w:hint="eastAsia"/>
          <w:kern w:val="0"/>
          <w:sz w:val="28"/>
          <w:szCs w:val="28"/>
          <w:shd w:val="clear" w:color="auto" w:fill="FFFFFF"/>
        </w:rPr>
        <w:t>皖文财〔2017〕</w:t>
      </w:r>
      <w:proofErr w:type="gramEnd"/>
      <w:r w:rsidRPr="00201BB7">
        <w:rPr>
          <w:rFonts w:ascii="宋体" w:eastAsia="宋体" w:hAnsi="宋体" w:hint="eastAsia"/>
          <w:kern w:val="0"/>
          <w:sz w:val="28"/>
          <w:szCs w:val="28"/>
          <w:shd w:val="clear" w:color="auto" w:fill="FFFFFF"/>
        </w:rPr>
        <w:t>66号）和《安徽省民生工作领导小组办公室关于进一步加强民生工程绩效管理的通知》（民生办〔2019〕13号）相关要求，制定完善各项配套措施和办法，加强监管。结合日常调研、督查，及时掌握实施进度和成效，督促解决实施中的困难和问题，确保任务按期完成，使文化惠民工程成为群众欢迎、社会满意的民生工程。</w:t>
      </w:r>
    </w:p>
    <w:p w:rsidR="0048370C" w:rsidRDefault="0048370C" w:rsidP="00B0582C">
      <w:pPr>
        <w:spacing w:line="680" w:lineRule="exact"/>
        <w:ind w:rightChars="-94" w:right="-197"/>
        <w:jc w:val="center"/>
        <w:rPr>
          <w:rFonts w:ascii="方正小标宋简体" w:eastAsia="方正小标宋简体" w:hAnsi="方正小标宋简体" w:cs="方正小标宋简体"/>
          <w:sz w:val="40"/>
          <w:szCs w:val="40"/>
        </w:rPr>
        <w:sectPr w:rsidR="0048370C" w:rsidSect="0048370C">
          <w:type w:val="continuous"/>
          <w:pgSz w:w="11906" w:h="16838" w:code="9"/>
          <w:pgMar w:top="1418" w:right="1588" w:bottom="1418" w:left="1588" w:header="851" w:footer="1134" w:gutter="0"/>
          <w:cols w:num="2" w:space="526"/>
          <w:docGrid w:type="linesAndChars" w:linePitch="312"/>
        </w:sectPr>
      </w:pPr>
    </w:p>
    <w:p w:rsidR="0048370C" w:rsidRPr="0048370C" w:rsidRDefault="0048370C" w:rsidP="00295164">
      <w:pPr>
        <w:spacing w:line="680" w:lineRule="exact"/>
        <w:ind w:rightChars="-94" w:right="-197"/>
        <w:jc w:val="center"/>
        <w:rPr>
          <w:rFonts w:ascii="方正小标宋简体" w:eastAsia="方正小标宋简体" w:hAnsi="方正小标宋简体" w:cs="方正小标宋简体"/>
          <w:sz w:val="40"/>
          <w:szCs w:val="40"/>
        </w:rPr>
      </w:pPr>
    </w:p>
    <w:p w:rsidR="0048370C" w:rsidRDefault="0048370C" w:rsidP="00295164">
      <w:pPr>
        <w:spacing w:line="680" w:lineRule="exact"/>
        <w:ind w:rightChars="-94" w:right="-197"/>
        <w:jc w:val="center"/>
        <w:rPr>
          <w:rFonts w:ascii="方正小标宋简体" w:eastAsia="方正小标宋简体" w:hAnsi="方正小标宋简体" w:cs="方正小标宋简体"/>
          <w:sz w:val="40"/>
          <w:szCs w:val="40"/>
        </w:rPr>
      </w:pPr>
    </w:p>
    <w:p w:rsidR="0048370C" w:rsidRDefault="0048370C" w:rsidP="0048370C">
      <w:pPr>
        <w:spacing w:line="640" w:lineRule="exact"/>
        <w:jc w:val="center"/>
        <w:rPr>
          <w:rFonts w:ascii="方正小标宋简体" w:eastAsia="方正小标宋简体" w:hAnsi="方正小标宋简体" w:cs="方正小标宋简体"/>
          <w:b/>
          <w:sz w:val="40"/>
          <w:szCs w:val="40"/>
        </w:rPr>
      </w:pPr>
    </w:p>
    <w:p w:rsidR="0048370C" w:rsidRPr="00484C54" w:rsidRDefault="0048370C" w:rsidP="00B0582C">
      <w:pPr>
        <w:spacing w:line="640" w:lineRule="exact"/>
        <w:jc w:val="center"/>
        <w:rPr>
          <w:rFonts w:ascii="方正小标宋简体" w:eastAsia="方正小标宋简体" w:hAnsi="方正小标宋简体" w:cs="方正小标宋简体"/>
          <w:b/>
          <w:sz w:val="40"/>
          <w:szCs w:val="40"/>
        </w:rPr>
      </w:pPr>
      <w:r w:rsidRPr="00484C54">
        <w:rPr>
          <w:rFonts w:ascii="方正小标宋简体" w:eastAsia="方正小标宋简体" w:hAnsi="方正小标宋简体" w:cs="方正小标宋简体" w:hint="eastAsia"/>
          <w:b/>
          <w:sz w:val="40"/>
          <w:szCs w:val="40"/>
        </w:rPr>
        <w:lastRenderedPageBreak/>
        <w:t>关于印发东至县</w:t>
      </w:r>
      <w:r w:rsidRPr="00484C54">
        <w:rPr>
          <w:rFonts w:ascii="方正小标宋简体" w:eastAsia="方正小标宋简体" w:hAnsi="方正小标宋简体" w:cs="方正小标宋简体"/>
          <w:b/>
          <w:sz w:val="40"/>
          <w:szCs w:val="40"/>
        </w:rPr>
        <w:t>2021年廉租住房</w:t>
      </w:r>
    </w:p>
    <w:p w:rsidR="0048370C" w:rsidRPr="00484C54" w:rsidRDefault="0048370C" w:rsidP="00B0582C">
      <w:pPr>
        <w:spacing w:line="640" w:lineRule="exact"/>
        <w:jc w:val="center"/>
        <w:rPr>
          <w:rFonts w:ascii="方正小标宋简体" w:eastAsia="方正小标宋简体" w:hAnsi="方正小标宋简体" w:cs="方正小标宋简体"/>
          <w:b/>
          <w:sz w:val="40"/>
          <w:szCs w:val="40"/>
        </w:rPr>
      </w:pPr>
      <w:r w:rsidRPr="00484C54">
        <w:rPr>
          <w:rFonts w:ascii="方正小标宋简体" w:eastAsia="方正小标宋简体" w:hAnsi="方正小标宋简体" w:cs="方正小标宋简体"/>
          <w:b/>
          <w:sz w:val="40"/>
          <w:szCs w:val="40"/>
        </w:rPr>
        <w:t>租赁补贴实施方案的通知</w:t>
      </w:r>
    </w:p>
    <w:p w:rsidR="0048370C" w:rsidRPr="00484C54" w:rsidRDefault="0048370C" w:rsidP="0048370C">
      <w:pPr>
        <w:pStyle w:val="p15"/>
        <w:ind w:leftChars="7" w:left="37" w:hangingChars="8" w:hanging="22"/>
        <w:jc w:val="center"/>
        <w:rPr>
          <w:rFonts w:ascii="宋体" w:eastAsia="宋体" w:cs="Times"/>
          <w:color w:val="000000"/>
          <w:sz w:val="28"/>
          <w:szCs w:val="28"/>
        </w:rPr>
      </w:pPr>
      <w:r w:rsidRPr="00484C54">
        <w:rPr>
          <w:rFonts w:ascii="宋体" w:eastAsia="宋体" w:cs="楷体_GB2312" w:hint="eastAsia"/>
          <w:color w:val="000000"/>
          <w:sz w:val="28"/>
          <w:szCs w:val="28"/>
        </w:rPr>
        <w:t>东住建〔2021〕96号</w:t>
      </w:r>
    </w:p>
    <w:p w:rsidR="0048370C" w:rsidRDefault="0048370C" w:rsidP="0048370C">
      <w:pPr>
        <w:spacing w:line="400" w:lineRule="exact"/>
        <w:jc w:val="center"/>
        <w:rPr>
          <w:rFonts w:ascii="黑体" w:eastAsia="黑体" w:hAnsi="华文中宋"/>
          <w:sz w:val="44"/>
          <w:szCs w:val="44"/>
        </w:rPr>
      </w:pPr>
    </w:p>
    <w:p w:rsidR="0048370C" w:rsidRDefault="0048370C" w:rsidP="0048370C">
      <w:pPr>
        <w:spacing w:line="520" w:lineRule="exact"/>
        <w:rPr>
          <w:rFonts w:ascii="仿宋_GB2312" w:eastAsia="仿宋_GB2312" w:hAnsi="华文中宋"/>
          <w:sz w:val="28"/>
          <w:szCs w:val="28"/>
        </w:rPr>
        <w:sectPr w:rsidR="0048370C" w:rsidSect="00295164">
          <w:type w:val="continuous"/>
          <w:pgSz w:w="11906" w:h="16838" w:code="9"/>
          <w:pgMar w:top="1418" w:right="1588" w:bottom="1418" w:left="1588" w:header="851" w:footer="1134" w:gutter="0"/>
          <w:cols w:space="425"/>
          <w:docGrid w:type="linesAndChars" w:linePitch="312"/>
        </w:sectPr>
      </w:pPr>
    </w:p>
    <w:p w:rsidR="0048370C" w:rsidRPr="00484C54" w:rsidRDefault="0048370C" w:rsidP="00A27CBB">
      <w:pPr>
        <w:spacing w:line="520" w:lineRule="exact"/>
        <w:rPr>
          <w:rFonts w:asciiTheme="minorEastAsia" w:hAnsiTheme="minorEastAsia"/>
          <w:sz w:val="28"/>
          <w:szCs w:val="28"/>
        </w:rPr>
      </w:pPr>
      <w:proofErr w:type="gramStart"/>
      <w:r w:rsidRPr="00484C54">
        <w:rPr>
          <w:rFonts w:asciiTheme="minorEastAsia" w:hAnsiTheme="minorEastAsia" w:hint="eastAsia"/>
          <w:sz w:val="28"/>
          <w:szCs w:val="28"/>
        </w:rPr>
        <w:lastRenderedPageBreak/>
        <w:t>尧渡镇</w:t>
      </w:r>
      <w:proofErr w:type="gramEnd"/>
      <w:r w:rsidRPr="00484C54">
        <w:rPr>
          <w:rFonts w:asciiTheme="minorEastAsia" w:hAnsiTheme="minorEastAsia" w:hint="eastAsia"/>
          <w:sz w:val="28"/>
          <w:szCs w:val="28"/>
        </w:rPr>
        <w:t>、县直各单位：</w:t>
      </w:r>
    </w:p>
    <w:p w:rsidR="0048370C" w:rsidRPr="00484C54" w:rsidRDefault="0048370C" w:rsidP="00A27CBB">
      <w:pPr>
        <w:spacing w:line="520" w:lineRule="exact"/>
        <w:ind w:firstLineChars="200" w:firstLine="560"/>
        <w:rPr>
          <w:rFonts w:asciiTheme="minorEastAsia" w:hAnsiTheme="minorEastAsia"/>
          <w:sz w:val="28"/>
          <w:szCs w:val="28"/>
        </w:rPr>
      </w:pPr>
      <w:r w:rsidRPr="00484C54">
        <w:rPr>
          <w:rFonts w:asciiTheme="minorEastAsia" w:hAnsiTheme="minorEastAsia" w:hint="eastAsia"/>
          <w:sz w:val="28"/>
          <w:szCs w:val="28"/>
        </w:rPr>
        <w:t>为切实做好我县廉租住房租赁补贴发放工作，根据《住建部财政部关于做好城镇住房保障家庭租赁补贴工作的指导意见》（建保[2016]281号）、《关于进一步做好公共租赁住房租赁补贴工作的指导意见》（建保[2018]158号）、</w:t>
      </w:r>
      <w:proofErr w:type="gramStart"/>
      <w:r w:rsidRPr="00484C54">
        <w:rPr>
          <w:rFonts w:asciiTheme="minorEastAsia" w:hAnsiTheme="minorEastAsia" w:hint="eastAsia"/>
          <w:sz w:val="28"/>
          <w:szCs w:val="28"/>
        </w:rPr>
        <w:t>省住建</w:t>
      </w:r>
      <w:proofErr w:type="gramEnd"/>
      <w:r w:rsidRPr="00484C54">
        <w:rPr>
          <w:rFonts w:asciiTheme="minorEastAsia" w:hAnsiTheme="minorEastAsia" w:hint="eastAsia"/>
          <w:sz w:val="28"/>
          <w:szCs w:val="28"/>
        </w:rPr>
        <w:t>厅《关于做好2021年城镇住房保障工作的通知》(建保函〔2021〕247号)文件精神，结合我县实际制定《东至县2021年廉租住房租赁补贴实施方案》,现印发给你们，</w:t>
      </w:r>
      <w:proofErr w:type="gramStart"/>
      <w:r w:rsidRPr="00484C54">
        <w:rPr>
          <w:rFonts w:asciiTheme="minorEastAsia" w:hAnsiTheme="minorEastAsia" w:hint="eastAsia"/>
          <w:sz w:val="28"/>
          <w:szCs w:val="28"/>
        </w:rPr>
        <w:t>请严格</w:t>
      </w:r>
      <w:proofErr w:type="gramEnd"/>
      <w:r w:rsidRPr="00484C54">
        <w:rPr>
          <w:rFonts w:asciiTheme="minorEastAsia" w:hAnsiTheme="minorEastAsia" w:hint="eastAsia"/>
          <w:sz w:val="28"/>
          <w:szCs w:val="28"/>
        </w:rPr>
        <w:t>执行。</w:t>
      </w:r>
    </w:p>
    <w:p w:rsidR="00085429" w:rsidRDefault="00085429" w:rsidP="00A27CBB">
      <w:pPr>
        <w:spacing w:line="520" w:lineRule="exact"/>
        <w:ind w:leftChars="267" w:left="1401" w:hangingChars="300" w:hanging="840"/>
        <w:rPr>
          <w:rFonts w:asciiTheme="minorEastAsia" w:hAnsiTheme="minorEastAsia" w:hint="eastAsia"/>
          <w:sz w:val="28"/>
          <w:szCs w:val="28"/>
        </w:rPr>
      </w:pPr>
    </w:p>
    <w:p w:rsidR="0048370C" w:rsidRPr="00484C54" w:rsidRDefault="0048370C" w:rsidP="00A27CBB">
      <w:pPr>
        <w:spacing w:line="520" w:lineRule="exact"/>
        <w:ind w:leftChars="267" w:left="1401" w:hangingChars="300" w:hanging="840"/>
        <w:rPr>
          <w:rFonts w:asciiTheme="minorEastAsia" w:hAnsiTheme="minorEastAsia"/>
          <w:sz w:val="28"/>
          <w:szCs w:val="28"/>
        </w:rPr>
      </w:pPr>
      <w:r w:rsidRPr="00484C54">
        <w:rPr>
          <w:rFonts w:asciiTheme="minorEastAsia" w:hAnsiTheme="minorEastAsia" w:hint="eastAsia"/>
          <w:sz w:val="28"/>
          <w:szCs w:val="28"/>
        </w:rPr>
        <w:t>附：1.《东至县2021年廉租住房租赁补贴实施方案》</w:t>
      </w:r>
    </w:p>
    <w:p w:rsidR="0048370C" w:rsidRPr="00484C54" w:rsidRDefault="0048370C" w:rsidP="00A27CBB">
      <w:pPr>
        <w:spacing w:line="520" w:lineRule="exact"/>
        <w:ind w:leftChars="523" w:left="1378" w:hangingChars="100" w:hanging="280"/>
        <w:rPr>
          <w:rFonts w:asciiTheme="minorEastAsia" w:hAnsiTheme="minorEastAsia"/>
          <w:sz w:val="28"/>
          <w:szCs w:val="28"/>
        </w:rPr>
      </w:pPr>
      <w:r w:rsidRPr="00484C54">
        <w:rPr>
          <w:rFonts w:asciiTheme="minorEastAsia" w:hAnsiTheme="minorEastAsia" w:hint="eastAsia"/>
          <w:sz w:val="28"/>
          <w:szCs w:val="28"/>
        </w:rPr>
        <w:t>2.</w:t>
      </w:r>
      <w:r w:rsidR="00085429">
        <w:rPr>
          <w:rFonts w:asciiTheme="minorEastAsia" w:hAnsiTheme="minorEastAsia" w:hint="eastAsia"/>
          <w:sz w:val="28"/>
          <w:szCs w:val="28"/>
        </w:rPr>
        <w:t xml:space="preserve"> </w:t>
      </w:r>
      <w:r w:rsidRPr="00484C54">
        <w:rPr>
          <w:rFonts w:asciiTheme="minorEastAsia" w:hAnsiTheme="minorEastAsia" w:hint="eastAsia"/>
          <w:sz w:val="28"/>
          <w:szCs w:val="28"/>
        </w:rPr>
        <w:t>廉租住房租赁补贴申请表</w:t>
      </w:r>
    </w:p>
    <w:p w:rsidR="0048370C" w:rsidRDefault="0048370C" w:rsidP="00A27CBB">
      <w:pPr>
        <w:spacing w:line="520" w:lineRule="exact"/>
        <w:rPr>
          <w:rFonts w:asciiTheme="minorEastAsia" w:hAnsiTheme="minorEastAsia"/>
          <w:sz w:val="28"/>
          <w:szCs w:val="28"/>
        </w:rPr>
      </w:pPr>
    </w:p>
    <w:p w:rsidR="0048370C" w:rsidRPr="00484C54" w:rsidRDefault="0048370C" w:rsidP="00A27CBB">
      <w:pPr>
        <w:spacing w:line="520" w:lineRule="exact"/>
        <w:rPr>
          <w:rFonts w:asciiTheme="minorEastAsia" w:hAnsiTheme="minorEastAsia"/>
          <w:sz w:val="28"/>
          <w:szCs w:val="28"/>
        </w:rPr>
      </w:pPr>
    </w:p>
    <w:p w:rsidR="0048370C" w:rsidRDefault="0048370C" w:rsidP="00A27CBB">
      <w:pPr>
        <w:spacing w:line="520" w:lineRule="exact"/>
        <w:ind w:right="840"/>
        <w:jc w:val="right"/>
        <w:rPr>
          <w:rFonts w:asciiTheme="minorEastAsia" w:hAnsiTheme="minorEastAsia"/>
          <w:sz w:val="28"/>
          <w:szCs w:val="28"/>
        </w:rPr>
      </w:pPr>
      <w:r>
        <w:rPr>
          <w:rFonts w:asciiTheme="minorEastAsia" w:hAnsiTheme="minorEastAsia" w:hint="eastAsia"/>
          <w:sz w:val="28"/>
          <w:szCs w:val="28"/>
        </w:rPr>
        <w:t xml:space="preserve"> </w:t>
      </w:r>
      <w:r w:rsidRPr="00484C54">
        <w:rPr>
          <w:rFonts w:asciiTheme="minorEastAsia" w:hAnsiTheme="minorEastAsia" w:hint="eastAsia"/>
          <w:sz w:val="28"/>
          <w:szCs w:val="28"/>
        </w:rPr>
        <w:t>东至县住房和城乡建设局</w:t>
      </w:r>
    </w:p>
    <w:p w:rsidR="0048370C" w:rsidRPr="00484C54" w:rsidRDefault="0048370C" w:rsidP="00A27CBB">
      <w:pPr>
        <w:spacing w:line="520" w:lineRule="exact"/>
        <w:ind w:firstLineChars="1900" w:firstLine="5320"/>
        <w:jc w:val="left"/>
        <w:rPr>
          <w:rFonts w:asciiTheme="minorEastAsia" w:hAnsiTheme="minorEastAsia"/>
          <w:sz w:val="28"/>
          <w:szCs w:val="28"/>
        </w:rPr>
      </w:pPr>
      <w:r w:rsidRPr="00484C54">
        <w:rPr>
          <w:rFonts w:asciiTheme="minorEastAsia" w:hAnsiTheme="minorEastAsia" w:hint="eastAsia"/>
          <w:sz w:val="28"/>
          <w:szCs w:val="28"/>
        </w:rPr>
        <w:t>东至县财政局</w:t>
      </w:r>
    </w:p>
    <w:p w:rsidR="0048370C" w:rsidRDefault="0048370C" w:rsidP="00A27CBB">
      <w:pPr>
        <w:spacing w:line="520" w:lineRule="exact"/>
        <w:ind w:right="560"/>
        <w:jc w:val="center"/>
        <w:rPr>
          <w:rFonts w:asciiTheme="minorEastAsia" w:hAnsiTheme="minorEastAsia"/>
          <w:sz w:val="28"/>
          <w:szCs w:val="28"/>
        </w:rPr>
      </w:pPr>
      <w:r>
        <w:rPr>
          <w:rFonts w:asciiTheme="minorEastAsia" w:hAnsiTheme="minorEastAsia" w:hint="eastAsia"/>
          <w:sz w:val="28"/>
          <w:szCs w:val="28"/>
        </w:rPr>
        <w:t xml:space="preserve">      </w:t>
      </w:r>
      <w:r w:rsidR="00085429">
        <w:rPr>
          <w:rFonts w:asciiTheme="minorEastAsia" w:hAnsiTheme="minorEastAsia" w:hint="eastAsia"/>
          <w:sz w:val="28"/>
          <w:szCs w:val="28"/>
        </w:rPr>
        <w:t xml:space="preserve">                      </w:t>
      </w:r>
      <w:r>
        <w:rPr>
          <w:rFonts w:asciiTheme="minorEastAsia" w:hAnsiTheme="minorEastAsia" w:hint="eastAsia"/>
          <w:sz w:val="28"/>
          <w:szCs w:val="28"/>
        </w:rPr>
        <w:t xml:space="preserve"> </w:t>
      </w:r>
      <w:r w:rsidRPr="00484C54">
        <w:rPr>
          <w:rFonts w:asciiTheme="minorEastAsia" w:hAnsiTheme="minorEastAsia" w:hint="eastAsia"/>
          <w:sz w:val="28"/>
          <w:szCs w:val="28"/>
        </w:rPr>
        <w:t>2021年4月25日</w:t>
      </w:r>
    </w:p>
    <w:p w:rsidR="0048370C" w:rsidRDefault="0048370C" w:rsidP="00A27CBB">
      <w:pPr>
        <w:spacing w:line="520" w:lineRule="exact"/>
        <w:ind w:firstLineChars="100" w:firstLine="280"/>
        <w:jc w:val="left"/>
        <w:rPr>
          <w:rFonts w:asciiTheme="minorEastAsia" w:hAnsiTheme="minorEastAsia"/>
          <w:sz w:val="28"/>
          <w:szCs w:val="28"/>
        </w:rPr>
      </w:pPr>
    </w:p>
    <w:p w:rsidR="0048370C" w:rsidRPr="00484C54" w:rsidRDefault="0048370C" w:rsidP="00A27CBB">
      <w:pPr>
        <w:spacing w:line="520" w:lineRule="exact"/>
        <w:ind w:firstLineChars="100" w:firstLine="280"/>
        <w:jc w:val="left"/>
        <w:rPr>
          <w:rFonts w:asciiTheme="minorEastAsia" w:hAnsiTheme="minorEastAsia"/>
          <w:sz w:val="28"/>
          <w:szCs w:val="28"/>
        </w:rPr>
      </w:pPr>
      <w:r>
        <w:rPr>
          <w:rFonts w:asciiTheme="minorEastAsia" w:hAnsiTheme="minorEastAsia" w:hint="eastAsia"/>
          <w:sz w:val="28"/>
          <w:szCs w:val="28"/>
        </w:rPr>
        <w:t>（此件公开发布）</w:t>
      </w:r>
    </w:p>
    <w:p w:rsidR="0048370C" w:rsidRDefault="0048370C" w:rsidP="0048370C">
      <w:pPr>
        <w:spacing w:line="520" w:lineRule="exact"/>
        <w:jc w:val="right"/>
        <w:rPr>
          <w:rFonts w:ascii="仿宋_GB2312" w:eastAsia="仿宋_GB2312" w:hAnsi="华文中宋"/>
          <w:sz w:val="30"/>
          <w:szCs w:val="30"/>
        </w:rPr>
        <w:sectPr w:rsidR="0048370C" w:rsidSect="00085429">
          <w:type w:val="continuous"/>
          <w:pgSz w:w="11906" w:h="16838" w:code="9"/>
          <w:pgMar w:top="1418" w:right="1588" w:bottom="1418" w:left="1588" w:header="851" w:footer="1134" w:gutter="0"/>
          <w:cols w:space="425"/>
          <w:docGrid w:type="linesAndChars" w:linePitch="312"/>
        </w:sectPr>
      </w:pPr>
    </w:p>
    <w:p w:rsidR="00085429" w:rsidRDefault="00085429" w:rsidP="0048370C">
      <w:pPr>
        <w:spacing w:line="520" w:lineRule="exact"/>
        <w:jc w:val="right"/>
        <w:rPr>
          <w:rFonts w:ascii="仿宋_GB2312" w:eastAsia="仿宋_GB2312" w:hAnsi="华文中宋"/>
          <w:sz w:val="30"/>
          <w:szCs w:val="30"/>
        </w:rPr>
        <w:sectPr w:rsidR="00085429" w:rsidSect="00295164">
          <w:type w:val="continuous"/>
          <w:pgSz w:w="11906" w:h="16838" w:code="9"/>
          <w:pgMar w:top="1418" w:right="1588" w:bottom="1418" w:left="1588" w:header="851" w:footer="1134" w:gutter="0"/>
          <w:cols w:space="425"/>
          <w:docGrid w:type="linesAndChars" w:linePitch="312"/>
        </w:sectPr>
      </w:pPr>
    </w:p>
    <w:p w:rsidR="0048370C" w:rsidRDefault="0048370C" w:rsidP="0048370C">
      <w:pPr>
        <w:spacing w:line="520" w:lineRule="exact"/>
        <w:jc w:val="right"/>
        <w:rPr>
          <w:rFonts w:ascii="仿宋_GB2312" w:eastAsia="仿宋_GB2312" w:hAnsi="华文中宋"/>
          <w:sz w:val="30"/>
          <w:szCs w:val="30"/>
        </w:rPr>
      </w:pPr>
    </w:p>
    <w:p w:rsidR="0048370C" w:rsidRDefault="0048370C" w:rsidP="0048370C">
      <w:pPr>
        <w:spacing w:line="520" w:lineRule="exact"/>
        <w:jc w:val="right"/>
        <w:rPr>
          <w:rFonts w:ascii="仿宋_GB2312" w:eastAsia="仿宋_GB2312" w:hAnsi="华文中宋"/>
          <w:sz w:val="30"/>
          <w:szCs w:val="30"/>
        </w:rPr>
      </w:pPr>
    </w:p>
    <w:p w:rsidR="0048370C" w:rsidRDefault="0048370C" w:rsidP="0048370C">
      <w:pPr>
        <w:spacing w:line="520" w:lineRule="exact"/>
        <w:jc w:val="right"/>
        <w:rPr>
          <w:rFonts w:ascii="仿宋_GB2312" w:eastAsia="仿宋_GB2312" w:hAnsi="华文中宋"/>
          <w:sz w:val="30"/>
          <w:szCs w:val="30"/>
        </w:rPr>
      </w:pPr>
    </w:p>
    <w:p w:rsidR="0048370C" w:rsidRDefault="0048370C" w:rsidP="0048370C">
      <w:pPr>
        <w:spacing w:line="520" w:lineRule="exact"/>
        <w:jc w:val="right"/>
        <w:rPr>
          <w:rFonts w:ascii="仿宋_GB2312" w:eastAsia="仿宋_GB2312" w:hAnsi="华文中宋"/>
          <w:sz w:val="30"/>
          <w:szCs w:val="30"/>
        </w:rPr>
      </w:pPr>
    </w:p>
    <w:p w:rsidR="0048370C" w:rsidRDefault="00101ED0" w:rsidP="0048370C">
      <w:pPr>
        <w:spacing w:line="520" w:lineRule="exact"/>
        <w:jc w:val="right"/>
        <w:rPr>
          <w:rFonts w:ascii="仿宋_GB2312" w:eastAsia="仿宋_GB2312" w:hAnsi="华文中宋"/>
          <w:sz w:val="30"/>
          <w:szCs w:val="30"/>
        </w:rPr>
      </w:pPr>
      <w:r w:rsidRPr="00101ED0">
        <w:rPr>
          <w:rFonts w:ascii="仿宋_GB2312" w:eastAsia="仿宋_GB2312" w:hAnsi="Calibri"/>
          <w:b/>
          <w:sz w:val="40"/>
          <w:szCs w:val="40"/>
        </w:rPr>
        <w:lastRenderedPageBreak/>
        <w:pict>
          <v:shape id="_x0000_s1080" type="#_x0000_t202" style="position:absolute;left:0;text-align:left;margin-left:-1.3pt;margin-top:-9.95pt;width:54.95pt;height:39.15pt;z-index:251655168;mso-height-percent:200;mso-height-percent:200;mso-width-relative:margin;mso-height-relative:margin" strokecolor="white">
            <v:textbox style="mso-next-textbox:#_x0000_s1080;mso-fit-shape-to-text:t">
              <w:txbxContent>
                <w:p w:rsidR="00A27CBB" w:rsidRPr="0021773A" w:rsidRDefault="00A27CBB" w:rsidP="0048370C">
                  <w:pPr>
                    <w:rPr>
                      <w:rFonts w:ascii="宋体" w:eastAsia="宋体" w:hAnsi="宋体"/>
                      <w:sz w:val="28"/>
                      <w:szCs w:val="28"/>
                    </w:rPr>
                  </w:pPr>
                  <w:r w:rsidRPr="0021773A">
                    <w:rPr>
                      <w:rFonts w:ascii="宋体" w:eastAsia="宋体" w:hAnsi="宋体" w:hint="eastAsia"/>
                      <w:sz w:val="28"/>
                      <w:szCs w:val="28"/>
                    </w:rPr>
                    <w:t>附件1</w:t>
                  </w:r>
                </w:p>
              </w:txbxContent>
            </v:textbox>
          </v:shape>
        </w:pict>
      </w:r>
    </w:p>
    <w:p w:rsidR="0048370C" w:rsidRPr="0021773A" w:rsidRDefault="0048370C" w:rsidP="00B0582C">
      <w:pPr>
        <w:spacing w:line="640" w:lineRule="exact"/>
        <w:ind w:right="83"/>
        <w:jc w:val="center"/>
        <w:rPr>
          <w:rFonts w:ascii="方正小标宋简体" w:eastAsia="方正小标宋简体" w:hAnsi="华文中宋"/>
          <w:b/>
          <w:sz w:val="40"/>
          <w:szCs w:val="40"/>
        </w:rPr>
      </w:pPr>
      <w:r w:rsidRPr="0021773A">
        <w:rPr>
          <w:rFonts w:ascii="方正小标宋简体" w:eastAsia="方正小标宋简体" w:hAnsi="华文中宋" w:hint="eastAsia"/>
          <w:b/>
          <w:sz w:val="40"/>
          <w:szCs w:val="40"/>
        </w:rPr>
        <w:t>东至县2021年廉租住房租赁补贴实施方案</w:t>
      </w:r>
    </w:p>
    <w:p w:rsidR="0048370C" w:rsidRDefault="0048370C" w:rsidP="0048370C">
      <w:pPr>
        <w:rPr>
          <w:rFonts w:ascii="仿宋_GB2312" w:eastAsia="仿宋_GB2312"/>
          <w:sz w:val="32"/>
          <w:szCs w:val="32"/>
        </w:rPr>
      </w:pPr>
    </w:p>
    <w:p w:rsidR="0048370C" w:rsidRDefault="0048370C" w:rsidP="0048370C">
      <w:pPr>
        <w:spacing w:line="520" w:lineRule="exact"/>
        <w:ind w:firstLineChars="200" w:firstLine="560"/>
        <w:rPr>
          <w:rFonts w:ascii="宋体" w:eastAsia="宋体" w:hAnsi="宋体"/>
          <w:sz w:val="28"/>
          <w:szCs w:val="28"/>
        </w:rPr>
        <w:sectPr w:rsidR="0048370C" w:rsidSect="00295164">
          <w:type w:val="continuous"/>
          <w:pgSz w:w="11906" w:h="16838" w:code="9"/>
          <w:pgMar w:top="1418" w:right="1588" w:bottom="1418" w:left="1588" w:header="851" w:footer="1134" w:gutter="0"/>
          <w:cols w:space="425"/>
          <w:docGrid w:type="linesAndChars" w:linePitch="312"/>
        </w:sectPr>
      </w:pPr>
    </w:p>
    <w:p w:rsidR="0048370C" w:rsidRPr="0021773A" w:rsidRDefault="0048370C" w:rsidP="0048370C">
      <w:pPr>
        <w:spacing w:line="520" w:lineRule="exact"/>
        <w:ind w:firstLineChars="200" w:firstLine="560"/>
        <w:rPr>
          <w:rFonts w:ascii="宋体" w:eastAsia="宋体" w:hAnsi="宋体"/>
          <w:sz w:val="28"/>
          <w:szCs w:val="28"/>
        </w:rPr>
      </w:pPr>
      <w:r w:rsidRPr="0021773A">
        <w:rPr>
          <w:rFonts w:ascii="宋体" w:eastAsia="宋体" w:hAnsi="宋体" w:hint="eastAsia"/>
          <w:sz w:val="28"/>
          <w:szCs w:val="28"/>
        </w:rPr>
        <w:lastRenderedPageBreak/>
        <w:t>为做好我县2021年度廉租住房租赁补贴发放工作，结合我县实际，特制定本实施方案。</w:t>
      </w:r>
    </w:p>
    <w:p w:rsidR="0048370C" w:rsidRPr="002639CB" w:rsidRDefault="0048370C" w:rsidP="0048370C">
      <w:pPr>
        <w:spacing w:line="520" w:lineRule="exact"/>
        <w:ind w:firstLineChars="200" w:firstLine="560"/>
        <w:rPr>
          <w:rFonts w:ascii="黑体" w:eastAsia="黑体" w:hAnsi="黑体"/>
          <w:sz w:val="28"/>
          <w:szCs w:val="28"/>
        </w:rPr>
      </w:pPr>
      <w:r w:rsidRPr="002639CB">
        <w:rPr>
          <w:rFonts w:ascii="黑体" w:eastAsia="黑体" w:hAnsi="黑体" w:hint="eastAsia"/>
          <w:sz w:val="28"/>
          <w:szCs w:val="28"/>
        </w:rPr>
        <w:t>一、租赁补贴发放对象</w:t>
      </w:r>
    </w:p>
    <w:p w:rsidR="0048370C" w:rsidRPr="0021773A" w:rsidRDefault="0048370C" w:rsidP="0048370C">
      <w:pPr>
        <w:spacing w:line="520" w:lineRule="exact"/>
        <w:ind w:firstLineChars="200" w:firstLine="560"/>
        <w:jc w:val="left"/>
        <w:rPr>
          <w:rFonts w:ascii="宋体" w:eastAsia="宋体" w:hAnsi="宋体"/>
          <w:sz w:val="28"/>
          <w:szCs w:val="28"/>
        </w:rPr>
      </w:pPr>
      <w:r w:rsidRPr="0021773A">
        <w:rPr>
          <w:rFonts w:ascii="宋体" w:eastAsia="宋体" w:hAnsi="宋体" w:hint="eastAsia"/>
          <w:sz w:val="28"/>
          <w:szCs w:val="28"/>
        </w:rPr>
        <w:t>2021年我县廉租住房补贴对象主要包括：主城区低收入住房困难家庭、2020年以来新入职的县城机关事业单位（含市直管单位）</w:t>
      </w:r>
      <w:proofErr w:type="gramStart"/>
      <w:r w:rsidRPr="0021773A">
        <w:rPr>
          <w:rFonts w:ascii="宋体" w:eastAsia="宋体" w:hAnsi="宋体" w:hint="eastAsia"/>
          <w:sz w:val="28"/>
          <w:szCs w:val="28"/>
        </w:rPr>
        <w:t>及尧渡</w:t>
      </w:r>
      <w:proofErr w:type="gramEnd"/>
      <w:r w:rsidRPr="0021773A">
        <w:rPr>
          <w:rFonts w:ascii="宋体" w:eastAsia="宋体" w:hAnsi="宋体" w:hint="eastAsia"/>
          <w:sz w:val="28"/>
          <w:szCs w:val="28"/>
        </w:rPr>
        <w:t>镇政府的在编在岗无房工作人员，已入住公租房、直管公房的或低于市场均价承租单位公房的不得申报。低收入家庭须同时符合下列条件。</w:t>
      </w:r>
    </w:p>
    <w:p w:rsidR="0048370C" w:rsidRPr="0021773A" w:rsidRDefault="0048370C" w:rsidP="0048370C">
      <w:pPr>
        <w:spacing w:line="520" w:lineRule="exact"/>
        <w:ind w:firstLineChars="200" w:firstLine="560"/>
        <w:rPr>
          <w:rFonts w:ascii="宋体" w:eastAsia="宋体" w:hAnsi="宋体"/>
          <w:sz w:val="28"/>
          <w:szCs w:val="28"/>
        </w:rPr>
      </w:pPr>
      <w:r w:rsidRPr="0021773A">
        <w:rPr>
          <w:rFonts w:ascii="宋体" w:eastAsia="宋体" w:hAnsi="宋体" w:hint="eastAsia"/>
          <w:sz w:val="28"/>
          <w:szCs w:val="28"/>
        </w:rPr>
        <w:t>（一）申请人及共同申请的家庭成员均应具有县城主城区范围内的各社区户籍；</w:t>
      </w:r>
    </w:p>
    <w:p w:rsidR="0048370C" w:rsidRPr="0021773A" w:rsidRDefault="0048370C" w:rsidP="0048370C">
      <w:pPr>
        <w:spacing w:line="520" w:lineRule="exact"/>
        <w:ind w:firstLineChars="200" w:firstLine="560"/>
        <w:rPr>
          <w:rFonts w:ascii="宋体" w:eastAsia="宋体" w:hAnsi="宋体"/>
          <w:sz w:val="28"/>
          <w:szCs w:val="28"/>
        </w:rPr>
      </w:pPr>
      <w:r w:rsidRPr="0021773A">
        <w:rPr>
          <w:rFonts w:ascii="宋体" w:eastAsia="宋体" w:hAnsi="宋体" w:hint="eastAsia"/>
          <w:sz w:val="28"/>
          <w:szCs w:val="28"/>
        </w:rPr>
        <w:t>（二）申请人是已领取由县民政部门审核发放的《城镇居民最低生活保障证》，且享受最低生活保障补助半年以上的低保户或家庭年人均收入在23700元以下；</w:t>
      </w:r>
    </w:p>
    <w:p w:rsidR="0048370C" w:rsidRPr="0021773A" w:rsidRDefault="0048370C" w:rsidP="0048370C">
      <w:pPr>
        <w:spacing w:line="520" w:lineRule="exact"/>
        <w:ind w:firstLineChars="200" w:firstLine="560"/>
        <w:rPr>
          <w:rFonts w:ascii="宋体" w:eastAsia="宋体" w:hAnsi="宋体"/>
          <w:spacing w:val="-8"/>
          <w:sz w:val="28"/>
          <w:szCs w:val="28"/>
        </w:rPr>
      </w:pPr>
      <w:r w:rsidRPr="0021773A">
        <w:rPr>
          <w:rFonts w:ascii="宋体" w:eastAsia="宋体" w:hAnsi="宋体" w:hint="eastAsia"/>
          <w:sz w:val="28"/>
          <w:szCs w:val="28"/>
        </w:rPr>
        <w:t>（三）无房户</w:t>
      </w:r>
      <w:r w:rsidRPr="0021773A">
        <w:rPr>
          <w:rFonts w:ascii="宋体" w:eastAsia="宋体" w:hAnsi="宋体" w:hint="eastAsia"/>
          <w:spacing w:val="-8"/>
          <w:sz w:val="28"/>
          <w:szCs w:val="28"/>
        </w:rPr>
        <w:t>或家庭人均住房建筑面积在15平方米以下的</w:t>
      </w:r>
      <w:r w:rsidRPr="0021773A">
        <w:rPr>
          <w:rFonts w:ascii="宋体" w:eastAsia="宋体" w:hAnsi="宋体" w:hint="eastAsia"/>
          <w:sz w:val="28"/>
          <w:szCs w:val="28"/>
        </w:rPr>
        <w:t>住房</w:t>
      </w:r>
      <w:r w:rsidRPr="0021773A">
        <w:rPr>
          <w:rFonts w:ascii="宋体" w:eastAsia="宋体" w:hAnsi="宋体" w:hint="eastAsia"/>
          <w:sz w:val="28"/>
          <w:szCs w:val="28"/>
        </w:rPr>
        <w:lastRenderedPageBreak/>
        <w:t>困难户</w:t>
      </w:r>
      <w:r w:rsidRPr="0021773A">
        <w:rPr>
          <w:rFonts w:ascii="宋体" w:eastAsia="宋体" w:hAnsi="宋体" w:hint="eastAsia"/>
          <w:spacing w:val="-8"/>
          <w:sz w:val="28"/>
          <w:szCs w:val="28"/>
        </w:rPr>
        <w:t>。</w:t>
      </w:r>
    </w:p>
    <w:p w:rsidR="0048370C" w:rsidRPr="002639CB" w:rsidRDefault="0048370C" w:rsidP="0048370C">
      <w:pPr>
        <w:spacing w:line="520" w:lineRule="exact"/>
        <w:ind w:firstLineChars="200" w:firstLine="560"/>
        <w:rPr>
          <w:rFonts w:ascii="黑体" w:eastAsia="黑体" w:hAnsi="黑体"/>
          <w:sz w:val="28"/>
          <w:szCs w:val="28"/>
        </w:rPr>
      </w:pPr>
      <w:r w:rsidRPr="002639CB">
        <w:rPr>
          <w:rFonts w:ascii="黑体" w:eastAsia="黑体" w:hAnsi="黑体" w:hint="eastAsia"/>
          <w:sz w:val="28"/>
          <w:szCs w:val="28"/>
        </w:rPr>
        <w:t>二、租赁补贴发放标准</w:t>
      </w:r>
    </w:p>
    <w:p w:rsidR="0048370C" w:rsidRPr="0021773A" w:rsidRDefault="0048370C" w:rsidP="0048370C">
      <w:pPr>
        <w:spacing w:line="520" w:lineRule="exact"/>
        <w:ind w:firstLineChars="200" w:firstLine="560"/>
        <w:rPr>
          <w:rFonts w:ascii="宋体" w:eastAsia="宋体" w:hAnsi="宋体"/>
          <w:sz w:val="28"/>
          <w:szCs w:val="28"/>
        </w:rPr>
      </w:pPr>
      <w:r w:rsidRPr="0021773A">
        <w:rPr>
          <w:rFonts w:ascii="宋体" w:eastAsia="宋体" w:hAnsi="宋体" w:hint="eastAsia"/>
          <w:sz w:val="28"/>
          <w:szCs w:val="28"/>
        </w:rPr>
        <w:t>我县廉租住房保障面积以户为单位。2021年度补贴标准：1人户按20平方米/户，2人户按30平方米/户，3人户按45平方米/户，4人户及以上按60平方米/户标准补贴。低保（最低收入）住房困难家庭每平方米住房租赁补贴按8元补贴，低收入住房困难家庭每平方米住房租赁补贴标准按5元补贴。月补贴金额=（补贴面积-自有房屋建筑面积）×补贴标准。</w:t>
      </w:r>
    </w:p>
    <w:p w:rsidR="0048370C" w:rsidRPr="002639CB" w:rsidRDefault="0048370C" w:rsidP="0048370C">
      <w:pPr>
        <w:spacing w:line="520" w:lineRule="exact"/>
        <w:ind w:firstLineChars="200" w:firstLine="560"/>
        <w:rPr>
          <w:rFonts w:ascii="黑体" w:eastAsia="黑体" w:hAnsi="黑体"/>
          <w:sz w:val="28"/>
          <w:szCs w:val="28"/>
        </w:rPr>
      </w:pPr>
      <w:r w:rsidRPr="002639CB">
        <w:rPr>
          <w:rFonts w:ascii="黑体" w:eastAsia="黑体" w:hAnsi="黑体" w:hint="eastAsia"/>
          <w:sz w:val="28"/>
          <w:szCs w:val="28"/>
        </w:rPr>
        <w:t>三、申报流程及资格审查</w:t>
      </w:r>
    </w:p>
    <w:p w:rsidR="0048370C" w:rsidRPr="0021773A" w:rsidRDefault="0048370C" w:rsidP="0048370C">
      <w:pPr>
        <w:spacing w:line="520" w:lineRule="exact"/>
        <w:ind w:firstLineChars="200" w:firstLine="560"/>
        <w:rPr>
          <w:rFonts w:ascii="宋体" w:eastAsia="宋体" w:hAnsi="宋体"/>
          <w:sz w:val="28"/>
          <w:szCs w:val="28"/>
        </w:rPr>
      </w:pPr>
      <w:r w:rsidRPr="0021773A">
        <w:rPr>
          <w:rFonts w:ascii="宋体" w:eastAsia="宋体" w:hAnsi="宋体" w:hint="eastAsia"/>
          <w:sz w:val="28"/>
          <w:szCs w:val="28"/>
        </w:rPr>
        <w:t>（一）申请租赁补贴的对象按照属地管理的原则申报，城镇低收入住房困难家庭向居住地社区居委会申报，机关事业单位新就业职工向所在单位申报。</w:t>
      </w:r>
    </w:p>
    <w:p w:rsidR="0048370C" w:rsidRPr="0021773A" w:rsidRDefault="0048370C" w:rsidP="0048370C">
      <w:pPr>
        <w:spacing w:line="520" w:lineRule="exact"/>
        <w:ind w:firstLineChars="200" w:firstLine="560"/>
        <w:rPr>
          <w:rFonts w:ascii="宋体" w:eastAsia="宋体" w:hAnsi="宋体"/>
          <w:sz w:val="28"/>
          <w:szCs w:val="28"/>
        </w:rPr>
      </w:pPr>
      <w:r w:rsidRPr="0021773A">
        <w:rPr>
          <w:rFonts w:ascii="宋体" w:eastAsia="宋体" w:hAnsi="宋体" w:hint="eastAsia"/>
          <w:sz w:val="28"/>
          <w:szCs w:val="28"/>
        </w:rPr>
        <w:t>1、城镇低收入住房困难家庭申请廉租住房租赁补贴须提供以下材料（含续保户），一式两份。</w:t>
      </w:r>
    </w:p>
    <w:p w:rsidR="0048370C" w:rsidRPr="0021773A" w:rsidRDefault="0048370C" w:rsidP="0048370C">
      <w:pPr>
        <w:spacing w:line="520" w:lineRule="exact"/>
        <w:ind w:firstLineChars="200" w:firstLine="560"/>
        <w:rPr>
          <w:rFonts w:ascii="宋体" w:eastAsia="宋体" w:hAnsi="宋体"/>
          <w:sz w:val="28"/>
          <w:szCs w:val="28"/>
        </w:rPr>
      </w:pPr>
      <w:r w:rsidRPr="0021773A">
        <w:rPr>
          <w:rFonts w:ascii="宋体" w:eastAsia="宋体" w:hAnsi="宋体" w:hint="eastAsia"/>
          <w:sz w:val="28"/>
          <w:szCs w:val="28"/>
        </w:rPr>
        <w:lastRenderedPageBreak/>
        <w:t>1.1《东至县廉租住房租赁补贴申请》；</w:t>
      </w:r>
    </w:p>
    <w:p w:rsidR="0048370C" w:rsidRPr="0021773A" w:rsidRDefault="0048370C" w:rsidP="0048370C">
      <w:pPr>
        <w:spacing w:line="520" w:lineRule="exact"/>
        <w:ind w:firstLineChars="200" w:firstLine="560"/>
        <w:rPr>
          <w:rFonts w:ascii="宋体" w:eastAsia="宋体" w:hAnsi="宋体"/>
          <w:sz w:val="28"/>
          <w:szCs w:val="28"/>
        </w:rPr>
      </w:pPr>
      <w:r w:rsidRPr="0021773A">
        <w:rPr>
          <w:rFonts w:ascii="宋体" w:eastAsia="宋体" w:hAnsi="宋体" w:hint="eastAsia"/>
          <w:sz w:val="28"/>
          <w:szCs w:val="28"/>
        </w:rPr>
        <w:t>1.2申请人身份证、户籍证明文件（户口簿）、婚姻状况证明，（审原件，留复印件，复印件应有居委会（或所在单位）审核人和负责人签名，并加盖社区居委会公章）；</w:t>
      </w:r>
    </w:p>
    <w:p w:rsidR="0048370C" w:rsidRPr="0021773A" w:rsidRDefault="0048370C" w:rsidP="0048370C">
      <w:pPr>
        <w:spacing w:line="520" w:lineRule="exact"/>
        <w:ind w:firstLineChars="200" w:firstLine="560"/>
        <w:rPr>
          <w:rFonts w:ascii="宋体" w:eastAsia="宋体" w:hAnsi="宋体"/>
          <w:sz w:val="28"/>
          <w:szCs w:val="28"/>
        </w:rPr>
      </w:pPr>
      <w:r w:rsidRPr="0021773A">
        <w:rPr>
          <w:rFonts w:ascii="宋体" w:eastAsia="宋体" w:hAnsi="宋体" w:hint="eastAsia"/>
          <w:sz w:val="28"/>
          <w:szCs w:val="28"/>
        </w:rPr>
        <w:t>1.3家庭收入、住房情况证明、车辆情况证明；</w:t>
      </w:r>
    </w:p>
    <w:p w:rsidR="0048370C" w:rsidRPr="0021773A" w:rsidRDefault="0048370C" w:rsidP="0048370C">
      <w:pPr>
        <w:spacing w:line="520" w:lineRule="exact"/>
        <w:ind w:firstLineChars="200" w:firstLine="560"/>
        <w:rPr>
          <w:rFonts w:ascii="宋体" w:eastAsia="宋体" w:hAnsi="宋体"/>
          <w:sz w:val="28"/>
          <w:szCs w:val="28"/>
        </w:rPr>
      </w:pPr>
      <w:r w:rsidRPr="0021773A">
        <w:rPr>
          <w:rFonts w:ascii="宋体" w:eastAsia="宋体" w:hAnsi="宋体" w:hint="eastAsia"/>
          <w:sz w:val="28"/>
          <w:szCs w:val="28"/>
        </w:rPr>
        <w:t>1.4租赁合同、房产证、租赁发票（租住公房住户需提供）</w:t>
      </w:r>
    </w:p>
    <w:p w:rsidR="0048370C" w:rsidRPr="0021773A" w:rsidRDefault="0048370C" w:rsidP="0048370C">
      <w:pPr>
        <w:numPr>
          <w:ilvl w:val="0"/>
          <w:numId w:val="8"/>
        </w:numPr>
        <w:spacing w:line="520" w:lineRule="exact"/>
        <w:ind w:firstLineChars="200" w:firstLine="560"/>
        <w:rPr>
          <w:rFonts w:ascii="宋体" w:eastAsia="宋体" w:hAnsi="宋体"/>
          <w:sz w:val="28"/>
          <w:szCs w:val="28"/>
        </w:rPr>
      </w:pPr>
      <w:r w:rsidRPr="0021773A">
        <w:rPr>
          <w:rFonts w:ascii="宋体" w:eastAsia="宋体" w:hAnsi="宋体" w:hint="eastAsia"/>
          <w:sz w:val="28"/>
          <w:szCs w:val="28"/>
        </w:rPr>
        <w:t>机关事业单位新就业职工申请廉租住房租赁补贴须提供以下材料（含续保户），一式两份。</w:t>
      </w:r>
    </w:p>
    <w:p w:rsidR="0048370C" w:rsidRPr="0021773A" w:rsidRDefault="0048370C" w:rsidP="0048370C">
      <w:pPr>
        <w:spacing w:line="520" w:lineRule="exact"/>
        <w:ind w:firstLineChars="200" w:firstLine="560"/>
        <w:rPr>
          <w:rFonts w:ascii="宋体" w:eastAsia="宋体" w:hAnsi="宋体"/>
          <w:sz w:val="28"/>
          <w:szCs w:val="28"/>
        </w:rPr>
      </w:pPr>
      <w:r w:rsidRPr="0021773A">
        <w:rPr>
          <w:rFonts w:ascii="宋体" w:eastAsia="宋体" w:hAnsi="宋体" w:hint="eastAsia"/>
          <w:sz w:val="28"/>
          <w:szCs w:val="28"/>
        </w:rPr>
        <w:t>2.1《东至县廉租住房租赁补贴申请》；</w:t>
      </w:r>
    </w:p>
    <w:p w:rsidR="0048370C" w:rsidRPr="0021773A" w:rsidRDefault="0048370C" w:rsidP="0048370C">
      <w:pPr>
        <w:spacing w:line="520" w:lineRule="exact"/>
        <w:ind w:firstLineChars="200" w:firstLine="560"/>
        <w:rPr>
          <w:rFonts w:ascii="宋体" w:eastAsia="宋体" w:hAnsi="宋体"/>
          <w:sz w:val="28"/>
          <w:szCs w:val="28"/>
        </w:rPr>
      </w:pPr>
      <w:r w:rsidRPr="0021773A">
        <w:rPr>
          <w:rFonts w:ascii="宋体" w:eastAsia="宋体" w:hAnsi="宋体" w:hint="eastAsia"/>
          <w:sz w:val="28"/>
          <w:szCs w:val="28"/>
        </w:rPr>
        <w:t>2.2申请人身份证、户籍证明文件（户口簿）、婚姻状况证明、住房情况证明、车辆情况证明、机关事业单位职工入</w:t>
      </w:r>
      <w:proofErr w:type="gramStart"/>
      <w:r w:rsidRPr="0021773A">
        <w:rPr>
          <w:rFonts w:ascii="宋体" w:eastAsia="宋体" w:hAnsi="宋体" w:hint="eastAsia"/>
          <w:sz w:val="28"/>
          <w:szCs w:val="28"/>
        </w:rPr>
        <w:t>职时间</w:t>
      </w:r>
      <w:proofErr w:type="gramEnd"/>
      <w:r w:rsidRPr="0021773A">
        <w:rPr>
          <w:rFonts w:ascii="宋体" w:eastAsia="宋体" w:hAnsi="宋体" w:hint="eastAsia"/>
          <w:sz w:val="28"/>
          <w:szCs w:val="28"/>
        </w:rPr>
        <w:t>证明；</w:t>
      </w:r>
    </w:p>
    <w:p w:rsidR="0048370C" w:rsidRPr="0021773A" w:rsidRDefault="0048370C" w:rsidP="0048370C">
      <w:pPr>
        <w:spacing w:line="520" w:lineRule="exact"/>
        <w:ind w:firstLineChars="200" w:firstLine="560"/>
        <w:rPr>
          <w:rFonts w:ascii="宋体" w:eastAsia="宋体" w:hAnsi="宋体"/>
          <w:sz w:val="28"/>
          <w:szCs w:val="28"/>
        </w:rPr>
      </w:pPr>
      <w:r w:rsidRPr="0021773A">
        <w:rPr>
          <w:rFonts w:ascii="宋体" w:eastAsia="宋体" w:hAnsi="宋体" w:hint="eastAsia"/>
          <w:sz w:val="28"/>
          <w:szCs w:val="28"/>
        </w:rPr>
        <w:t>2.3租赁合同、房产证、租赁发票（租住公房住户需提供）</w:t>
      </w:r>
    </w:p>
    <w:p w:rsidR="0048370C" w:rsidRPr="0021773A" w:rsidRDefault="0048370C" w:rsidP="0048370C">
      <w:pPr>
        <w:spacing w:line="520" w:lineRule="exact"/>
        <w:ind w:firstLineChars="200" w:firstLine="560"/>
        <w:rPr>
          <w:rFonts w:ascii="宋体" w:eastAsia="宋体" w:hAnsi="宋体"/>
          <w:sz w:val="28"/>
          <w:szCs w:val="28"/>
        </w:rPr>
      </w:pPr>
      <w:r w:rsidRPr="0021773A">
        <w:rPr>
          <w:rFonts w:ascii="宋体" w:eastAsia="宋体" w:hAnsi="宋体" w:hint="eastAsia"/>
          <w:sz w:val="28"/>
          <w:szCs w:val="28"/>
        </w:rPr>
        <w:t>（二）社区居委会应自受理之日起20日内，对申请人的上报材料及实际情况进行初步审核，</w:t>
      </w:r>
      <w:r w:rsidRPr="0021773A">
        <w:rPr>
          <w:rFonts w:ascii="宋体" w:eastAsia="宋体" w:hAnsi="宋体" w:hint="eastAsia"/>
          <w:sz w:val="28"/>
          <w:szCs w:val="28"/>
        </w:rPr>
        <w:lastRenderedPageBreak/>
        <w:t>对符合条件的予以不少于7天的公示。公示无异议后及时将申报材料上报镇政府。</w:t>
      </w:r>
    </w:p>
    <w:p w:rsidR="0048370C" w:rsidRPr="0021773A" w:rsidRDefault="0048370C" w:rsidP="0048370C">
      <w:pPr>
        <w:spacing w:line="520" w:lineRule="exact"/>
        <w:ind w:firstLineChars="200" w:firstLine="560"/>
        <w:rPr>
          <w:rFonts w:ascii="宋体" w:eastAsia="宋体" w:hAnsi="宋体"/>
          <w:sz w:val="28"/>
          <w:szCs w:val="28"/>
        </w:rPr>
      </w:pPr>
      <w:r w:rsidRPr="0021773A">
        <w:rPr>
          <w:rFonts w:ascii="宋体" w:eastAsia="宋体" w:hAnsi="宋体" w:hint="eastAsia"/>
          <w:sz w:val="28"/>
          <w:szCs w:val="28"/>
        </w:rPr>
        <w:t>（三）镇政府自收到申请材料之日起7日内，对申请人的上报材料及实际情况进行再次审核，对符合条件的予以不少于7天的公示。公示无异议后及时将相关材料报送县住建局（保障办）。机关事业单位负责本单位职工申报材料及实际情况初审工作，对符合条件的予以不少于7天的公示。公示无异议的及时将申报材料报送县住建局（保障办）。</w:t>
      </w:r>
    </w:p>
    <w:p w:rsidR="0048370C" w:rsidRPr="0021773A" w:rsidRDefault="0048370C" w:rsidP="0048370C">
      <w:pPr>
        <w:spacing w:line="520" w:lineRule="exact"/>
        <w:ind w:firstLineChars="200" w:firstLine="560"/>
        <w:rPr>
          <w:rFonts w:ascii="宋体" w:eastAsia="宋体" w:hAnsi="宋体"/>
          <w:sz w:val="28"/>
          <w:szCs w:val="28"/>
        </w:rPr>
      </w:pPr>
      <w:r w:rsidRPr="0021773A">
        <w:rPr>
          <w:rFonts w:ascii="宋体" w:eastAsia="宋体" w:hAnsi="宋体" w:hint="eastAsia"/>
          <w:sz w:val="28"/>
          <w:szCs w:val="28"/>
        </w:rPr>
        <w:t>（四）县住建局（保障办）自收到申报材料之日起于7日内，负责召集县民政局、县公安局、县财政局、县自然资源和规划局等部门对申请人的申报材料进行联合审查。</w:t>
      </w:r>
    </w:p>
    <w:p w:rsidR="0048370C" w:rsidRPr="0021773A" w:rsidRDefault="0048370C" w:rsidP="0048370C">
      <w:pPr>
        <w:spacing w:line="520" w:lineRule="exact"/>
        <w:ind w:firstLineChars="200" w:firstLine="560"/>
        <w:rPr>
          <w:rFonts w:ascii="宋体" w:eastAsia="宋体" w:hAnsi="宋体"/>
          <w:sz w:val="28"/>
          <w:szCs w:val="28"/>
        </w:rPr>
      </w:pPr>
      <w:r w:rsidRPr="0021773A">
        <w:rPr>
          <w:rFonts w:ascii="宋体" w:eastAsia="宋体" w:hAnsi="宋体" w:hint="eastAsia"/>
          <w:sz w:val="28"/>
          <w:szCs w:val="28"/>
        </w:rPr>
        <w:t>（五）经联合审查，对符合条件的，由县住建局负责予以不少于7天的公示；对不符合条件的，由县住建局出具《审查意见书》，连同申报材料按原渠道退回申请人。</w:t>
      </w:r>
    </w:p>
    <w:p w:rsidR="0048370C" w:rsidRPr="0021773A" w:rsidRDefault="0048370C" w:rsidP="0048370C">
      <w:pPr>
        <w:spacing w:line="520" w:lineRule="exact"/>
        <w:ind w:firstLineChars="200" w:firstLine="560"/>
        <w:rPr>
          <w:rFonts w:ascii="宋体" w:eastAsia="宋体" w:hAnsi="宋体"/>
          <w:sz w:val="28"/>
          <w:szCs w:val="28"/>
        </w:rPr>
      </w:pPr>
      <w:r w:rsidRPr="0021773A">
        <w:rPr>
          <w:rFonts w:ascii="宋体" w:eastAsia="宋体" w:hAnsi="宋体" w:hint="eastAsia"/>
          <w:sz w:val="28"/>
          <w:szCs w:val="28"/>
        </w:rPr>
        <w:lastRenderedPageBreak/>
        <w:t>（六）对公示无异议的，由县住建局及时上报县住房保障工作领导小组审批；对公示存在异议的，由县住建局及时组织相关部门进行调查核实，按规定程序作进一步处理意见。</w:t>
      </w:r>
    </w:p>
    <w:p w:rsidR="0048370C" w:rsidRPr="002639CB" w:rsidRDefault="0048370C" w:rsidP="0048370C">
      <w:pPr>
        <w:spacing w:line="520" w:lineRule="exact"/>
        <w:ind w:firstLineChars="200" w:firstLine="560"/>
        <w:rPr>
          <w:rFonts w:ascii="黑体" w:eastAsia="黑体" w:hAnsi="黑体"/>
          <w:sz w:val="28"/>
          <w:szCs w:val="28"/>
        </w:rPr>
      </w:pPr>
      <w:r w:rsidRPr="002639CB">
        <w:rPr>
          <w:rFonts w:ascii="黑体" w:eastAsia="黑体" w:hAnsi="黑体" w:hint="eastAsia"/>
          <w:sz w:val="28"/>
          <w:szCs w:val="28"/>
        </w:rPr>
        <w:t>四、租赁补贴受理及发放时间</w:t>
      </w:r>
    </w:p>
    <w:p w:rsidR="0048370C" w:rsidRPr="0021773A" w:rsidRDefault="0048370C" w:rsidP="0048370C">
      <w:pPr>
        <w:spacing w:line="520" w:lineRule="exact"/>
        <w:ind w:firstLineChars="200" w:firstLine="560"/>
        <w:rPr>
          <w:rFonts w:ascii="宋体" w:eastAsia="宋体" w:hAnsi="宋体"/>
          <w:sz w:val="28"/>
          <w:szCs w:val="28"/>
        </w:rPr>
      </w:pPr>
      <w:r w:rsidRPr="0021773A">
        <w:rPr>
          <w:rFonts w:ascii="宋体" w:eastAsia="宋体" w:hAnsi="宋体" w:hint="eastAsia"/>
          <w:sz w:val="28"/>
          <w:szCs w:val="28"/>
        </w:rPr>
        <w:t>2021年廉租住房</w:t>
      </w:r>
      <w:proofErr w:type="gramStart"/>
      <w:r w:rsidRPr="0021773A">
        <w:rPr>
          <w:rFonts w:ascii="宋体" w:eastAsia="宋体" w:hAnsi="宋体" w:hint="eastAsia"/>
          <w:sz w:val="28"/>
          <w:szCs w:val="28"/>
        </w:rPr>
        <w:t>补贴分</w:t>
      </w:r>
      <w:proofErr w:type="gramEnd"/>
      <w:r w:rsidRPr="0021773A">
        <w:rPr>
          <w:rFonts w:ascii="宋体" w:eastAsia="宋体" w:hAnsi="宋体" w:hint="eastAsia"/>
          <w:sz w:val="28"/>
          <w:szCs w:val="28"/>
        </w:rPr>
        <w:t>两次发放，第一次发放时间为2021年6月底前完成；第二次发放时间为2021年12月底前完成。申报受理及资格审查时间为2021年4月20日至2021年5月20日。廉租住房租赁补贴发放实行打卡发放，由县财政部门根据县住房保障工作领导小组审批的发放花名册，统一打卡发放。</w:t>
      </w:r>
    </w:p>
    <w:p w:rsidR="0048370C" w:rsidRPr="002639CB" w:rsidRDefault="0048370C" w:rsidP="0048370C">
      <w:pPr>
        <w:spacing w:line="520" w:lineRule="exact"/>
        <w:ind w:firstLineChars="200" w:firstLine="560"/>
        <w:rPr>
          <w:rFonts w:ascii="黑体" w:eastAsia="黑体" w:hAnsi="黑体"/>
          <w:sz w:val="28"/>
          <w:szCs w:val="28"/>
        </w:rPr>
      </w:pPr>
      <w:r w:rsidRPr="002639CB">
        <w:rPr>
          <w:rFonts w:ascii="黑体" w:eastAsia="黑体" w:hAnsi="黑体" w:hint="eastAsia"/>
          <w:sz w:val="28"/>
          <w:szCs w:val="28"/>
        </w:rPr>
        <w:t>五、有关要求</w:t>
      </w:r>
    </w:p>
    <w:p w:rsidR="0048370C" w:rsidRPr="0021773A" w:rsidRDefault="0048370C" w:rsidP="0048370C">
      <w:pPr>
        <w:spacing w:line="520" w:lineRule="exact"/>
        <w:ind w:firstLineChars="200" w:firstLine="562"/>
        <w:rPr>
          <w:rFonts w:ascii="宋体" w:eastAsia="宋体" w:hAnsi="宋体"/>
          <w:sz w:val="28"/>
          <w:szCs w:val="28"/>
        </w:rPr>
      </w:pPr>
      <w:r w:rsidRPr="002639CB">
        <w:rPr>
          <w:rFonts w:ascii="楷体_GB2312" w:eastAsia="楷体_GB2312" w:hAnsi="宋体" w:hint="eastAsia"/>
          <w:b/>
          <w:sz w:val="28"/>
          <w:szCs w:val="28"/>
        </w:rPr>
        <w:t>（一）实行动态管理。</w:t>
      </w:r>
      <w:r w:rsidRPr="0021773A">
        <w:rPr>
          <w:rFonts w:ascii="宋体" w:eastAsia="宋体" w:hAnsi="宋体" w:hint="eastAsia"/>
          <w:sz w:val="28"/>
          <w:szCs w:val="28"/>
        </w:rPr>
        <w:t>对纳入廉租住房保障的低收入住房困难家庭，建立廉租住房租赁补贴电子档案，将相关信息录入安徽省住房保障信息管理系统。</w:t>
      </w:r>
      <w:proofErr w:type="gramStart"/>
      <w:r w:rsidRPr="0021773A">
        <w:rPr>
          <w:rFonts w:ascii="宋体" w:eastAsia="宋体" w:hAnsi="宋体" w:hint="eastAsia"/>
          <w:sz w:val="28"/>
          <w:szCs w:val="28"/>
        </w:rPr>
        <w:t>尧渡镇</w:t>
      </w:r>
      <w:proofErr w:type="gramEnd"/>
      <w:r w:rsidRPr="0021773A">
        <w:rPr>
          <w:rFonts w:ascii="宋体" w:eastAsia="宋体" w:hAnsi="宋体" w:hint="eastAsia"/>
          <w:sz w:val="28"/>
          <w:szCs w:val="28"/>
        </w:rPr>
        <w:t>政府负责本辖区低收入住房困难家庭收入及住房变化情况复核</w:t>
      </w:r>
      <w:r w:rsidRPr="0021773A">
        <w:rPr>
          <w:rFonts w:ascii="宋体" w:eastAsia="宋体" w:hAnsi="宋体" w:hint="eastAsia"/>
          <w:sz w:val="28"/>
          <w:szCs w:val="28"/>
        </w:rPr>
        <w:lastRenderedPageBreak/>
        <w:t>工作，每年不少于一次，复核结果及时反馈到县住建局，实行动态管理。机关事业单位新入职人员收入及住房变化情况由县住建局（保障办）会同县财政局负责动态核查管理。</w:t>
      </w:r>
    </w:p>
    <w:p w:rsidR="0048370C" w:rsidRPr="0021773A" w:rsidRDefault="0048370C" w:rsidP="0048370C">
      <w:pPr>
        <w:spacing w:line="520" w:lineRule="exact"/>
        <w:ind w:firstLineChars="200" w:firstLine="562"/>
        <w:rPr>
          <w:rFonts w:ascii="宋体" w:eastAsia="宋体" w:hAnsi="宋体"/>
          <w:sz w:val="28"/>
          <w:szCs w:val="28"/>
        </w:rPr>
      </w:pPr>
      <w:r w:rsidRPr="002639CB">
        <w:rPr>
          <w:rFonts w:ascii="楷体_GB2312" w:eastAsia="楷体_GB2312" w:hAnsi="宋体" w:hint="eastAsia"/>
          <w:b/>
          <w:sz w:val="28"/>
          <w:szCs w:val="28"/>
        </w:rPr>
        <w:t>（二）严格审核程序。</w:t>
      </w:r>
      <w:r w:rsidRPr="0021773A">
        <w:rPr>
          <w:rFonts w:ascii="宋体" w:eastAsia="宋体" w:hAnsi="宋体" w:hint="eastAsia"/>
          <w:sz w:val="28"/>
          <w:szCs w:val="28"/>
        </w:rPr>
        <w:t>严格执行“三审三公示”的规定，实行社区、镇政府、</w:t>
      </w:r>
      <w:proofErr w:type="gramStart"/>
      <w:r w:rsidRPr="0021773A">
        <w:rPr>
          <w:rFonts w:ascii="宋体" w:eastAsia="宋体" w:hAnsi="宋体" w:hint="eastAsia"/>
          <w:sz w:val="28"/>
          <w:szCs w:val="28"/>
        </w:rPr>
        <w:t>县相关</w:t>
      </w:r>
      <w:proofErr w:type="gramEnd"/>
      <w:r w:rsidRPr="0021773A">
        <w:rPr>
          <w:rFonts w:ascii="宋体" w:eastAsia="宋体" w:hAnsi="宋体" w:hint="eastAsia"/>
          <w:sz w:val="28"/>
          <w:szCs w:val="28"/>
        </w:rPr>
        <w:t>部门三级审核。县民政局负责家庭收入审核，县自然资源和规划局负责住房情况审核，县公安局负责家庭户口、分户情况、家庭车辆信息情况审核。各社区居委会在受理各保障对象纸质材料的同时，对保障对象相关信息及附件扫描录入安徽省住房保障信息管理系统，实行纸质与电子材料同步审核。各部门要按照工作职责，严把审核关，对符合规定条件的保障对象要做到应保尽保，切实做到该发的一户不漏，</w:t>
      </w:r>
      <w:proofErr w:type="gramStart"/>
      <w:r w:rsidRPr="0021773A">
        <w:rPr>
          <w:rFonts w:ascii="宋体" w:eastAsia="宋体" w:hAnsi="宋体" w:hint="eastAsia"/>
          <w:sz w:val="28"/>
          <w:szCs w:val="28"/>
        </w:rPr>
        <w:t>不该发</w:t>
      </w:r>
      <w:proofErr w:type="gramEnd"/>
      <w:r w:rsidRPr="0021773A">
        <w:rPr>
          <w:rFonts w:ascii="宋体" w:eastAsia="宋体" w:hAnsi="宋体" w:hint="eastAsia"/>
          <w:sz w:val="28"/>
          <w:szCs w:val="28"/>
        </w:rPr>
        <w:t>的坚决不发。</w:t>
      </w:r>
    </w:p>
    <w:p w:rsidR="0048370C" w:rsidRPr="0021773A" w:rsidRDefault="0048370C" w:rsidP="0048370C">
      <w:pPr>
        <w:spacing w:line="520" w:lineRule="exact"/>
        <w:ind w:firstLineChars="200" w:firstLine="562"/>
        <w:rPr>
          <w:rFonts w:ascii="宋体" w:eastAsia="宋体" w:hAnsi="宋体"/>
          <w:sz w:val="28"/>
          <w:szCs w:val="28"/>
        </w:rPr>
      </w:pPr>
      <w:r w:rsidRPr="002639CB">
        <w:rPr>
          <w:rFonts w:ascii="楷体_GB2312" w:eastAsia="楷体_GB2312" w:hAnsi="宋体" w:hint="eastAsia"/>
          <w:b/>
          <w:sz w:val="28"/>
          <w:szCs w:val="28"/>
        </w:rPr>
        <w:t>（三）加强监督检查和责任追究。</w:t>
      </w:r>
      <w:r w:rsidRPr="0021773A">
        <w:rPr>
          <w:rFonts w:ascii="宋体" w:eastAsia="宋体" w:hAnsi="宋体" w:hint="eastAsia"/>
          <w:sz w:val="28"/>
          <w:szCs w:val="28"/>
        </w:rPr>
        <w:t>廉租住房租赁补贴工作是一项重要的民生工程，各相关部</w:t>
      </w:r>
      <w:r w:rsidRPr="0021773A">
        <w:rPr>
          <w:rFonts w:ascii="宋体" w:eastAsia="宋体" w:hAnsi="宋体" w:hint="eastAsia"/>
          <w:sz w:val="28"/>
          <w:szCs w:val="28"/>
        </w:rPr>
        <w:lastRenderedPageBreak/>
        <w:t>门按照各自职责，加强对廉租住房租赁补贴的审查和责任追究。对工作不落实、措施不到位、核实把关不严的单位、社区，予以通报批评，情节严重的，要依规</w:t>
      </w:r>
      <w:r w:rsidRPr="0021773A">
        <w:rPr>
          <w:rFonts w:ascii="宋体" w:eastAsia="宋体" w:hAnsi="宋体" w:hint="eastAsia"/>
          <w:sz w:val="28"/>
          <w:szCs w:val="28"/>
        </w:rPr>
        <w:lastRenderedPageBreak/>
        <w:t>追究负责人及责任人的责任。对弄虚作假、故意骗取补贴的行为，及时收回所有补贴资金，5年内不予申请保障性</w:t>
      </w:r>
      <w:proofErr w:type="gramStart"/>
      <w:r w:rsidRPr="0021773A">
        <w:rPr>
          <w:rFonts w:ascii="宋体" w:eastAsia="宋体" w:hAnsi="宋体" w:hint="eastAsia"/>
          <w:sz w:val="28"/>
          <w:szCs w:val="28"/>
        </w:rPr>
        <w:t>住房及廉租房</w:t>
      </w:r>
      <w:proofErr w:type="gramEnd"/>
      <w:r w:rsidRPr="0021773A">
        <w:rPr>
          <w:rFonts w:ascii="宋体" w:eastAsia="宋体" w:hAnsi="宋体" w:hint="eastAsia"/>
          <w:sz w:val="28"/>
          <w:szCs w:val="28"/>
        </w:rPr>
        <w:t>补贴。</w:t>
      </w:r>
    </w:p>
    <w:p w:rsidR="0048370C" w:rsidRDefault="0048370C" w:rsidP="0048370C">
      <w:pPr>
        <w:sectPr w:rsidR="0048370C" w:rsidSect="0021773A">
          <w:type w:val="continuous"/>
          <w:pgSz w:w="11906" w:h="16838" w:code="9"/>
          <w:pgMar w:top="1418" w:right="1588" w:bottom="1418" w:left="1588" w:header="851" w:footer="1134" w:gutter="0"/>
          <w:cols w:num="2" w:space="526"/>
          <w:docGrid w:type="linesAndChars" w:linePitch="312"/>
        </w:sectPr>
      </w:pPr>
    </w:p>
    <w:p w:rsidR="0048370C" w:rsidRPr="002639CB" w:rsidRDefault="0048370C" w:rsidP="0048370C">
      <w:pPr>
        <w:rPr>
          <w:rFonts w:asciiTheme="minorEastAsia" w:hAnsiTheme="minorEastAsia"/>
          <w:sz w:val="28"/>
          <w:szCs w:val="28"/>
        </w:rPr>
      </w:pPr>
      <w:r>
        <w:lastRenderedPageBreak/>
        <w:br w:type="page"/>
      </w:r>
      <w:r w:rsidRPr="002639CB">
        <w:rPr>
          <w:rFonts w:asciiTheme="minorEastAsia" w:hAnsiTheme="minorEastAsia" w:hint="eastAsia"/>
          <w:sz w:val="28"/>
          <w:szCs w:val="28"/>
        </w:rPr>
        <w:lastRenderedPageBreak/>
        <w:t>附件2</w:t>
      </w:r>
    </w:p>
    <w:p w:rsidR="0048370C" w:rsidRDefault="0048370C" w:rsidP="0048370C">
      <w:pPr>
        <w:jc w:val="center"/>
        <w:rPr>
          <w:rFonts w:ascii="方正小标宋简体" w:eastAsia="方正小标宋简体"/>
          <w:sz w:val="36"/>
          <w:szCs w:val="36"/>
        </w:rPr>
      </w:pPr>
      <w:r>
        <w:rPr>
          <w:rFonts w:ascii="方正小标宋简体" w:eastAsia="方正小标宋简体" w:hint="eastAsia"/>
          <w:sz w:val="36"/>
          <w:szCs w:val="36"/>
        </w:rPr>
        <w:t>城市低收入家庭廉租住房租赁补贴申请表</w:t>
      </w:r>
    </w:p>
    <w:tbl>
      <w:tblPr>
        <w:tblW w:w="9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9"/>
        <w:gridCol w:w="1440"/>
        <w:gridCol w:w="1440"/>
        <w:gridCol w:w="900"/>
        <w:gridCol w:w="1620"/>
        <w:gridCol w:w="1440"/>
        <w:gridCol w:w="1080"/>
        <w:gridCol w:w="911"/>
      </w:tblGrid>
      <w:tr w:rsidR="0048370C" w:rsidRPr="002639CB" w:rsidTr="00A27CBB">
        <w:trPr>
          <w:jc w:val="center"/>
        </w:trPr>
        <w:tc>
          <w:tcPr>
            <w:tcW w:w="729" w:type="dxa"/>
            <w:vMerge w:val="restart"/>
            <w:textDirection w:val="tbRlV"/>
            <w:vAlign w:val="center"/>
          </w:tcPr>
          <w:p w:rsidR="0048370C" w:rsidRPr="002639CB" w:rsidRDefault="00101ED0" w:rsidP="00A27CBB">
            <w:pPr>
              <w:ind w:left="113" w:right="113"/>
              <w:jc w:val="center"/>
              <w:rPr>
                <w:rFonts w:ascii="宋体" w:eastAsia="宋体" w:hAnsi="宋体"/>
              </w:rPr>
            </w:pPr>
            <w:r w:rsidRPr="00101ED0">
              <w:rPr>
                <w:rFonts w:ascii="宋体" w:eastAsia="宋体" w:hAnsi="宋体"/>
                <w:sz w:val="36"/>
                <w:szCs w:val="36"/>
              </w:rPr>
              <w:pict>
                <v:shape id="_x0000_s1081" type="#_x0000_t202" style="position:absolute;left:0;text-align:left;margin-left:-14.95pt;margin-top:-380.2pt;width:76.45pt;height:39.15pt;z-index:251656192;mso-height-percent:200;mso-height-percent:200;mso-width-relative:margin;mso-height-relative:margin" strokecolor="white">
                  <v:textbox style="mso-fit-shape-to-text:t">
                    <w:txbxContent>
                      <w:p w:rsidR="00A27CBB" w:rsidRDefault="00A27CBB" w:rsidP="0048370C">
                        <w:pPr>
                          <w:rPr>
                            <w:rFonts w:ascii="楷体_GB2312" w:eastAsia="楷体_GB2312"/>
                            <w:sz w:val="28"/>
                            <w:szCs w:val="28"/>
                          </w:rPr>
                        </w:pPr>
                        <w:r>
                          <w:rPr>
                            <w:rFonts w:ascii="楷体_GB2312" w:eastAsia="楷体_GB2312" w:hint="eastAsia"/>
                            <w:sz w:val="28"/>
                            <w:szCs w:val="28"/>
                          </w:rPr>
                          <w:t>附件1</w:t>
                        </w:r>
                      </w:p>
                    </w:txbxContent>
                  </v:textbox>
                </v:shape>
              </w:pict>
            </w:r>
            <w:r w:rsidR="0048370C" w:rsidRPr="002639CB">
              <w:rPr>
                <w:rFonts w:ascii="宋体" w:eastAsia="宋体" w:hAnsi="宋体" w:hint="eastAsia"/>
              </w:rPr>
              <w:t>申请人基本情况</w:t>
            </w:r>
          </w:p>
        </w:tc>
        <w:tc>
          <w:tcPr>
            <w:tcW w:w="1440" w:type="dxa"/>
            <w:vAlign w:val="center"/>
          </w:tcPr>
          <w:p w:rsidR="0048370C" w:rsidRPr="002639CB" w:rsidRDefault="0048370C" w:rsidP="00A27CBB">
            <w:pPr>
              <w:jc w:val="center"/>
              <w:rPr>
                <w:rFonts w:ascii="宋体" w:eastAsia="宋体" w:hAnsi="宋体"/>
              </w:rPr>
            </w:pPr>
            <w:r w:rsidRPr="002639CB">
              <w:rPr>
                <w:rFonts w:ascii="宋体" w:eastAsia="宋体" w:hAnsi="宋体" w:hint="eastAsia"/>
              </w:rPr>
              <w:t>申请人姓名</w:t>
            </w:r>
          </w:p>
        </w:tc>
        <w:tc>
          <w:tcPr>
            <w:tcW w:w="1440" w:type="dxa"/>
            <w:vAlign w:val="center"/>
          </w:tcPr>
          <w:p w:rsidR="0048370C" w:rsidRPr="002639CB" w:rsidRDefault="0048370C" w:rsidP="00A27CBB">
            <w:pPr>
              <w:jc w:val="center"/>
              <w:rPr>
                <w:rFonts w:ascii="宋体" w:eastAsia="宋体" w:hAnsi="宋体"/>
              </w:rPr>
            </w:pPr>
          </w:p>
        </w:tc>
        <w:tc>
          <w:tcPr>
            <w:tcW w:w="900" w:type="dxa"/>
            <w:vAlign w:val="center"/>
          </w:tcPr>
          <w:p w:rsidR="0048370C" w:rsidRPr="002639CB" w:rsidRDefault="0048370C" w:rsidP="00A27CBB">
            <w:pPr>
              <w:jc w:val="center"/>
              <w:rPr>
                <w:rFonts w:ascii="宋体" w:eastAsia="宋体" w:hAnsi="宋体"/>
              </w:rPr>
            </w:pPr>
            <w:r w:rsidRPr="002639CB">
              <w:rPr>
                <w:rFonts w:ascii="宋体" w:eastAsia="宋体" w:hAnsi="宋体" w:hint="eastAsia"/>
              </w:rPr>
              <w:t>身份证号码</w:t>
            </w:r>
          </w:p>
        </w:tc>
        <w:tc>
          <w:tcPr>
            <w:tcW w:w="3060" w:type="dxa"/>
            <w:gridSpan w:val="2"/>
            <w:vAlign w:val="center"/>
          </w:tcPr>
          <w:p w:rsidR="0048370C" w:rsidRPr="002639CB" w:rsidRDefault="0048370C" w:rsidP="00A27CBB">
            <w:pPr>
              <w:jc w:val="center"/>
              <w:rPr>
                <w:rFonts w:ascii="宋体" w:eastAsia="宋体" w:hAnsi="宋体"/>
              </w:rPr>
            </w:pPr>
          </w:p>
        </w:tc>
        <w:tc>
          <w:tcPr>
            <w:tcW w:w="1080" w:type="dxa"/>
            <w:vAlign w:val="center"/>
          </w:tcPr>
          <w:p w:rsidR="0048370C" w:rsidRPr="002639CB" w:rsidRDefault="0048370C" w:rsidP="00A27CBB">
            <w:pPr>
              <w:jc w:val="center"/>
              <w:rPr>
                <w:rFonts w:ascii="宋体" w:eastAsia="宋体" w:hAnsi="宋体"/>
              </w:rPr>
            </w:pPr>
            <w:r w:rsidRPr="002639CB">
              <w:rPr>
                <w:rFonts w:ascii="宋体" w:eastAsia="宋体" w:hAnsi="宋体" w:hint="eastAsia"/>
              </w:rPr>
              <w:t>联系方式</w:t>
            </w:r>
          </w:p>
        </w:tc>
        <w:tc>
          <w:tcPr>
            <w:tcW w:w="911" w:type="dxa"/>
            <w:vAlign w:val="center"/>
          </w:tcPr>
          <w:p w:rsidR="0048370C" w:rsidRPr="002639CB" w:rsidRDefault="0048370C" w:rsidP="00A27CBB">
            <w:pPr>
              <w:jc w:val="center"/>
              <w:rPr>
                <w:rFonts w:ascii="宋体" w:eastAsia="宋体" w:hAnsi="宋体"/>
              </w:rPr>
            </w:pPr>
          </w:p>
        </w:tc>
      </w:tr>
      <w:tr w:rsidR="0048370C" w:rsidRPr="002639CB" w:rsidTr="00A27CBB">
        <w:trPr>
          <w:trHeight w:val="454"/>
          <w:jc w:val="center"/>
        </w:trPr>
        <w:tc>
          <w:tcPr>
            <w:tcW w:w="729" w:type="dxa"/>
            <w:vMerge/>
          </w:tcPr>
          <w:p w:rsidR="0048370C" w:rsidRPr="002639CB" w:rsidRDefault="0048370C" w:rsidP="00A27CBB">
            <w:pPr>
              <w:rPr>
                <w:rFonts w:ascii="宋体" w:eastAsia="宋体" w:hAnsi="宋体"/>
              </w:rPr>
            </w:pPr>
          </w:p>
        </w:tc>
        <w:tc>
          <w:tcPr>
            <w:tcW w:w="1440" w:type="dxa"/>
            <w:vAlign w:val="center"/>
          </w:tcPr>
          <w:p w:rsidR="0048370C" w:rsidRPr="002639CB" w:rsidRDefault="0048370C" w:rsidP="00A27CBB">
            <w:pPr>
              <w:jc w:val="center"/>
              <w:rPr>
                <w:rFonts w:ascii="宋体" w:eastAsia="宋体" w:hAnsi="宋体"/>
              </w:rPr>
            </w:pPr>
            <w:r w:rsidRPr="002639CB">
              <w:rPr>
                <w:rFonts w:ascii="宋体" w:eastAsia="宋体" w:hAnsi="宋体" w:hint="eastAsia"/>
              </w:rPr>
              <w:t>所在社区</w:t>
            </w:r>
          </w:p>
        </w:tc>
        <w:tc>
          <w:tcPr>
            <w:tcW w:w="2340" w:type="dxa"/>
            <w:gridSpan w:val="2"/>
            <w:vAlign w:val="center"/>
          </w:tcPr>
          <w:p w:rsidR="0048370C" w:rsidRPr="002639CB" w:rsidRDefault="0048370C" w:rsidP="00A27CBB">
            <w:pPr>
              <w:jc w:val="center"/>
              <w:rPr>
                <w:rFonts w:ascii="宋体" w:eastAsia="宋体" w:hAnsi="宋体"/>
              </w:rPr>
            </w:pPr>
          </w:p>
        </w:tc>
        <w:tc>
          <w:tcPr>
            <w:tcW w:w="1620" w:type="dxa"/>
            <w:vAlign w:val="center"/>
          </w:tcPr>
          <w:p w:rsidR="0048370C" w:rsidRPr="002639CB" w:rsidRDefault="0048370C" w:rsidP="00A27CBB">
            <w:pPr>
              <w:jc w:val="center"/>
              <w:rPr>
                <w:rFonts w:ascii="宋体" w:eastAsia="宋体" w:hAnsi="宋体"/>
              </w:rPr>
            </w:pPr>
            <w:r w:rsidRPr="002639CB">
              <w:rPr>
                <w:rFonts w:ascii="宋体" w:eastAsia="宋体" w:hAnsi="宋体" w:hint="eastAsia"/>
              </w:rPr>
              <w:t>现在住址</w:t>
            </w:r>
          </w:p>
        </w:tc>
        <w:tc>
          <w:tcPr>
            <w:tcW w:w="3431" w:type="dxa"/>
            <w:gridSpan w:val="3"/>
            <w:vAlign w:val="center"/>
          </w:tcPr>
          <w:p w:rsidR="0048370C" w:rsidRPr="002639CB" w:rsidRDefault="0048370C" w:rsidP="00A27CBB">
            <w:pPr>
              <w:jc w:val="center"/>
              <w:rPr>
                <w:rFonts w:ascii="宋体" w:eastAsia="宋体" w:hAnsi="宋体"/>
              </w:rPr>
            </w:pPr>
          </w:p>
        </w:tc>
      </w:tr>
      <w:tr w:rsidR="0048370C" w:rsidRPr="002639CB" w:rsidTr="00A27CBB">
        <w:trPr>
          <w:trHeight w:val="451"/>
          <w:jc w:val="center"/>
        </w:trPr>
        <w:tc>
          <w:tcPr>
            <w:tcW w:w="729" w:type="dxa"/>
            <w:vMerge/>
          </w:tcPr>
          <w:p w:rsidR="0048370C" w:rsidRPr="002639CB" w:rsidRDefault="0048370C" w:rsidP="00A27CBB">
            <w:pPr>
              <w:rPr>
                <w:rFonts w:ascii="宋体" w:eastAsia="宋体" w:hAnsi="宋体"/>
              </w:rPr>
            </w:pPr>
          </w:p>
        </w:tc>
        <w:tc>
          <w:tcPr>
            <w:tcW w:w="1440" w:type="dxa"/>
            <w:vMerge w:val="restart"/>
            <w:vAlign w:val="center"/>
          </w:tcPr>
          <w:p w:rsidR="0048370C" w:rsidRPr="002639CB" w:rsidRDefault="0048370C" w:rsidP="00A27CBB">
            <w:pPr>
              <w:jc w:val="center"/>
              <w:rPr>
                <w:rFonts w:ascii="宋体" w:eastAsia="宋体" w:hAnsi="宋体"/>
              </w:rPr>
            </w:pPr>
            <w:r w:rsidRPr="002639CB">
              <w:rPr>
                <w:rFonts w:ascii="宋体" w:eastAsia="宋体" w:hAnsi="宋体" w:hint="eastAsia"/>
              </w:rPr>
              <w:t>家庭人口</w:t>
            </w:r>
          </w:p>
        </w:tc>
        <w:tc>
          <w:tcPr>
            <w:tcW w:w="1440" w:type="dxa"/>
            <w:vMerge w:val="restart"/>
            <w:vAlign w:val="center"/>
          </w:tcPr>
          <w:p w:rsidR="0048370C" w:rsidRPr="002639CB" w:rsidRDefault="0048370C" w:rsidP="00A27CBB">
            <w:pPr>
              <w:jc w:val="center"/>
              <w:rPr>
                <w:rFonts w:ascii="宋体" w:eastAsia="宋体" w:hAnsi="宋体"/>
              </w:rPr>
            </w:pPr>
          </w:p>
        </w:tc>
        <w:tc>
          <w:tcPr>
            <w:tcW w:w="900" w:type="dxa"/>
            <w:vMerge w:val="restart"/>
            <w:vAlign w:val="center"/>
          </w:tcPr>
          <w:p w:rsidR="0048370C" w:rsidRPr="002639CB" w:rsidRDefault="0048370C" w:rsidP="00A27CBB">
            <w:pPr>
              <w:jc w:val="center"/>
              <w:rPr>
                <w:rFonts w:ascii="宋体" w:eastAsia="宋体" w:hAnsi="宋体"/>
              </w:rPr>
            </w:pPr>
            <w:r w:rsidRPr="002639CB">
              <w:rPr>
                <w:rFonts w:ascii="宋体" w:eastAsia="宋体" w:hAnsi="宋体" w:hint="eastAsia"/>
              </w:rPr>
              <w:t>家庭月收入</w:t>
            </w:r>
          </w:p>
        </w:tc>
        <w:tc>
          <w:tcPr>
            <w:tcW w:w="1620" w:type="dxa"/>
            <w:vAlign w:val="center"/>
          </w:tcPr>
          <w:p w:rsidR="0048370C" w:rsidRPr="002639CB" w:rsidRDefault="0048370C" w:rsidP="00A27CBB">
            <w:pPr>
              <w:jc w:val="center"/>
              <w:rPr>
                <w:rFonts w:ascii="宋体" w:eastAsia="宋体" w:hAnsi="宋体"/>
              </w:rPr>
            </w:pPr>
            <w:r w:rsidRPr="002639CB">
              <w:rPr>
                <w:rFonts w:ascii="宋体" w:eastAsia="宋体" w:hAnsi="宋体" w:hint="eastAsia"/>
              </w:rPr>
              <w:t>总收入(元)：</w:t>
            </w:r>
          </w:p>
        </w:tc>
        <w:tc>
          <w:tcPr>
            <w:tcW w:w="1440" w:type="dxa"/>
            <w:vAlign w:val="center"/>
          </w:tcPr>
          <w:p w:rsidR="0048370C" w:rsidRPr="002639CB" w:rsidRDefault="0048370C" w:rsidP="00A27CBB">
            <w:pPr>
              <w:jc w:val="center"/>
              <w:rPr>
                <w:rFonts w:ascii="宋体" w:eastAsia="宋体" w:hAnsi="宋体"/>
              </w:rPr>
            </w:pPr>
          </w:p>
        </w:tc>
        <w:tc>
          <w:tcPr>
            <w:tcW w:w="1080" w:type="dxa"/>
            <w:vMerge w:val="restart"/>
            <w:vAlign w:val="center"/>
          </w:tcPr>
          <w:p w:rsidR="0048370C" w:rsidRPr="002639CB" w:rsidRDefault="0048370C" w:rsidP="00A27CBB">
            <w:pPr>
              <w:jc w:val="center"/>
              <w:rPr>
                <w:rFonts w:ascii="宋体" w:eastAsia="宋体" w:hAnsi="宋体"/>
              </w:rPr>
            </w:pPr>
            <w:r w:rsidRPr="002639CB">
              <w:rPr>
                <w:rFonts w:ascii="宋体" w:eastAsia="宋体" w:hAnsi="宋体" w:hint="eastAsia"/>
              </w:rPr>
              <w:t>是否</w:t>
            </w:r>
            <w:proofErr w:type="gramStart"/>
            <w:r w:rsidRPr="002639CB">
              <w:rPr>
                <w:rFonts w:ascii="宋体" w:eastAsia="宋体" w:hAnsi="宋体" w:hint="eastAsia"/>
              </w:rPr>
              <w:t>属于低保对象</w:t>
            </w:r>
            <w:proofErr w:type="gramEnd"/>
            <w:r w:rsidRPr="002639CB">
              <w:rPr>
                <w:rFonts w:ascii="宋体" w:eastAsia="宋体" w:hAnsi="宋体" w:hint="eastAsia"/>
              </w:rPr>
              <w:t>（√）</w:t>
            </w:r>
          </w:p>
        </w:tc>
        <w:tc>
          <w:tcPr>
            <w:tcW w:w="911" w:type="dxa"/>
            <w:vMerge w:val="restart"/>
            <w:vAlign w:val="center"/>
          </w:tcPr>
          <w:p w:rsidR="0048370C" w:rsidRPr="002639CB" w:rsidRDefault="0048370C" w:rsidP="00A27CBB">
            <w:pPr>
              <w:jc w:val="center"/>
              <w:rPr>
                <w:rFonts w:ascii="宋体" w:eastAsia="宋体" w:hAnsi="宋体"/>
              </w:rPr>
            </w:pPr>
          </w:p>
        </w:tc>
      </w:tr>
      <w:tr w:rsidR="0048370C" w:rsidRPr="002639CB" w:rsidTr="00A27CBB">
        <w:trPr>
          <w:trHeight w:val="423"/>
          <w:jc w:val="center"/>
        </w:trPr>
        <w:tc>
          <w:tcPr>
            <w:tcW w:w="729" w:type="dxa"/>
            <w:vMerge/>
          </w:tcPr>
          <w:p w:rsidR="0048370C" w:rsidRPr="002639CB" w:rsidRDefault="0048370C" w:rsidP="00A27CBB">
            <w:pPr>
              <w:rPr>
                <w:rFonts w:ascii="宋体" w:eastAsia="宋体" w:hAnsi="宋体"/>
              </w:rPr>
            </w:pPr>
          </w:p>
        </w:tc>
        <w:tc>
          <w:tcPr>
            <w:tcW w:w="1440" w:type="dxa"/>
            <w:vMerge/>
            <w:vAlign w:val="center"/>
          </w:tcPr>
          <w:p w:rsidR="0048370C" w:rsidRPr="002639CB" w:rsidRDefault="0048370C" w:rsidP="00A27CBB">
            <w:pPr>
              <w:jc w:val="center"/>
              <w:rPr>
                <w:rFonts w:ascii="宋体" w:eastAsia="宋体" w:hAnsi="宋体"/>
              </w:rPr>
            </w:pPr>
          </w:p>
        </w:tc>
        <w:tc>
          <w:tcPr>
            <w:tcW w:w="1440" w:type="dxa"/>
            <w:vMerge/>
            <w:vAlign w:val="center"/>
          </w:tcPr>
          <w:p w:rsidR="0048370C" w:rsidRPr="002639CB" w:rsidRDefault="0048370C" w:rsidP="00A27CBB">
            <w:pPr>
              <w:jc w:val="center"/>
              <w:rPr>
                <w:rFonts w:ascii="宋体" w:eastAsia="宋体" w:hAnsi="宋体"/>
              </w:rPr>
            </w:pPr>
          </w:p>
        </w:tc>
        <w:tc>
          <w:tcPr>
            <w:tcW w:w="900" w:type="dxa"/>
            <w:vMerge/>
            <w:vAlign w:val="center"/>
          </w:tcPr>
          <w:p w:rsidR="0048370C" w:rsidRPr="002639CB" w:rsidRDefault="0048370C" w:rsidP="00A27CBB">
            <w:pPr>
              <w:jc w:val="center"/>
              <w:rPr>
                <w:rFonts w:ascii="宋体" w:eastAsia="宋体" w:hAnsi="宋体"/>
              </w:rPr>
            </w:pPr>
          </w:p>
        </w:tc>
        <w:tc>
          <w:tcPr>
            <w:tcW w:w="1620" w:type="dxa"/>
            <w:vAlign w:val="center"/>
          </w:tcPr>
          <w:p w:rsidR="0048370C" w:rsidRPr="002639CB" w:rsidRDefault="0048370C" w:rsidP="00A27CBB">
            <w:pPr>
              <w:jc w:val="center"/>
              <w:rPr>
                <w:rFonts w:ascii="宋体" w:eastAsia="宋体" w:hAnsi="宋体"/>
              </w:rPr>
            </w:pPr>
            <w:r w:rsidRPr="002639CB">
              <w:rPr>
                <w:rFonts w:ascii="宋体" w:eastAsia="宋体" w:hAnsi="宋体" w:hint="eastAsia"/>
              </w:rPr>
              <w:t>人均收入(元)：</w:t>
            </w:r>
          </w:p>
        </w:tc>
        <w:tc>
          <w:tcPr>
            <w:tcW w:w="1440" w:type="dxa"/>
            <w:vAlign w:val="center"/>
          </w:tcPr>
          <w:p w:rsidR="0048370C" w:rsidRPr="002639CB" w:rsidRDefault="0048370C" w:rsidP="00A27CBB">
            <w:pPr>
              <w:jc w:val="center"/>
              <w:rPr>
                <w:rFonts w:ascii="宋体" w:eastAsia="宋体" w:hAnsi="宋体"/>
              </w:rPr>
            </w:pPr>
          </w:p>
        </w:tc>
        <w:tc>
          <w:tcPr>
            <w:tcW w:w="1080" w:type="dxa"/>
            <w:vMerge/>
            <w:vAlign w:val="center"/>
          </w:tcPr>
          <w:p w:rsidR="0048370C" w:rsidRPr="002639CB" w:rsidRDefault="0048370C" w:rsidP="00A27CBB">
            <w:pPr>
              <w:jc w:val="center"/>
              <w:rPr>
                <w:rFonts w:ascii="宋体" w:eastAsia="宋体" w:hAnsi="宋体"/>
              </w:rPr>
            </w:pPr>
          </w:p>
        </w:tc>
        <w:tc>
          <w:tcPr>
            <w:tcW w:w="911" w:type="dxa"/>
            <w:vMerge/>
            <w:vAlign w:val="center"/>
          </w:tcPr>
          <w:p w:rsidR="0048370C" w:rsidRPr="002639CB" w:rsidRDefault="0048370C" w:rsidP="00A27CBB">
            <w:pPr>
              <w:jc w:val="center"/>
              <w:rPr>
                <w:rFonts w:ascii="宋体" w:eastAsia="宋体" w:hAnsi="宋体"/>
              </w:rPr>
            </w:pPr>
          </w:p>
        </w:tc>
      </w:tr>
      <w:tr w:rsidR="0048370C" w:rsidRPr="002639CB" w:rsidTr="00A27CBB">
        <w:trPr>
          <w:jc w:val="center"/>
        </w:trPr>
        <w:tc>
          <w:tcPr>
            <w:tcW w:w="729" w:type="dxa"/>
            <w:vMerge/>
          </w:tcPr>
          <w:p w:rsidR="0048370C" w:rsidRPr="002639CB" w:rsidRDefault="0048370C" w:rsidP="00A27CBB">
            <w:pPr>
              <w:rPr>
                <w:rFonts w:ascii="宋体" w:eastAsia="宋体" w:hAnsi="宋体"/>
              </w:rPr>
            </w:pPr>
          </w:p>
        </w:tc>
        <w:tc>
          <w:tcPr>
            <w:tcW w:w="1440" w:type="dxa"/>
            <w:vMerge w:val="restart"/>
            <w:vAlign w:val="center"/>
          </w:tcPr>
          <w:p w:rsidR="0048370C" w:rsidRPr="002639CB" w:rsidRDefault="0048370C" w:rsidP="00A27CBB">
            <w:pPr>
              <w:jc w:val="center"/>
              <w:rPr>
                <w:rFonts w:ascii="宋体" w:eastAsia="宋体" w:hAnsi="宋体"/>
              </w:rPr>
            </w:pPr>
            <w:r w:rsidRPr="002639CB">
              <w:rPr>
                <w:rFonts w:ascii="宋体" w:eastAsia="宋体" w:hAnsi="宋体" w:hint="eastAsia"/>
              </w:rPr>
              <w:t>住房情况</w:t>
            </w:r>
          </w:p>
        </w:tc>
        <w:tc>
          <w:tcPr>
            <w:tcW w:w="2340" w:type="dxa"/>
            <w:gridSpan w:val="2"/>
            <w:vMerge w:val="restart"/>
            <w:vAlign w:val="center"/>
          </w:tcPr>
          <w:p w:rsidR="0048370C" w:rsidRPr="002639CB" w:rsidRDefault="0048370C" w:rsidP="00A27CBB">
            <w:pPr>
              <w:jc w:val="center"/>
              <w:rPr>
                <w:rFonts w:ascii="宋体" w:eastAsia="宋体" w:hAnsi="宋体"/>
              </w:rPr>
            </w:pPr>
            <w:r w:rsidRPr="002639CB">
              <w:rPr>
                <w:rFonts w:ascii="宋体" w:eastAsia="宋体" w:hAnsi="宋体" w:hint="eastAsia"/>
              </w:rPr>
              <w:t>无房户居住情况</w:t>
            </w:r>
          </w:p>
        </w:tc>
        <w:tc>
          <w:tcPr>
            <w:tcW w:w="1620" w:type="dxa"/>
            <w:vMerge w:val="restart"/>
            <w:vAlign w:val="center"/>
          </w:tcPr>
          <w:p w:rsidR="0048370C" w:rsidRPr="002639CB" w:rsidRDefault="0048370C" w:rsidP="00A27CBB">
            <w:pPr>
              <w:jc w:val="center"/>
              <w:rPr>
                <w:rFonts w:ascii="宋体" w:eastAsia="宋体" w:hAnsi="宋体"/>
              </w:rPr>
            </w:pPr>
            <w:r w:rsidRPr="002639CB">
              <w:rPr>
                <w:rFonts w:ascii="宋体" w:eastAsia="宋体" w:hAnsi="宋体" w:hint="eastAsia"/>
              </w:rPr>
              <w:t>租住公房</w:t>
            </w:r>
          </w:p>
        </w:tc>
        <w:tc>
          <w:tcPr>
            <w:tcW w:w="1440" w:type="dxa"/>
            <w:vAlign w:val="center"/>
          </w:tcPr>
          <w:p w:rsidR="0048370C" w:rsidRPr="002639CB" w:rsidRDefault="0048370C" w:rsidP="00A27CBB">
            <w:pPr>
              <w:spacing w:line="280" w:lineRule="exact"/>
              <w:jc w:val="center"/>
              <w:rPr>
                <w:rFonts w:ascii="宋体" w:eastAsia="宋体" w:hAnsi="宋体"/>
              </w:rPr>
            </w:pPr>
            <w:r w:rsidRPr="002639CB">
              <w:rPr>
                <w:rFonts w:ascii="宋体" w:eastAsia="宋体" w:hAnsi="宋体" w:hint="eastAsia"/>
              </w:rPr>
              <w:t>单位公房（√）</w:t>
            </w:r>
          </w:p>
        </w:tc>
        <w:tc>
          <w:tcPr>
            <w:tcW w:w="1991" w:type="dxa"/>
            <w:gridSpan w:val="2"/>
            <w:vAlign w:val="center"/>
          </w:tcPr>
          <w:p w:rsidR="0048370C" w:rsidRPr="002639CB" w:rsidRDefault="0048370C" w:rsidP="00A27CBB">
            <w:pPr>
              <w:widowControl/>
              <w:jc w:val="center"/>
              <w:rPr>
                <w:rFonts w:ascii="宋体" w:eastAsia="宋体" w:hAnsi="宋体"/>
              </w:rPr>
            </w:pPr>
          </w:p>
        </w:tc>
      </w:tr>
      <w:tr w:rsidR="0048370C" w:rsidRPr="002639CB" w:rsidTr="00A27CBB">
        <w:trPr>
          <w:trHeight w:val="255"/>
          <w:jc w:val="center"/>
        </w:trPr>
        <w:tc>
          <w:tcPr>
            <w:tcW w:w="729" w:type="dxa"/>
            <w:vMerge/>
          </w:tcPr>
          <w:p w:rsidR="0048370C" w:rsidRPr="002639CB" w:rsidRDefault="0048370C" w:rsidP="00A27CBB">
            <w:pPr>
              <w:rPr>
                <w:rFonts w:ascii="宋体" w:eastAsia="宋体" w:hAnsi="宋体"/>
              </w:rPr>
            </w:pPr>
          </w:p>
        </w:tc>
        <w:tc>
          <w:tcPr>
            <w:tcW w:w="1440" w:type="dxa"/>
            <w:vMerge/>
            <w:vAlign w:val="center"/>
          </w:tcPr>
          <w:p w:rsidR="0048370C" w:rsidRPr="002639CB" w:rsidRDefault="0048370C" w:rsidP="00A27CBB">
            <w:pPr>
              <w:jc w:val="center"/>
              <w:rPr>
                <w:rFonts w:ascii="宋体" w:eastAsia="宋体" w:hAnsi="宋体"/>
              </w:rPr>
            </w:pPr>
          </w:p>
        </w:tc>
        <w:tc>
          <w:tcPr>
            <w:tcW w:w="2340" w:type="dxa"/>
            <w:gridSpan w:val="2"/>
            <w:vMerge/>
            <w:vAlign w:val="center"/>
          </w:tcPr>
          <w:p w:rsidR="0048370C" w:rsidRPr="002639CB" w:rsidRDefault="0048370C" w:rsidP="00A27CBB">
            <w:pPr>
              <w:jc w:val="center"/>
              <w:rPr>
                <w:rFonts w:ascii="宋体" w:eastAsia="宋体" w:hAnsi="宋体"/>
              </w:rPr>
            </w:pPr>
          </w:p>
        </w:tc>
        <w:tc>
          <w:tcPr>
            <w:tcW w:w="1620" w:type="dxa"/>
            <w:vMerge/>
            <w:vAlign w:val="center"/>
          </w:tcPr>
          <w:p w:rsidR="0048370C" w:rsidRPr="002639CB" w:rsidRDefault="0048370C" w:rsidP="00A27CBB">
            <w:pPr>
              <w:jc w:val="center"/>
              <w:rPr>
                <w:rFonts w:ascii="宋体" w:eastAsia="宋体" w:hAnsi="宋体"/>
              </w:rPr>
            </w:pPr>
          </w:p>
        </w:tc>
        <w:tc>
          <w:tcPr>
            <w:tcW w:w="1440" w:type="dxa"/>
            <w:vAlign w:val="center"/>
          </w:tcPr>
          <w:p w:rsidR="0048370C" w:rsidRPr="002639CB" w:rsidRDefault="0048370C" w:rsidP="00A27CBB">
            <w:pPr>
              <w:spacing w:line="280" w:lineRule="exact"/>
              <w:jc w:val="center"/>
              <w:rPr>
                <w:rFonts w:ascii="宋体" w:eastAsia="宋体" w:hAnsi="宋体"/>
              </w:rPr>
            </w:pPr>
            <w:r w:rsidRPr="002639CB">
              <w:rPr>
                <w:rFonts w:ascii="宋体" w:eastAsia="宋体" w:hAnsi="宋体" w:hint="eastAsia"/>
              </w:rPr>
              <w:t>县直管公房或公租房（√）</w:t>
            </w:r>
          </w:p>
        </w:tc>
        <w:tc>
          <w:tcPr>
            <w:tcW w:w="1991" w:type="dxa"/>
            <w:gridSpan w:val="2"/>
            <w:vAlign w:val="center"/>
          </w:tcPr>
          <w:p w:rsidR="0048370C" w:rsidRPr="002639CB" w:rsidRDefault="0048370C" w:rsidP="00A27CBB">
            <w:pPr>
              <w:widowControl/>
              <w:jc w:val="center"/>
              <w:rPr>
                <w:rFonts w:ascii="宋体" w:eastAsia="宋体" w:hAnsi="宋体"/>
              </w:rPr>
            </w:pPr>
          </w:p>
        </w:tc>
      </w:tr>
      <w:tr w:rsidR="0048370C" w:rsidRPr="002639CB" w:rsidTr="00A27CBB">
        <w:trPr>
          <w:trHeight w:hRule="exact" w:val="454"/>
          <w:jc w:val="center"/>
        </w:trPr>
        <w:tc>
          <w:tcPr>
            <w:tcW w:w="729" w:type="dxa"/>
            <w:vMerge/>
          </w:tcPr>
          <w:p w:rsidR="0048370C" w:rsidRPr="002639CB" w:rsidRDefault="0048370C" w:rsidP="00A27CBB">
            <w:pPr>
              <w:rPr>
                <w:rFonts w:ascii="宋体" w:eastAsia="宋体" w:hAnsi="宋体"/>
              </w:rPr>
            </w:pPr>
          </w:p>
        </w:tc>
        <w:tc>
          <w:tcPr>
            <w:tcW w:w="1440" w:type="dxa"/>
            <w:vMerge/>
            <w:vAlign w:val="center"/>
          </w:tcPr>
          <w:p w:rsidR="0048370C" w:rsidRPr="002639CB" w:rsidRDefault="0048370C" w:rsidP="00A27CBB">
            <w:pPr>
              <w:jc w:val="center"/>
              <w:rPr>
                <w:rFonts w:ascii="宋体" w:eastAsia="宋体" w:hAnsi="宋体"/>
              </w:rPr>
            </w:pPr>
          </w:p>
        </w:tc>
        <w:tc>
          <w:tcPr>
            <w:tcW w:w="2340" w:type="dxa"/>
            <w:gridSpan w:val="2"/>
            <w:vMerge/>
            <w:vAlign w:val="center"/>
          </w:tcPr>
          <w:p w:rsidR="0048370C" w:rsidRPr="002639CB" w:rsidRDefault="0048370C" w:rsidP="00A27CBB">
            <w:pPr>
              <w:jc w:val="center"/>
              <w:rPr>
                <w:rFonts w:ascii="宋体" w:eastAsia="宋体" w:hAnsi="宋体"/>
              </w:rPr>
            </w:pPr>
          </w:p>
        </w:tc>
        <w:tc>
          <w:tcPr>
            <w:tcW w:w="1620" w:type="dxa"/>
            <w:vAlign w:val="center"/>
          </w:tcPr>
          <w:p w:rsidR="0048370C" w:rsidRPr="002639CB" w:rsidRDefault="0048370C" w:rsidP="00A27CBB">
            <w:pPr>
              <w:jc w:val="center"/>
              <w:rPr>
                <w:rFonts w:ascii="宋体" w:eastAsia="宋体" w:hAnsi="宋体"/>
              </w:rPr>
            </w:pPr>
            <w:r w:rsidRPr="002639CB">
              <w:rPr>
                <w:rFonts w:ascii="宋体" w:eastAsia="宋体" w:hAnsi="宋体" w:hint="eastAsia"/>
              </w:rPr>
              <w:t>租住私房（√）</w:t>
            </w:r>
          </w:p>
        </w:tc>
        <w:tc>
          <w:tcPr>
            <w:tcW w:w="1440" w:type="dxa"/>
            <w:vAlign w:val="center"/>
          </w:tcPr>
          <w:p w:rsidR="0048370C" w:rsidRPr="002639CB" w:rsidRDefault="0048370C" w:rsidP="00A27CBB">
            <w:pPr>
              <w:jc w:val="center"/>
              <w:rPr>
                <w:rFonts w:ascii="宋体" w:eastAsia="宋体" w:hAnsi="宋体"/>
              </w:rPr>
            </w:pPr>
          </w:p>
        </w:tc>
        <w:tc>
          <w:tcPr>
            <w:tcW w:w="1991" w:type="dxa"/>
            <w:gridSpan w:val="2"/>
            <w:vAlign w:val="center"/>
          </w:tcPr>
          <w:p w:rsidR="0048370C" w:rsidRPr="002639CB" w:rsidRDefault="0048370C" w:rsidP="00A27CBB">
            <w:pPr>
              <w:widowControl/>
              <w:jc w:val="center"/>
              <w:rPr>
                <w:rFonts w:ascii="宋体" w:eastAsia="宋体" w:hAnsi="宋体"/>
              </w:rPr>
            </w:pPr>
          </w:p>
        </w:tc>
      </w:tr>
      <w:tr w:rsidR="0048370C" w:rsidRPr="002639CB" w:rsidTr="00A27CBB">
        <w:trPr>
          <w:trHeight w:hRule="exact" w:val="454"/>
          <w:jc w:val="center"/>
        </w:trPr>
        <w:tc>
          <w:tcPr>
            <w:tcW w:w="729" w:type="dxa"/>
            <w:vMerge/>
          </w:tcPr>
          <w:p w:rsidR="0048370C" w:rsidRPr="002639CB" w:rsidRDefault="0048370C" w:rsidP="00A27CBB">
            <w:pPr>
              <w:rPr>
                <w:rFonts w:ascii="宋体" w:eastAsia="宋体" w:hAnsi="宋体"/>
              </w:rPr>
            </w:pPr>
          </w:p>
        </w:tc>
        <w:tc>
          <w:tcPr>
            <w:tcW w:w="1440" w:type="dxa"/>
            <w:vMerge/>
            <w:vAlign w:val="center"/>
          </w:tcPr>
          <w:p w:rsidR="0048370C" w:rsidRPr="002639CB" w:rsidRDefault="0048370C" w:rsidP="00A27CBB">
            <w:pPr>
              <w:jc w:val="center"/>
              <w:rPr>
                <w:rFonts w:ascii="宋体" w:eastAsia="宋体" w:hAnsi="宋体"/>
              </w:rPr>
            </w:pPr>
          </w:p>
        </w:tc>
        <w:tc>
          <w:tcPr>
            <w:tcW w:w="1440" w:type="dxa"/>
            <w:vMerge w:val="restart"/>
            <w:vAlign w:val="center"/>
          </w:tcPr>
          <w:p w:rsidR="0048370C" w:rsidRPr="002639CB" w:rsidRDefault="0048370C" w:rsidP="00A27CBB">
            <w:pPr>
              <w:jc w:val="center"/>
              <w:rPr>
                <w:rFonts w:ascii="宋体" w:eastAsia="宋体" w:hAnsi="宋体"/>
              </w:rPr>
            </w:pPr>
            <w:r w:rsidRPr="002639CB">
              <w:rPr>
                <w:rFonts w:ascii="宋体" w:eastAsia="宋体" w:hAnsi="宋体" w:hint="eastAsia"/>
              </w:rPr>
              <w:t>有房户居住情况</w:t>
            </w:r>
          </w:p>
        </w:tc>
        <w:tc>
          <w:tcPr>
            <w:tcW w:w="3960" w:type="dxa"/>
            <w:gridSpan w:val="3"/>
            <w:vAlign w:val="center"/>
          </w:tcPr>
          <w:p w:rsidR="0048370C" w:rsidRPr="002639CB" w:rsidRDefault="0048370C" w:rsidP="00A27CBB">
            <w:pPr>
              <w:jc w:val="center"/>
              <w:rPr>
                <w:rFonts w:ascii="宋体" w:eastAsia="宋体" w:hAnsi="宋体"/>
              </w:rPr>
            </w:pPr>
            <w:r w:rsidRPr="002639CB">
              <w:rPr>
                <w:rFonts w:ascii="宋体" w:eastAsia="宋体" w:hAnsi="宋体" w:hint="eastAsia"/>
              </w:rPr>
              <w:t>总建筑面积(㎡)</w:t>
            </w:r>
          </w:p>
        </w:tc>
        <w:tc>
          <w:tcPr>
            <w:tcW w:w="1991" w:type="dxa"/>
            <w:gridSpan w:val="2"/>
            <w:vAlign w:val="center"/>
          </w:tcPr>
          <w:p w:rsidR="0048370C" w:rsidRPr="002639CB" w:rsidRDefault="0048370C" w:rsidP="00A27CBB">
            <w:pPr>
              <w:widowControl/>
              <w:jc w:val="center"/>
              <w:rPr>
                <w:rFonts w:ascii="宋体" w:eastAsia="宋体" w:hAnsi="宋体"/>
              </w:rPr>
            </w:pPr>
          </w:p>
        </w:tc>
      </w:tr>
      <w:tr w:rsidR="0048370C" w:rsidRPr="002639CB" w:rsidTr="00A27CBB">
        <w:trPr>
          <w:trHeight w:hRule="exact" w:val="454"/>
          <w:jc w:val="center"/>
        </w:trPr>
        <w:tc>
          <w:tcPr>
            <w:tcW w:w="729" w:type="dxa"/>
            <w:vMerge/>
          </w:tcPr>
          <w:p w:rsidR="0048370C" w:rsidRPr="002639CB" w:rsidRDefault="0048370C" w:rsidP="00A27CBB">
            <w:pPr>
              <w:rPr>
                <w:rFonts w:ascii="宋体" w:eastAsia="宋体" w:hAnsi="宋体"/>
              </w:rPr>
            </w:pPr>
          </w:p>
        </w:tc>
        <w:tc>
          <w:tcPr>
            <w:tcW w:w="1440" w:type="dxa"/>
            <w:vMerge/>
            <w:vAlign w:val="center"/>
          </w:tcPr>
          <w:p w:rsidR="0048370C" w:rsidRPr="002639CB" w:rsidRDefault="0048370C" w:rsidP="00A27CBB">
            <w:pPr>
              <w:jc w:val="center"/>
              <w:rPr>
                <w:rFonts w:ascii="宋体" w:eastAsia="宋体" w:hAnsi="宋体"/>
              </w:rPr>
            </w:pPr>
          </w:p>
        </w:tc>
        <w:tc>
          <w:tcPr>
            <w:tcW w:w="1440" w:type="dxa"/>
            <w:vMerge/>
            <w:vAlign w:val="center"/>
          </w:tcPr>
          <w:p w:rsidR="0048370C" w:rsidRPr="002639CB" w:rsidRDefault="0048370C" w:rsidP="00A27CBB">
            <w:pPr>
              <w:jc w:val="center"/>
              <w:rPr>
                <w:rFonts w:ascii="宋体" w:eastAsia="宋体" w:hAnsi="宋体"/>
              </w:rPr>
            </w:pPr>
          </w:p>
        </w:tc>
        <w:tc>
          <w:tcPr>
            <w:tcW w:w="3960" w:type="dxa"/>
            <w:gridSpan w:val="3"/>
            <w:vAlign w:val="center"/>
          </w:tcPr>
          <w:p w:rsidR="0048370C" w:rsidRPr="002639CB" w:rsidRDefault="0048370C" w:rsidP="00A27CBB">
            <w:pPr>
              <w:jc w:val="center"/>
              <w:rPr>
                <w:rFonts w:ascii="宋体" w:eastAsia="宋体" w:hAnsi="宋体"/>
              </w:rPr>
            </w:pPr>
            <w:r w:rsidRPr="002639CB">
              <w:rPr>
                <w:rFonts w:ascii="宋体" w:eastAsia="宋体" w:hAnsi="宋体" w:hint="eastAsia"/>
              </w:rPr>
              <w:t>人均建筑面积(㎡)</w:t>
            </w:r>
          </w:p>
        </w:tc>
        <w:tc>
          <w:tcPr>
            <w:tcW w:w="1991" w:type="dxa"/>
            <w:gridSpan w:val="2"/>
            <w:vAlign w:val="center"/>
          </w:tcPr>
          <w:p w:rsidR="0048370C" w:rsidRPr="002639CB" w:rsidRDefault="0048370C" w:rsidP="00A27CBB">
            <w:pPr>
              <w:widowControl/>
              <w:jc w:val="center"/>
              <w:rPr>
                <w:rFonts w:ascii="宋体" w:eastAsia="宋体" w:hAnsi="宋体"/>
              </w:rPr>
            </w:pPr>
          </w:p>
        </w:tc>
      </w:tr>
      <w:tr w:rsidR="0048370C" w:rsidRPr="002639CB" w:rsidTr="00A27CBB">
        <w:trPr>
          <w:trHeight w:val="360"/>
          <w:jc w:val="center"/>
        </w:trPr>
        <w:tc>
          <w:tcPr>
            <w:tcW w:w="729" w:type="dxa"/>
            <w:vMerge/>
          </w:tcPr>
          <w:p w:rsidR="0048370C" w:rsidRPr="002639CB" w:rsidRDefault="0048370C" w:rsidP="00A27CBB">
            <w:pPr>
              <w:rPr>
                <w:rFonts w:ascii="宋体" w:eastAsia="宋体" w:hAnsi="宋体"/>
              </w:rPr>
            </w:pPr>
          </w:p>
        </w:tc>
        <w:tc>
          <w:tcPr>
            <w:tcW w:w="1440" w:type="dxa"/>
            <w:vAlign w:val="center"/>
          </w:tcPr>
          <w:p w:rsidR="0048370C" w:rsidRPr="002639CB" w:rsidRDefault="0048370C" w:rsidP="00A27CBB">
            <w:pPr>
              <w:jc w:val="center"/>
              <w:rPr>
                <w:rFonts w:ascii="宋体" w:eastAsia="宋体" w:hAnsi="宋体"/>
              </w:rPr>
            </w:pPr>
            <w:r w:rsidRPr="002639CB">
              <w:rPr>
                <w:rFonts w:ascii="宋体" w:eastAsia="宋体" w:hAnsi="宋体" w:hint="eastAsia"/>
              </w:rPr>
              <w:t>车辆情况</w:t>
            </w:r>
          </w:p>
        </w:tc>
        <w:tc>
          <w:tcPr>
            <w:tcW w:w="1440" w:type="dxa"/>
            <w:vAlign w:val="center"/>
          </w:tcPr>
          <w:p w:rsidR="0048370C" w:rsidRPr="002639CB" w:rsidRDefault="0048370C" w:rsidP="00A27CBB">
            <w:pPr>
              <w:jc w:val="center"/>
              <w:rPr>
                <w:rFonts w:ascii="宋体" w:eastAsia="宋体" w:hAnsi="宋体"/>
              </w:rPr>
            </w:pPr>
            <w:r w:rsidRPr="002639CB">
              <w:rPr>
                <w:rFonts w:ascii="宋体" w:eastAsia="宋体" w:hAnsi="宋体" w:hint="eastAsia"/>
              </w:rPr>
              <w:t>有无自有非运营车辆</w:t>
            </w:r>
          </w:p>
        </w:tc>
        <w:tc>
          <w:tcPr>
            <w:tcW w:w="5951" w:type="dxa"/>
            <w:gridSpan w:val="5"/>
            <w:vAlign w:val="center"/>
          </w:tcPr>
          <w:p w:rsidR="0048370C" w:rsidRPr="002639CB" w:rsidRDefault="0048370C" w:rsidP="00A27CBB">
            <w:pPr>
              <w:widowControl/>
              <w:jc w:val="center"/>
              <w:rPr>
                <w:rFonts w:ascii="宋体" w:eastAsia="宋体" w:hAnsi="宋体"/>
              </w:rPr>
            </w:pPr>
          </w:p>
        </w:tc>
      </w:tr>
      <w:tr w:rsidR="0048370C" w:rsidRPr="002639CB" w:rsidTr="00A27CBB">
        <w:trPr>
          <w:trHeight w:val="360"/>
          <w:jc w:val="center"/>
        </w:trPr>
        <w:tc>
          <w:tcPr>
            <w:tcW w:w="729" w:type="dxa"/>
            <w:vMerge/>
          </w:tcPr>
          <w:p w:rsidR="0048370C" w:rsidRPr="002639CB" w:rsidRDefault="0048370C" w:rsidP="00A27CBB">
            <w:pPr>
              <w:rPr>
                <w:rFonts w:ascii="宋体" w:eastAsia="宋体" w:hAnsi="宋体"/>
              </w:rPr>
            </w:pPr>
          </w:p>
        </w:tc>
        <w:tc>
          <w:tcPr>
            <w:tcW w:w="1440" w:type="dxa"/>
            <w:vMerge w:val="restart"/>
            <w:vAlign w:val="center"/>
          </w:tcPr>
          <w:p w:rsidR="0048370C" w:rsidRPr="002639CB" w:rsidRDefault="0048370C" w:rsidP="00A27CBB">
            <w:pPr>
              <w:jc w:val="center"/>
              <w:rPr>
                <w:rFonts w:ascii="宋体" w:eastAsia="宋体" w:hAnsi="宋体"/>
              </w:rPr>
            </w:pPr>
            <w:r w:rsidRPr="002639CB">
              <w:rPr>
                <w:rFonts w:ascii="宋体" w:eastAsia="宋体" w:hAnsi="宋体" w:hint="eastAsia"/>
              </w:rPr>
              <w:t>补贴情况</w:t>
            </w:r>
          </w:p>
        </w:tc>
        <w:tc>
          <w:tcPr>
            <w:tcW w:w="1440" w:type="dxa"/>
            <w:vAlign w:val="center"/>
          </w:tcPr>
          <w:p w:rsidR="0048370C" w:rsidRPr="002639CB" w:rsidRDefault="0048370C" w:rsidP="00A27CBB">
            <w:pPr>
              <w:jc w:val="center"/>
              <w:rPr>
                <w:rFonts w:ascii="宋体" w:eastAsia="宋体" w:hAnsi="宋体"/>
              </w:rPr>
            </w:pPr>
            <w:r w:rsidRPr="002639CB">
              <w:rPr>
                <w:rFonts w:ascii="宋体" w:eastAsia="宋体" w:hAnsi="宋体" w:hint="eastAsia"/>
              </w:rPr>
              <w:t>上年是否领取补贴（√）</w:t>
            </w:r>
          </w:p>
        </w:tc>
        <w:tc>
          <w:tcPr>
            <w:tcW w:w="2520" w:type="dxa"/>
            <w:gridSpan w:val="2"/>
            <w:vAlign w:val="center"/>
          </w:tcPr>
          <w:p w:rsidR="0048370C" w:rsidRPr="002639CB" w:rsidRDefault="0048370C" w:rsidP="00A27CBB">
            <w:pPr>
              <w:jc w:val="center"/>
              <w:rPr>
                <w:rFonts w:ascii="宋体" w:eastAsia="宋体" w:hAnsi="宋体"/>
              </w:rPr>
            </w:pPr>
          </w:p>
        </w:tc>
        <w:tc>
          <w:tcPr>
            <w:tcW w:w="1440" w:type="dxa"/>
            <w:vAlign w:val="center"/>
          </w:tcPr>
          <w:p w:rsidR="0048370C" w:rsidRPr="002639CB" w:rsidRDefault="0048370C" w:rsidP="00A27CBB">
            <w:pPr>
              <w:jc w:val="center"/>
              <w:rPr>
                <w:rFonts w:ascii="宋体" w:eastAsia="宋体" w:hAnsi="宋体"/>
              </w:rPr>
            </w:pPr>
            <w:r w:rsidRPr="002639CB">
              <w:rPr>
                <w:rFonts w:ascii="宋体" w:eastAsia="宋体" w:hAnsi="宋体" w:hint="eastAsia"/>
              </w:rPr>
              <w:t>领取补贴</w:t>
            </w:r>
          </w:p>
          <w:p w:rsidR="0048370C" w:rsidRPr="002639CB" w:rsidRDefault="0048370C" w:rsidP="00A27CBB">
            <w:pPr>
              <w:jc w:val="center"/>
              <w:rPr>
                <w:rFonts w:ascii="宋体" w:eastAsia="宋体" w:hAnsi="宋体"/>
              </w:rPr>
            </w:pPr>
            <w:r w:rsidRPr="002639CB">
              <w:rPr>
                <w:rFonts w:ascii="宋体" w:eastAsia="宋体" w:hAnsi="宋体" w:hint="eastAsia"/>
              </w:rPr>
              <w:t>账号</w:t>
            </w:r>
          </w:p>
        </w:tc>
        <w:tc>
          <w:tcPr>
            <w:tcW w:w="1991" w:type="dxa"/>
            <w:gridSpan w:val="2"/>
            <w:vAlign w:val="center"/>
          </w:tcPr>
          <w:p w:rsidR="0048370C" w:rsidRPr="002639CB" w:rsidRDefault="0048370C" w:rsidP="00A27CBB">
            <w:pPr>
              <w:widowControl/>
              <w:jc w:val="center"/>
              <w:rPr>
                <w:rFonts w:ascii="宋体" w:eastAsia="宋体" w:hAnsi="宋体"/>
              </w:rPr>
            </w:pPr>
          </w:p>
        </w:tc>
      </w:tr>
      <w:tr w:rsidR="0048370C" w:rsidRPr="002639CB" w:rsidTr="00A27CBB">
        <w:trPr>
          <w:trHeight w:val="360"/>
          <w:jc w:val="center"/>
        </w:trPr>
        <w:tc>
          <w:tcPr>
            <w:tcW w:w="729" w:type="dxa"/>
            <w:vMerge/>
          </w:tcPr>
          <w:p w:rsidR="0048370C" w:rsidRPr="002639CB" w:rsidRDefault="0048370C" w:rsidP="00A27CBB">
            <w:pPr>
              <w:rPr>
                <w:rFonts w:ascii="宋体" w:eastAsia="宋体" w:hAnsi="宋体"/>
              </w:rPr>
            </w:pPr>
          </w:p>
        </w:tc>
        <w:tc>
          <w:tcPr>
            <w:tcW w:w="1440" w:type="dxa"/>
            <w:vMerge/>
            <w:vAlign w:val="center"/>
          </w:tcPr>
          <w:p w:rsidR="0048370C" w:rsidRPr="002639CB" w:rsidRDefault="0048370C" w:rsidP="00A27CBB">
            <w:pPr>
              <w:jc w:val="center"/>
              <w:rPr>
                <w:rFonts w:ascii="宋体" w:eastAsia="宋体" w:hAnsi="宋体"/>
              </w:rPr>
            </w:pPr>
          </w:p>
        </w:tc>
        <w:tc>
          <w:tcPr>
            <w:tcW w:w="1440" w:type="dxa"/>
            <w:vAlign w:val="center"/>
          </w:tcPr>
          <w:p w:rsidR="0048370C" w:rsidRPr="002639CB" w:rsidRDefault="0048370C" w:rsidP="00A27CBB">
            <w:pPr>
              <w:jc w:val="center"/>
              <w:rPr>
                <w:rFonts w:ascii="宋体" w:eastAsia="宋体" w:hAnsi="宋体"/>
              </w:rPr>
            </w:pPr>
            <w:r w:rsidRPr="002639CB">
              <w:rPr>
                <w:rFonts w:ascii="宋体" w:eastAsia="宋体" w:hAnsi="宋体" w:hint="eastAsia"/>
              </w:rPr>
              <w:t>本年申请月补贴数（元）</w:t>
            </w:r>
          </w:p>
        </w:tc>
        <w:tc>
          <w:tcPr>
            <w:tcW w:w="2520" w:type="dxa"/>
            <w:gridSpan w:val="2"/>
            <w:vAlign w:val="center"/>
          </w:tcPr>
          <w:p w:rsidR="0048370C" w:rsidRPr="002639CB" w:rsidRDefault="0048370C" w:rsidP="00A27CBB">
            <w:pPr>
              <w:jc w:val="center"/>
              <w:rPr>
                <w:rFonts w:ascii="宋体" w:eastAsia="宋体" w:hAnsi="宋体"/>
              </w:rPr>
            </w:pPr>
          </w:p>
        </w:tc>
        <w:tc>
          <w:tcPr>
            <w:tcW w:w="1440" w:type="dxa"/>
            <w:vAlign w:val="center"/>
          </w:tcPr>
          <w:p w:rsidR="0048370C" w:rsidRPr="002639CB" w:rsidRDefault="0048370C" w:rsidP="00A27CBB">
            <w:pPr>
              <w:jc w:val="center"/>
              <w:rPr>
                <w:rFonts w:ascii="宋体" w:eastAsia="宋体" w:hAnsi="宋体"/>
              </w:rPr>
            </w:pPr>
            <w:r w:rsidRPr="002639CB">
              <w:rPr>
                <w:rFonts w:ascii="宋体" w:eastAsia="宋体" w:hAnsi="宋体" w:hint="eastAsia"/>
              </w:rPr>
              <w:t>申请时间</w:t>
            </w:r>
          </w:p>
        </w:tc>
        <w:tc>
          <w:tcPr>
            <w:tcW w:w="1991" w:type="dxa"/>
            <w:gridSpan w:val="2"/>
            <w:vAlign w:val="center"/>
          </w:tcPr>
          <w:p w:rsidR="0048370C" w:rsidRPr="002639CB" w:rsidRDefault="0048370C" w:rsidP="00A27CBB">
            <w:pPr>
              <w:widowControl/>
              <w:jc w:val="center"/>
              <w:rPr>
                <w:rFonts w:ascii="宋体" w:eastAsia="宋体" w:hAnsi="宋体"/>
              </w:rPr>
            </w:pPr>
          </w:p>
        </w:tc>
      </w:tr>
      <w:tr w:rsidR="0048370C" w:rsidRPr="002639CB" w:rsidTr="00A27CBB">
        <w:trPr>
          <w:trHeight w:val="812"/>
          <w:jc w:val="center"/>
        </w:trPr>
        <w:tc>
          <w:tcPr>
            <w:tcW w:w="729" w:type="dxa"/>
          </w:tcPr>
          <w:p w:rsidR="0048370C" w:rsidRPr="002639CB" w:rsidRDefault="0048370C" w:rsidP="00A27CBB">
            <w:pPr>
              <w:spacing w:line="300" w:lineRule="exact"/>
              <w:rPr>
                <w:rFonts w:ascii="宋体" w:eastAsia="宋体" w:hAnsi="宋体"/>
              </w:rPr>
            </w:pPr>
            <w:r w:rsidRPr="002639CB">
              <w:rPr>
                <w:rFonts w:ascii="宋体" w:eastAsia="宋体" w:hAnsi="宋体" w:hint="eastAsia"/>
              </w:rPr>
              <w:t>社区意见</w:t>
            </w:r>
          </w:p>
        </w:tc>
        <w:tc>
          <w:tcPr>
            <w:tcW w:w="8831" w:type="dxa"/>
            <w:gridSpan w:val="7"/>
            <w:vAlign w:val="center"/>
          </w:tcPr>
          <w:p w:rsidR="0048370C" w:rsidRPr="002639CB" w:rsidRDefault="0048370C" w:rsidP="00A27CBB">
            <w:pPr>
              <w:widowControl/>
              <w:spacing w:line="300" w:lineRule="exact"/>
              <w:ind w:right="420"/>
              <w:jc w:val="right"/>
              <w:rPr>
                <w:rFonts w:ascii="宋体" w:eastAsia="宋体" w:hAnsi="宋体"/>
              </w:rPr>
            </w:pPr>
          </w:p>
          <w:p w:rsidR="0048370C" w:rsidRPr="002639CB" w:rsidRDefault="0048370C" w:rsidP="00A27CBB">
            <w:pPr>
              <w:widowControl/>
              <w:spacing w:line="300" w:lineRule="exact"/>
              <w:ind w:right="525"/>
              <w:jc w:val="right"/>
              <w:rPr>
                <w:rFonts w:ascii="宋体" w:eastAsia="宋体" w:hAnsi="宋体"/>
              </w:rPr>
            </w:pPr>
            <w:r w:rsidRPr="002639CB">
              <w:rPr>
                <w:rFonts w:ascii="宋体" w:eastAsia="宋体" w:hAnsi="宋体" w:hint="eastAsia"/>
              </w:rPr>
              <w:t>（盖章）</w:t>
            </w:r>
          </w:p>
        </w:tc>
      </w:tr>
      <w:tr w:rsidR="0048370C" w:rsidRPr="002639CB" w:rsidTr="00A27CBB">
        <w:trPr>
          <w:trHeight w:val="360"/>
          <w:jc w:val="center"/>
        </w:trPr>
        <w:tc>
          <w:tcPr>
            <w:tcW w:w="729" w:type="dxa"/>
          </w:tcPr>
          <w:p w:rsidR="0048370C" w:rsidRPr="002639CB" w:rsidRDefault="0048370C" w:rsidP="00A27CBB">
            <w:pPr>
              <w:spacing w:line="300" w:lineRule="exact"/>
              <w:rPr>
                <w:rFonts w:ascii="宋体" w:eastAsia="宋体" w:hAnsi="宋体"/>
              </w:rPr>
            </w:pPr>
            <w:r w:rsidRPr="002639CB">
              <w:rPr>
                <w:rFonts w:ascii="宋体" w:eastAsia="宋体" w:hAnsi="宋体" w:hint="eastAsia"/>
              </w:rPr>
              <w:t>乡镇政府审核意见</w:t>
            </w:r>
          </w:p>
        </w:tc>
        <w:tc>
          <w:tcPr>
            <w:tcW w:w="8831" w:type="dxa"/>
            <w:gridSpan w:val="7"/>
            <w:vAlign w:val="center"/>
          </w:tcPr>
          <w:p w:rsidR="0048370C" w:rsidRPr="002639CB" w:rsidRDefault="0048370C" w:rsidP="00A27CBB">
            <w:pPr>
              <w:widowControl/>
              <w:spacing w:line="300" w:lineRule="exact"/>
              <w:ind w:right="525"/>
              <w:jc w:val="right"/>
              <w:rPr>
                <w:rFonts w:ascii="宋体" w:eastAsia="宋体" w:hAnsi="宋体"/>
              </w:rPr>
            </w:pPr>
            <w:r w:rsidRPr="002639CB">
              <w:rPr>
                <w:rFonts w:ascii="宋体" w:eastAsia="宋体" w:hAnsi="宋体" w:hint="eastAsia"/>
              </w:rPr>
              <w:t>（盖章）</w:t>
            </w:r>
          </w:p>
        </w:tc>
      </w:tr>
      <w:tr w:rsidR="0048370C" w:rsidRPr="002639CB" w:rsidTr="00A27CBB">
        <w:trPr>
          <w:trHeight w:val="360"/>
          <w:jc w:val="center"/>
        </w:trPr>
        <w:tc>
          <w:tcPr>
            <w:tcW w:w="729" w:type="dxa"/>
          </w:tcPr>
          <w:p w:rsidR="0048370C" w:rsidRPr="002639CB" w:rsidRDefault="0048370C" w:rsidP="00A27CBB">
            <w:pPr>
              <w:spacing w:line="300" w:lineRule="exact"/>
              <w:rPr>
                <w:rFonts w:ascii="宋体" w:eastAsia="宋体" w:hAnsi="宋体"/>
              </w:rPr>
            </w:pPr>
            <w:r w:rsidRPr="002639CB">
              <w:rPr>
                <w:rFonts w:ascii="宋体" w:eastAsia="宋体" w:hAnsi="宋体" w:hint="eastAsia"/>
              </w:rPr>
              <w:t>民政部门审核意见</w:t>
            </w:r>
          </w:p>
        </w:tc>
        <w:tc>
          <w:tcPr>
            <w:tcW w:w="8831" w:type="dxa"/>
            <w:gridSpan w:val="7"/>
            <w:vAlign w:val="center"/>
          </w:tcPr>
          <w:p w:rsidR="0048370C" w:rsidRPr="002639CB" w:rsidRDefault="0048370C" w:rsidP="00A27CBB">
            <w:pPr>
              <w:widowControl/>
              <w:spacing w:line="300" w:lineRule="exact"/>
              <w:ind w:right="420"/>
              <w:jc w:val="right"/>
              <w:rPr>
                <w:rFonts w:ascii="宋体" w:eastAsia="宋体" w:hAnsi="宋体"/>
              </w:rPr>
            </w:pPr>
            <w:r w:rsidRPr="002639CB">
              <w:rPr>
                <w:rFonts w:ascii="宋体" w:eastAsia="宋体" w:hAnsi="宋体" w:hint="eastAsia"/>
              </w:rPr>
              <w:t>（盖章）</w:t>
            </w:r>
          </w:p>
        </w:tc>
      </w:tr>
      <w:tr w:rsidR="0048370C" w:rsidRPr="002639CB" w:rsidTr="00A27CBB">
        <w:trPr>
          <w:trHeight w:val="360"/>
          <w:jc w:val="center"/>
        </w:trPr>
        <w:tc>
          <w:tcPr>
            <w:tcW w:w="729" w:type="dxa"/>
          </w:tcPr>
          <w:p w:rsidR="0048370C" w:rsidRPr="002639CB" w:rsidRDefault="0048370C" w:rsidP="00A27CBB">
            <w:pPr>
              <w:spacing w:line="300" w:lineRule="exact"/>
              <w:rPr>
                <w:rFonts w:ascii="宋体" w:eastAsia="宋体" w:hAnsi="宋体"/>
              </w:rPr>
            </w:pPr>
            <w:r w:rsidRPr="002639CB">
              <w:rPr>
                <w:rFonts w:ascii="宋体" w:eastAsia="宋体" w:hAnsi="宋体" w:hint="eastAsia"/>
              </w:rPr>
              <w:t>房管部门审核意见</w:t>
            </w:r>
          </w:p>
        </w:tc>
        <w:tc>
          <w:tcPr>
            <w:tcW w:w="8831" w:type="dxa"/>
            <w:gridSpan w:val="7"/>
            <w:vAlign w:val="center"/>
          </w:tcPr>
          <w:p w:rsidR="0048370C" w:rsidRPr="002639CB" w:rsidRDefault="0048370C" w:rsidP="00A27CBB">
            <w:pPr>
              <w:widowControl/>
              <w:spacing w:line="300" w:lineRule="exact"/>
              <w:ind w:right="420"/>
              <w:jc w:val="right"/>
              <w:rPr>
                <w:rFonts w:ascii="宋体" w:eastAsia="宋体" w:hAnsi="宋体"/>
              </w:rPr>
            </w:pPr>
            <w:r w:rsidRPr="002639CB">
              <w:rPr>
                <w:rFonts w:ascii="宋体" w:eastAsia="宋体" w:hAnsi="宋体" w:hint="eastAsia"/>
              </w:rPr>
              <w:t>（盖章）</w:t>
            </w:r>
          </w:p>
        </w:tc>
      </w:tr>
    </w:tbl>
    <w:p w:rsidR="0048370C" w:rsidRPr="002639CB" w:rsidRDefault="0048370C" w:rsidP="0048370C">
      <w:pPr>
        <w:spacing w:line="260" w:lineRule="exact"/>
        <w:rPr>
          <w:rFonts w:ascii="宋体" w:eastAsia="宋体" w:hAnsi="宋体"/>
        </w:rPr>
      </w:pPr>
      <w:r w:rsidRPr="002639CB">
        <w:rPr>
          <w:rFonts w:ascii="宋体" w:eastAsia="宋体" w:hAnsi="宋体" w:hint="eastAsia"/>
        </w:rPr>
        <w:t>说明：1、家庭月均收入不包括低</w:t>
      </w:r>
      <w:proofErr w:type="gramStart"/>
      <w:r w:rsidRPr="002639CB">
        <w:rPr>
          <w:rFonts w:ascii="宋体" w:eastAsia="宋体" w:hAnsi="宋体" w:hint="eastAsia"/>
        </w:rPr>
        <w:t>保户低保</w:t>
      </w:r>
      <w:proofErr w:type="gramEnd"/>
      <w:r w:rsidRPr="002639CB">
        <w:rPr>
          <w:rFonts w:ascii="宋体" w:eastAsia="宋体" w:hAnsi="宋体" w:hint="eastAsia"/>
        </w:rPr>
        <w:t>补助收入；</w:t>
      </w:r>
    </w:p>
    <w:p w:rsidR="0048370C" w:rsidRPr="002639CB" w:rsidRDefault="0048370C" w:rsidP="0048370C">
      <w:pPr>
        <w:spacing w:line="260" w:lineRule="exact"/>
        <w:rPr>
          <w:rFonts w:ascii="宋体" w:eastAsia="宋体" w:hAnsi="宋体"/>
        </w:rPr>
      </w:pPr>
      <w:r w:rsidRPr="002639CB">
        <w:rPr>
          <w:rFonts w:ascii="宋体" w:eastAsia="宋体" w:hAnsi="宋体" w:hint="eastAsia"/>
        </w:rPr>
        <w:t xml:space="preserve">      2、无房户居住情况按租住公房（单位公房或县直管公房、公租房）和私房填列；</w:t>
      </w:r>
    </w:p>
    <w:p w:rsidR="0048370C" w:rsidRPr="002639CB" w:rsidRDefault="0048370C" w:rsidP="0048370C">
      <w:pPr>
        <w:spacing w:line="260" w:lineRule="exact"/>
        <w:rPr>
          <w:rFonts w:ascii="宋体" w:eastAsia="宋体" w:hAnsi="宋体"/>
        </w:rPr>
      </w:pPr>
      <w:r w:rsidRPr="002639CB">
        <w:rPr>
          <w:rFonts w:ascii="宋体" w:eastAsia="宋体" w:hAnsi="宋体" w:hint="eastAsia"/>
        </w:rPr>
        <w:t xml:space="preserve">      3、有房户居住情况按家庭人均住房建筑面积填列；</w:t>
      </w:r>
    </w:p>
    <w:p w:rsidR="0048370C" w:rsidRPr="002639CB" w:rsidRDefault="0048370C" w:rsidP="0048370C">
      <w:pPr>
        <w:spacing w:line="260" w:lineRule="exact"/>
        <w:ind w:left="945" w:hangingChars="450" w:hanging="945"/>
        <w:rPr>
          <w:rFonts w:ascii="宋体" w:eastAsia="宋体" w:hAnsi="宋体"/>
        </w:rPr>
      </w:pPr>
      <w:r w:rsidRPr="002639CB">
        <w:rPr>
          <w:rFonts w:ascii="宋体" w:eastAsia="宋体" w:hAnsi="宋体" w:hint="eastAsia"/>
        </w:rPr>
        <w:t xml:space="preserve">      4、提供身份证、户口本、无车证明、无房证明、本人农合行账户、租房合同及收据、出租户产权证等证件复印件。</w:t>
      </w:r>
    </w:p>
    <w:p w:rsidR="0048370C" w:rsidRDefault="0048370C" w:rsidP="0048370C">
      <w:pPr>
        <w:jc w:val="center"/>
        <w:rPr>
          <w:rFonts w:ascii="方正小标宋简体" w:eastAsia="方正小标宋简体"/>
          <w:sz w:val="44"/>
          <w:szCs w:val="44"/>
        </w:rPr>
      </w:pPr>
      <w:r>
        <w:br w:type="page"/>
      </w:r>
      <w:r>
        <w:rPr>
          <w:rFonts w:ascii="方正小标宋简体" w:eastAsia="方正小标宋简体" w:hint="eastAsia"/>
          <w:sz w:val="36"/>
          <w:szCs w:val="44"/>
        </w:rPr>
        <w:lastRenderedPageBreak/>
        <w:t>机关事业单位新就业人员廉租住房租赁补贴申请表</w:t>
      </w:r>
    </w:p>
    <w:tbl>
      <w:tblPr>
        <w:tblW w:w="101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9"/>
        <w:gridCol w:w="1232"/>
        <w:gridCol w:w="1439"/>
        <w:gridCol w:w="1264"/>
        <w:gridCol w:w="12"/>
        <w:gridCol w:w="1509"/>
        <w:gridCol w:w="6"/>
        <w:gridCol w:w="1372"/>
        <w:gridCol w:w="1412"/>
        <w:gridCol w:w="1180"/>
      </w:tblGrid>
      <w:tr w:rsidR="0048370C" w:rsidRPr="00CF6EA4" w:rsidTr="00A27CBB">
        <w:trPr>
          <w:jc w:val="center"/>
        </w:trPr>
        <w:tc>
          <w:tcPr>
            <w:tcW w:w="729" w:type="dxa"/>
            <w:vMerge w:val="restart"/>
            <w:textDirection w:val="tbRlV"/>
            <w:vAlign w:val="center"/>
          </w:tcPr>
          <w:p w:rsidR="0048370C" w:rsidRPr="00CF6EA4" w:rsidRDefault="0048370C" w:rsidP="00A27CBB">
            <w:pPr>
              <w:ind w:left="113" w:right="113"/>
              <w:jc w:val="center"/>
              <w:rPr>
                <w:rFonts w:ascii="宋体" w:eastAsia="宋体" w:hAnsi="宋体"/>
              </w:rPr>
            </w:pPr>
            <w:r w:rsidRPr="00CF6EA4">
              <w:rPr>
                <w:rFonts w:ascii="宋体" w:eastAsia="宋体" w:hAnsi="宋体" w:hint="eastAsia"/>
              </w:rPr>
              <w:t>申请人基本情况</w:t>
            </w:r>
          </w:p>
        </w:tc>
        <w:tc>
          <w:tcPr>
            <w:tcW w:w="1232" w:type="dxa"/>
            <w:vAlign w:val="center"/>
          </w:tcPr>
          <w:p w:rsidR="0048370C" w:rsidRPr="00CF6EA4" w:rsidRDefault="0048370C" w:rsidP="00A27CBB">
            <w:pPr>
              <w:jc w:val="center"/>
              <w:rPr>
                <w:rFonts w:ascii="宋体" w:eastAsia="宋体" w:hAnsi="宋体"/>
              </w:rPr>
            </w:pPr>
            <w:r w:rsidRPr="00CF6EA4">
              <w:rPr>
                <w:rFonts w:ascii="宋体" w:eastAsia="宋体" w:hAnsi="宋体" w:hint="eastAsia"/>
              </w:rPr>
              <w:t>申请人</w:t>
            </w:r>
          </w:p>
          <w:p w:rsidR="0048370C" w:rsidRPr="00CF6EA4" w:rsidRDefault="0048370C" w:rsidP="00A27CBB">
            <w:pPr>
              <w:jc w:val="center"/>
              <w:rPr>
                <w:rFonts w:ascii="宋体" w:eastAsia="宋体" w:hAnsi="宋体"/>
              </w:rPr>
            </w:pPr>
            <w:r w:rsidRPr="00CF6EA4">
              <w:rPr>
                <w:rFonts w:ascii="宋体" w:eastAsia="宋体" w:hAnsi="宋体" w:hint="eastAsia"/>
              </w:rPr>
              <w:t>姓名</w:t>
            </w:r>
          </w:p>
        </w:tc>
        <w:tc>
          <w:tcPr>
            <w:tcW w:w="1439" w:type="dxa"/>
            <w:vAlign w:val="center"/>
          </w:tcPr>
          <w:p w:rsidR="0048370C" w:rsidRPr="00CF6EA4" w:rsidRDefault="0048370C" w:rsidP="00A27CBB">
            <w:pPr>
              <w:jc w:val="center"/>
              <w:rPr>
                <w:rFonts w:ascii="宋体" w:eastAsia="宋体" w:hAnsi="宋体"/>
              </w:rPr>
            </w:pPr>
          </w:p>
        </w:tc>
        <w:tc>
          <w:tcPr>
            <w:tcW w:w="1264" w:type="dxa"/>
            <w:vAlign w:val="center"/>
          </w:tcPr>
          <w:p w:rsidR="0048370C" w:rsidRPr="00CF6EA4" w:rsidRDefault="0048370C" w:rsidP="00A27CBB">
            <w:pPr>
              <w:jc w:val="center"/>
              <w:rPr>
                <w:rFonts w:ascii="宋体" w:eastAsia="宋体" w:hAnsi="宋体"/>
              </w:rPr>
            </w:pPr>
            <w:r w:rsidRPr="00CF6EA4">
              <w:rPr>
                <w:rFonts w:ascii="宋体" w:eastAsia="宋体" w:hAnsi="宋体" w:hint="eastAsia"/>
              </w:rPr>
              <w:t>身份证</w:t>
            </w:r>
          </w:p>
          <w:p w:rsidR="0048370C" w:rsidRPr="00CF6EA4" w:rsidRDefault="0048370C" w:rsidP="00A27CBB">
            <w:pPr>
              <w:jc w:val="center"/>
              <w:rPr>
                <w:rFonts w:ascii="宋体" w:eastAsia="宋体" w:hAnsi="宋体"/>
              </w:rPr>
            </w:pPr>
            <w:r w:rsidRPr="00CF6EA4">
              <w:rPr>
                <w:rFonts w:ascii="宋体" w:eastAsia="宋体" w:hAnsi="宋体" w:hint="eastAsia"/>
              </w:rPr>
              <w:t>号码</w:t>
            </w:r>
          </w:p>
        </w:tc>
        <w:tc>
          <w:tcPr>
            <w:tcW w:w="2899" w:type="dxa"/>
            <w:gridSpan w:val="4"/>
            <w:vAlign w:val="center"/>
          </w:tcPr>
          <w:p w:rsidR="0048370C" w:rsidRPr="00CF6EA4" w:rsidRDefault="0048370C" w:rsidP="00A27CBB">
            <w:pPr>
              <w:jc w:val="center"/>
              <w:rPr>
                <w:rFonts w:ascii="宋体" w:eastAsia="宋体" w:hAnsi="宋体"/>
              </w:rPr>
            </w:pPr>
          </w:p>
        </w:tc>
        <w:tc>
          <w:tcPr>
            <w:tcW w:w="1412" w:type="dxa"/>
            <w:vAlign w:val="center"/>
          </w:tcPr>
          <w:p w:rsidR="0048370C" w:rsidRPr="00CF6EA4" w:rsidRDefault="0048370C" w:rsidP="00A27CBB">
            <w:pPr>
              <w:jc w:val="center"/>
              <w:rPr>
                <w:rFonts w:ascii="宋体" w:eastAsia="宋体" w:hAnsi="宋体"/>
              </w:rPr>
            </w:pPr>
            <w:r w:rsidRPr="00CF6EA4">
              <w:rPr>
                <w:rFonts w:ascii="宋体" w:eastAsia="宋体" w:hAnsi="宋体" w:hint="eastAsia"/>
              </w:rPr>
              <w:t>联系方式</w:t>
            </w:r>
          </w:p>
        </w:tc>
        <w:tc>
          <w:tcPr>
            <w:tcW w:w="1180" w:type="dxa"/>
            <w:vAlign w:val="center"/>
          </w:tcPr>
          <w:p w:rsidR="0048370C" w:rsidRPr="00CF6EA4" w:rsidRDefault="0048370C" w:rsidP="00A27CBB">
            <w:pPr>
              <w:jc w:val="center"/>
              <w:rPr>
                <w:rFonts w:ascii="宋体" w:eastAsia="宋体" w:hAnsi="宋体"/>
              </w:rPr>
            </w:pPr>
          </w:p>
        </w:tc>
      </w:tr>
      <w:tr w:rsidR="0048370C" w:rsidRPr="00CF6EA4" w:rsidTr="00A27CBB">
        <w:trPr>
          <w:jc w:val="center"/>
        </w:trPr>
        <w:tc>
          <w:tcPr>
            <w:tcW w:w="729" w:type="dxa"/>
            <w:vMerge/>
          </w:tcPr>
          <w:p w:rsidR="0048370C" w:rsidRPr="00CF6EA4" w:rsidRDefault="0048370C" w:rsidP="00A27CBB">
            <w:pPr>
              <w:rPr>
                <w:rFonts w:ascii="宋体" w:eastAsia="宋体" w:hAnsi="宋体"/>
              </w:rPr>
            </w:pPr>
          </w:p>
        </w:tc>
        <w:tc>
          <w:tcPr>
            <w:tcW w:w="1232" w:type="dxa"/>
            <w:vAlign w:val="center"/>
          </w:tcPr>
          <w:p w:rsidR="0048370C" w:rsidRPr="00CF6EA4" w:rsidRDefault="0048370C" w:rsidP="00A27CBB">
            <w:pPr>
              <w:jc w:val="center"/>
              <w:rPr>
                <w:rFonts w:ascii="宋体" w:eastAsia="宋体" w:hAnsi="宋体"/>
              </w:rPr>
            </w:pPr>
            <w:r w:rsidRPr="00CF6EA4">
              <w:rPr>
                <w:rFonts w:ascii="宋体" w:eastAsia="宋体" w:hAnsi="宋体" w:hint="eastAsia"/>
              </w:rPr>
              <w:t>家庭住址</w:t>
            </w:r>
          </w:p>
        </w:tc>
        <w:tc>
          <w:tcPr>
            <w:tcW w:w="8194" w:type="dxa"/>
            <w:gridSpan w:val="8"/>
            <w:vAlign w:val="center"/>
          </w:tcPr>
          <w:p w:rsidR="0048370C" w:rsidRPr="00CF6EA4" w:rsidRDefault="0048370C" w:rsidP="00A27CBB">
            <w:pPr>
              <w:jc w:val="center"/>
              <w:rPr>
                <w:rFonts w:ascii="宋体" w:eastAsia="宋体" w:hAnsi="宋体"/>
              </w:rPr>
            </w:pPr>
          </w:p>
        </w:tc>
      </w:tr>
      <w:tr w:rsidR="0048370C" w:rsidRPr="00CF6EA4" w:rsidTr="00A27CBB">
        <w:trPr>
          <w:jc w:val="center"/>
        </w:trPr>
        <w:tc>
          <w:tcPr>
            <w:tcW w:w="729" w:type="dxa"/>
            <w:vMerge/>
          </w:tcPr>
          <w:p w:rsidR="0048370C" w:rsidRPr="00CF6EA4" w:rsidRDefault="0048370C" w:rsidP="00A27CBB">
            <w:pPr>
              <w:rPr>
                <w:rFonts w:ascii="宋体" w:eastAsia="宋体" w:hAnsi="宋体"/>
              </w:rPr>
            </w:pPr>
          </w:p>
        </w:tc>
        <w:tc>
          <w:tcPr>
            <w:tcW w:w="1232" w:type="dxa"/>
            <w:vAlign w:val="center"/>
          </w:tcPr>
          <w:p w:rsidR="0048370C" w:rsidRPr="00CF6EA4" w:rsidRDefault="0048370C" w:rsidP="00A27CBB">
            <w:pPr>
              <w:jc w:val="center"/>
              <w:rPr>
                <w:rFonts w:ascii="宋体" w:eastAsia="宋体" w:hAnsi="宋体"/>
              </w:rPr>
            </w:pPr>
            <w:r w:rsidRPr="00CF6EA4">
              <w:rPr>
                <w:rFonts w:ascii="宋体" w:eastAsia="宋体" w:hAnsi="宋体" w:hint="eastAsia"/>
              </w:rPr>
              <w:t>入</w:t>
            </w:r>
            <w:proofErr w:type="gramStart"/>
            <w:r w:rsidRPr="00CF6EA4">
              <w:rPr>
                <w:rFonts w:ascii="宋体" w:eastAsia="宋体" w:hAnsi="宋体" w:hint="eastAsia"/>
              </w:rPr>
              <w:t>职时间</w:t>
            </w:r>
            <w:proofErr w:type="gramEnd"/>
          </w:p>
        </w:tc>
        <w:tc>
          <w:tcPr>
            <w:tcW w:w="2715" w:type="dxa"/>
            <w:gridSpan w:val="3"/>
            <w:vAlign w:val="center"/>
          </w:tcPr>
          <w:p w:rsidR="0048370C" w:rsidRPr="00CF6EA4" w:rsidRDefault="0048370C" w:rsidP="00A27CBB">
            <w:pPr>
              <w:jc w:val="center"/>
              <w:rPr>
                <w:rFonts w:ascii="宋体" w:eastAsia="宋体" w:hAnsi="宋体"/>
              </w:rPr>
            </w:pPr>
          </w:p>
        </w:tc>
        <w:tc>
          <w:tcPr>
            <w:tcW w:w="1515" w:type="dxa"/>
            <w:gridSpan w:val="2"/>
            <w:vAlign w:val="center"/>
          </w:tcPr>
          <w:p w:rsidR="0048370C" w:rsidRPr="00CF6EA4" w:rsidRDefault="0048370C" w:rsidP="00A27CBB">
            <w:pPr>
              <w:jc w:val="center"/>
              <w:rPr>
                <w:rFonts w:ascii="宋体" w:eastAsia="宋体" w:hAnsi="宋体"/>
              </w:rPr>
            </w:pPr>
            <w:r w:rsidRPr="00CF6EA4">
              <w:rPr>
                <w:rFonts w:ascii="宋体" w:eastAsia="宋体" w:hAnsi="宋体" w:hint="eastAsia"/>
              </w:rPr>
              <w:t>所在单位</w:t>
            </w:r>
          </w:p>
        </w:tc>
        <w:tc>
          <w:tcPr>
            <w:tcW w:w="3964" w:type="dxa"/>
            <w:gridSpan w:val="3"/>
            <w:vAlign w:val="center"/>
          </w:tcPr>
          <w:p w:rsidR="0048370C" w:rsidRPr="00CF6EA4" w:rsidRDefault="0048370C" w:rsidP="00A27CBB">
            <w:pPr>
              <w:jc w:val="center"/>
              <w:rPr>
                <w:rFonts w:ascii="宋体" w:eastAsia="宋体" w:hAnsi="宋体"/>
              </w:rPr>
            </w:pPr>
          </w:p>
        </w:tc>
      </w:tr>
      <w:tr w:rsidR="0048370C" w:rsidRPr="00CF6EA4" w:rsidTr="00A27CBB">
        <w:trPr>
          <w:jc w:val="center"/>
        </w:trPr>
        <w:tc>
          <w:tcPr>
            <w:tcW w:w="729" w:type="dxa"/>
            <w:vMerge/>
          </w:tcPr>
          <w:p w:rsidR="0048370C" w:rsidRPr="00CF6EA4" w:rsidRDefault="0048370C" w:rsidP="00A27CBB">
            <w:pPr>
              <w:rPr>
                <w:rFonts w:ascii="宋体" w:eastAsia="宋体" w:hAnsi="宋体"/>
              </w:rPr>
            </w:pPr>
          </w:p>
        </w:tc>
        <w:tc>
          <w:tcPr>
            <w:tcW w:w="1232" w:type="dxa"/>
            <w:vAlign w:val="center"/>
          </w:tcPr>
          <w:p w:rsidR="0048370C" w:rsidRPr="00CF6EA4" w:rsidRDefault="0048370C" w:rsidP="00A27CBB">
            <w:pPr>
              <w:jc w:val="center"/>
              <w:rPr>
                <w:rFonts w:ascii="宋体" w:eastAsia="宋体" w:hAnsi="宋体"/>
              </w:rPr>
            </w:pPr>
            <w:r w:rsidRPr="00CF6EA4">
              <w:rPr>
                <w:rFonts w:ascii="宋体" w:eastAsia="宋体" w:hAnsi="宋体" w:hint="eastAsia"/>
              </w:rPr>
              <w:t>毕业院校</w:t>
            </w:r>
          </w:p>
        </w:tc>
        <w:tc>
          <w:tcPr>
            <w:tcW w:w="2715" w:type="dxa"/>
            <w:gridSpan w:val="3"/>
            <w:vAlign w:val="center"/>
          </w:tcPr>
          <w:p w:rsidR="0048370C" w:rsidRPr="00CF6EA4" w:rsidRDefault="0048370C" w:rsidP="00A27CBB">
            <w:pPr>
              <w:jc w:val="center"/>
              <w:rPr>
                <w:rFonts w:ascii="宋体" w:eastAsia="宋体" w:hAnsi="宋体"/>
              </w:rPr>
            </w:pPr>
          </w:p>
        </w:tc>
        <w:tc>
          <w:tcPr>
            <w:tcW w:w="1515" w:type="dxa"/>
            <w:gridSpan w:val="2"/>
            <w:vAlign w:val="center"/>
          </w:tcPr>
          <w:p w:rsidR="0048370C" w:rsidRPr="00CF6EA4" w:rsidRDefault="0048370C" w:rsidP="00A27CBB">
            <w:pPr>
              <w:jc w:val="center"/>
              <w:rPr>
                <w:rFonts w:ascii="宋体" w:eastAsia="宋体" w:hAnsi="宋体"/>
              </w:rPr>
            </w:pPr>
            <w:r w:rsidRPr="00CF6EA4">
              <w:rPr>
                <w:rFonts w:ascii="宋体" w:eastAsia="宋体" w:hAnsi="宋体" w:hint="eastAsia"/>
              </w:rPr>
              <w:t>毕业时间</w:t>
            </w:r>
          </w:p>
        </w:tc>
        <w:tc>
          <w:tcPr>
            <w:tcW w:w="3964" w:type="dxa"/>
            <w:gridSpan w:val="3"/>
            <w:vAlign w:val="center"/>
          </w:tcPr>
          <w:p w:rsidR="0048370C" w:rsidRPr="00CF6EA4" w:rsidRDefault="0048370C" w:rsidP="00A27CBB">
            <w:pPr>
              <w:jc w:val="center"/>
              <w:rPr>
                <w:rFonts w:ascii="宋体" w:eastAsia="宋体" w:hAnsi="宋体"/>
              </w:rPr>
            </w:pPr>
          </w:p>
        </w:tc>
      </w:tr>
      <w:tr w:rsidR="0048370C" w:rsidRPr="00CF6EA4" w:rsidTr="00A27CBB">
        <w:trPr>
          <w:jc w:val="center"/>
        </w:trPr>
        <w:tc>
          <w:tcPr>
            <w:tcW w:w="729" w:type="dxa"/>
            <w:vMerge/>
          </w:tcPr>
          <w:p w:rsidR="0048370C" w:rsidRPr="00CF6EA4" w:rsidRDefault="0048370C" w:rsidP="00A27CBB">
            <w:pPr>
              <w:rPr>
                <w:rFonts w:ascii="宋体" w:eastAsia="宋体" w:hAnsi="宋体"/>
              </w:rPr>
            </w:pPr>
          </w:p>
        </w:tc>
        <w:tc>
          <w:tcPr>
            <w:tcW w:w="1232" w:type="dxa"/>
            <w:vMerge w:val="restart"/>
            <w:vAlign w:val="center"/>
          </w:tcPr>
          <w:p w:rsidR="0048370C" w:rsidRPr="00CF6EA4" w:rsidRDefault="0048370C" w:rsidP="00A27CBB">
            <w:pPr>
              <w:jc w:val="center"/>
              <w:rPr>
                <w:rFonts w:ascii="宋体" w:eastAsia="宋体" w:hAnsi="宋体"/>
              </w:rPr>
            </w:pPr>
            <w:r w:rsidRPr="00CF6EA4">
              <w:rPr>
                <w:rFonts w:ascii="宋体" w:eastAsia="宋体" w:hAnsi="宋体" w:hint="eastAsia"/>
              </w:rPr>
              <w:t>家庭人口</w:t>
            </w:r>
          </w:p>
        </w:tc>
        <w:tc>
          <w:tcPr>
            <w:tcW w:w="1439" w:type="dxa"/>
            <w:vMerge w:val="restart"/>
            <w:vAlign w:val="center"/>
          </w:tcPr>
          <w:p w:rsidR="0048370C" w:rsidRPr="00CF6EA4" w:rsidRDefault="0048370C" w:rsidP="00A27CBB">
            <w:pPr>
              <w:jc w:val="center"/>
              <w:rPr>
                <w:rFonts w:ascii="宋体" w:eastAsia="宋体" w:hAnsi="宋体"/>
              </w:rPr>
            </w:pPr>
          </w:p>
        </w:tc>
        <w:tc>
          <w:tcPr>
            <w:tcW w:w="1264" w:type="dxa"/>
            <w:vMerge w:val="restart"/>
            <w:vAlign w:val="center"/>
          </w:tcPr>
          <w:p w:rsidR="0048370C" w:rsidRPr="00CF6EA4" w:rsidRDefault="0048370C" w:rsidP="00A27CBB">
            <w:pPr>
              <w:jc w:val="center"/>
              <w:rPr>
                <w:rFonts w:ascii="宋体" w:eastAsia="宋体" w:hAnsi="宋体"/>
              </w:rPr>
            </w:pPr>
            <w:r w:rsidRPr="00CF6EA4">
              <w:rPr>
                <w:rFonts w:ascii="宋体" w:eastAsia="宋体" w:hAnsi="宋体" w:hint="eastAsia"/>
              </w:rPr>
              <w:t>家庭月收入</w:t>
            </w:r>
          </w:p>
        </w:tc>
        <w:tc>
          <w:tcPr>
            <w:tcW w:w="1521" w:type="dxa"/>
            <w:gridSpan w:val="2"/>
            <w:vAlign w:val="center"/>
          </w:tcPr>
          <w:p w:rsidR="0048370C" w:rsidRPr="00CF6EA4" w:rsidRDefault="0048370C" w:rsidP="00A27CBB">
            <w:pPr>
              <w:jc w:val="center"/>
              <w:rPr>
                <w:rFonts w:ascii="宋体" w:eastAsia="宋体" w:hAnsi="宋体"/>
              </w:rPr>
            </w:pPr>
            <w:r w:rsidRPr="00CF6EA4">
              <w:rPr>
                <w:rFonts w:ascii="宋体" w:eastAsia="宋体" w:hAnsi="宋体" w:hint="eastAsia"/>
              </w:rPr>
              <w:t>总收入(元)：</w:t>
            </w:r>
          </w:p>
        </w:tc>
        <w:tc>
          <w:tcPr>
            <w:tcW w:w="1378" w:type="dxa"/>
            <w:gridSpan w:val="2"/>
            <w:vAlign w:val="center"/>
          </w:tcPr>
          <w:p w:rsidR="0048370C" w:rsidRPr="00CF6EA4" w:rsidRDefault="0048370C" w:rsidP="00A27CBB">
            <w:pPr>
              <w:jc w:val="center"/>
              <w:rPr>
                <w:rFonts w:ascii="宋体" w:eastAsia="宋体" w:hAnsi="宋体"/>
              </w:rPr>
            </w:pPr>
          </w:p>
        </w:tc>
        <w:tc>
          <w:tcPr>
            <w:tcW w:w="1412" w:type="dxa"/>
            <w:vMerge w:val="restart"/>
            <w:vAlign w:val="center"/>
          </w:tcPr>
          <w:p w:rsidR="0048370C" w:rsidRPr="00CF6EA4" w:rsidRDefault="0048370C" w:rsidP="00A27CBB">
            <w:pPr>
              <w:jc w:val="center"/>
              <w:rPr>
                <w:rFonts w:ascii="宋体" w:eastAsia="宋体" w:hAnsi="宋体"/>
              </w:rPr>
            </w:pPr>
            <w:r w:rsidRPr="00CF6EA4">
              <w:rPr>
                <w:rFonts w:ascii="宋体" w:eastAsia="宋体" w:hAnsi="宋体" w:hint="eastAsia"/>
              </w:rPr>
              <w:t>是否</w:t>
            </w:r>
            <w:proofErr w:type="gramStart"/>
            <w:r w:rsidRPr="00CF6EA4">
              <w:rPr>
                <w:rFonts w:ascii="宋体" w:eastAsia="宋体" w:hAnsi="宋体" w:hint="eastAsia"/>
              </w:rPr>
              <w:t>属于低保对象</w:t>
            </w:r>
            <w:proofErr w:type="gramEnd"/>
            <w:r w:rsidRPr="00CF6EA4">
              <w:rPr>
                <w:rFonts w:ascii="宋体" w:eastAsia="宋体" w:hAnsi="宋体" w:hint="eastAsia"/>
              </w:rPr>
              <w:t>（√）</w:t>
            </w:r>
          </w:p>
        </w:tc>
        <w:tc>
          <w:tcPr>
            <w:tcW w:w="1180" w:type="dxa"/>
            <w:vMerge w:val="restart"/>
            <w:vAlign w:val="center"/>
          </w:tcPr>
          <w:p w:rsidR="0048370C" w:rsidRPr="00CF6EA4" w:rsidRDefault="0048370C" w:rsidP="00A27CBB">
            <w:pPr>
              <w:jc w:val="center"/>
              <w:rPr>
                <w:rFonts w:ascii="宋体" w:eastAsia="宋体" w:hAnsi="宋体"/>
              </w:rPr>
            </w:pPr>
          </w:p>
        </w:tc>
      </w:tr>
      <w:tr w:rsidR="0048370C" w:rsidRPr="00CF6EA4" w:rsidTr="00A27CBB">
        <w:trPr>
          <w:jc w:val="center"/>
        </w:trPr>
        <w:tc>
          <w:tcPr>
            <w:tcW w:w="729" w:type="dxa"/>
            <w:vMerge/>
          </w:tcPr>
          <w:p w:rsidR="0048370C" w:rsidRPr="00CF6EA4" w:rsidRDefault="0048370C" w:rsidP="00A27CBB">
            <w:pPr>
              <w:rPr>
                <w:rFonts w:ascii="宋体" w:eastAsia="宋体" w:hAnsi="宋体"/>
              </w:rPr>
            </w:pPr>
          </w:p>
        </w:tc>
        <w:tc>
          <w:tcPr>
            <w:tcW w:w="1232" w:type="dxa"/>
            <w:vMerge/>
            <w:vAlign w:val="center"/>
          </w:tcPr>
          <w:p w:rsidR="0048370C" w:rsidRPr="00CF6EA4" w:rsidRDefault="0048370C" w:rsidP="00A27CBB">
            <w:pPr>
              <w:jc w:val="center"/>
              <w:rPr>
                <w:rFonts w:ascii="宋体" w:eastAsia="宋体" w:hAnsi="宋体"/>
              </w:rPr>
            </w:pPr>
          </w:p>
        </w:tc>
        <w:tc>
          <w:tcPr>
            <w:tcW w:w="1439" w:type="dxa"/>
            <w:vMerge/>
            <w:vAlign w:val="center"/>
          </w:tcPr>
          <w:p w:rsidR="0048370C" w:rsidRPr="00CF6EA4" w:rsidRDefault="0048370C" w:rsidP="00A27CBB">
            <w:pPr>
              <w:jc w:val="center"/>
              <w:rPr>
                <w:rFonts w:ascii="宋体" w:eastAsia="宋体" w:hAnsi="宋体"/>
              </w:rPr>
            </w:pPr>
          </w:p>
        </w:tc>
        <w:tc>
          <w:tcPr>
            <w:tcW w:w="1264" w:type="dxa"/>
            <w:vMerge/>
            <w:vAlign w:val="center"/>
          </w:tcPr>
          <w:p w:rsidR="0048370C" w:rsidRPr="00CF6EA4" w:rsidRDefault="0048370C" w:rsidP="00A27CBB">
            <w:pPr>
              <w:jc w:val="center"/>
              <w:rPr>
                <w:rFonts w:ascii="宋体" w:eastAsia="宋体" w:hAnsi="宋体"/>
              </w:rPr>
            </w:pPr>
          </w:p>
        </w:tc>
        <w:tc>
          <w:tcPr>
            <w:tcW w:w="1521" w:type="dxa"/>
            <w:gridSpan w:val="2"/>
            <w:vAlign w:val="center"/>
          </w:tcPr>
          <w:p w:rsidR="0048370C" w:rsidRPr="00CF6EA4" w:rsidRDefault="0048370C" w:rsidP="00A27CBB">
            <w:pPr>
              <w:jc w:val="center"/>
              <w:rPr>
                <w:rFonts w:ascii="宋体" w:eastAsia="宋体" w:hAnsi="宋体"/>
              </w:rPr>
            </w:pPr>
            <w:r w:rsidRPr="00CF6EA4">
              <w:rPr>
                <w:rFonts w:ascii="宋体" w:eastAsia="宋体" w:hAnsi="宋体" w:hint="eastAsia"/>
              </w:rPr>
              <w:t>人均收入(元)：</w:t>
            </w:r>
          </w:p>
        </w:tc>
        <w:tc>
          <w:tcPr>
            <w:tcW w:w="1378" w:type="dxa"/>
            <w:gridSpan w:val="2"/>
            <w:vAlign w:val="center"/>
          </w:tcPr>
          <w:p w:rsidR="0048370C" w:rsidRPr="00CF6EA4" w:rsidRDefault="0048370C" w:rsidP="00A27CBB">
            <w:pPr>
              <w:jc w:val="center"/>
              <w:rPr>
                <w:rFonts w:ascii="宋体" w:eastAsia="宋体" w:hAnsi="宋体"/>
              </w:rPr>
            </w:pPr>
          </w:p>
        </w:tc>
        <w:tc>
          <w:tcPr>
            <w:tcW w:w="1412" w:type="dxa"/>
            <w:vMerge/>
            <w:vAlign w:val="center"/>
          </w:tcPr>
          <w:p w:rsidR="0048370C" w:rsidRPr="00CF6EA4" w:rsidRDefault="0048370C" w:rsidP="00A27CBB">
            <w:pPr>
              <w:jc w:val="center"/>
              <w:rPr>
                <w:rFonts w:ascii="宋体" w:eastAsia="宋体" w:hAnsi="宋体"/>
              </w:rPr>
            </w:pPr>
          </w:p>
        </w:tc>
        <w:tc>
          <w:tcPr>
            <w:tcW w:w="1180" w:type="dxa"/>
            <w:vMerge/>
            <w:vAlign w:val="center"/>
          </w:tcPr>
          <w:p w:rsidR="0048370C" w:rsidRPr="00CF6EA4" w:rsidRDefault="0048370C" w:rsidP="00A27CBB">
            <w:pPr>
              <w:jc w:val="center"/>
              <w:rPr>
                <w:rFonts w:ascii="宋体" w:eastAsia="宋体" w:hAnsi="宋体"/>
              </w:rPr>
            </w:pPr>
          </w:p>
        </w:tc>
      </w:tr>
      <w:tr w:rsidR="0048370C" w:rsidRPr="00CF6EA4" w:rsidTr="00A27CBB">
        <w:trPr>
          <w:jc w:val="center"/>
        </w:trPr>
        <w:tc>
          <w:tcPr>
            <w:tcW w:w="729" w:type="dxa"/>
            <w:vMerge/>
          </w:tcPr>
          <w:p w:rsidR="0048370C" w:rsidRPr="00CF6EA4" w:rsidRDefault="0048370C" w:rsidP="00A27CBB">
            <w:pPr>
              <w:rPr>
                <w:rFonts w:ascii="宋体" w:eastAsia="宋体" w:hAnsi="宋体"/>
              </w:rPr>
            </w:pPr>
          </w:p>
        </w:tc>
        <w:tc>
          <w:tcPr>
            <w:tcW w:w="1232" w:type="dxa"/>
            <w:vMerge w:val="restart"/>
            <w:vAlign w:val="center"/>
          </w:tcPr>
          <w:p w:rsidR="0048370C" w:rsidRPr="00CF6EA4" w:rsidRDefault="0048370C" w:rsidP="00A27CBB">
            <w:pPr>
              <w:jc w:val="center"/>
              <w:rPr>
                <w:rFonts w:ascii="宋体" w:eastAsia="宋体" w:hAnsi="宋体"/>
              </w:rPr>
            </w:pPr>
            <w:r w:rsidRPr="00CF6EA4">
              <w:rPr>
                <w:rFonts w:ascii="宋体" w:eastAsia="宋体" w:hAnsi="宋体" w:hint="eastAsia"/>
              </w:rPr>
              <w:t>住房情况</w:t>
            </w:r>
          </w:p>
        </w:tc>
        <w:tc>
          <w:tcPr>
            <w:tcW w:w="2703" w:type="dxa"/>
            <w:gridSpan w:val="2"/>
            <w:vMerge w:val="restart"/>
            <w:vAlign w:val="center"/>
          </w:tcPr>
          <w:p w:rsidR="0048370C" w:rsidRPr="00CF6EA4" w:rsidRDefault="0048370C" w:rsidP="00A27CBB">
            <w:pPr>
              <w:jc w:val="center"/>
              <w:rPr>
                <w:rFonts w:ascii="宋体" w:eastAsia="宋体" w:hAnsi="宋体"/>
              </w:rPr>
            </w:pPr>
            <w:r w:rsidRPr="00CF6EA4">
              <w:rPr>
                <w:rFonts w:ascii="宋体" w:eastAsia="宋体" w:hAnsi="宋体" w:hint="eastAsia"/>
              </w:rPr>
              <w:t>无房户居住情况</w:t>
            </w:r>
          </w:p>
        </w:tc>
        <w:tc>
          <w:tcPr>
            <w:tcW w:w="1521" w:type="dxa"/>
            <w:gridSpan w:val="2"/>
            <w:vMerge w:val="restart"/>
            <w:vAlign w:val="center"/>
          </w:tcPr>
          <w:p w:rsidR="0048370C" w:rsidRPr="00CF6EA4" w:rsidRDefault="0048370C" w:rsidP="00A27CBB">
            <w:pPr>
              <w:jc w:val="center"/>
              <w:rPr>
                <w:rFonts w:ascii="宋体" w:eastAsia="宋体" w:hAnsi="宋体"/>
              </w:rPr>
            </w:pPr>
            <w:r w:rsidRPr="00CF6EA4">
              <w:rPr>
                <w:rFonts w:ascii="宋体" w:eastAsia="宋体" w:hAnsi="宋体" w:hint="eastAsia"/>
              </w:rPr>
              <w:t>租住公房</w:t>
            </w:r>
          </w:p>
        </w:tc>
        <w:tc>
          <w:tcPr>
            <w:tcW w:w="1378" w:type="dxa"/>
            <w:gridSpan w:val="2"/>
            <w:vAlign w:val="center"/>
          </w:tcPr>
          <w:p w:rsidR="0048370C" w:rsidRPr="00CF6EA4" w:rsidRDefault="0048370C" w:rsidP="00A27CBB">
            <w:pPr>
              <w:jc w:val="center"/>
              <w:rPr>
                <w:rFonts w:ascii="宋体" w:eastAsia="宋体" w:hAnsi="宋体"/>
              </w:rPr>
            </w:pPr>
            <w:r w:rsidRPr="00CF6EA4">
              <w:rPr>
                <w:rFonts w:ascii="宋体" w:eastAsia="宋体" w:hAnsi="宋体" w:hint="eastAsia"/>
              </w:rPr>
              <w:t>单位公房（√）</w:t>
            </w:r>
          </w:p>
        </w:tc>
        <w:tc>
          <w:tcPr>
            <w:tcW w:w="2592" w:type="dxa"/>
            <w:gridSpan w:val="2"/>
            <w:vAlign w:val="center"/>
          </w:tcPr>
          <w:p w:rsidR="0048370C" w:rsidRPr="00CF6EA4" w:rsidRDefault="0048370C" w:rsidP="00A27CBB">
            <w:pPr>
              <w:widowControl/>
              <w:jc w:val="center"/>
              <w:rPr>
                <w:rFonts w:ascii="宋体" w:eastAsia="宋体" w:hAnsi="宋体"/>
              </w:rPr>
            </w:pPr>
          </w:p>
        </w:tc>
      </w:tr>
      <w:tr w:rsidR="0048370C" w:rsidRPr="00CF6EA4" w:rsidTr="00A27CBB">
        <w:trPr>
          <w:trHeight w:val="255"/>
          <w:jc w:val="center"/>
        </w:trPr>
        <w:tc>
          <w:tcPr>
            <w:tcW w:w="729" w:type="dxa"/>
            <w:vMerge/>
          </w:tcPr>
          <w:p w:rsidR="0048370C" w:rsidRPr="00CF6EA4" w:rsidRDefault="0048370C" w:rsidP="00A27CBB">
            <w:pPr>
              <w:rPr>
                <w:rFonts w:ascii="宋体" w:eastAsia="宋体" w:hAnsi="宋体"/>
              </w:rPr>
            </w:pPr>
          </w:p>
        </w:tc>
        <w:tc>
          <w:tcPr>
            <w:tcW w:w="1232" w:type="dxa"/>
            <w:vMerge/>
            <w:vAlign w:val="center"/>
          </w:tcPr>
          <w:p w:rsidR="0048370C" w:rsidRPr="00CF6EA4" w:rsidRDefault="0048370C" w:rsidP="00A27CBB">
            <w:pPr>
              <w:jc w:val="center"/>
              <w:rPr>
                <w:rFonts w:ascii="宋体" w:eastAsia="宋体" w:hAnsi="宋体"/>
              </w:rPr>
            </w:pPr>
          </w:p>
        </w:tc>
        <w:tc>
          <w:tcPr>
            <w:tcW w:w="2703" w:type="dxa"/>
            <w:gridSpan w:val="2"/>
            <w:vMerge/>
            <w:vAlign w:val="center"/>
          </w:tcPr>
          <w:p w:rsidR="0048370C" w:rsidRPr="00CF6EA4" w:rsidRDefault="0048370C" w:rsidP="00A27CBB">
            <w:pPr>
              <w:jc w:val="center"/>
              <w:rPr>
                <w:rFonts w:ascii="宋体" w:eastAsia="宋体" w:hAnsi="宋体"/>
              </w:rPr>
            </w:pPr>
          </w:p>
        </w:tc>
        <w:tc>
          <w:tcPr>
            <w:tcW w:w="1521" w:type="dxa"/>
            <w:gridSpan w:val="2"/>
            <w:vMerge/>
            <w:vAlign w:val="center"/>
          </w:tcPr>
          <w:p w:rsidR="0048370C" w:rsidRPr="00CF6EA4" w:rsidRDefault="0048370C" w:rsidP="00A27CBB">
            <w:pPr>
              <w:jc w:val="center"/>
              <w:rPr>
                <w:rFonts w:ascii="宋体" w:eastAsia="宋体" w:hAnsi="宋体"/>
              </w:rPr>
            </w:pPr>
          </w:p>
        </w:tc>
        <w:tc>
          <w:tcPr>
            <w:tcW w:w="1378" w:type="dxa"/>
            <w:gridSpan w:val="2"/>
            <w:vAlign w:val="center"/>
          </w:tcPr>
          <w:p w:rsidR="0048370C" w:rsidRPr="00CF6EA4" w:rsidRDefault="0048370C" w:rsidP="00A27CBB">
            <w:pPr>
              <w:jc w:val="center"/>
              <w:rPr>
                <w:rFonts w:ascii="宋体" w:eastAsia="宋体" w:hAnsi="宋体"/>
              </w:rPr>
            </w:pPr>
            <w:r w:rsidRPr="00CF6EA4">
              <w:rPr>
                <w:rFonts w:ascii="宋体" w:eastAsia="宋体" w:hAnsi="宋体" w:hint="eastAsia"/>
              </w:rPr>
              <w:t>县直管公房或公租房（√）</w:t>
            </w:r>
          </w:p>
        </w:tc>
        <w:tc>
          <w:tcPr>
            <w:tcW w:w="2592" w:type="dxa"/>
            <w:gridSpan w:val="2"/>
            <w:vAlign w:val="center"/>
          </w:tcPr>
          <w:p w:rsidR="0048370C" w:rsidRPr="00CF6EA4" w:rsidRDefault="0048370C" w:rsidP="00A27CBB">
            <w:pPr>
              <w:widowControl/>
              <w:jc w:val="center"/>
              <w:rPr>
                <w:rFonts w:ascii="宋体" w:eastAsia="宋体" w:hAnsi="宋体"/>
              </w:rPr>
            </w:pPr>
          </w:p>
        </w:tc>
      </w:tr>
      <w:tr w:rsidR="0048370C" w:rsidRPr="00CF6EA4" w:rsidTr="00A27CBB">
        <w:trPr>
          <w:trHeight w:val="390"/>
          <w:jc w:val="center"/>
        </w:trPr>
        <w:tc>
          <w:tcPr>
            <w:tcW w:w="729" w:type="dxa"/>
            <w:vMerge/>
          </w:tcPr>
          <w:p w:rsidR="0048370C" w:rsidRPr="00CF6EA4" w:rsidRDefault="0048370C" w:rsidP="00A27CBB">
            <w:pPr>
              <w:rPr>
                <w:rFonts w:ascii="宋体" w:eastAsia="宋体" w:hAnsi="宋体"/>
              </w:rPr>
            </w:pPr>
          </w:p>
        </w:tc>
        <w:tc>
          <w:tcPr>
            <w:tcW w:w="1232" w:type="dxa"/>
            <w:vMerge/>
            <w:vAlign w:val="center"/>
          </w:tcPr>
          <w:p w:rsidR="0048370C" w:rsidRPr="00CF6EA4" w:rsidRDefault="0048370C" w:rsidP="00A27CBB">
            <w:pPr>
              <w:jc w:val="center"/>
              <w:rPr>
                <w:rFonts w:ascii="宋体" w:eastAsia="宋体" w:hAnsi="宋体"/>
              </w:rPr>
            </w:pPr>
          </w:p>
        </w:tc>
        <w:tc>
          <w:tcPr>
            <w:tcW w:w="2703" w:type="dxa"/>
            <w:gridSpan w:val="2"/>
            <w:vMerge/>
            <w:vAlign w:val="center"/>
          </w:tcPr>
          <w:p w:rsidR="0048370C" w:rsidRPr="00CF6EA4" w:rsidRDefault="0048370C" w:rsidP="00A27CBB">
            <w:pPr>
              <w:jc w:val="center"/>
              <w:rPr>
                <w:rFonts w:ascii="宋体" w:eastAsia="宋体" w:hAnsi="宋体"/>
              </w:rPr>
            </w:pPr>
          </w:p>
        </w:tc>
        <w:tc>
          <w:tcPr>
            <w:tcW w:w="1521" w:type="dxa"/>
            <w:gridSpan w:val="2"/>
            <w:vAlign w:val="center"/>
          </w:tcPr>
          <w:p w:rsidR="0048370C" w:rsidRPr="00CF6EA4" w:rsidRDefault="0048370C" w:rsidP="00A27CBB">
            <w:pPr>
              <w:jc w:val="center"/>
              <w:rPr>
                <w:rFonts w:ascii="宋体" w:eastAsia="宋体" w:hAnsi="宋体"/>
              </w:rPr>
            </w:pPr>
            <w:r w:rsidRPr="00CF6EA4">
              <w:rPr>
                <w:rFonts w:ascii="宋体" w:eastAsia="宋体" w:hAnsi="宋体" w:hint="eastAsia"/>
              </w:rPr>
              <w:t>租住私房（√）</w:t>
            </w:r>
          </w:p>
        </w:tc>
        <w:tc>
          <w:tcPr>
            <w:tcW w:w="1378" w:type="dxa"/>
            <w:gridSpan w:val="2"/>
            <w:vAlign w:val="center"/>
          </w:tcPr>
          <w:p w:rsidR="0048370C" w:rsidRPr="00CF6EA4" w:rsidRDefault="0048370C" w:rsidP="00A27CBB">
            <w:pPr>
              <w:jc w:val="center"/>
              <w:rPr>
                <w:rFonts w:ascii="宋体" w:eastAsia="宋体" w:hAnsi="宋体"/>
              </w:rPr>
            </w:pPr>
          </w:p>
        </w:tc>
        <w:tc>
          <w:tcPr>
            <w:tcW w:w="2592" w:type="dxa"/>
            <w:gridSpan w:val="2"/>
            <w:vAlign w:val="center"/>
          </w:tcPr>
          <w:p w:rsidR="0048370C" w:rsidRPr="00CF6EA4" w:rsidRDefault="0048370C" w:rsidP="00A27CBB">
            <w:pPr>
              <w:widowControl/>
              <w:jc w:val="center"/>
              <w:rPr>
                <w:rFonts w:ascii="宋体" w:eastAsia="宋体" w:hAnsi="宋体"/>
              </w:rPr>
            </w:pPr>
          </w:p>
        </w:tc>
      </w:tr>
      <w:tr w:rsidR="0048370C" w:rsidRPr="00CF6EA4" w:rsidTr="00A27CBB">
        <w:trPr>
          <w:trHeight w:val="493"/>
          <w:jc w:val="center"/>
        </w:trPr>
        <w:tc>
          <w:tcPr>
            <w:tcW w:w="729" w:type="dxa"/>
            <w:vMerge/>
          </w:tcPr>
          <w:p w:rsidR="0048370C" w:rsidRPr="00CF6EA4" w:rsidRDefault="0048370C" w:rsidP="00A27CBB">
            <w:pPr>
              <w:rPr>
                <w:rFonts w:ascii="宋体" w:eastAsia="宋体" w:hAnsi="宋体"/>
              </w:rPr>
            </w:pPr>
          </w:p>
        </w:tc>
        <w:tc>
          <w:tcPr>
            <w:tcW w:w="1232" w:type="dxa"/>
            <w:vMerge/>
            <w:vAlign w:val="center"/>
          </w:tcPr>
          <w:p w:rsidR="0048370C" w:rsidRPr="00CF6EA4" w:rsidRDefault="0048370C" w:rsidP="00A27CBB">
            <w:pPr>
              <w:jc w:val="center"/>
              <w:rPr>
                <w:rFonts w:ascii="宋体" w:eastAsia="宋体" w:hAnsi="宋体"/>
              </w:rPr>
            </w:pPr>
          </w:p>
        </w:tc>
        <w:tc>
          <w:tcPr>
            <w:tcW w:w="1439" w:type="dxa"/>
            <w:vMerge w:val="restart"/>
            <w:vAlign w:val="center"/>
          </w:tcPr>
          <w:p w:rsidR="0048370C" w:rsidRPr="00CF6EA4" w:rsidRDefault="0048370C" w:rsidP="00A27CBB">
            <w:pPr>
              <w:jc w:val="center"/>
              <w:rPr>
                <w:rFonts w:ascii="宋体" w:eastAsia="宋体" w:hAnsi="宋体"/>
              </w:rPr>
            </w:pPr>
            <w:r w:rsidRPr="00CF6EA4">
              <w:rPr>
                <w:rFonts w:ascii="宋体" w:eastAsia="宋体" w:hAnsi="宋体" w:hint="eastAsia"/>
              </w:rPr>
              <w:t>有房户居住情况</w:t>
            </w:r>
          </w:p>
        </w:tc>
        <w:tc>
          <w:tcPr>
            <w:tcW w:w="4163" w:type="dxa"/>
            <w:gridSpan w:val="5"/>
            <w:vAlign w:val="center"/>
          </w:tcPr>
          <w:p w:rsidR="0048370C" w:rsidRPr="00CF6EA4" w:rsidRDefault="0048370C" w:rsidP="00A27CBB">
            <w:pPr>
              <w:jc w:val="center"/>
              <w:rPr>
                <w:rFonts w:ascii="宋体" w:eastAsia="宋体" w:hAnsi="宋体"/>
              </w:rPr>
            </w:pPr>
            <w:r w:rsidRPr="00CF6EA4">
              <w:rPr>
                <w:rFonts w:ascii="宋体" w:eastAsia="宋体" w:hAnsi="宋体" w:hint="eastAsia"/>
              </w:rPr>
              <w:t>总建筑面积(㎡)</w:t>
            </w:r>
          </w:p>
        </w:tc>
        <w:tc>
          <w:tcPr>
            <w:tcW w:w="2592" w:type="dxa"/>
            <w:gridSpan w:val="2"/>
            <w:vAlign w:val="center"/>
          </w:tcPr>
          <w:p w:rsidR="0048370C" w:rsidRPr="00CF6EA4" w:rsidRDefault="0048370C" w:rsidP="00A27CBB">
            <w:pPr>
              <w:widowControl/>
              <w:jc w:val="center"/>
              <w:rPr>
                <w:rFonts w:ascii="宋体" w:eastAsia="宋体" w:hAnsi="宋体"/>
              </w:rPr>
            </w:pPr>
          </w:p>
        </w:tc>
      </w:tr>
      <w:tr w:rsidR="0048370C" w:rsidRPr="00CF6EA4" w:rsidTr="00A27CBB">
        <w:trPr>
          <w:trHeight w:val="520"/>
          <w:jc w:val="center"/>
        </w:trPr>
        <w:tc>
          <w:tcPr>
            <w:tcW w:w="729" w:type="dxa"/>
            <w:vMerge/>
          </w:tcPr>
          <w:p w:rsidR="0048370C" w:rsidRPr="00CF6EA4" w:rsidRDefault="0048370C" w:rsidP="00A27CBB">
            <w:pPr>
              <w:rPr>
                <w:rFonts w:ascii="宋体" w:eastAsia="宋体" w:hAnsi="宋体"/>
              </w:rPr>
            </w:pPr>
          </w:p>
        </w:tc>
        <w:tc>
          <w:tcPr>
            <w:tcW w:w="1232" w:type="dxa"/>
            <w:vMerge/>
            <w:vAlign w:val="center"/>
          </w:tcPr>
          <w:p w:rsidR="0048370C" w:rsidRPr="00CF6EA4" w:rsidRDefault="0048370C" w:rsidP="00A27CBB">
            <w:pPr>
              <w:jc w:val="center"/>
              <w:rPr>
                <w:rFonts w:ascii="宋体" w:eastAsia="宋体" w:hAnsi="宋体"/>
              </w:rPr>
            </w:pPr>
          </w:p>
        </w:tc>
        <w:tc>
          <w:tcPr>
            <w:tcW w:w="1439" w:type="dxa"/>
            <w:vMerge/>
            <w:vAlign w:val="center"/>
          </w:tcPr>
          <w:p w:rsidR="0048370C" w:rsidRPr="00CF6EA4" w:rsidRDefault="0048370C" w:rsidP="00A27CBB">
            <w:pPr>
              <w:jc w:val="center"/>
              <w:rPr>
                <w:rFonts w:ascii="宋体" w:eastAsia="宋体" w:hAnsi="宋体"/>
              </w:rPr>
            </w:pPr>
          </w:p>
        </w:tc>
        <w:tc>
          <w:tcPr>
            <w:tcW w:w="4163" w:type="dxa"/>
            <w:gridSpan w:val="5"/>
            <w:vAlign w:val="center"/>
          </w:tcPr>
          <w:p w:rsidR="0048370C" w:rsidRPr="00CF6EA4" w:rsidRDefault="0048370C" w:rsidP="00A27CBB">
            <w:pPr>
              <w:jc w:val="center"/>
              <w:rPr>
                <w:rFonts w:ascii="宋体" w:eastAsia="宋体" w:hAnsi="宋体"/>
              </w:rPr>
            </w:pPr>
            <w:r w:rsidRPr="00CF6EA4">
              <w:rPr>
                <w:rFonts w:ascii="宋体" w:eastAsia="宋体" w:hAnsi="宋体" w:hint="eastAsia"/>
              </w:rPr>
              <w:t>人均建筑面积(㎡)</w:t>
            </w:r>
          </w:p>
        </w:tc>
        <w:tc>
          <w:tcPr>
            <w:tcW w:w="2592" w:type="dxa"/>
            <w:gridSpan w:val="2"/>
            <w:vAlign w:val="center"/>
          </w:tcPr>
          <w:p w:rsidR="0048370C" w:rsidRPr="00CF6EA4" w:rsidRDefault="0048370C" w:rsidP="00A27CBB">
            <w:pPr>
              <w:widowControl/>
              <w:jc w:val="center"/>
              <w:rPr>
                <w:rFonts w:ascii="宋体" w:eastAsia="宋体" w:hAnsi="宋体"/>
              </w:rPr>
            </w:pPr>
          </w:p>
        </w:tc>
      </w:tr>
      <w:tr w:rsidR="0048370C" w:rsidRPr="00CF6EA4" w:rsidTr="00A27CBB">
        <w:trPr>
          <w:trHeight w:val="360"/>
          <w:jc w:val="center"/>
        </w:trPr>
        <w:tc>
          <w:tcPr>
            <w:tcW w:w="729" w:type="dxa"/>
            <w:vMerge/>
          </w:tcPr>
          <w:p w:rsidR="0048370C" w:rsidRPr="00CF6EA4" w:rsidRDefault="0048370C" w:rsidP="00A27CBB">
            <w:pPr>
              <w:rPr>
                <w:rFonts w:ascii="宋体" w:eastAsia="宋体" w:hAnsi="宋体"/>
              </w:rPr>
            </w:pPr>
          </w:p>
        </w:tc>
        <w:tc>
          <w:tcPr>
            <w:tcW w:w="1232" w:type="dxa"/>
            <w:vAlign w:val="center"/>
          </w:tcPr>
          <w:p w:rsidR="0048370C" w:rsidRPr="00CF6EA4" w:rsidRDefault="0048370C" w:rsidP="00A27CBB">
            <w:pPr>
              <w:jc w:val="center"/>
              <w:rPr>
                <w:rFonts w:ascii="宋体" w:eastAsia="宋体" w:hAnsi="宋体"/>
              </w:rPr>
            </w:pPr>
            <w:r w:rsidRPr="00CF6EA4">
              <w:rPr>
                <w:rFonts w:ascii="宋体" w:eastAsia="宋体" w:hAnsi="宋体" w:hint="eastAsia"/>
              </w:rPr>
              <w:t>车辆情况</w:t>
            </w:r>
          </w:p>
        </w:tc>
        <w:tc>
          <w:tcPr>
            <w:tcW w:w="1439" w:type="dxa"/>
            <w:vAlign w:val="center"/>
          </w:tcPr>
          <w:p w:rsidR="0048370C" w:rsidRPr="00CF6EA4" w:rsidRDefault="0048370C" w:rsidP="00A27CBB">
            <w:pPr>
              <w:jc w:val="center"/>
              <w:rPr>
                <w:rFonts w:ascii="宋体" w:eastAsia="宋体" w:hAnsi="宋体"/>
              </w:rPr>
            </w:pPr>
            <w:r w:rsidRPr="00CF6EA4">
              <w:rPr>
                <w:rFonts w:ascii="宋体" w:eastAsia="宋体" w:hAnsi="宋体" w:hint="eastAsia"/>
              </w:rPr>
              <w:t>有无自有非运营车辆</w:t>
            </w:r>
          </w:p>
        </w:tc>
        <w:tc>
          <w:tcPr>
            <w:tcW w:w="6755" w:type="dxa"/>
            <w:gridSpan w:val="7"/>
            <w:vAlign w:val="center"/>
          </w:tcPr>
          <w:p w:rsidR="0048370C" w:rsidRPr="00CF6EA4" w:rsidRDefault="0048370C" w:rsidP="00A27CBB">
            <w:pPr>
              <w:widowControl/>
              <w:jc w:val="center"/>
              <w:rPr>
                <w:rFonts w:ascii="宋体" w:eastAsia="宋体" w:hAnsi="宋体"/>
              </w:rPr>
            </w:pPr>
          </w:p>
        </w:tc>
      </w:tr>
      <w:tr w:rsidR="0048370C" w:rsidRPr="00CF6EA4" w:rsidTr="00A27CBB">
        <w:trPr>
          <w:trHeight w:val="360"/>
          <w:jc w:val="center"/>
        </w:trPr>
        <w:tc>
          <w:tcPr>
            <w:tcW w:w="729" w:type="dxa"/>
            <w:vMerge/>
          </w:tcPr>
          <w:p w:rsidR="0048370C" w:rsidRPr="00CF6EA4" w:rsidRDefault="0048370C" w:rsidP="00A27CBB">
            <w:pPr>
              <w:rPr>
                <w:rFonts w:ascii="宋体" w:eastAsia="宋体" w:hAnsi="宋体"/>
              </w:rPr>
            </w:pPr>
          </w:p>
        </w:tc>
        <w:tc>
          <w:tcPr>
            <w:tcW w:w="1232" w:type="dxa"/>
            <w:vMerge w:val="restart"/>
            <w:vAlign w:val="center"/>
          </w:tcPr>
          <w:p w:rsidR="0048370C" w:rsidRPr="00CF6EA4" w:rsidRDefault="0048370C" w:rsidP="00A27CBB">
            <w:pPr>
              <w:jc w:val="center"/>
              <w:rPr>
                <w:rFonts w:ascii="宋体" w:eastAsia="宋体" w:hAnsi="宋体"/>
              </w:rPr>
            </w:pPr>
            <w:r w:rsidRPr="00CF6EA4">
              <w:rPr>
                <w:rFonts w:ascii="宋体" w:eastAsia="宋体" w:hAnsi="宋体" w:hint="eastAsia"/>
              </w:rPr>
              <w:t>补贴情况</w:t>
            </w:r>
          </w:p>
        </w:tc>
        <w:tc>
          <w:tcPr>
            <w:tcW w:w="1439" w:type="dxa"/>
            <w:vAlign w:val="center"/>
          </w:tcPr>
          <w:p w:rsidR="0048370C" w:rsidRPr="00CF6EA4" w:rsidRDefault="0048370C" w:rsidP="00A27CBB">
            <w:pPr>
              <w:jc w:val="center"/>
              <w:rPr>
                <w:rFonts w:ascii="宋体" w:eastAsia="宋体" w:hAnsi="宋体"/>
              </w:rPr>
            </w:pPr>
            <w:r w:rsidRPr="00CF6EA4">
              <w:rPr>
                <w:rFonts w:ascii="宋体" w:eastAsia="宋体" w:hAnsi="宋体" w:hint="eastAsia"/>
              </w:rPr>
              <w:t>上年是否领取补贴（√）</w:t>
            </w:r>
          </w:p>
        </w:tc>
        <w:tc>
          <w:tcPr>
            <w:tcW w:w="2785" w:type="dxa"/>
            <w:gridSpan w:val="3"/>
            <w:vAlign w:val="center"/>
          </w:tcPr>
          <w:p w:rsidR="0048370C" w:rsidRPr="00CF6EA4" w:rsidRDefault="0048370C" w:rsidP="00A27CBB">
            <w:pPr>
              <w:jc w:val="center"/>
              <w:rPr>
                <w:rFonts w:ascii="宋体" w:eastAsia="宋体" w:hAnsi="宋体"/>
              </w:rPr>
            </w:pPr>
          </w:p>
        </w:tc>
        <w:tc>
          <w:tcPr>
            <w:tcW w:w="1378" w:type="dxa"/>
            <w:gridSpan w:val="2"/>
            <w:vAlign w:val="center"/>
          </w:tcPr>
          <w:p w:rsidR="0048370C" w:rsidRPr="00CF6EA4" w:rsidRDefault="0048370C" w:rsidP="00A27CBB">
            <w:pPr>
              <w:jc w:val="center"/>
              <w:rPr>
                <w:rFonts w:ascii="宋体" w:eastAsia="宋体" w:hAnsi="宋体"/>
              </w:rPr>
            </w:pPr>
            <w:r w:rsidRPr="00CF6EA4">
              <w:rPr>
                <w:rFonts w:ascii="宋体" w:eastAsia="宋体" w:hAnsi="宋体" w:hint="eastAsia"/>
              </w:rPr>
              <w:t>领取补贴</w:t>
            </w:r>
          </w:p>
          <w:p w:rsidR="0048370C" w:rsidRPr="00CF6EA4" w:rsidRDefault="0048370C" w:rsidP="00A27CBB">
            <w:pPr>
              <w:jc w:val="center"/>
              <w:rPr>
                <w:rFonts w:ascii="宋体" w:eastAsia="宋体" w:hAnsi="宋体"/>
              </w:rPr>
            </w:pPr>
            <w:r w:rsidRPr="00CF6EA4">
              <w:rPr>
                <w:rFonts w:ascii="宋体" w:eastAsia="宋体" w:hAnsi="宋体" w:hint="eastAsia"/>
              </w:rPr>
              <w:t>账号</w:t>
            </w:r>
          </w:p>
        </w:tc>
        <w:tc>
          <w:tcPr>
            <w:tcW w:w="2592" w:type="dxa"/>
            <w:gridSpan w:val="2"/>
            <w:vAlign w:val="center"/>
          </w:tcPr>
          <w:p w:rsidR="0048370C" w:rsidRPr="00CF6EA4" w:rsidRDefault="0048370C" w:rsidP="00A27CBB">
            <w:pPr>
              <w:widowControl/>
              <w:jc w:val="center"/>
              <w:rPr>
                <w:rFonts w:ascii="宋体" w:eastAsia="宋体" w:hAnsi="宋体"/>
              </w:rPr>
            </w:pPr>
          </w:p>
        </w:tc>
      </w:tr>
      <w:tr w:rsidR="0048370C" w:rsidRPr="00CF6EA4" w:rsidTr="00A27CBB">
        <w:trPr>
          <w:trHeight w:val="360"/>
          <w:jc w:val="center"/>
        </w:trPr>
        <w:tc>
          <w:tcPr>
            <w:tcW w:w="729" w:type="dxa"/>
            <w:vMerge/>
          </w:tcPr>
          <w:p w:rsidR="0048370C" w:rsidRPr="00CF6EA4" w:rsidRDefault="0048370C" w:rsidP="00A27CBB">
            <w:pPr>
              <w:rPr>
                <w:rFonts w:ascii="宋体" w:eastAsia="宋体" w:hAnsi="宋体"/>
              </w:rPr>
            </w:pPr>
          </w:p>
        </w:tc>
        <w:tc>
          <w:tcPr>
            <w:tcW w:w="1232" w:type="dxa"/>
            <w:vMerge/>
            <w:vAlign w:val="center"/>
          </w:tcPr>
          <w:p w:rsidR="0048370C" w:rsidRPr="00CF6EA4" w:rsidRDefault="0048370C" w:rsidP="00A27CBB">
            <w:pPr>
              <w:jc w:val="center"/>
              <w:rPr>
                <w:rFonts w:ascii="宋体" w:eastAsia="宋体" w:hAnsi="宋体"/>
              </w:rPr>
            </w:pPr>
          </w:p>
        </w:tc>
        <w:tc>
          <w:tcPr>
            <w:tcW w:w="1439" w:type="dxa"/>
            <w:vAlign w:val="center"/>
          </w:tcPr>
          <w:p w:rsidR="0048370C" w:rsidRPr="00CF6EA4" w:rsidRDefault="0048370C" w:rsidP="00A27CBB">
            <w:pPr>
              <w:jc w:val="center"/>
              <w:rPr>
                <w:rFonts w:ascii="宋体" w:eastAsia="宋体" w:hAnsi="宋体"/>
              </w:rPr>
            </w:pPr>
            <w:r w:rsidRPr="00CF6EA4">
              <w:rPr>
                <w:rFonts w:ascii="宋体" w:eastAsia="宋体" w:hAnsi="宋体" w:hint="eastAsia"/>
              </w:rPr>
              <w:t>本年申请月补贴数（元）</w:t>
            </w:r>
          </w:p>
        </w:tc>
        <w:tc>
          <w:tcPr>
            <w:tcW w:w="2785" w:type="dxa"/>
            <w:gridSpan w:val="3"/>
            <w:vAlign w:val="center"/>
          </w:tcPr>
          <w:p w:rsidR="0048370C" w:rsidRPr="00CF6EA4" w:rsidRDefault="0048370C" w:rsidP="00A27CBB">
            <w:pPr>
              <w:jc w:val="center"/>
              <w:rPr>
                <w:rFonts w:ascii="宋体" w:eastAsia="宋体" w:hAnsi="宋体"/>
              </w:rPr>
            </w:pPr>
          </w:p>
        </w:tc>
        <w:tc>
          <w:tcPr>
            <w:tcW w:w="1378" w:type="dxa"/>
            <w:gridSpan w:val="2"/>
            <w:vAlign w:val="center"/>
          </w:tcPr>
          <w:p w:rsidR="0048370C" w:rsidRPr="00CF6EA4" w:rsidRDefault="0048370C" w:rsidP="00A27CBB">
            <w:pPr>
              <w:jc w:val="center"/>
              <w:rPr>
                <w:rFonts w:ascii="宋体" w:eastAsia="宋体" w:hAnsi="宋体"/>
              </w:rPr>
            </w:pPr>
            <w:r w:rsidRPr="00CF6EA4">
              <w:rPr>
                <w:rFonts w:ascii="宋体" w:eastAsia="宋体" w:hAnsi="宋体" w:hint="eastAsia"/>
              </w:rPr>
              <w:t>申请时间</w:t>
            </w:r>
          </w:p>
        </w:tc>
        <w:tc>
          <w:tcPr>
            <w:tcW w:w="2592" w:type="dxa"/>
            <w:gridSpan w:val="2"/>
            <w:vAlign w:val="center"/>
          </w:tcPr>
          <w:p w:rsidR="0048370C" w:rsidRPr="00CF6EA4" w:rsidRDefault="0048370C" w:rsidP="00A27CBB">
            <w:pPr>
              <w:widowControl/>
              <w:jc w:val="center"/>
              <w:rPr>
                <w:rFonts w:ascii="宋体" w:eastAsia="宋体" w:hAnsi="宋体"/>
              </w:rPr>
            </w:pPr>
          </w:p>
        </w:tc>
      </w:tr>
      <w:tr w:rsidR="0048370C" w:rsidRPr="00CF6EA4" w:rsidTr="00A27CBB">
        <w:trPr>
          <w:trHeight w:val="360"/>
          <w:jc w:val="center"/>
        </w:trPr>
        <w:tc>
          <w:tcPr>
            <w:tcW w:w="729" w:type="dxa"/>
            <w:vAlign w:val="center"/>
          </w:tcPr>
          <w:p w:rsidR="0048370C" w:rsidRPr="00CF6EA4" w:rsidRDefault="0048370C" w:rsidP="00A27CBB">
            <w:pPr>
              <w:jc w:val="center"/>
              <w:rPr>
                <w:rFonts w:ascii="宋体" w:eastAsia="宋体" w:hAnsi="宋体"/>
              </w:rPr>
            </w:pPr>
            <w:r w:rsidRPr="00CF6EA4">
              <w:rPr>
                <w:rFonts w:ascii="宋体" w:eastAsia="宋体" w:hAnsi="宋体" w:hint="eastAsia"/>
              </w:rPr>
              <w:t>单位意见</w:t>
            </w:r>
          </w:p>
        </w:tc>
        <w:tc>
          <w:tcPr>
            <w:tcW w:w="9426" w:type="dxa"/>
            <w:gridSpan w:val="9"/>
            <w:vAlign w:val="center"/>
          </w:tcPr>
          <w:p w:rsidR="0048370C" w:rsidRPr="00CF6EA4" w:rsidRDefault="0048370C" w:rsidP="00A27CBB">
            <w:pPr>
              <w:widowControl/>
              <w:ind w:right="420"/>
              <w:jc w:val="right"/>
              <w:rPr>
                <w:rFonts w:ascii="宋体" w:eastAsia="宋体" w:hAnsi="宋体"/>
              </w:rPr>
            </w:pPr>
          </w:p>
          <w:p w:rsidR="0048370C" w:rsidRPr="00CF6EA4" w:rsidRDefault="0048370C" w:rsidP="00A27CBB">
            <w:pPr>
              <w:widowControl/>
              <w:ind w:right="420"/>
              <w:jc w:val="right"/>
              <w:rPr>
                <w:rFonts w:ascii="宋体" w:eastAsia="宋体" w:hAnsi="宋体"/>
              </w:rPr>
            </w:pPr>
          </w:p>
          <w:p w:rsidR="0048370C" w:rsidRPr="00CF6EA4" w:rsidRDefault="0048370C" w:rsidP="00A27CBB">
            <w:pPr>
              <w:widowControl/>
              <w:ind w:right="525"/>
              <w:jc w:val="right"/>
              <w:rPr>
                <w:rFonts w:ascii="宋体" w:eastAsia="宋体" w:hAnsi="宋体"/>
              </w:rPr>
            </w:pPr>
            <w:r w:rsidRPr="00CF6EA4">
              <w:rPr>
                <w:rFonts w:ascii="宋体" w:eastAsia="宋体" w:hAnsi="宋体" w:hint="eastAsia"/>
              </w:rPr>
              <w:t>（盖章）</w:t>
            </w:r>
          </w:p>
          <w:p w:rsidR="0048370C" w:rsidRPr="00CF6EA4" w:rsidRDefault="0048370C" w:rsidP="00A27CBB">
            <w:pPr>
              <w:widowControl/>
              <w:ind w:right="525"/>
              <w:jc w:val="right"/>
              <w:rPr>
                <w:rFonts w:ascii="宋体" w:eastAsia="宋体" w:hAnsi="宋体"/>
              </w:rPr>
            </w:pPr>
          </w:p>
        </w:tc>
      </w:tr>
      <w:tr w:rsidR="0048370C" w:rsidRPr="00CF6EA4" w:rsidTr="00A27CBB">
        <w:trPr>
          <w:trHeight w:val="360"/>
          <w:jc w:val="center"/>
        </w:trPr>
        <w:tc>
          <w:tcPr>
            <w:tcW w:w="729" w:type="dxa"/>
            <w:vAlign w:val="center"/>
          </w:tcPr>
          <w:p w:rsidR="0048370C" w:rsidRPr="00CF6EA4" w:rsidRDefault="0048370C" w:rsidP="00A27CBB">
            <w:pPr>
              <w:jc w:val="center"/>
              <w:rPr>
                <w:rFonts w:ascii="宋体" w:eastAsia="宋体" w:hAnsi="宋体"/>
              </w:rPr>
            </w:pPr>
            <w:r w:rsidRPr="00CF6EA4">
              <w:rPr>
                <w:rFonts w:ascii="宋体" w:eastAsia="宋体" w:hAnsi="宋体" w:hint="eastAsia"/>
              </w:rPr>
              <w:t>民政部门审核意见</w:t>
            </w:r>
          </w:p>
        </w:tc>
        <w:tc>
          <w:tcPr>
            <w:tcW w:w="9426" w:type="dxa"/>
            <w:gridSpan w:val="9"/>
            <w:vAlign w:val="center"/>
          </w:tcPr>
          <w:p w:rsidR="0048370C" w:rsidRPr="00CF6EA4" w:rsidRDefault="0048370C" w:rsidP="00A27CBB">
            <w:pPr>
              <w:widowControl/>
              <w:ind w:right="525"/>
              <w:jc w:val="right"/>
              <w:rPr>
                <w:rFonts w:ascii="宋体" w:eastAsia="宋体" w:hAnsi="宋体"/>
              </w:rPr>
            </w:pPr>
          </w:p>
          <w:p w:rsidR="0048370C" w:rsidRPr="00CF6EA4" w:rsidRDefault="0048370C" w:rsidP="00A27CBB">
            <w:pPr>
              <w:widowControl/>
              <w:ind w:right="525"/>
              <w:jc w:val="right"/>
              <w:rPr>
                <w:rFonts w:ascii="宋体" w:eastAsia="宋体" w:hAnsi="宋体"/>
              </w:rPr>
            </w:pPr>
          </w:p>
          <w:p w:rsidR="0048370C" w:rsidRPr="00CF6EA4" w:rsidRDefault="0048370C" w:rsidP="00A27CBB">
            <w:pPr>
              <w:widowControl/>
              <w:ind w:right="525"/>
              <w:jc w:val="right"/>
              <w:rPr>
                <w:rFonts w:ascii="宋体" w:eastAsia="宋体" w:hAnsi="宋体"/>
              </w:rPr>
            </w:pPr>
            <w:r w:rsidRPr="00CF6EA4">
              <w:rPr>
                <w:rFonts w:ascii="宋体" w:eastAsia="宋体" w:hAnsi="宋体" w:hint="eastAsia"/>
              </w:rPr>
              <w:t>（盖章）</w:t>
            </w:r>
          </w:p>
          <w:p w:rsidR="0048370C" w:rsidRPr="00CF6EA4" w:rsidRDefault="0048370C" w:rsidP="00A27CBB">
            <w:pPr>
              <w:widowControl/>
              <w:ind w:right="525"/>
              <w:jc w:val="right"/>
              <w:rPr>
                <w:rFonts w:ascii="宋体" w:eastAsia="宋体" w:hAnsi="宋体"/>
              </w:rPr>
            </w:pPr>
          </w:p>
          <w:p w:rsidR="0048370C" w:rsidRPr="00CF6EA4" w:rsidRDefault="0048370C" w:rsidP="00A27CBB">
            <w:pPr>
              <w:widowControl/>
              <w:ind w:right="525"/>
              <w:jc w:val="right"/>
              <w:rPr>
                <w:rFonts w:ascii="宋体" w:eastAsia="宋体" w:hAnsi="宋体"/>
              </w:rPr>
            </w:pPr>
          </w:p>
        </w:tc>
      </w:tr>
      <w:tr w:rsidR="0048370C" w:rsidRPr="00CF6EA4" w:rsidTr="00A27CBB">
        <w:trPr>
          <w:trHeight w:val="360"/>
          <w:jc w:val="center"/>
        </w:trPr>
        <w:tc>
          <w:tcPr>
            <w:tcW w:w="729" w:type="dxa"/>
            <w:vAlign w:val="center"/>
          </w:tcPr>
          <w:p w:rsidR="0048370C" w:rsidRPr="00CF6EA4" w:rsidRDefault="0048370C" w:rsidP="00A27CBB">
            <w:pPr>
              <w:jc w:val="center"/>
              <w:rPr>
                <w:rFonts w:ascii="宋体" w:eastAsia="宋体" w:hAnsi="宋体"/>
              </w:rPr>
            </w:pPr>
            <w:r w:rsidRPr="00CF6EA4">
              <w:rPr>
                <w:rFonts w:ascii="宋体" w:eastAsia="宋体" w:hAnsi="宋体" w:hint="eastAsia"/>
              </w:rPr>
              <w:t>房管部门审核意见</w:t>
            </w:r>
          </w:p>
        </w:tc>
        <w:tc>
          <w:tcPr>
            <w:tcW w:w="9426" w:type="dxa"/>
            <w:gridSpan w:val="9"/>
            <w:vAlign w:val="center"/>
          </w:tcPr>
          <w:p w:rsidR="0048370C" w:rsidRPr="00CF6EA4" w:rsidRDefault="0048370C" w:rsidP="00A27CBB">
            <w:pPr>
              <w:widowControl/>
              <w:ind w:right="525"/>
              <w:jc w:val="right"/>
              <w:rPr>
                <w:rFonts w:ascii="宋体" w:eastAsia="宋体" w:hAnsi="宋体"/>
              </w:rPr>
            </w:pPr>
          </w:p>
          <w:p w:rsidR="0048370C" w:rsidRPr="00CF6EA4" w:rsidRDefault="0048370C" w:rsidP="00A27CBB">
            <w:pPr>
              <w:widowControl/>
              <w:ind w:right="525"/>
              <w:jc w:val="right"/>
              <w:rPr>
                <w:rFonts w:ascii="宋体" w:eastAsia="宋体" w:hAnsi="宋体"/>
              </w:rPr>
            </w:pPr>
          </w:p>
          <w:p w:rsidR="0048370C" w:rsidRPr="00CF6EA4" w:rsidRDefault="0048370C" w:rsidP="00A27CBB">
            <w:pPr>
              <w:widowControl/>
              <w:ind w:right="525"/>
              <w:jc w:val="right"/>
              <w:rPr>
                <w:rFonts w:ascii="宋体" w:eastAsia="宋体" w:hAnsi="宋体"/>
              </w:rPr>
            </w:pPr>
            <w:r w:rsidRPr="00CF6EA4">
              <w:rPr>
                <w:rFonts w:ascii="宋体" w:eastAsia="宋体" w:hAnsi="宋体" w:hint="eastAsia"/>
              </w:rPr>
              <w:t>（盖章）</w:t>
            </w:r>
          </w:p>
          <w:p w:rsidR="0048370C" w:rsidRPr="00CF6EA4" w:rsidRDefault="0048370C" w:rsidP="00A27CBB">
            <w:pPr>
              <w:widowControl/>
              <w:ind w:right="525"/>
              <w:jc w:val="right"/>
              <w:rPr>
                <w:rFonts w:ascii="宋体" w:eastAsia="宋体" w:hAnsi="宋体"/>
              </w:rPr>
            </w:pPr>
          </w:p>
          <w:p w:rsidR="0048370C" w:rsidRPr="00CF6EA4" w:rsidRDefault="0048370C" w:rsidP="00A27CBB">
            <w:pPr>
              <w:widowControl/>
              <w:ind w:right="525"/>
              <w:jc w:val="right"/>
              <w:rPr>
                <w:rFonts w:ascii="宋体" w:eastAsia="宋体" w:hAnsi="宋体"/>
              </w:rPr>
            </w:pPr>
          </w:p>
        </w:tc>
      </w:tr>
    </w:tbl>
    <w:p w:rsidR="0048370C" w:rsidRPr="00CF6EA4" w:rsidRDefault="0048370C" w:rsidP="0048370C">
      <w:pPr>
        <w:rPr>
          <w:rFonts w:ascii="宋体" w:eastAsia="宋体" w:hAnsi="宋体"/>
        </w:rPr>
      </w:pPr>
      <w:r w:rsidRPr="00CF6EA4">
        <w:rPr>
          <w:rFonts w:ascii="宋体" w:eastAsia="宋体" w:hAnsi="宋体" w:hint="eastAsia"/>
        </w:rPr>
        <w:t>说明：1、无房户居住情况按租住公房（单位公房或县直管公房、公租房）和私房填列；</w:t>
      </w:r>
    </w:p>
    <w:p w:rsidR="0048370C" w:rsidRPr="00CF6EA4" w:rsidRDefault="0048370C" w:rsidP="0048370C">
      <w:pPr>
        <w:ind w:firstLineChars="300" w:firstLine="630"/>
        <w:rPr>
          <w:rFonts w:ascii="宋体" w:eastAsia="宋体" w:hAnsi="宋体"/>
        </w:rPr>
      </w:pPr>
      <w:r w:rsidRPr="00CF6EA4">
        <w:rPr>
          <w:rFonts w:ascii="宋体" w:eastAsia="宋体" w:hAnsi="宋体" w:hint="eastAsia"/>
        </w:rPr>
        <w:t>2、有房户居住情况按家庭人均住房建筑面积填列；</w:t>
      </w:r>
    </w:p>
    <w:p w:rsidR="0048370C" w:rsidRDefault="0048370C" w:rsidP="0048370C">
      <w:pPr>
        <w:ind w:leftChars="300" w:left="945" w:hangingChars="150" w:hanging="315"/>
        <w:rPr>
          <w:rFonts w:ascii="宋体" w:eastAsia="宋体" w:hAnsi="宋体"/>
        </w:rPr>
      </w:pPr>
      <w:r w:rsidRPr="00CF6EA4">
        <w:rPr>
          <w:rFonts w:ascii="宋体" w:eastAsia="宋体" w:hAnsi="宋体" w:hint="eastAsia"/>
        </w:rPr>
        <w:t>3、提供身份证、户口本、无车证明、无房证明、入编通知单、本人农合行账户、租房合同及收据、出租户产权证等证件复印件</w:t>
      </w:r>
    </w:p>
    <w:p w:rsidR="00774BB0" w:rsidRDefault="00295164" w:rsidP="00295164">
      <w:pPr>
        <w:spacing w:line="680" w:lineRule="exact"/>
        <w:ind w:rightChars="-94" w:right="-197"/>
        <w:jc w:val="center"/>
        <w:rPr>
          <w:rFonts w:ascii="方正小标宋简体" w:eastAsia="方正小标宋简体" w:hAnsi="方正小标宋简体" w:cs="方正小标宋简体"/>
          <w:color w:val="000000"/>
          <w:sz w:val="40"/>
          <w:szCs w:val="40"/>
        </w:rPr>
      </w:pPr>
      <w:r w:rsidRPr="00295164">
        <w:rPr>
          <w:rFonts w:ascii="方正小标宋简体" w:eastAsia="方正小标宋简体" w:hAnsi="方正小标宋简体" w:cs="方正小标宋简体" w:hint="eastAsia"/>
          <w:sz w:val="40"/>
          <w:szCs w:val="40"/>
        </w:rPr>
        <w:lastRenderedPageBreak/>
        <w:t>关于印发</w:t>
      </w:r>
      <w:proofErr w:type="gramStart"/>
      <w:r w:rsidRPr="00295164">
        <w:rPr>
          <w:rFonts w:ascii="方正小标宋简体" w:eastAsia="方正小标宋简体" w:hAnsi="方正小标宋简体" w:cs="方正小标宋简体" w:hint="eastAsia"/>
          <w:sz w:val="40"/>
          <w:szCs w:val="40"/>
        </w:rPr>
        <w:t>《</w:t>
      </w:r>
      <w:bookmarkStart w:id="3" w:name="bookmark6"/>
      <w:bookmarkStart w:id="4" w:name="bookmark8"/>
      <w:bookmarkStart w:id="5" w:name="bookmark7"/>
      <w:proofErr w:type="gramEnd"/>
      <w:r w:rsidRPr="00295164">
        <w:rPr>
          <w:rFonts w:ascii="方正小标宋简体" w:eastAsia="方正小标宋简体" w:hAnsi="方正小标宋简体" w:cs="方正小标宋简体" w:hint="eastAsia"/>
          <w:color w:val="000000"/>
          <w:sz w:val="40"/>
          <w:szCs w:val="40"/>
          <w:lang w:val="zh-TW" w:eastAsia="zh-TW"/>
        </w:rPr>
        <w:t>东至县</w:t>
      </w:r>
      <w:r w:rsidRPr="00295164">
        <w:rPr>
          <w:rFonts w:ascii="方正小标宋简体" w:eastAsia="方正小标宋简体" w:hAnsi="方正小标宋简体" w:cs="方正小标宋简体" w:hint="eastAsia"/>
          <w:color w:val="000000"/>
          <w:sz w:val="40"/>
          <w:szCs w:val="40"/>
        </w:rPr>
        <w:t>农村宅基地资格权认定</w:t>
      </w:r>
    </w:p>
    <w:p w:rsidR="00295164" w:rsidRPr="00295164" w:rsidRDefault="00295164" w:rsidP="00295164">
      <w:pPr>
        <w:spacing w:line="680" w:lineRule="exact"/>
        <w:ind w:rightChars="-94" w:right="-197"/>
        <w:jc w:val="center"/>
        <w:rPr>
          <w:rFonts w:ascii="方正小标宋简体" w:eastAsia="方正小标宋简体" w:hAnsi="方正小标宋简体" w:cs="方正小标宋简体"/>
          <w:sz w:val="40"/>
          <w:szCs w:val="40"/>
        </w:rPr>
      </w:pPr>
      <w:r w:rsidRPr="00295164">
        <w:rPr>
          <w:rFonts w:ascii="方正小标宋简体" w:eastAsia="方正小标宋简体" w:hAnsi="方正小标宋简体" w:cs="方正小标宋简体" w:hint="eastAsia"/>
          <w:color w:val="000000"/>
          <w:sz w:val="40"/>
          <w:szCs w:val="40"/>
        </w:rPr>
        <w:t>管理暂行办法</w:t>
      </w:r>
      <w:bookmarkEnd w:id="3"/>
      <w:bookmarkEnd w:id="4"/>
      <w:bookmarkEnd w:id="5"/>
      <w:proofErr w:type="gramStart"/>
      <w:r w:rsidRPr="00295164">
        <w:rPr>
          <w:rFonts w:ascii="方正小标宋简体" w:eastAsia="方正小标宋简体" w:hAnsi="方正小标宋简体" w:cs="方正小标宋简体" w:hint="eastAsia"/>
          <w:color w:val="000000"/>
          <w:sz w:val="40"/>
          <w:szCs w:val="40"/>
          <w:lang w:val="zh-TW" w:eastAsia="zh-TW" w:bidi="zh-TW"/>
        </w:rPr>
        <w:t>》</w:t>
      </w:r>
      <w:proofErr w:type="gramEnd"/>
      <w:r w:rsidRPr="00295164">
        <w:rPr>
          <w:rFonts w:ascii="方正小标宋简体" w:eastAsia="方正小标宋简体" w:hAnsi="方正小标宋简体" w:cs="方正小标宋简体" w:hint="eastAsia"/>
          <w:sz w:val="40"/>
          <w:szCs w:val="40"/>
        </w:rPr>
        <w:t>的通知</w:t>
      </w:r>
    </w:p>
    <w:p w:rsidR="00295164" w:rsidRPr="00295164" w:rsidRDefault="00295164" w:rsidP="00295164">
      <w:pPr>
        <w:spacing w:line="220" w:lineRule="atLeast"/>
        <w:jc w:val="center"/>
        <w:rPr>
          <w:rFonts w:ascii="宋体" w:eastAsia="宋体" w:hAnsi="宋体" w:cs="方正小标宋简体"/>
          <w:sz w:val="28"/>
          <w:szCs w:val="28"/>
        </w:rPr>
      </w:pPr>
      <w:proofErr w:type="gramStart"/>
      <w:r w:rsidRPr="00295164">
        <w:rPr>
          <w:rFonts w:ascii="宋体" w:eastAsia="宋体" w:hAnsi="宋体" w:cs="方正小标宋简体" w:hint="eastAsia"/>
          <w:sz w:val="28"/>
          <w:szCs w:val="28"/>
        </w:rPr>
        <w:t>东宅改组</w:t>
      </w:r>
      <w:proofErr w:type="gramEnd"/>
      <w:r w:rsidRPr="00295164">
        <w:rPr>
          <w:rFonts w:ascii="宋体" w:eastAsia="宋体" w:hAnsi="宋体" w:cs="方正小标宋简体" w:hint="eastAsia"/>
          <w:sz w:val="28"/>
          <w:szCs w:val="28"/>
        </w:rPr>
        <w:t>〔2021〕3号</w:t>
      </w:r>
    </w:p>
    <w:p w:rsidR="00295164" w:rsidRPr="00295164" w:rsidRDefault="00295164" w:rsidP="00295164">
      <w:pPr>
        <w:spacing w:line="560" w:lineRule="exact"/>
        <w:ind w:rightChars="-94" w:right="-197"/>
        <w:jc w:val="center"/>
        <w:rPr>
          <w:rFonts w:ascii="方正小标宋简体" w:eastAsia="方正小标宋简体" w:hAnsi="宋体"/>
          <w:color w:val="000000"/>
          <w:sz w:val="36"/>
          <w:szCs w:val="36"/>
        </w:rPr>
      </w:pPr>
    </w:p>
    <w:p w:rsidR="00295164" w:rsidRPr="00295164" w:rsidRDefault="00295164" w:rsidP="00295164">
      <w:pPr>
        <w:spacing w:line="520" w:lineRule="exact"/>
        <w:rPr>
          <w:rFonts w:ascii="宋体" w:eastAsia="宋体" w:hAnsi="宋体" w:cs="仿宋_GB2312"/>
          <w:sz w:val="28"/>
          <w:szCs w:val="28"/>
        </w:rPr>
      </w:pPr>
      <w:r w:rsidRPr="00295164">
        <w:rPr>
          <w:rFonts w:ascii="宋体" w:eastAsia="宋体" w:hAnsi="宋体" w:cs="仿宋_GB2312" w:hint="eastAsia"/>
          <w:sz w:val="28"/>
          <w:szCs w:val="28"/>
        </w:rPr>
        <w:t>各乡、镇人民政府、县农村宅基地制度改革工作领导小组各成员单位：</w:t>
      </w:r>
    </w:p>
    <w:p w:rsidR="00295164" w:rsidRPr="00295164" w:rsidRDefault="00295164" w:rsidP="00295164">
      <w:pPr>
        <w:spacing w:line="520" w:lineRule="exact"/>
        <w:ind w:firstLine="640"/>
        <w:rPr>
          <w:rFonts w:ascii="宋体" w:eastAsia="宋体" w:hAnsi="宋体" w:cs="仿宋_GB2312"/>
          <w:sz w:val="28"/>
          <w:szCs w:val="28"/>
        </w:rPr>
      </w:pPr>
      <w:r w:rsidRPr="00295164">
        <w:rPr>
          <w:rFonts w:ascii="宋体" w:eastAsia="宋体" w:hAnsi="宋体" w:cs="仿宋_GB2312" w:hint="eastAsia"/>
          <w:sz w:val="28"/>
          <w:szCs w:val="28"/>
        </w:rPr>
        <w:t>为推进我县</w:t>
      </w:r>
      <w:r w:rsidRPr="00295164">
        <w:rPr>
          <w:rFonts w:ascii="宋体" w:eastAsia="宋体" w:hAnsi="宋体" w:cs="仿宋_GB2312" w:hint="eastAsia"/>
          <w:color w:val="333333"/>
          <w:spacing w:val="7"/>
          <w:sz w:val="28"/>
          <w:szCs w:val="28"/>
          <w:shd w:val="clear" w:color="auto" w:fill="FFFFFF"/>
        </w:rPr>
        <w:t>农村宅基地制度改革试点工作，</w:t>
      </w:r>
      <w:r w:rsidRPr="00295164">
        <w:rPr>
          <w:rFonts w:ascii="宋体" w:eastAsia="宋体" w:hAnsi="宋体" w:cs="仿宋_GB2312" w:hint="eastAsia"/>
          <w:sz w:val="28"/>
          <w:szCs w:val="28"/>
        </w:rPr>
        <w:t>县农村宅基地制度改革工作领导小组办公室牵头起草了《东至县农村宅基地资格权认定管理暂行办法》,经县农村宅基地制度改革工作领导小组同意，现印发给你们，请遵照执行。</w:t>
      </w:r>
    </w:p>
    <w:p w:rsidR="00295164" w:rsidRPr="00295164" w:rsidRDefault="00295164" w:rsidP="00295164">
      <w:pPr>
        <w:pStyle w:val="ad"/>
        <w:spacing w:line="520" w:lineRule="exact"/>
        <w:jc w:val="center"/>
        <w:rPr>
          <w:rFonts w:cs="仿宋_GB2312"/>
          <w:sz w:val="28"/>
          <w:szCs w:val="28"/>
        </w:rPr>
      </w:pPr>
    </w:p>
    <w:p w:rsidR="00295164" w:rsidRPr="00295164" w:rsidRDefault="00295164" w:rsidP="00295164">
      <w:pPr>
        <w:pStyle w:val="ad"/>
        <w:spacing w:line="520" w:lineRule="exact"/>
        <w:jc w:val="center"/>
        <w:rPr>
          <w:rFonts w:cs="仿宋_GB2312"/>
          <w:sz w:val="28"/>
          <w:szCs w:val="28"/>
        </w:rPr>
      </w:pPr>
    </w:p>
    <w:p w:rsidR="00295164" w:rsidRPr="00295164" w:rsidRDefault="00295164" w:rsidP="006B4B02">
      <w:pPr>
        <w:pStyle w:val="ad"/>
        <w:spacing w:before="0" w:after="0" w:line="520" w:lineRule="exact"/>
        <w:ind w:right="64" w:firstLineChars="900" w:firstLine="2646"/>
        <w:jc w:val="right"/>
        <w:rPr>
          <w:rFonts w:cs="仿宋_GB2312"/>
          <w:spacing w:val="7"/>
          <w:sz w:val="28"/>
          <w:szCs w:val="28"/>
          <w:shd w:val="clear" w:color="auto" w:fill="FFFFFF"/>
        </w:rPr>
      </w:pPr>
      <w:r w:rsidRPr="00295164">
        <w:rPr>
          <w:rFonts w:cs="仿宋_GB2312" w:hint="eastAsia"/>
          <w:spacing w:val="7"/>
          <w:sz w:val="28"/>
          <w:szCs w:val="28"/>
          <w:shd w:val="clear" w:color="auto" w:fill="FFFFFF"/>
        </w:rPr>
        <w:t>东至县农村宅基地制度改革工作领导小组</w:t>
      </w:r>
    </w:p>
    <w:p w:rsidR="00295164" w:rsidRDefault="00295164" w:rsidP="006B4B02">
      <w:pPr>
        <w:pStyle w:val="ad"/>
        <w:spacing w:before="0" w:after="0" w:line="520" w:lineRule="exact"/>
        <w:jc w:val="center"/>
        <w:rPr>
          <w:rFonts w:cs="仿宋_GB2312"/>
          <w:spacing w:val="7"/>
          <w:sz w:val="28"/>
          <w:szCs w:val="28"/>
          <w:shd w:val="clear" w:color="auto" w:fill="FFFFFF"/>
        </w:rPr>
      </w:pPr>
      <w:r w:rsidRPr="00295164">
        <w:rPr>
          <w:rFonts w:cs="仿宋_GB2312" w:hint="eastAsia"/>
          <w:spacing w:val="7"/>
          <w:sz w:val="28"/>
          <w:szCs w:val="28"/>
          <w:shd w:val="clear" w:color="auto" w:fill="FFFFFF"/>
        </w:rPr>
        <w:t xml:space="preserve"> </w:t>
      </w:r>
      <w:r>
        <w:rPr>
          <w:rFonts w:cs="仿宋_GB2312" w:hint="eastAsia"/>
          <w:spacing w:val="7"/>
          <w:sz w:val="28"/>
          <w:szCs w:val="28"/>
          <w:shd w:val="clear" w:color="auto" w:fill="FFFFFF"/>
        </w:rPr>
        <w:t xml:space="preserve">                  </w:t>
      </w:r>
      <w:r w:rsidRPr="00295164">
        <w:rPr>
          <w:rFonts w:cs="仿宋_GB2312" w:hint="eastAsia"/>
          <w:spacing w:val="7"/>
          <w:sz w:val="28"/>
          <w:szCs w:val="28"/>
          <w:shd w:val="clear" w:color="auto" w:fill="FFFFFF"/>
        </w:rPr>
        <w:t>2021年6月16日</w:t>
      </w:r>
    </w:p>
    <w:p w:rsidR="00295164" w:rsidRDefault="00295164" w:rsidP="00295164">
      <w:pPr>
        <w:pStyle w:val="ad"/>
        <w:spacing w:line="520" w:lineRule="exact"/>
        <w:ind w:firstLineChars="200" w:firstLine="588"/>
        <w:rPr>
          <w:rFonts w:cs="仿宋_GB2312"/>
          <w:spacing w:val="7"/>
          <w:sz w:val="28"/>
          <w:szCs w:val="28"/>
          <w:shd w:val="clear" w:color="auto" w:fill="FFFFFF"/>
        </w:rPr>
      </w:pPr>
    </w:p>
    <w:p w:rsidR="00295164" w:rsidRDefault="00295164" w:rsidP="00295164">
      <w:pPr>
        <w:pStyle w:val="ad"/>
        <w:spacing w:line="520" w:lineRule="exact"/>
        <w:ind w:firstLineChars="200" w:firstLine="588"/>
        <w:rPr>
          <w:rFonts w:cs="仿宋_GB2312"/>
          <w:spacing w:val="7"/>
          <w:sz w:val="28"/>
          <w:szCs w:val="28"/>
          <w:shd w:val="clear" w:color="auto" w:fill="FFFFFF"/>
        </w:rPr>
      </w:pPr>
      <w:r>
        <w:rPr>
          <w:rFonts w:cs="仿宋_GB2312" w:hint="eastAsia"/>
          <w:spacing w:val="7"/>
          <w:sz w:val="28"/>
          <w:szCs w:val="28"/>
          <w:shd w:val="clear" w:color="auto" w:fill="FFFFFF"/>
        </w:rPr>
        <w:t>（此件公开发布）</w:t>
      </w:r>
    </w:p>
    <w:p w:rsidR="00295164" w:rsidRDefault="00295164" w:rsidP="00295164">
      <w:pPr>
        <w:pStyle w:val="ad"/>
        <w:spacing w:line="520" w:lineRule="exact"/>
        <w:jc w:val="center"/>
        <w:rPr>
          <w:rFonts w:cs="仿宋_GB2312"/>
          <w:spacing w:val="7"/>
          <w:sz w:val="28"/>
          <w:szCs w:val="28"/>
          <w:shd w:val="clear" w:color="auto" w:fill="FFFFFF"/>
        </w:rPr>
      </w:pPr>
    </w:p>
    <w:p w:rsidR="00295164" w:rsidRDefault="00295164" w:rsidP="00295164">
      <w:pPr>
        <w:pStyle w:val="ad"/>
        <w:spacing w:line="520" w:lineRule="exact"/>
        <w:jc w:val="center"/>
        <w:rPr>
          <w:rFonts w:cs="仿宋_GB2312"/>
          <w:spacing w:val="7"/>
          <w:sz w:val="28"/>
          <w:szCs w:val="28"/>
          <w:shd w:val="clear" w:color="auto" w:fill="FFFFFF"/>
        </w:rPr>
      </w:pPr>
    </w:p>
    <w:p w:rsidR="00295164" w:rsidRPr="00295164" w:rsidRDefault="00295164" w:rsidP="00295164">
      <w:pPr>
        <w:pStyle w:val="ad"/>
        <w:spacing w:line="520" w:lineRule="exact"/>
        <w:jc w:val="center"/>
        <w:rPr>
          <w:rFonts w:cs="仿宋_GB2312"/>
          <w:spacing w:val="7"/>
          <w:sz w:val="28"/>
          <w:szCs w:val="28"/>
          <w:shd w:val="clear" w:color="auto" w:fill="FFFFFF"/>
        </w:rPr>
      </w:pPr>
    </w:p>
    <w:p w:rsidR="00295164" w:rsidRPr="00295164" w:rsidRDefault="00295164" w:rsidP="00295164">
      <w:pPr>
        <w:spacing w:line="220" w:lineRule="atLeast"/>
        <w:jc w:val="center"/>
        <w:rPr>
          <w:rFonts w:ascii="仿宋_GB2312" w:eastAsia="仿宋_GB2312" w:hAnsi="仿宋_GB2312" w:cs="仿宋_GB2312"/>
          <w:spacing w:val="7"/>
          <w:sz w:val="40"/>
          <w:szCs w:val="40"/>
          <w:shd w:val="clear" w:color="auto" w:fill="FFFFFF"/>
        </w:rPr>
      </w:pPr>
      <w:r>
        <w:rPr>
          <w:rFonts w:ascii="仿宋_GB2312" w:eastAsia="仿宋_GB2312" w:hAnsi="仿宋_GB2312" w:cs="仿宋_GB2312"/>
          <w:spacing w:val="7"/>
          <w:sz w:val="32"/>
          <w:szCs w:val="32"/>
          <w:shd w:val="clear" w:color="auto" w:fill="FFFFFF"/>
        </w:rPr>
        <w:br w:type="page"/>
      </w:r>
      <w:r w:rsidRPr="00295164">
        <w:rPr>
          <w:rFonts w:ascii="方正小标宋简体" w:eastAsia="方正小标宋简体" w:hAnsi="宋体" w:cs="方正小标宋简体" w:hint="eastAsia"/>
          <w:sz w:val="40"/>
          <w:szCs w:val="40"/>
          <w:lang w:bidi="zh-TW"/>
        </w:rPr>
        <w:lastRenderedPageBreak/>
        <w:t>东至县</w:t>
      </w:r>
      <w:r w:rsidRPr="00295164">
        <w:rPr>
          <w:rFonts w:ascii="方正小标宋简体" w:eastAsia="方正小标宋简体" w:hAnsi="宋体" w:cs="方正小标宋简体" w:hint="eastAsia"/>
          <w:sz w:val="40"/>
          <w:szCs w:val="40"/>
          <w:lang w:val="zh-TW" w:eastAsia="zh-TW" w:bidi="zh-TW"/>
        </w:rPr>
        <w:t>农村宅基地</w:t>
      </w:r>
      <w:proofErr w:type="gramStart"/>
      <w:r w:rsidRPr="00295164">
        <w:rPr>
          <w:rFonts w:ascii="方正小标宋简体" w:eastAsia="方正小标宋简体" w:hAnsi="宋体" w:cs="方正小标宋简体" w:hint="eastAsia"/>
          <w:sz w:val="40"/>
          <w:szCs w:val="40"/>
          <w:lang w:val="zh-TW" w:eastAsia="zh-TW" w:bidi="zh-TW"/>
        </w:rPr>
        <w:t>资格权</w:t>
      </w:r>
      <w:proofErr w:type="gramEnd"/>
      <w:r w:rsidRPr="00295164">
        <w:rPr>
          <w:rFonts w:ascii="方正小标宋简体" w:eastAsia="方正小标宋简体" w:hAnsi="宋体" w:cs="方正小标宋简体" w:hint="eastAsia"/>
          <w:sz w:val="40"/>
          <w:szCs w:val="40"/>
          <w:lang w:val="zh-TW" w:eastAsia="zh-TW" w:bidi="zh-TW"/>
        </w:rPr>
        <w:t>认定管理暂行办法</w:t>
      </w:r>
    </w:p>
    <w:p w:rsidR="00295164" w:rsidRPr="002000F9" w:rsidRDefault="00295164" w:rsidP="00295164">
      <w:pPr>
        <w:spacing w:line="220" w:lineRule="atLeast"/>
        <w:rPr>
          <w:rFonts w:ascii="仿宋_GB2312" w:eastAsia="仿宋_GB2312" w:hAnsi="仿宋_GB2312" w:cs="仿宋_GB2312"/>
          <w:spacing w:val="7"/>
          <w:sz w:val="32"/>
          <w:szCs w:val="32"/>
          <w:shd w:val="clear" w:color="auto" w:fill="FFFFFF"/>
        </w:rPr>
      </w:pPr>
    </w:p>
    <w:p w:rsidR="00295164" w:rsidRDefault="00295164" w:rsidP="00295164">
      <w:pPr>
        <w:shd w:val="clear" w:color="auto" w:fill="FFFFFF"/>
        <w:spacing w:line="520" w:lineRule="exact"/>
        <w:jc w:val="center"/>
        <w:rPr>
          <w:rFonts w:ascii="宋体" w:eastAsia="宋体" w:hAnsi="宋体" w:cs="Microsoft YaHei UI"/>
          <w:b/>
          <w:spacing w:val="8"/>
          <w:sz w:val="28"/>
          <w:szCs w:val="28"/>
          <w:shd w:val="clear" w:color="auto" w:fill="FFFFFF"/>
        </w:rPr>
        <w:sectPr w:rsidR="00295164" w:rsidSect="0048370C">
          <w:type w:val="continuous"/>
          <w:pgSz w:w="11906" w:h="16838" w:code="9"/>
          <w:pgMar w:top="1418" w:right="1588" w:bottom="1418" w:left="1588" w:header="851" w:footer="1134" w:gutter="0"/>
          <w:cols w:space="425"/>
          <w:docGrid w:type="linesAndChars" w:linePitch="312"/>
        </w:sectPr>
      </w:pPr>
    </w:p>
    <w:p w:rsidR="00295164" w:rsidRPr="00295164" w:rsidRDefault="00295164" w:rsidP="00080353">
      <w:pPr>
        <w:shd w:val="clear" w:color="auto" w:fill="FFFFFF"/>
        <w:spacing w:line="520" w:lineRule="exact"/>
        <w:ind w:firstLineChars="200" w:firstLine="592"/>
        <w:rPr>
          <w:rFonts w:ascii="黑体" w:eastAsia="黑体" w:hAnsi="黑体" w:cs="Microsoft YaHei UI"/>
          <w:spacing w:val="8"/>
          <w:sz w:val="28"/>
          <w:szCs w:val="28"/>
        </w:rPr>
      </w:pPr>
      <w:r w:rsidRPr="00295164">
        <w:rPr>
          <w:rFonts w:ascii="黑体" w:eastAsia="黑体" w:hAnsi="黑体" w:cs="Microsoft YaHei UI" w:hint="eastAsia"/>
          <w:spacing w:val="8"/>
          <w:sz w:val="28"/>
          <w:szCs w:val="28"/>
          <w:shd w:val="clear" w:color="auto" w:fill="FFFFFF"/>
        </w:rPr>
        <w:lastRenderedPageBreak/>
        <w:t>第一章 总 则</w:t>
      </w:r>
    </w:p>
    <w:p w:rsidR="00295164" w:rsidRPr="00295164" w:rsidRDefault="00295164" w:rsidP="00295164">
      <w:pPr>
        <w:shd w:val="clear" w:color="auto" w:fill="FFFFFF"/>
        <w:spacing w:line="520" w:lineRule="exact"/>
        <w:ind w:firstLineChars="200" w:firstLine="562"/>
        <w:rPr>
          <w:rFonts w:ascii="宋体" w:eastAsia="宋体" w:hAnsi="宋体" w:cs="Microsoft YaHei UI"/>
          <w:spacing w:val="-11"/>
          <w:sz w:val="28"/>
          <w:szCs w:val="28"/>
          <w:shd w:val="clear" w:color="auto" w:fill="FFFFFF"/>
        </w:rPr>
      </w:pPr>
      <w:r w:rsidRPr="00295164">
        <w:rPr>
          <w:rFonts w:ascii="楷体_GB2312" w:eastAsia="楷体_GB2312" w:hAnsi="宋体" w:cs="Microsoft YaHei UI" w:hint="eastAsia"/>
          <w:b/>
          <w:sz w:val="28"/>
          <w:szCs w:val="28"/>
          <w:shd w:val="clear" w:color="auto" w:fill="FFFFFF"/>
        </w:rPr>
        <w:t xml:space="preserve">第一条 </w:t>
      </w:r>
      <w:r w:rsidRPr="00295164">
        <w:rPr>
          <w:rFonts w:ascii="宋体" w:eastAsia="宋体" w:hAnsi="宋体" w:cs="Microsoft YaHei UI" w:hint="eastAsia"/>
          <w:spacing w:val="-11"/>
          <w:sz w:val="28"/>
          <w:szCs w:val="28"/>
          <w:shd w:val="clear" w:color="auto" w:fill="FFFFFF"/>
        </w:rPr>
        <w:t>为规范东至县农村宅基地管理，保障农村集体经济组织及其成员的合法权益，根据《中华人民共和国民法典》《中华人民共和国土地管理法》《中华人民共和国村民委员会组织法》《中共中央国务院关于实施乡村振兴战略的意见》《中央农村工作领导小组办公室、农业农村部关于进一步加强农村宅基地管理的通知》《关于规范农村宅基地审批管理的通知》（农经发〔2019〕6号）《中共安徽省委、安徽省人民政府关于推进乡村振兴战略的实施意见》《安徽省农业农村厅安徽省自然资源厅关于进一步加强农村宅基地审批管理的实施意见》（皖农合〔2020〕38号）等有关法律法规和文件精神，结合我县实际，制定本暂行办法。</w:t>
      </w:r>
    </w:p>
    <w:p w:rsidR="00295164" w:rsidRPr="00295164" w:rsidRDefault="00295164" w:rsidP="00295164">
      <w:pPr>
        <w:shd w:val="clear" w:color="auto" w:fill="FFFFFF"/>
        <w:spacing w:line="520" w:lineRule="exact"/>
        <w:ind w:firstLineChars="200" w:firstLine="562"/>
        <w:rPr>
          <w:rFonts w:ascii="宋体" w:eastAsia="宋体" w:hAnsi="宋体" w:cs="Microsoft YaHei UI"/>
          <w:spacing w:val="-11"/>
          <w:sz w:val="28"/>
          <w:szCs w:val="28"/>
        </w:rPr>
      </w:pPr>
      <w:r w:rsidRPr="00295164">
        <w:rPr>
          <w:rFonts w:ascii="楷体_GB2312" w:eastAsia="楷体_GB2312" w:hAnsi="宋体" w:cs="Microsoft YaHei UI" w:hint="eastAsia"/>
          <w:b/>
          <w:sz w:val="28"/>
          <w:szCs w:val="28"/>
          <w:shd w:val="clear" w:color="auto" w:fill="FFFFFF"/>
        </w:rPr>
        <w:t>第二条</w:t>
      </w:r>
      <w:r w:rsidRPr="00295164">
        <w:rPr>
          <w:rFonts w:ascii="宋体" w:eastAsia="宋体" w:hAnsi="宋体" w:cs="Microsoft YaHei UI" w:hint="eastAsia"/>
          <w:b/>
          <w:sz w:val="28"/>
          <w:szCs w:val="28"/>
          <w:shd w:val="clear" w:color="auto" w:fill="FFFFFF"/>
        </w:rPr>
        <w:t xml:space="preserve"> </w:t>
      </w:r>
      <w:r w:rsidRPr="00295164">
        <w:rPr>
          <w:rFonts w:ascii="宋体" w:eastAsia="宋体" w:hAnsi="宋体" w:cs="Microsoft YaHei UI" w:hint="eastAsia"/>
          <w:spacing w:val="-11"/>
          <w:sz w:val="28"/>
          <w:szCs w:val="28"/>
          <w:shd w:val="clear" w:color="auto" w:fill="FFFFFF"/>
        </w:rPr>
        <w:t>本暂行办法规定的宅基地</w:t>
      </w:r>
      <w:proofErr w:type="gramStart"/>
      <w:r w:rsidRPr="00295164">
        <w:rPr>
          <w:rFonts w:ascii="宋体" w:eastAsia="宋体" w:hAnsi="宋体" w:cs="Microsoft YaHei UI" w:hint="eastAsia"/>
          <w:spacing w:val="-11"/>
          <w:sz w:val="28"/>
          <w:szCs w:val="28"/>
          <w:shd w:val="clear" w:color="auto" w:fill="FFFFFF"/>
        </w:rPr>
        <w:t>资格权是指保障</w:t>
      </w:r>
      <w:proofErr w:type="gramEnd"/>
      <w:r w:rsidRPr="00295164">
        <w:rPr>
          <w:rFonts w:ascii="宋体" w:eastAsia="宋体" w:hAnsi="宋体" w:cs="Microsoft YaHei UI" w:hint="eastAsia"/>
          <w:spacing w:val="-11"/>
          <w:sz w:val="28"/>
          <w:szCs w:val="28"/>
          <w:shd w:val="clear" w:color="auto" w:fill="FFFFFF"/>
        </w:rPr>
        <w:t>农村集体经济组织成员实现其基本居住需求的权利。宅基地</w:t>
      </w:r>
      <w:proofErr w:type="gramStart"/>
      <w:r w:rsidRPr="00295164">
        <w:rPr>
          <w:rFonts w:ascii="宋体" w:eastAsia="宋体" w:hAnsi="宋体" w:cs="Microsoft YaHei UI" w:hint="eastAsia"/>
          <w:spacing w:val="-11"/>
          <w:sz w:val="28"/>
          <w:szCs w:val="28"/>
          <w:shd w:val="clear" w:color="auto" w:fill="FFFFFF"/>
        </w:rPr>
        <w:t>资格权</w:t>
      </w:r>
      <w:proofErr w:type="gramEnd"/>
      <w:r w:rsidRPr="00295164">
        <w:rPr>
          <w:rFonts w:ascii="宋体" w:eastAsia="宋体" w:hAnsi="宋体" w:cs="Microsoft YaHei UI" w:hint="eastAsia"/>
          <w:spacing w:val="-11"/>
          <w:sz w:val="28"/>
          <w:szCs w:val="28"/>
          <w:shd w:val="clear" w:color="auto" w:fill="FFFFFF"/>
        </w:rPr>
        <w:t>的实现应以“分</w:t>
      </w:r>
      <w:r w:rsidRPr="00295164">
        <w:rPr>
          <w:rFonts w:ascii="宋体" w:eastAsia="宋体" w:hAnsi="宋体" w:cs="Microsoft YaHei UI" w:hint="eastAsia"/>
          <w:spacing w:val="-11"/>
          <w:sz w:val="28"/>
          <w:szCs w:val="28"/>
          <w:shd w:val="clear" w:color="auto" w:fill="FFFFFF"/>
        </w:rPr>
        <w:lastRenderedPageBreak/>
        <w:t>户建房”的“户”为单位提出，宅基地</w:t>
      </w:r>
      <w:proofErr w:type="gramStart"/>
      <w:r w:rsidRPr="00295164">
        <w:rPr>
          <w:rFonts w:ascii="宋体" w:eastAsia="宋体" w:hAnsi="宋体" w:cs="Microsoft YaHei UI" w:hint="eastAsia"/>
          <w:spacing w:val="-11"/>
          <w:sz w:val="28"/>
          <w:szCs w:val="28"/>
          <w:shd w:val="clear" w:color="auto" w:fill="FFFFFF"/>
        </w:rPr>
        <w:t>资格权</w:t>
      </w:r>
      <w:proofErr w:type="gramEnd"/>
      <w:r w:rsidRPr="00295164">
        <w:rPr>
          <w:rFonts w:ascii="宋体" w:eastAsia="宋体" w:hAnsi="宋体" w:cs="Microsoft YaHei UI" w:hint="eastAsia"/>
          <w:spacing w:val="-11"/>
          <w:sz w:val="28"/>
          <w:szCs w:val="28"/>
          <w:shd w:val="clear" w:color="auto" w:fill="FFFFFF"/>
        </w:rPr>
        <w:t>人可以申请宅基地使用权建房，也可以放弃宅基地使用权后申请纳入城镇住房保障体系。</w:t>
      </w:r>
    </w:p>
    <w:p w:rsidR="00295164" w:rsidRPr="00080353" w:rsidRDefault="00295164" w:rsidP="00080353">
      <w:pPr>
        <w:shd w:val="clear" w:color="auto" w:fill="FFFFFF"/>
        <w:spacing w:line="520" w:lineRule="exact"/>
        <w:ind w:firstLineChars="200" w:firstLine="520"/>
        <w:rPr>
          <w:rFonts w:ascii="黑体" w:eastAsia="黑体" w:hAnsi="黑体" w:cs="Microsoft YaHei UI"/>
          <w:spacing w:val="-10"/>
          <w:sz w:val="28"/>
          <w:szCs w:val="28"/>
        </w:rPr>
      </w:pPr>
      <w:r w:rsidRPr="00080353">
        <w:rPr>
          <w:rFonts w:ascii="黑体" w:eastAsia="黑体" w:hAnsi="黑体" w:cs="Microsoft YaHei UI" w:hint="eastAsia"/>
          <w:spacing w:val="-10"/>
          <w:sz w:val="28"/>
          <w:szCs w:val="28"/>
          <w:shd w:val="clear" w:color="auto" w:fill="FFFFFF"/>
        </w:rPr>
        <w:t>第二章 宅基地</w:t>
      </w:r>
      <w:proofErr w:type="gramStart"/>
      <w:r w:rsidRPr="00080353">
        <w:rPr>
          <w:rFonts w:ascii="黑体" w:eastAsia="黑体" w:hAnsi="黑体" w:cs="Microsoft YaHei UI" w:hint="eastAsia"/>
          <w:spacing w:val="-10"/>
          <w:sz w:val="28"/>
          <w:szCs w:val="28"/>
          <w:shd w:val="clear" w:color="auto" w:fill="FFFFFF"/>
        </w:rPr>
        <w:t>资格权</w:t>
      </w:r>
      <w:proofErr w:type="gramEnd"/>
      <w:r w:rsidRPr="00080353">
        <w:rPr>
          <w:rFonts w:ascii="黑体" w:eastAsia="黑体" w:hAnsi="黑体" w:cs="Microsoft YaHei UI" w:hint="eastAsia"/>
          <w:spacing w:val="-10"/>
          <w:sz w:val="28"/>
          <w:szCs w:val="28"/>
          <w:shd w:val="clear" w:color="auto" w:fill="FFFFFF"/>
        </w:rPr>
        <w:t>的认定</w:t>
      </w:r>
    </w:p>
    <w:p w:rsidR="00295164" w:rsidRPr="00295164" w:rsidRDefault="00295164" w:rsidP="00295164">
      <w:pPr>
        <w:shd w:val="clear" w:color="auto" w:fill="FFFFFF"/>
        <w:spacing w:line="520" w:lineRule="exact"/>
        <w:ind w:firstLineChars="200" w:firstLine="562"/>
        <w:rPr>
          <w:rFonts w:ascii="宋体" w:eastAsia="宋体" w:hAnsi="宋体" w:cs="Microsoft YaHei UI"/>
          <w:sz w:val="28"/>
          <w:szCs w:val="28"/>
        </w:rPr>
      </w:pPr>
      <w:r w:rsidRPr="00295164">
        <w:rPr>
          <w:rFonts w:ascii="楷体_GB2312" w:eastAsia="楷体_GB2312" w:hAnsi="宋体" w:cs="Microsoft YaHei UI" w:hint="eastAsia"/>
          <w:b/>
          <w:sz w:val="28"/>
          <w:szCs w:val="28"/>
          <w:shd w:val="clear" w:color="auto" w:fill="FFFFFF"/>
        </w:rPr>
        <w:t>第三条</w:t>
      </w:r>
      <w:r w:rsidRPr="00295164">
        <w:rPr>
          <w:rFonts w:ascii="宋体" w:eastAsia="宋体" w:hAnsi="宋体" w:cs="Microsoft YaHei UI" w:hint="eastAsia"/>
          <w:b/>
          <w:sz w:val="28"/>
          <w:szCs w:val="28"/>
          <w:shd w:val="clear" w:color="auto" w:fill="FFFFFF"/>
        </w:rPr>
        <w:t xml:space="preserve"> </w:t>
      </w:r>
      <w:r w:rsidRPr="00295164">
        <w:rPr>
          <w:rFonts w:ascii="宋体" w:eastAsia="宋体" w:hAnsi="宋体" w:cs="Microsoft YaHei UI" w:hint="eastAsia"/>
          <w:sz w:val="28"/>
          <w:szCs w:val="28"/>
          <w:shd w:val="clear" w:color="auto" w:fill="FFFFFF"/>
        </w:rPr>
        <w:t>本县有下列情形之一的人员享有宅基地资格权：</w:t>
      </w:r>
    </w:p>
    <w:p w:rsidR="00295164" w:rsidRPr="00295164" w:rsidRDefault="00295164" w:rsidP="00295164">
      <w:pPr>
        <w:spacing w:line="520" w:lineRule="exact"/>
        <w:ind w:firstLineChars="200" w:firstLine="560"/>
        <w:rPr>
          <w:rFonts w:ascii="宋体" w:eastAsia="宋体" w:hAnsi="宋体" w:cs="Times New Roman"/>
          <w:sz w:val="28"/>
          <w:szCs w:val="28"/>
        </w:rPr>
      </w:pPr>
      <w:bookmarkStart w:id="6" w:name="bookmark9"/>
      <w:r w:rsidRPr="00295164">
        <w:rPr>
          <w:rFonts w:ascii="宋体" w:eastAsia="宋体" w:hAnsi="宋体" w:cs="Microsoft YaHei UI" w:hint="eastAsia"/>
          <w:sz w:val="28"/>
          <w:szCs w:val="28"/>
          <w:shd w:val="clear" w:color="auto" w:fill="FFFFFF"/>
        </w:rPr>
        <w:t>（</w:t>
      </w:r>
      <w:bookmarkEnd w:id="6"/>
      <w:r w:rsidRPr="00295164">
        <w:rPr>
          <w:rFonts w:ascii="宋体" w:eastAsia="宋体" w:hAnsi="宋体" w:cs="Microsoft YaHei UI" w:hint="eastAsia"/>
          <w:sz w:val="28"/>
          <w:szCs w:val="28"/>
          <w:shd w:val="clear" w:color="auto" w:fill="FFFFFF"/>
        </w:rPr>
        <w:t>一）</w:t>
      </w:r>
      <w:r w:rsidRPr="00295164">
        <w:rPr>
          <w:rFonts w:ascii="宋体" w:eastAsia="宋体" w:hAnsi="宋体" w:cs="Times New Roman" w:hint="eastAsia"/>
          <w:sz w:val="28"/>
          <w:szCs w:val="28"/>
        </w:rPr>
        <w:t>出生时，父母双方或一方为本集体经济组织成员，且本人依法取得本集体经济组织所在地常住户口的</w:t>
      </w:r>
      <w:r w:rsidRPr="00295164">
        <w:rPr>
          <w:rFonts w:ascii="宋体" w:eastAsia="宋体" w:hAnsi="宋体" w:cs="Times New Roman"/>
          <w:sz w:val="28"/>
          <w:szCs w:val="28"/>
        </w:rPr>
        <w:t>;</w:t>
      </w:r>
    </w:p>
    <w:p w:rsidR="00295164" w:rsidRPr="00295164" w:rsidRDefault="00295164" w:rsidP="00295164">
      <w:pPr>
        <w:spacing w:line="520" w:lineRule="exact"/>
        <w:ind w:firstLineChars="200" w:firstLine="560"/>
        <w:rPr>
          <w:rFonts w:ascii="宋体" w:eastAsia="宋体" w:hAnsi="宋体" w:cs="Times New Roman"/>
          <w:sz w:val="28"/>
          <w:szCs w:val="28"/>
        </w:rPr>
      </w:pPr>
      <w:r w:rsidRPr="00295164">
        <w:rPr>
          <w:rFonts w:ascii="宋体" w:eastAsia="宋体" w:hAnsi="宋体" w:cs="Times New Roman" w:hint="eastAsia"/>
          <w:sz w:val="28"/>
          <w:szCs w:val="28"/>
        </w:rPr>
        <w:t>（二）基于婚姻关系或者收养关系，将户口迁入本集体经济组织所在地的</w:t>
      </w:r>
      <w:r w:rsidRPr="00295164">
        <w:rPr>
          <w:rFonts w:ascii="宋体" w:eastAsia="宋体" w:hAnsi="宋体" w:cs="Times New Roman"/>
          <w:sz w:val="28"/>
          <w:szCs w:val="28"/>
        </w:rPr>
        <w:t>;</w:t>
      </w:r>
    </w:p>
    <w:p w:rsidR="00295164" w:rsidRPr="00295164" w:rsidRDefault="00295164" w:rsidP="00295164">
      <w:pPr>
        <w:spacing w:line="520" w:lineRule="exact"/>
        <w:ind w:firstLineChars="200" w:firstLine="560"/>
        <w:rPr>
          <w:rFonts w:ascii="宋体" w:eastAsia="宋体" w:hAnsi="宋体" w:cs="Times New Roman"/>
          <w:sz w:val="28"/>
          <w:szCs w:val="28"/>
        </w:rPr>
      </w:pPr>
      <w:r w:rsidRPr="00295164">
        <w:rPr>
          <w:rFonts w:ascii="宋体" w:eastAsia="宋体" w:hAnsi="宋体" w:cs="Times New Roman" w:hint="eastAsia"/>
          <w:sz w:val="28"/>
          <w:szCs w:val="28"/>
        </w:rPr>
        <w:t>（三）因国家建设和其他政策性原因，</w:t>
      </w:r>
      <w:proofErr w:type="gramStart"/>
      <w:r w:rsidRPr="00295164">
        <w:rPr>
          <w:rFonts w:ascii="宋体" w:eastAsia="宋体" w:hAnsi="宋体" w:cs="Times New Roman" w:hint="eastAsia"/>
          <w:sz w:val="28"/>
          <w:szCs w:val="28"/>
        </w:rPr>
        <w:t>依政策</w:t>
      </w:r>
      <w:proofErr w:type="gramEnd"/>
      <w:r w:rsidRPr="00295164">
        <w:rPr>
          <w:rFonts w:ascii="宋体" w:eastAsia="宋体" w:hAnsi="宋体" w:cs="Times New Roman" w:hint="eastAsia"/>
          <w:sz w:val="28"/>
          <w:szCs w:val="28"/>
        </w:rPr>
        <w:t>规定或依法将户口集体迁入本集体经济组织内，不再保留原户口所在地宅基地并注销登记，在本集体经济组织生产、生活的</w:t>
      </w:r>
      <w:r w:rsidRPr="00295164">
        <w:rPr>
          <w:rFonts w:ascii="宋体" w:eastAsia="宋体" w:hAnsi="宋体" w:cs="Times New Roman"/>
          <w:sz w:val="28"/>
          <w:szCs w:val="28"/>
        </w:rPr>
        <w:t>;</w:t>
      </w:r>
    </w:p>
    <w:p w:rsidR="00295164" w:rsidRPr="00295164" w:rsidRDefault="00295164" w:rsidP="00295164">
      <w:pPr>
        <w:spacing w:line="520" w:lineRule="exact"/>
        <w:ind w:firstLineChars="200" w:firstLine="560"/>
        <w:rPr>
          <w:rFonts w:ascii="宋体" w:eastAsia="宋体" w:hAnsi="宋体" w:cs="Times New Roman"/>
          <w:sz w:val="28"/>
          <w:szCs w:val="28"/>
        </w:rPr>
      </w:pPr>
      <w:r w:rsidRPr="00295164">
        <w:rPr>
          <w:rFonts w:ascii="宋体" w:eastAsia="宋体" w:hAnsi="宋体" w:cs="Times New Roman" w:hint="eastAsia"/>
          <w:sz w:val="28"/>
          <w:szCs w:val="28"/>
        </w:rPr>
        <w:t>（四）其他将户口依法迁入本集体经济组织所在地，并经本集体经济组织村民会议三分之二以上成员或者三分之二以上村民</w:t>
      </w:r>
      <w:r w:rsidRPr="00295164">
        <w:rPr>
          <w:rFonts w:ascii="宋体" w:eastAsia="宋体" w:hAnsi="宋体" w:cs="Times New Roman" w:hint="eastAsia"/>
          <w:sz w:val="28"/>
          <w:szCs w:val="28"/>
        </w:rPr>
        <w:lastRenderedPageBreak/>
        <w:t>代表同意，接纳为本集体经济组织成员的；</w:t>
      </w:r>
    </w:p>
    <w:p w:rsidR="00295164" w:rsidRPr="00295164" w:rsidRDefault="00295164" w:rsidP="00295164">
      <w:pPr>
        <w:shd w:val="clear" w:color="auto" w:fill="FFFFFF"/>
        <w:spacing w:line="520" w:lineRule="exact"/>
        <w:ind w:firstLineChars="200" w:firstLine="516"/>
        <w:rPr>
          <w:rFonts w:ascii="宋体" w:eastAsia="宋体" w:hAnsi="宋体" w:cs="Microsoft YaHei UI"/>
          <w:spacing w:val="-11"/>
          <w:sz w:val="28"/>
          <w:szCs w:val="28"/>
          <w:shd w:val="clear" w:color="auto" w:fill="FFFFFF"/>
        </w:rPr>
      </w:pPr>
      <w:r w:rsidRPr="00295164">
        <w:rPr>
          <w:rFonts w:ascii="宋体" w:eastAsia="宋体" w:hAnsi="宋体" w:cs="Microsoft YaHei UI" w:hint="eastAsia"/>
          <w:spacing w:val="-11"/>
          <w:sz w:val="28"/>
          <w:szCs w:val="28"/>
          <w:shd w:val="clear" w:color="auto" w:fill="FFFFFF"/>
        </w:rPr>
        <w:t>（五）其他符合法律、法规或政策规定享有宅基地</w:t>
      </w:r>
      <w:proofErr w:type="gramStart"/>
      <w:r w:rsidRPr="00295164">
        <w:rPr>
          <w:rFonts w:ascii="宋体" w:eastAsia="宋体" w:hAnsi="宋体" w:cs="Microsoft YaHei UI" w:hint="eastAsia"/>
          <w:spacing w:val="-11"/>
          <w:sz w:val="28"/>
          <w:szCs w:val="28"/>
          <w:shd w:val="clear" w:color="auto" w:fill="FFFFFF"/>
        </w:rPr>
        <w:t>资格权</w:t>
      </w:r>
      <w:proofErr w:type="gramEnd"/>
      <w:r w:rsidRPr="00295164">
        <w:rPr>
          <w:rFonts w:ascii="宋体" w:eastAsia="宋体" w:hAnsi="宋体" w:cs="Microsoft YaHei UI" w:hint="eastAsia"/>
          <w:spacing w:val="-11"/>
          <w:sz w:val="28"/>
          <w:szCs w:val="28"/>
          <w:shd w:val="clear" w:color="auto" w:fill="FFFFFF"/>
        </w:rPr>
        <w:t>的人员。</w:t>
      </w:r>
    </w:p>
    <w:p w:rsidR="00295164" w:rsidRPr="00295164" w:rsidRDefault="00295164" w:rsidP="00295164">
      <w:pPr>
        <w:shd w:val="clear" w:color="auto" w:fill="FFFFFF"/>
        <w:spacing w:line="520" w:lineRule="exact"/>
        <w:ind w:firstLineChars="200" w:firstLine="562"/>
        <w:rPr>
          <w:rFonts w:ascii="宋体" w:eastAsia="宋体" w:hAnsi="宋体" w:cs="Microsoft YaHei UI"/>
          <w:color w:val="FF0000"/>
          <w:sz w:val="28"/>
          <w:szCs w:val="28"/>
          <w:shd w:val="clear" w:color="auto" w:fill="FFFFFF"/>
        </w:rPr>
      </w:pPr>
      <w:r w:rsidRPr="00295164">
        <w:rPr>
          <w:rFonts w:ascii="楷体_GB2312" w:eastAsia="楷体_GB2312" w:hAnsi="宋体" w:cs="Microsoft YaHei UI" w:hint="eastAsia"/>
          <w:b/>
          <w:bCs/>
          <w:sz w:val="28"/>
          <w:szCs w:val="28"/>
          <w:shd w:val="clear" w:color="auto" w:fill="FFFFFF"/>
        </w:rPr>
        <w:t>第四条</w:t>
      </w:r>
      <w:r w:rsidRPr="00295164">
        <w:rPr>
          <w:rFonts w:ascii="宋体" w:eastAsia="宋体" w:hAnsi="宋体" w:cs="Microsoft YaHei UI" w:hint="eastAsia"/>
          <w:sz w:val="28"/>
          <w:szCs w:val="28"/>
          <w:shd w:val="clear" w:color="auto" w:fill="FFFFFF"/>
        </w:rPr>
        <w:t xml:space="preserve"> 下列人员可保留宅基地资格权：</w:t>
      </w:r>
    </w:p>
    <w:p w:rsidR="00295164" w:rsidRPr="00295164" w:rsidRDefault="00295164" w:rsidP="00295164">
      <w:pPr>
        <w:shd w:val="clear" w:color="auto" w:fill="FFFFFF"/>
        <w:spacing w:line="520" w:lineRule="exact"/>
        <w:ind w:firstLineChars="200" w:firstLine="516"/>
        <w:rPr>
          <w:rFonts w:ascii="宋体" w:eastAsia="宋体" w:hAnsi="宋体" w:cs="Microsoft YaHei UI"/>
          <w:spacing w:val="-11"/>
          <w:sz w:val="28"/>
          <w:szCs w:val="28"/>
          <w:shd w:val="clear" w:color="auto" w:fill="FFFFFF"/>
        </w:rPr>
      </w:pPr>
      <w:r w:rsidRPr="00295164">
        <w:rPr>
          <w:rFonts w:ascii="宋体" w:eastAsia="宋体" w:hAnsi="宋体" w:cs="Microsoft YaHei UI" w:hint="eastAsia"/>
          <w:spacing w:val="-11"/>
          <w:sz w:val="28"/>
          <w:szCs w:val="28"/>
          <w:shd w:val="clear" w:color="auto" w:fill="FFFFFF"/>
        </w:rPr>
        <w:t>（一）大中专院校学生因就学户籍迁出，但毕业后户籍</w:t>
      </w:r>
      <w:proofErr w:type="gramStart"/>
      <w:r w:rsidRPr="00295164">
        <w:rPr>
          <w:rFonts w:ascii="宋体" w:eastAsia="宋体" w:hAnsi="宋体" w:cs="Microsoft YaHei UI" w:hint="eastAsia"/>
          <w:spacing w:val="-11"/>
          <w:sz w:val="28"/>
          <w:szCs w:val="28"/>
          <w:shd w:val="clear" w:color="auto" w:fill="FFFFFF"/>
        </w:rPr>
        <w:t>迁回</w:t>
      </w:r>
      <w:proofErr w:type="gramEnd"/>
      <w:r w:rsidRPr="00295164">
        <w:rPr>
          <w:rFonts w:ascii="宋体" w:eastAsia="宋体" w:hAnsi="宋体" w:cs="Microsoft YaHei UI" w:hint="eastAsia"/>
          <w:spacing w:val="-11"/>
          <w:sz w:val="28"/>
          <w:szCs w:val="28"/>
          <w:shd w:val="clear" w:color="auto" w:fill="FFFFFF"/>
        </w:rPr>
        <w:t>乡镇集体户；</w:t>
      </w:r>
    </w:p>
    <w:p w:rsidR="00295164" w:rsidRPr="00295164" w:rsidRDefault="00295164" w:rsidP="00295164">
      <w:pPr>
        <w:shd w:val="clear" w:color="auto" w:fill="FFFFFF"/>
        <w:spacing w:line="520" w:lineRule="exact"/>
        <w:ind w:firstLineChars="200" w:firstLine="516"/>
        <w:rPr>
          <w:rFonts w:ascii="宋体" w:eastAsia="宋体" w:hAnsi="宋体" w:cs="Microsoft YaHei UI"/>
          <w:spacing w:val="-11"/>
          <w:sz w:val="28"/>
          <w:szCs w:val="28"/>
          <w:shd w:val="clear" w:color="auto" w:fill="FFFFFF"/>
        </w:rPr>
      </w:pPr>
      <w:r w:rsidRPr="00295164">
        <w:rPr>
          <w:rFonts w:ascii="宋体" w:eastAsia="宋体" w:hAnsi="宋体" w:cs="Microsoft YaHei UI" w:hint="eastAsia"/>
          <w:spacing w:val="-11"/>
          <w:sz w:val="28"/>
          <w:szCs w:val="28"/>
          <w:shd w:val="clear" w:color="auto" w:fill="FFFFFF"/>
        </w:rPr>
        <w:t>（二）现役、退役、离退休士官，政府安置的退役士兵；</w:t>
      </w:r>
    </w:p>
    <w:p w:rsidR="00295164" w:rsidRPr="00295164" w:rsidRDefault="00295164" w:rsidP="00295164">
      <w:pPr>
        <w:shd w:val="clear" w:color="auto" w:fill="FFFFFF"/>
        <w:spacing w:line="520" w:lineRule="exact"/>
        <w:ind w:firstLineChars="200" w:firstLine="516"/>
        <w:rPr>
          <w:rFonts w:ascii="宋体" w:eastAsia="宋体" w:hAnsi="宋体" w:cs="Microsoft YaHei UI"/>
          <w:spacing w:val="-11"/>
          <w:sz w:val="28"/>
          <w:szCs w:val="28"/>
          <w:shd w:val="clear" w:color="auto" w:fill="FFFFFF"/>
        </w:rPr>
      </w:pPr>
      <w:r w:rsidRPr="00295164">
        <w:rPr>
          <w:rFonts w:ascii="宋体" w:eastAsia="宋体" w:hAnsi="宋体" w:cs="Microsoft YaHei UI" w:hint="eastAsia"/>
          <w:spacing w:val="-11"/>
          <w:sz w:val="28"/>
          <w:szCs w:val="28"/>
          <w:shd w:val="clear" w:color="auto" w:fill="FFFFFF"/>
        </w:rPr>
        <w:t>（三）现服刑的原农村居民；</w:t>
      </w:r>
    </w:p>
    <w:p w:rsidR="00295164" w:rsidRPr="00295164" w:rsidRDefault="00295164" w:rsidP="00295164">
      <w:pPr>
        <w:shd w:val="clear" w:color="auto" w:fill="FFFFFF"/>
        <w:spacing w:line="520" w:lineRule="exact"/>
        <w:ind w:firstLineChars="200" w:firstLine="516"/>
        <w:rPr>
          <w:rFonts w:ascii="宋体" w:eastAsia="宋体" w:hAnsi="宋体" w:cs="Microsoft YaHei UI"/>
          <w:color w:val="000000"/>
          <w:sz w:val="28"/>
          <w:szCs w:val="28"/>
          <w:shd w:val="clear" w:color="auto" w:fill="FFFFFF"/>
        </w:rPr>
      </w:pPr>
      <w:r w:rsidRPr="00295164">
        <w:rPr>
          <w:rFonts w:ascii="宋体" w:eastAsia="宋体" w:hAnsi="宋体" w:cs="Microsoft YaHei UI" w:hint="eastAsia"/>
          <w:spacing w:val="-11"/>
          <w:sz w:val="28"/>
          <w:szCs w:val="28"/>
          <w:shd w:val="clear" w:color="auto" w:fill="FFFFFF"/>
        </w:rPr>
        <w:t>（四）</w:t>
      </w:r>
      <w:r w:rsidRPr="00295164">
        <w:rPr>
          <w:rFonts w:ascii="宋体" w:eastAsia="宋体" w:hAnsi="宋体" w:cs="Microsoft YaHei UI" w:hint="eastAsia"/>
          <w:color w:val="000000"/>
          <w:sz w:val="28"/>
          <w:szCs w:val="28"/>
          <w:shd w:val="clear" w:color="auto" w:fill="FFFFFF"/>
        </w:rPr>
        <w:t>非本集体经济组织成员应统筹考虑户籍关系、农村土地承包关系、对集体积累的贡献等前置条件，在遵守相关法律法规的前提下，由村民会议或村民代表会议讨论，经依法表决同意后予以认定宅基地使用年限及适用范围。</w:t>
      </w:r>
    </w:p>
    <w:p w:rsidR="00295164" w:rsidRPr="00295164" w:rsidRDefault="00295164" w:rsidP="00295164">
      <w:pPr>
        <w:shd w:val="clear" w:color="auto" w:fill="FFFFFF"/>
        <w:spacing w:line="520" w:lineRule="exact"/>
        <w:ind w:leftChars="100" w:left="210" w:firstLineChars="150" w:firstLine="422"/>
        <w:rPr>
          <w:rFonts w:ascii="宋体" w:eastAsia="宋体" w:hAnsi="宋体" w:cs="Microsoft YaHei UI"/>
          <w:sz w:val="28"/>
          <w:szCs w:val="28"/>
          <w:shd w:val="clear" w:color="auto" w:fill="FFFFFF"/>
        </w:rPr>
      </w:pPr>
      <w:r w:rsidRPr="00295164">
        <w:rPr>
          <w:rFonts w:ascii="楷体_GB2312" w:eastAsia="楷体_GB2312" w:hAnsi="宋体" w:cs="Microsoft YaHei UI" w:hint="eastAsia"/>
          <w:b/>
          <w:sz w:val="28"/>
          <w:szCs w:val="28"/>
          <w:shd w:val="clear" w:color="auto" w:fill="FFFFFF"/>
        </w:rPr>
        <w:t>第五条</w:t>
      </w:r>
      <w:r w:rsidRPr="00295164">
        <w:rPr>
          <w:rFonts w:ascii="宋体" w:eastAsia="宋体" w:hAnsi="宋体" w:cs="Microsoft YaHei UI" w:hint="eastAsia"/>
          <w:b/>
          <w:sz w:val="28"/>
          <w:szCs w:val="28"/>
          <w:shd w:val="clear" w:color="auto" w:fill="FFFFFF"/>
        </w:rPr>
        <w:t xml:space="preserve"> </w:t>
      </w:r>
      <w:r w:rsidRPr="00295164">
        <w:rPr>
          <w:rFonts w:ascii="宋体" w:eastAsia="宋体" w:hAnsi="宋体" w:cs="Microsoft YaHei UI" w:hint="eastAsia"/>
          <w:sz w:val="28"/>
          <w:szCs w:val="28"/>
          <w:shd w:val="clear" w:color="auto" w:fill="FFFFFF"/>
        </w:rPr>
        <w:t>农村宅基地</w:t>
      </w:r>
      <w:proofErr w:type="gramStart"/>
      <w:r w:rsidRPr="00295164">
        <w:rPr>
          <w:rFonts w:ascii="宋体" w:eastAsia="宋体" w:hAnsi="宋体" w:cs="Microsoft YaHei UI" w:hint="eastAsia"/>
          <w:sz w:val="28"/>
          <w:szCs w:val="28"/>
          <w:shd w:val="clear" w:color="auto" w:fill="FFFFFF"/>
        </w:rPr>
        <w:t>资格权</w:t>
      </w:r>
      <w:proofErr w:type="gramEnd"/>
      <w:r w:rsidRPr="00295164">
        <w:rPr>
          <w:rFonts w:ascii="宋体" w:eastAsia="宋体" w:hAnsi="宋体" w:cs="Microsoft YaHei UI" w:hint="eastAsia"/>
          <w:sz w:val="28"/>
          <w:szCs w:val="28"/>
          <w:shd w:val="clear" w:color="auto" w:fill="FFFFFF"/>
        </w:rPr>
        <w:t>因下列情形而丧失：</w:t>
      </w:r>
    </w:p>
    <w:p w:rsidR="00295164" w:rsidRPr="00295164" w:rsidRDefault="00295164" w:rsidP="00295164">
      <w:pPr>
        <w:shd w:val="clear" w:color="auto" w:fill="FFFFFF"/>
        <w:spacing w:line="520" w:lineRule="exact"/>
        <w:ind w:firstLineChars="200" w:firstLine="560"/>
        <w:rPr>
          <w:rFonts w:ascii="宋体" w:eastAsia="宋体" w:hAnsi="宋体" w:cs="Microsoft YaHei UI"/>
          <w:sz w:val="28"/>
          <w:szCs w:val="28"/>
        </w:rPr>
      </w:pPr>
      <w:r w:rsidRPr="00295164">
        <w:rPr>
          <w:rFonts w:ascii="宋体" w:eastAsia="宋体" w:hAnsi="宋体" w:cs="Microsoft YaHei UI" w:hint="eastAsia"/>
          <w:sz w:val="28"/>
          <w:szCs w:val="28"/>
          <w:shd w:val="clear" w:color="auto" w:fill="FFFFFF"/>
        </w:rPr>
        <w:t>（一</w:t>
      </w:r>
      <w:r w:rsidRPr="00295164">
        <w:rPr>
          <w:rFonts w:ascii="宋体" w:eastAsia="宋体" w:hAnsi="宋体" w:cs="Microsoft YaHei UI"/>
          <w:sz w:val="28"/>
          <w:szCs w:val="28"/>
          <w:shd w:val="clear" w:color="auto" w:fill="FFFFFF"/>
        </w:rPr>
        <w:t>）</w:t>
      </w:r>
      <w:r w:rsidRPr="00295164">
        <w:rPr>
          <w:rFonts w:ascii="宋体" w:eastAsia="宋体" w:hAnsi="宋体" w:cs="Microsoft YaHei UI" w:hint="eastAsia"/>
          <w:sz w:val="28"/>
          <w:szCs w:val="28"/>
          <w:shd w:val="clear" w:color="auto" w:fill="FFFFFF"/>
        </w:rPr>
        <w:t>宅基地</w:t>
      </w:r>
      <w:proofErr w:type="gramStart"/>
      <w:r w:rsidRPr="00295164">
        <w:rPr>
          <w:rFonts w:ascii="宋体" w:eastAsia="宋体" w:hAnsi="宋体" w:cs="Microsoft YaHei UI" w:hint="eastAsia"/>
          <w:sz w:val="28"/>
          <w:szCs w:val="28"/>
          <w:shd w:val="clear" w:color="auto" w:fill="FFFFFF"/>
        </w:rPr>
        <w:t>资格权</w:t>
      </w:r>
      <w:proofErr w:type="gramEnd"/>
      <w:r w:rsidRPr="00295164">
        <w:rPr>
          <w:rFonts w:ascii="宋体" w:eastAsia="宋体" w:hAnsi="宋体" w:cs="Microsoft YaHei UI" w:hint="eastAsia"/>
          <w:sz w:val="28"/>
          <w:szCs w:val="28"/>
          <w:shd w:val="clear" w:color="auto" w:fill="FFFFFF"/>
        </w:rPr>
        <w:t>人死亡的；</w:t>
      </w:r>
    </w:p>
    <w:p w:rsidR="00295164" w:rsidRPr="00295164" w:rsidRDefault="00295164" w:rsidP="00295164">
      <w:pPr>
        <w:shd w:val="clear" w:color="auto" w:fill="FFFFFF"/>
        <w:spacing w:line="520" w:lineRule="exact"/>
        <w:ind w:firstLineChars="200" w:firstLine="560"/>
        <w:rPr>
          <w:rFonts w:ascii="宋体" w:eastAsia="宋体" w:hAnsi="宋体" w:cs="Microsoft YaHei UI"/>
          <w:sz w:val="28"/>
          <w:szCs w:val="28"/>
        </w:rPr>
      </w:pPr>
      <w:r w:rsidRPr="00295164">
        <w:rPr>
          <w:rFonts w:ascii="宋体" w:eastAsia="宋体" w:hAnsi="宋体" w:cs="Microsoft YaHei UI" w:hint="eastAsia"/>
          <w:sz w:val="28"/>
          <w:szCs w:val="28"/>
          <w:shd w:val="clear" w:color="auto" w:fill="FFFFFF"/>
        </w:rPr>
        <w:t>（二）宅基地</w:t>
      </w:r>
      <w:proofErr w:type="gramStart"/>
      <w:r w:rsidRPr="00295164">
        <w:rPr>
          <w:rFonts w:ascii="宋体" w:eastAsia="宋体" w:hAnsi="宋体" w:cs="Microsoft YaHei UI" w:hint="eastAsia"/>
          <w:sz w:val="28"/>
          <w:szCs w:val="28"/>
          <w:shd w:val="clear" w:color="auto" w:fill="FFFFFF"/>
        </w:rPr>
        <w:t>资格权</w:t>
      </w:r>
      <w:proofErr w:type="gramEnd"/>
      <w:r w:rsidRPr="00295164">
        <w:rPr>
          <w:rFonts w:ascii="宋体" w:eastAsia="宋体" w:hAnsi="宋体" w:cs="Microsoft YaHei UI" w:hint="eastAsia"/>
          <w:sz w:val="28"/>
          <w:szCs w:val="28"/>
          <w:shd w:val="clear" w:color="auto" w:fill="FFFFFF"/>
        </w:rPr>
        <w:t>人被招录为国家公务员、事业单位等正</w:t>
      </w:r>
      <w:r w:rsidRPr="00295164">
        <w:rPr>
          <w:rFonts w:ascii="宋体" w:eastAsia="宋体" w:hAnsi="宋体" w:cs="Microsoft YaHei UI" w:hint="eastAsia"/>
          <w:sz w:val="28"/>
          <w:szCs w:val="28"/>
          <w:shd w:val="clear" w:color="auto" w:fill="FFFFFF"/>
        </w:rPr>
        <w:lastRenderedPageBreak/>
        <w:t>式编制工作人员的；</w:t>
      </w:r>
    </w:p>
    <w:p w:rsidR="00295164" w:rsidRPr="00295164" w:rsidRDefault="00295164" w:rsidP="00295164">
      <w:pPr>
        <w:shd w:val="clear" w:color="auto" w:fill="FFFFFF"/>
        <w:spacing w:line="520" w:lineRule="exact"/>
        <w:ind w:firstLineChars="200" w:firstLine="560"/>
        <w:rPr>
          <w:rFonts w:ascii="宋体" w:eastAsia="宋体" w:hAnsi="宋体" w:cs="Microsoft YaHei UI"/>
          <w:spacing w:val="-11"/>
          <w:sz w:val="28"/>
          <w:szCs w:val="28"/>
        </w:rPr>
      </w:pPr>
      <w:r w:rsidRPr="00295164">
        <w:rPr>
          <w:rFonts w:ascii="宋体" w:eastAsia="宋体" w:hAnsi="宋体" w:cs="Microsoft YaHei UI" w:hint="eastAsia"/>
          <w:sz w:val="28"/>
          <w:szCs w:val="28"/>
          <w:shd w:val="clear" w:color="auto" w:fill="FFFFFF"/>
        </w:rPr>
        <w:t>（三）</w:t>
      </w:r>
      <w:r w:rsidRPr="00295164">
        <w:rPr>
          <w:rFonts w:ascii="宋体" w:eastAsia="宋体" w:hAnsi="宋体" w:cs="Microsoft YaHei UI" w:hint="eastAsia"/>
          <w:spacing w:val="-11"/>
          <w:sz w:val="28"/>
          <w:szCs w:val="28"/>
          <w:shd w:val="clear" w:color="auto" w:fill="FFFFFF"/>
        </w:rPr>
        <w:t>军人转干后享受房改或住房优惠政策等住房保障待遇的；</w:t>
      </w:r>
    </w:p>
    <w:p w:rsidR="00295164" w:rsidRPr="00295164" w:rsidRDefault="00295164" w:rsidP="00295164">
      <w:pPr>
        <w:shd w:val="clear" w:color="auto" w:fill="FFFFFF"/>
        <w:spacing w:line="520" w:lineRule="exact"/>
        <w:ind w:firstLineChars="200" w:firstLine="560"/>
        <w:rPr>
          <w:rFonts w:ascii="宋体" w:eastAsia="宋体" w:hAnsi="宋体" w:cs="Microsoft YaHei UI"/>
          <w:spacing w:val="-11"/>
          <w:sz w:val="28"/>
          <w:szCs w:val="28"/>
          <w:shd w:val="clear" w:color="auto" w:fill="FFFFFF"/>
        </w:rPr>
      </w:pPr>
      <w:r w:rsidRPr="00295164">
        <w:rPr>
          <w:rFonts w:ascii="宋体" w:eastAsia="宋体" w:hAnsi="宋体" w:cs="Microsoft YaHei UI" w:hint="eastAsia"/>
          <w:sz w:val="28"/>
          <w:szCs w:val="28"/>
          <w:shd w:val="clear" w:color="auto" w:fill="FFFFFF"/>
        </w:rPr>
        <w:t>（四）</w:t>
      </w:r>
      <w:r w:rsidRPr="00295164">
        <w:rPr>
          <w:rFonts w:ascii="宋体" w:eastAsia="宋体" w:hAnsi="宋体" w:cs="Microsoft YaHei UI" w:hint="eastAsia"/>
          <w:spacing w:val="-11"/>
          <w:sz w:val="28"/>
          <w:szCs w:val="28"/>
          <w:shd w:val="clear" w:color="auto" w:fill="FFFFFF"/>
        </w:rPr>
        <w:t>书面形式自愿放弃</w:t>
      </w:r>
      <w:proofErr w:type="gramStart"/>
      <w:r w:rsidRPr="00295164">
        <w:rPr>
          <w:rFonts w:ascii="宋体" w:eastAsia="宋体" w:hAnsi="宋体" w:cs="Microsoft YaHei UI" w:hint="eastAsia"/>
          <w:spacing w:val="-11"/>
          <w:sz w:val="28"/>
          <w:szCs w:val="28"/>
          <w:shd w:val="clear" w:color="auto" w:fill="FFFFFF"/>
        </w:rPr>
        <w:t>本农村宅基地资格权</w:t>
      </w:r>
      <w:proofErr w:type="gramEnd"/>
      <w:r w:rsidRPr="00295164">
        <w:rPr>
          <w:rFonts w:ascii="宋体" w:eastAsia="宋体" w:hAnsi="宋体" w:cs="Microsoft YaHei UI" w:hint="eastAsia"/>
          <w:spacing w:val="-11"/>
          <w:sz w:val="28"/>
          <w:szCs w:val="28"/>
          <w:shd w:val="clear" w:color="auto" w:fill="FFFFFF"/>
        </w:rPr>
        <w:t>的；</w:t>
      </w:r>
    </w:p>
    <w:p w:rsidR="00295164" w:rsidRPr="00295164" w:rsidRDefault="00295164" w:rsidP="00295164">
      <w:pPr>
        <w:shd w:val="clear" w:color="auto" w:fill="FFFFFF"/>
        <w:spacing w:line="520" w:lineRule="exact"/>
        <w:ind w:firstLineChars="200" w:firstLine="560"/>
        <w:rPr>
          <w:rFonts w:ascii="宋体" w:eastAsia="宋体" w:hAnsi="宋体" w:cs="Microsoft YaHei UI"/>
          <w:spacing w:val="-11"/>
          <w:sz w:val="28"/>
          <w:szCs w:val="28"/>
          <w:shd w:val="clear" w:color="auto" w:fill="FFFFFF"/>
        </w:rPr>
      </w:pPr>
      <w:r w:rsidRPr="00295164">
        <w:rPr>
          <w:rFonts w:ascii="宋体" w:eastAsia="宋体" w:hAnsi="宋体" w:cs="Microsoft YaHei UI" w:hint="eastAsia"/>
          <w:sz w:val="28"/>
          <w:szCs w:val="28"/>
          <w:shd w:val="clear" w:color="auto" w:fill="FFFFFF"/>
        </w:rPr>
        <w:t>（五）</w:t>
      </w:r>
      <w:r w:rsidRPr="00295164">
        <w:rPr>
          <w:rFonts w:ascii="宋体" w:eastAsia="宋体" w:hAnsi="宋体" w:cs="Microsoft YaHei UI" w:hint="eastAsia"/>
          <w:spacing w:val="-11"/>
          <w:sz w:val="28"/>
          <w:szCs w:val="28"/>
          <w:shd w:val="clear" w:color="auto" w:fill="FFFFFF"/>
        </w:rPr>
        <w:t>其他法律、法规或政策规定丧失宅基地</w:t>
      </w:r>
      <w:proofErr w:type="gramStart"/>
      <w:r w:rsidRPr="00295164">
        <w:rPr>
          <w:rFonts w:ascii="宋体" w:eastAsia="宋体" w:hAnsi="宋体" w:cs="Microsoft YaHei UI" w:hint="eastAsia"/>
          <w:spacing w:val="-11"/>
          <w:sz w:val="28"/>
          <w:szCs w:val="28"/>
          <w:shd w:val="clear" w:color="auto" w:fill="FFFFFF"/>
        </w:rPr>
        <w:t>资格权</w:t>
      </w:r>
      <w:proofErr w:type="gramEnd"/>
      <w:r w:rsidRPr="00295164">
        <w:rPr>
          <w:rFonts w:ascii="宋体" w:eastAsia="宋体" w:hAnsi="宋体" w:cs="Microsoft YaHei UI" w:hint="eastAsia"/>
          <w:spacing w:val="-11"/>
          <w:sz w:val="28"/>
          <w:szCs w:val="28"/>
          <w:shd w:val="clear" w:color="auto" w:fill="FFFFFF"/>
        </w:rPr>
        <w:t>的。</w:t>
      </w:r>
    </w:p>
    <w:p w:rsidR="00295164" w:rsidRPr="00295164" w:rsidRDefault="00295164" w:rsidP="00295164">
      <w:pPr>
        <w:shd w:val="clear" w:color="auto" w:fill="FFFFFF"/>
        <w:spacing w:line="520" w:lineRule="exact"/>
        <w:ind w:firstLineChars="200" w:firstLine="562"/>
        <w:rPr>
          <w:rFonts w:ascii="宋体" w:eastAsia="宋体" w:hAnsi="宋体" w:cs="Microsoft YaHei UI"/>
          <w:sz w:val="28"/>
          <w:szCs w:val="28"/>
          <w:shd w:val="clear" w:color="auto" w:fill="FFFFFF"/>
        </w:rPr>
      </w:pPr>
      <w:r w:rsidRPr="00295164">
        <w:rPr>
          <w:rFonts w:ascii="楷体_GB2312" w:eastAsia="楷体_GB2312" w:hAnsi="宋体" w:cs="Microsoft YaHei UI" w:hint="eastAsia"/>
          <w:b/>
          <w:sz w:val="28"/>
          <w:szCs w:val="28"/>
          <w:shd w:val="clear" w:color="auto" w:fill="FFFFFF"/>
        </w:rPr>
        <w:t>第六条</w:t>
      </w:r>
      <w:r w:rsidRPr="00295164">
        <w:rPr>
          <w:rFonts w:ascii="宋体" w:eastAsia="宋体" w:hAnsi="宋体" w:cs="Microsoft YaHei UI" w:hint="eastAsia"/>
          <w:b/>
          <w:sz w:val="28"/>
          <w:szCs w:val="28"/>
          <w:shd w:val="clear" w:color="auto" w:fill="FFFFFF"/>
        </w:rPr>
        <w:t xml:space="preserve"> </w:t>
      </w:r>
      <w:r w:rsidRPr="00295164">
        <w:rPr>
          <w:rFonts w:ascii="宋体" w:eastAsia="宋体" w:hAnsi="宋体" w:cs="Microsoft YaHei UI" w:hint="eastAsia"/>
          <w:color w:val="000000"/>
          <w:sz w:val="28"/>
          <w:szCs w:val="28"/>
          <w:shd w:val="clear" w:color="auto" w:fill="FFFFFF"/>
        </w:rPr>
        <w:t>非本集体经济组织成员</w:t>
      </w:r>
      <w:r w:rsidRPr="00295164">
        <w:rPr>
          <w:rFonts w:ascii="宋体" w:eastAsia="宋体" w:hAnsi="宋体" w:cs="Microsoft YaHei UI" w:hint="eastAsia"/>
          <w:sz w:val="28"/>
          <w:szCs w:val="28"/>
          <w:shd w:val="clear" w:color="auto" w:fill="FFFFFF"/>
        </w:rPr>
        <w:t>在农村合法拥有住房而享有宅基地使用权的，其</w:t>
      </w:r>
      <w:proofErr w:type="gramStart"/>
      <w:r w:rsidRPr="00295164">
        <w:rPr>
          <w:rFonts w:ascii="宋体" w:eastAsia="宋体" w:hAnsi="宋体" w:cs="Microsoft YaHei UI" w:hint="eastAsia"/>
          <w:sz w:val="28"/>
          <w:szCs w:val="28"/>
          <w:shd w:val="clear" w:color="auto" w:fill="FFFFFF"/>
        </w:rPr>
        <w:t>不</w:t>
      </w:r>
      <w:proofErr w:type="gramEnd"/>
      <w:r w:rsidRPr="00295164">
        <w:rPr>
          <w:rFonts w:ascii="宋体" w:eastAsia="宋体" w:hAnsi="宋体" w:cs="Microsoft YaHei UI" w:hint="eastAsia"/>
          <w:sz w:val="28"/>
          <w:szCs w:val="28"/>
          <w:shd w:val="clear" w:color="auto" w:fill="FFFFFF"/>
        </w:rPr>
        <w:t>因此享有宅基地资格权。但经本集体经济组织村民会议或村民代表大会讨论，并依法表决同意的除外。</w:t>
      </w:r>
    </w:p>
    <w:p w:rsidR="00295164" w:rsidRPr="00295164" w:rsidRDefault="00295164" w:rsidP="00080353">
      <w:pPr>
        <w:shd w:val="clear" w:color="auto" w:fill="FFFFFF"/>
        <w:spacing w:line="520" w:lineRule="exact"/>
        <w:ind w:firstLineChars="200" w:firstLine="560"/>
        <w:rPr>
          <w:rFonts w:ascii="黑体" w:eastAsia="黑体" w:hAnsi="黑体" w:cs="Times New Roman"/>
          <w:sz w:val="28"/>
          <w:szCs w:val="28"/>
          <w:shd w:val="clear" w:color="auto" w:fill="FFFFFF"/>
        </w:rPr>
      </w:pPr>
      <w:r w:rsidRPr="00295164">
        <w:rPr>
          <w:rFonts w:ascii="黑体" w:eastAsia="黑体" w:hAnsi="黑体" w:cs="Microsoft YaHei UI" w:hint="eastAsia"/>
          <w:sz w:val="28"/>
          <w:szCs w:val="28"/>
          <w:shd w:val="clear" w:color="auto" w:fill="FFFFFF"/>
        </w:rPr>
        <w:t>第三章 宅基地</w:t>
      </w:r>
      <w:proofErr w:type="gramStart"/>
      <w:r w:rsidRPr="00295164">
        <w:rPr>
          <w:rFonts w:ascii="黑体" w:eastAsia="黑体" w:hAnsi="黑体" w:cs="Microsoft YaHei UI" w:hint="eastAsia"/>
          <w:sz w:val="28"/>
          <w:szCs w:val="28"/>
          <w:shd w:val="clear" w:color="auto" w:fill="FFFFFF"/>
        </w:rPr>
        <w:t>资格权</w:t>
      </w:r>
      <w:proofErr w:type="gramEnd"/>
      <w:r w:rsidRPr="00295164">
        <w:rPr>
          <w:rFonts w:ascii="黑体" w:eastAsia="黑体" w:hAnsi="黑体" w:cs="Microsoft YaHei UI" w:hint="eastAsia"/>
          <w:sz w:val="28"/>
          <w:szCs w:val="28"/>
          <w:shd w:val="clear" w:color="auto" w:fill="FFFFFF"/>
        </w:rPr>
        <w:t>审查备案登记</w:t>
      </w:r>
    </w:p>
    <w:p w:rsidR="00295164" w:rsidRPr="00295164" w:rsidRDefault="00295164" w:rsidP="00295164">
      <w:pPr>
        <w:shd w:val="clear" w:color="auto" w:fill="FFFFFF"/>
        <w:spacing w:line="520" w:lineRule="exact"/>
        <w:ind w:firstLineChars="200" w:firstLine="562"/>
        <w:rPr>
          <w:rFonts w:ascii="宋体" w:eastAsia="宋体" w:hAnsi="宋体" w:cs="Microsoft YaHei UI"/>
          <w:sz w:val="28"/>
          <w:szCs w:val="28"/>
        </w:rPr>
      </w:pPr>
      <w:r w:rsidRPr="00295164">
        <w:rPr>
          <w:rFonts w:ascii="楷体_GB2312" w:eastAsia="楷体_GB2312" w:hAnsi="宋体" w:cs="Microsoft YaHei UI" w:hint="eastAsia"/>
          <w:b/>
          <w:sz w:val="28"/>
          <w:szCs w:val="28"/>
          <w:shd w:val="clear" w:color="auto" w:fill="FFFFFF"/>
        </w:rPr>
        <w:t>第七条</w:t>
      </w:r>
      <w:r w:rsidRPr="00295164">
        <w:rPr>
          <w:rFonts w:ascii="宋体" w:eastAsia="宋体" w:hAnsi="宋体" w:cs="Microsoft YaHei UI" w:hint="eastAsia"/>
          <w:b/>
          <w:sz w:val="28"/>
          <w:szCs w:val="28"/>
          <w:shd w:val="clear" w:color="auto" w:fill="FFFFFF"/>
        </w:rPr>
        <w:t xml:space="preserve"> </w:t>
      </w:r>
      <w:r w:rsidRPr="00295164">
        <w:rPr>
          <w:rFonts w:ascii="宋体" w:eastAsia="宋体" w:hAnsi="宋体" w:cs="Microsoft YaHei UI" w:hint="eastAsia"/>
          <w:spacing w:val="-11"/>
          <w:sz w:val="28"/>
          <w:szCs w:val="28"/>
          <w:shd w:val="clear" w:color="auto" w:fill="FFFFFF"/>
        </w:rPr>
        <w:t>宅基地</w:t>
      </w:r>
      <w:proofErr w:type="gramStart"/>
      <w:r w:rsidRPr="00295164">
        <w:rPr>
          <w:rFonts w:ascii="宋体" w:eastAsia="宋体" w:hAnsi="宋体" w:cs="Microsoft YaHei UI" w:hint="eastAsia"/>
          <w:spacing w:val="-11"/>
          <w:sz w:val="28"/>
          <w:szCs w:val="28"/>
          <w:shd w:val="clear" w:color="auto" w:fill="FFFFFF"/>
        </w:rPr>
        <w:t>资格权</w:t>
      </w:r>
      <w:proofErr w:type="gramEnd"/>
      <w:r w:rsidRPr="00295164">
        <w:rPr>
          <w:rFonts w:ascii="宋体" w:eastAsia="宋体" w:hAnsi="宋体" w:cs="Microsoft YaHei UI" w:hint="eastAsia"/>
          <w:spacing w:val="-11"/>
          <w:sz w:val="28"/>
          <w:szCs w:val="28"/>
          <w:shd w:val="clear" w:color="auto" w:fill="FFFFFF"/>
        </w:rPr>
        <w:t>实行审查备案登记制度。宅基地</w:t>
      </w:r>
      <w:proofErr w:type="gramStart"/>
      <w:r w:rsidRPr="00295164">
        <w:rPr>
          <w:rFonts w:ascii="宋体" w:eastAsia="宋体" w:hAnsi="宋体" w:cs="Microsoft YaHei UI" w:hint="eastAsia"/>
          <w:spacing w:val="-11"/>
          <w:sz w:val="28"/>
          <w:szCs w:val="28"/>
          <w:shd w:val="clear" w:color="auto" w:fill="FFFFFF"/>
        </w:rPr>
        <w:t>资格权</w:t>
      </w:r>
      <w:proofErr w:type="gramEnd"/>
      <w:r w:rsidRPr="00295164">
        <w:rPr>
          <w:rFonts w:ascii="宋体" w:eastAsia="宋体" w:hAnsi="宋体" w:cs="Microsoft YaHei UI" w:hint="eastAsia"/>
          <w:spacing w:val="-11"/>
          <w:sz w:val="28"/>
          <w:szCs w:val="28"/>
          <w:shd w:val="clear" w:color="auto" w:fill="FFFFFF"/>
        </w:rPr>
        <w:t>人可根据自</w:t>
      </w:r>
      <w:r w:rsidRPr="00295164">
        <w:rPr>
          <w:rFonts w:ascii="宋体" w:eastAsia="宋体" w:hAnsi="宋体" w:cs="Microsoft YaHei UI" w:hint="eastAsia"/>
          <w:sz w:val="28"/>
          <w:szCs w:val="28"/>
          <w:shd w:val="clear" w:color="auto" w:fill="FFFFFF"/>
        </w:rPr>
        <w:t>身需求，以“户”为单位向本集体经济组织提出宅基地</w:t>
      </w:r>
      <w:proofErr w:type="gramStart"/>
      <w:r w:rsidRPr="00295164">
        <w:rPr>
          <w:rFonts w:ascii="宋体" w:eastAsia="宋体" w:hAnsi="宋体" w:cs="Microsoft YaHei UI" w:hint="eastAsia"/>
          <w:sz w:val="28"/>
          <w:szCs w:val="28"/>
          <w:shd w:val="clear" w:color="auto" w:fill="FFFFFF"/>
        </w:rPr>
        <w:t>资格权</w:t>
      </w:r>
      <w:proofErr w:type="gramEnd"/>
      <w:r w:rsidRPr="00295164">
        <w:rPr>
          <w:rFonts w:ascii="宋体" w:eastAsia="宋体" w:hAnsi="宋体" w:cs="Microsoft YaHei UI" w:hint="eastAsia"/>
          <w:sz w:val="28"/>
          <w:szCs w:val="28"/>
          <w:shd w:val="clear" w:color="auto" w:fill="FFFFFF"/>
        </w:rPr>
        <w:t>备案登记申请；本集体组织通过资格审查，经公示无异议后，</w:t>
      </w:r>
      <w:r w:rsidRPr="00295164">
        <w:rPr>
          <w:rFonts w:ascii="宋体" w:eastAsia="宋体" w:hAnsi="宋体" w:cs="Microsoft YaHei UI" w:hint="eastAsia"/>
          <w:spacing w:val="-11"/>
          <w:sz w:val="28"/>
          <w:szCs w:val="28"/>
          <w:shd w:val="clear" w:color="auto" w:fill="FFFFFF"/>
        </w:rPr>
        <w:t>报乡镇人民政</w:t>
      </w:r>
      <w:r w:rsidRPr="00295164">
        <w:rPr>
          <w:rFonts w:ascii="宋体" w:eastAsia="宋体" w:hAnsi="宋体" w:cs="Microsoft YaHei UI" w:hint="eastAsia"/>
          <w:sz w:val="28"/>
          <w:szCs w:val="28"/>
          <w:shd w:val="clear" w:color="auto" w:fill="FFFFFF"/>
        </w:rPr>
        <w:t>府备案。</w:t>
      </w:r>
    </w:p>
    <w:p w:rsidR="00295164" w:rsidRPr="00295164" w:rsidRDefault="00295164" w:rsidP="00295164">
      <w:pPr>
        <w:shd w:val="clear" w:color="auto" w:fill="FFFFFF"/>
        <w:spacing w:line="520" w:lineRule="exact"/>
        <w:ind w:firstLineChars="200" w:firstLine="562"/>
        <w:rPr>
          <w:rFonts w:ascii="宋体" w:eastAsia="宋体" w:hAnsi="宋体" w:cs="Microsoft YaHei UI"/>
          <w:color w:val="FF0000"/>
          <w:sz w:val="28"/>
          <w:szCs w:val="28"/>
          <w:shd w:val="clear" w:color="auto" w:fill="FFFFFF"/>
        </w:rPr>
      </w:pPr>
      <w:r w:rsidRPr="00295164">
        <w:rPr>
          <w:rFonts w:ascii="楷体_GB2312" w:eastAsia="楷体_GB2312" w:hAnsi="宋体" w:cs="Microsoft YaHei UI" w:hint="eastAsia"/>
          <w:b/>
          <w:bCs/>
          <w:sz w:val="28"/>
          <w:szCs w:val="28"/>
          <w:shd w:val="clear" w:color="auto" w:fill="FFFFFF"/>
        </w:rPr>
        <w:t>第八条</w:t>
      </w:r>
      <w:r w:rsidRPr="00295164">
        <w:rPr>
          <w:rFonts w:ascii="宋体" w:eastAsia="宋体" w:hAnsi="宋体" w:cs="Microsoft YaHei UI" w:hint="eastAsia"/>
          <w:b/>
          <w:bCs/>
          <w:sz w:val="28"/>
          <w:szCs w:val="28"/>
          <w:shd w:val="clear" w:color="auto" w:fill="FFFFFF"/>
        </w:rPr>
        <w:t xml:space="preserve"> </w:t>
      </w:r>
      <w:r w:rsidRPr="00295164">
        <w:rPr>
          <w:rFonts w:ascii="宋体" w:eastAsia="宋体" w:hAnsi="宋体" w:cs="Microsoft YaHei UI" w:hint="eastAsia"/>
          <w:spacing w:val="-11"/>
          <w:sz w:val="28"/>
          <w:szCs w:val="28"/>
          <w:shd w:val="clear" w:color="auto" w:fill="FFFFFF"/>
        </w:rPr>
        <w:t>宅基地</w:t>
      </w:r>
      <w:proofErr w:type="gramStart"/>
      <w:r w:rsidRPr="00295164">
        <w:rPr>
          <w:rFonts w:ascii="宋体" w:eastAsia="宋体" w:hAnsi="宋体" w:cs="Microsoft YaHei UI" w:hint="eastAsia"/>
          <w:spacing w:val="-11"/>
          <w:sz w:val="28"/>
          <w:szCs w:val="28"/>
          <w:shd w:val="clear" w:color="auto" w:fill="FFFFFF"/>
        </w:rPr>
        <w:t>资格权</w:t>
      </w:r>
      <w:proofErr w:type="gramEnd"/>
      <w:r w:rsidRPr="00295164">
        <w:rPr>
          <w:rFonts w:ascii="宋体" w:eastAsia="宋体" w:hAnsi="宋体" w:cs="Microsoft YaHei UI" w:hint="eastAsia"/>
          <w:spacing w:val="-11"/>
          <w:sz w:val="28"/>
          <w:szCs w:val="28"/>
          <w:shd w:val="clear" w:color="auto" w:fill="FFFFFF"/>
        </w:rPr>
        <w:t>实行</w:t>
      </w:r>
      <w:r w:rsidRPr="00295164">
        <w:rPr>
          <w:rFonts w:ascii="宋体" w:eastAsia="宋体" w:hAnsi="宋体" w:cs="Microsoft YaHei UI" w:hint="eastAsia"/>
          <w:sz w:val="28"/>
          <w:szCs w:val="28"/>
          <w:shd w:val="clear" w:color="auto" w:fill="FFFFFF"/>
        </w:rPr>
        <w:t>动态管理，本集体经济组织按照村民依法自治的原则，与集体经济组织成员认定的调整保持一致。</w:t>
      </w:r>
    </w:p>
    <w:p w:rsidR="00295164" w:rsidRPr="00295164" w:rsidRDefault="00295164" w:rsidP="00295164">
      <w:pPr>
        <w:shd w:val="clear" w:color="auto" w:fill="FFFFFF"/>
        <w:spacing w:line="520" w:lineRule="exact"/>
        <w:ind w:firstLineChars="200" w:firstLine="562"/>
        <w:rPr>
          <w:rFonts w:ascii="宋体" w:eastAsia="宋体" w:hAnsi="宋体" w:cs="Microsoft YaHei UI"/>
          <w:color w:val="000000"/>
          <w:sz w:val="28"/>
          <w:szCs w:val="28"/>
        </w:rPr>
      </w:pPr>
      <w:r w:rsidRPr="00295164">
        <w:rPr>
          <w:rFonts w:ascii="楷体_GB2312" w:eastAsia="楷体_GB2312" w:hAnsi="宋体" w:cs="Microsoft YaHei UI" w:hint="eastAsia"/>
          <w:b/>
          <w:sz w:val="28"/>
          <w:szCs w:val="28"/>
          <w:shd w:val="clear" w:color="auto" w:fill="FFFFFF"/>
        </w:rPr>
        <w:lastRenderedPageBreak/>
        <w:t>第九条</w:t>
      </w:r>
      <w:r w:rsidRPr="00295164">
        <w:rPr>
          <w:rFonts w:ascii="宋体" w:eastAsia="宋体" w:hAnsi="宋体" w:cs="Microsoft YaHei UI" w:hint="eastAsia"/>
          <w:b/>
          <w:sz w:val="28"/>
          <w:szCs w:val="28"/>
          <w:shd w:val="clear" w:color="auto" w:fill="FFFFFF"/>
        </w:rPr>
        <w:t xml:space="preserve"> </w:t>
      </w:r>
      <w:r w:rsidRPr="00295164">
        <w:rPr>
          <w:rFonts w:ascii="宋体" w:eastAsia="宋体" w:hAnsi="宋体" w:cs="Microsoft YaHei UI" w:hint="eastAsia"/>
          <w:spacing w:val="-11"/>
          <w:sz w:val="28"/>
          <w:szCs w:val="28"/>
          <w:shd w:val="clear" w:color="auto" w:fill="FFFFFF"/>
        </w:rPr>
        <w:t>宅基地</w:t>
      </w:r>
      <w:proofErr w:type="gramStart"/>
      <w:r w:rsidRPr="00295164">
        <w:rPr>
          <w:rFonts w:ascii="宋体" w:eastAsia="宋体" w:hAnsi="宋体" w:cs="Microsoft YaHei UI" w:hint="eastAsia"/>
          <w:spacing w:val="-11"/>
          <w:sz w:val="28"/>
          <w:szCs w:val="28"/>
          <w:shd w:val="clear" w:color="auto" w:fill="FFFFFF"/>
        </w:rPr>
        <w:t>资格权</w:t>
      </w:r>
      <w:proofErr w:type="gramEnd"/>
      <w:r w:rsidRPr="00295164">
        <w:rPr>
          <w:rFonts w:ascii="宋体" w:eastAsia="宋体" w:hAnsi="宋体" w:cs="Microsoft YaHei UI" w:hint="eastAsia"/>
          <w:spacing w:val="-11"/>
          <w:sz w:val="28"/>
          <w:szCs w:val="28"/>
          <w:shd w:val="clear" w:color="auto" w:fill="FFFFFF"/>
        </w:rPr>
        <w:t>人应严格遵守“一户一宅”规定</w:t>
      </w:r>
      <w:r w:rsidRPr="00295164">
        <w:rPr>
          <w:rFonts w:ascii="宋体" w:eastAsia="宋体" w:hAnsi="宋体" w:cs="Microsoft YaHei UI" w:hint="eastAsia"/>
          <w:sz w:val="28"/>
          <w:szCs w:val="28"/>
          <w:shd w:val="clear" w:color="auto" w:fill="FFFFFF"/>
        </w:rPr>
        <w:t>，在征地拆迁中已享受城镇住房保障待遇的不得再重新申请农村宅基地,本集体经济组织应在宅基地</w:t>
      </w:r>
      <w:proofErr w:type="gramStart"/>
      <w:r w:rsidRPr="00295164">
        <w:rPr>
          <w:rFonts w:ascii="宋体" w:eastAsia="宋体" w:hAnsi="宋体" w:cs="Microsoft YaHei UI" w:hint="eastAsia"/>
          <w:sz w:val="28"/>
          <w:szCs w:val="28"/>
          <w:shd w:val="clear" w:color="auto" w:fill="FFFFFF"/>
        </w:rPr>
        <w:t>资格权</w:t>
      </w:r>
      <w:proofErr w:type="gramEnd"/>
      <w:r w:rsidRPr="00295164">
        <w:rPr>
          <w:rFonts w:ascii="宋体" w:eastAsia="宋体" w:hAnsi="宋体" w:cs="Microsoft YaHei UI" w:hint="eastAsia"/>
          <w:sz w:val="28"/>
          <w:szCs w:val="28"/>
          <w:shd w:val="clear" w:color="auto" w:fill="FFFFFF"/>
        </w:rPr>
        <w:t>登记簿中予以登记，并纳入信</w:t>
      </w:r>
      <w:r w:rsidRPr="00295164">
        <w:rPr>
          <w:rFonts w:ascii="宋体" w:eastAsia="宋体" w:hAnsi="宋体" w:cs="Microsoft YaHei UI" w:hint="eastAsia"/>
          <w:sz w:val="28"/>
          <w:szCs w:val="28"/>
          <w:shd w:val="clear" w:color="auto" w:fill="FFFFFF"/>
        </w:rPr>
        <w:lastRenderedPageBreak/>
        <w:t>息管理系统。</w:t>
      </w:r>
    </w:p>
    <w:p w:rsidR="00295164" w:rsidRPr="00295164" w:rsidRDefault="00295164" w:rsidP="00080353">
      <w:pPr>
        <w:shd w:val="clear" w:color="auto" w:fill="FFFFFF"/>
        <w:spacing w:line="520" w:lineRule="exact"/>
        <w:ind w:firstLineChars="200" w:firstLine="560"/>
        <w:rPr>
          <w:rFonts w:ascii="黑体" w:eastAsia="黑体" w:hAnsi="黑体" w:cs="Times New Roman"/>
          <w:sz w:val="28"/>
          <w:szCs w:val="28"/>
          <w:shd w:val="clear" w:color="auto" w:fill="FFFFFF"/>
        </w:rPr>
      </w:pPr>
      <w:r w:rsidRPr="00295164">
        <w:rPr>
          <w:rFonts w:ascii="黑体" w:eastAsia="黑体" w:hAnsi="黑体" w:cs="Microsoft YaHei UI" w:hint="eastAsia"/>
          <w:sz w:val="28"/>
          <w:szCs w:val="28"/>
          <w:shd w:val="clear" w:color="auto" w:fill="FFFFFF"/>
        </w:rPr>
        <w:t>第四章 附 则</w:t>
      </w:r>
    </w:p>
    <w:p w:rsidR="00295164" w:rsidRPr="00295164" w:rsidRDefault="00295164" w:rsidP="00295164">
      <w:pPr>
        <w:shd w:val="clear" w:color="auto" w:fill="FFFFFF"/>
        <w:spacing w:line="520" w:lineRule="exact"/>
        <w:ind w:firstLineChars="200" w:firstLine="562"/>
        <w:rPr>
          <w:rFonts w:ascii="宋体" w:eastAsia="宋体" w:hAnsi="宋体" w:cs="Microsoft YaHei UI"/>
          <w:sz w:val="28"/>
          <w:szCs w:val="28"/>
          <w:shd w:val="clear" w:color="auto" w:fill="FFFFFF"/>
        </w:rPr>
      </w:pPr>
      <w:r w:rsidRPr="00295164">
        <w:rPr>
          <w:rFonts w:ascii="楷体_GB2312" w:eastAsia="楷体_GB2312" w:hAnsi="宋体" w:cs="Microsoft YaHei UI" w:hint="eastAsia"/>
          <w:b/>
          <w:sz w:val="28"/>
          <w:szCs w:val="28"/>
          <w:shd w:val="clear" w:color="auto" w:fill="FFFFFF"/>
        </w:rPr>
        <w:t>第十条</w:t>
      </w:r>
      <w:r w:rsidRPr="00295164">
        <w:rPr>
          <w:rFonts w:ascii="宋体" w:eastAsia="宋体" w:hAnsi="宋体" w:cs="Microsoft YaHei UI" w:hint="eastAsia"/>
          <w:b/>
          <w:sz w:val="28"/>
          <w:szCs w:val="28"/>
          <w:shd w:val="clear" w:color="auto" w:fill="FFFFFF"/>
        </w:rPr>
        <w:t xml:space="preserve"> </w:t>
      </w:r>
      <w:r w:rsidRPr="00295164">
        <w:rPr>
          <w:rFonts w:ascii="宋体" w:eastAsia="宋体" w:hAnsi="宋体" w:cs="Microsoft YaHei UI" w:hint="eastAsia"/>
          <w:sz w:val="28"/>
          <w:szCs w:val="28"/>
          <w:shd w:val="clear" w:color="auto" w:fill="FFFFFF"/>
        </w:rPr>
        <w:t>本暂行办法由县农村宅基地制度改革工作领导小组办公室负责解释，自发布之日起实施。</w:t>
      </w:r>
    </w:p>
    <w:p w:rsidR="00295164" w:rsidRDefault="00295164" w:rsidP="00295164">
      <w:pPr>
        <w:spacing w:line="220" w:lineRule="atLeast"/>
        <w:rPr>
          <w:rFonts w:ascii="仿宋_GB2312" w:eastAsia="仿宋_GB2312" w:hAnsi="宋体" w:cs="Microsoft YaHei UI"/>
          <w:sz w:val="32"/>
          <w:szCs w:val="32"/>
          <w:shd w:val="clear" w:color="auto" w:fill="FFFFFF"/>
        </w:rPr>
        <w:sectPr w:rsidR="00295164" w:rsidSect="00080353">
          <w:type w:val="continuous"/>
          <w:pgSz w:w="11906" w:h="16838" w:code="9"/>
          <w:pgMar w:top="1418" w:right="1588" w:bottom="1418" w:left="1588" w:header="851" w:footer="1134" w:gutter="0"/>
          <w:cols w:num="2" w:space="526"/>
          <w:docGrid w:type="linesAndChars" w:linePitch="312"/>
        </w:sectPr>
      </w:pPr>
    </w:p>
    <w:p w:rsidR="00080353" w:rsidRDefault="00080353" w:rsidP="00295164">
      <w:pPr>
        <w:spacing w:line="220" w:lineRule="atLeast"/>
        <w:rPr>
          <w:rFonts w:ascii="仿宋_GB2312" w:eastAsia="仿宋_GB2312" w:hAnsi="宋体" w:cs="Microsoft YaHei UI"/>
          <w:sz w:val="32"/>
          <w:szCs w:val="32"/>
          <w:shd w:val="clear" w:color="auto" w:fill="FFFFFF"/>
        </w:rPr>
        <w:sectPr w:rsidR="00080353" w:rsidSect="00201BB7">
          <w:type w:val="continuous"/>
          <w:pgSz w:w="11906" w:h="16838" w:code="9"/>
          <w:pgMar w:top="1418" w:right="1588" w:bottom="1418" w:left="1588" w:header="851" w:footer="1134" w:gutter="0"/>
          <w:cols w:num="2" w:space="526"/>
          <w:docGrid w:type="linesAndChars" w:linePitch="312"/>
        </w:sectPr>
      </w:pPr>
    </w:p>
    <w:p w:rsidR="00295164" w:rsidRDefault="00295164" w:rsidP="00295164">
      <w:pPr>
        <w:spacing w:line="220" w:lineRule="atLeast"/>
        <w:rPr>
          <w:rFonts w:ascii="仿宋_GB2312" w:eastAsia="仿宋_GB2312" w:hAnsi="宋体" w:cs="Microsoft YaHei UI"/>
          <w:sz w:val="32"/>
          <w:szCs w:val="32"/>
          <w:shd w:val="clear" w:color="auto" w:fill="FFFFFF"/>
        </w:rPr>
      </w:pPr>
      <w:r>
        <w:rPr>
          <w:rFonts w:ascii="仿宋_GB2312" w:eastAsia="仿宋_GB2312" w:hAnsi="宋体" w:cs="Microsoft YaHei UI"/>
          <w:sz w:val="32"/>
          <w:szCs w:val="32"/>
          <w:shd w:val="clear" w:color="auto" w:fill="FFFFFF"/>
        </w:rPr>
        <w:lastRenderedPageBreak/>
        <w:br w:type="page"/>
      </w:r>
    </w:p>
    <w:p w:rsidR="0048370C" w:rsidRDefault="0048370C" w:rsidP="008421CB">
      <w:pPr>
        <w:rPr>
          <w:rFonts w:asciiTheme="minorEastAsia" w:hAnsiTheme="minorEastAsia" w:cs="宋体"/>
          <w:bCs/>
          <w:color w:val="000000"/>
          <w:sz w:val="28"/>
          <w:szCs w:val="28"/>
          <w:lang w:val="zh-TW" w:eastAsia="zh-TW" w:bidi="zh-TW"/>
        </w:rPr>
        <w:sectPr w:rsidR="0048370C" w:rsidSect="00201BB7">
          <w:type w:val="continuous"/>
          <w:pgSz w:w="11906" w:h="16838" w:code="9"/>
          <w:pgMar w:top="1418" w:right="1588" w:bottom="1418" w:left="1588" w:header="851" w:footer="1134" w:gutter="0"/>
          <w:cols w:num="2" w:space="526"/>
          <w:docGrid w:type="linesAndChars" w:linePitch="312"/>
        </w:sectPr>
      </w:pPr>
    </w:p>
    <w:p w:rsidR="008421CB" w:rsidRPr="008421CB" w:rsidRDefault="00295164" w:rsidP="008421CB">
      <w:pPr>
        <w:rPr>
          <w:rFonts w:asciiTheme="minorEastAsia" w:hAnsiTheme="minorEastAsia" w:cs="宋体"/>
          <w:bCs/>
          <w:color w:val="000000"/>
          <w:sz w:val="28"/>
          <w:szCs w:val="28"/>
          <w:lang w:val="zh-TW" w:bidi="zh-TW"/>
        </w:rPr>
      </w:pPr>
      <w:r w:rsidRPr="008421CB">
        <w:rPr>
          <w:rFonts w:asciiTheme="minorEastAsia" w:hAnsiTheme="minorEastAsia" w:cs="宋体"/>
          <w:bCs/>
          <w:color w:val="000000"/>
          <w:sz w:val="28"/>
          <w:szCs w:val="28"/>
          <w:lang w:val="zh-TW" w:eastAsia="zh-TW" w:bidi="zh-TW"/>
        </w:rPr>
        <w:lastRenderedPageBreak/>
        <w:t>附件</w:t>
      </w:r>
      <w:bookmarkStart w:id="7" w:name="bookmark31"/>
      <w:bookmarkStart w:id="8" w:name="bookmark33"/>
      <w:bookmarkStart w:id="9" w:name="bookmark32"/>
    </w:p>
    <w:p w:rsidR="00295164" w:rsidRPr="008421CB" w:rsidRDefault="00295164" w:rsidP="008421CB">
      <w:pPr>
        <w:jc w:val="center"/>
        <w:rPr>
          <w:rFonts w:ascii="方正小标宋简体" w:eastAsia="方正小标宋简体" w:hAnsi="宋体" w:cs="宋体"/>
          <w:color w:val="000000"/>
          <w:sz w:val="36"/>
          <w:szCs w:val="36"/>
          <w:lang w:val="zh-TW" w:eastAsia="zh-TW" w:bidi="zh-TW"/>
        </w:rPr>
      </w:pPr>
      <w:r w:rsidRPr="008421CB">
        <w:rPr>
          <w:rFonts w:ascii="方正小标宋简体" w:eastAsia="方正小标宋简体" w:hAnsi="宋体" w:cs="宋体" w:hint="eastAsia"/>
          <w:color w:val="000000"/>
          <w:sz w:val="36"/>
          <w:szCs w:val="36"/>
          <w:lang w:bidi="zh-TW"/>
        </w:rPr>
        <w:t>东至县</w:t>
      </w:r>
      <w:r w:rsidRPr="008421CB">
        <w:rPr>
          <w:rFonts w:ascii="方正小标宋简体" w:eastAsia="方正小标宋简体" w:hAnsi="宋体" w:cs="宋体" w:hint="eastAsia"/>
          <w:color w:val="000000"/>
          <w:sz w:val="36"/>
          <w:szCs w:val="36"/>
          <w:lang w:val="zh-TW" w:eastAsia="zh-TW" w:bidi="zh-TW"/>
        </w:rPr>
        <w:t>农村宅基地</w:t>
      </w:r>
      <w:proofErr w:type="gramStart"/>
      <w:r w:rsidRPr="008421CB">
        <w:rPr>
          <w:rFonts w:ascii="方正小标宋简体" w:eastAsia="方正小标宋简体" w:hAnsi="宋体" w:cs="宋体" w:hint="eastAsia"/>
          <w:color w:val="000000"/>
          <w:sz w:val="36"/>
          <w:szCs w:val="36"/>
          <w:lang w:val="zh-TW" w:eastAsia="zh-TW" w:bidi="zh-TW"/>
        </w:rPr>
        <w:t>资格权</w:t>
      </w:r>
      <w:proofErr w:type="gramEnd"/>
      <w:r w:rsidRPr="008421CB">
        <w:rPr>
          <w:rFonts w:ascii="方正小标宋简体" w:eastAsia="方正小标宋简体" w:hAnsi="宋体" w:cs="宋体" w:hint="eastAsia"/>
          <w:color w:val="000000"/>
          <w:sz w:val="36"/>
          <w:szCs w:val="36"/>
          <w:lang w:val="zh-TW" w:bidi="zh-TW"/>
        </w:rPr>
        <w:t>备案登记</w:t>
      </w:r>
      <w:r w:rsidRPr="008421CB">
        <w:rPr>
          <w:rFonts w:ascii="方正小标宋简体" w:eastAsia="方正小标宋简体" w:hAnsi="宋体" w:cs="宋体" w:hint="eastAsia"/>
          <w:color w:val="000000"/>
          <w:sz w:val="36"/>
          <w:szCs w:val="36"/>
          <w:lang w:val="zh-TW" w:eastAsia="zh-TW" w:bidi="zh-TW"/>
        </w:rPr>
        <w:t>表</w:t>
      </w:r>
      <w:bookmarkEnd w:id="7"/>
      <w:bookmarkEnd w:id="8"/>
      <w:bookmarkEnd w:id="9"/>
    </w:p>
    <w:tbl>
      <w:tblPr>
        <w:tblW w:w="9731" w:type="dxa"/>
        <w:jc w:val="center"/>
        <w:tblLayout w:type="fixed"/>
        <w:tblCellMar>
          <w:left w:w="10" w:type="dxa"/>
          <w:right w:w="10" w:type="dxa"/>
        </w:tblCellMar>
        <w:tblLook w:val="04A0"/>
      </w:tblPr>
      <w:tblGrid>
        <w:gridCol w:w="1025"/>
        <w:gridCol w:w="1275"/>
        <w:gridCol w:w="1529"/>
        <w:gridCol w:w="850"/>
        <w:gridCol w:w="882"/>
        <w:gridCol w:w="394"/>
        <w:gridCol w:w="3776"/>
      </w:tblGrid>
      <w:tr w:rsidR="00295164" w:rsidRPr="008421CB" w:rsidTr="00A27CBB">
        <w:trPr>
          <w:trHeight w:hRule="exact" w:val="547"/>
          <w:jc w:val="center"/>
        </w:trPr>
        <w:tc>
          <w:tcPr>
            <w:tcW w:w="2300" w:type="dxa"/>
            <w:gridSpan w:val="2"/>
            <w:tcBorders>
              <w:top w:val="single" w:sz="4" w:space="0" w:color="auto"/>
              <w:left w:val="single" w:sz="4" w:space="0" w:color="auto"/>
            </w:tcBorders>
            <w:shd w:val="clear" w:color="auto" w:fill="FFFFFF"/>
            <w:vAlign w:val="center"/>
          </w:tcPr>
          <w:p w:rsidR="00295164" w:rsidRPr="008421CB" w:rsidRDefault="00295164" w:rsidP="00A27CBB">
            <w:pPr>
              <w:jc w:val="center"/>
              <w:rPr>
                <w:rFonts w:asciiTheme="minorEastAsia" w:hAnsiTheme="minorEastAsia" w:cs="宋体"/>
                <w:color w:val="000000"/>
                <w:sz w:val="24"/>
                <w:szCs w:val="24"/>
                <w:lang w:val="zh-TW" w:eastAsia="zh-TW" w:bidi="zh-TW"/>
              </w:rPr>
            </w:pPr>
            <w:r w:rsidRPr="008421CB">
              <w:rPr>
                <w:rFonts w:asciiTheme="minorEastAsia" w:hAnsiTheme="minorEastAsia" w:cs="宋体" w:hint="eastAsia"/>
                <w:color w:val="000000"/>
                <w:sz w:val="24"/>
                <w:szCs w:val="24"/>
                <w:lang w:val="zh-TW" w:eastAsia="zh-TW" w:bidi="zh-TW"/>
              </w:rPr>
              <w:t>户主姓名</w:t>
            </w:r>
          </w:p>
        </w:tc>
        <w:tc>
          <w:tcPr>
            <w:tcW w:w="2379" w:type="dxa"/>
            <w:gridSpan w:val="2"/>
            <w:tcBorders>
              <w:top w:val="single" w:sz="4" w:space="0" w:color="auto"/>
              <w:left w:val="single" w:sz="4" w:space="0" w:color="auto"/>
            </w:tcBorders>
            <w:shd w:val="clear" w:color="auto" w:fill="FFFFFF"/>
          </w:tcPr>
          <w:p w:rsidR="00295164" w:rsidRPr="008421CB" w:rsidRDefault="00295164" w:rsidP="00A27CBB">
            <w:pPr>
              <w:rPr>
                <w:rFonts w:asciiTheme="minorEastAsia" w:hAnsiTheme="minorEastAsia" w:cs="Times New Roman"/>
                <w:sz w:val="24"/>
                <w:szCs w:val="24"/>
              </w:rPr>
            </w:pPr>
          </w:p>
        </w:tc>
        <w:tc>
          <w:tcPr>
            <w:tcW w:w="1276" w:type="dxa"/>
            <w:gridSpan w:val="2"/>
            <w:tcBorders>
              <w:top w:val="single" w:sz="4" w:space="0" w:color="auto"/>
              <w:left w:val="single" w:sz="4" w:space="0" w:color="auto"/>
              <w:right w:val="single" w:sz="4" w:space="0" w:color="auto"/>
            </w:tcBorders>
            <w:shd w:val="clear" w:color="auto" w:fill="FFFFFF"/>
            <w:vAlign w:val="center"/>
          </w:tcPr>
          <w:p w:rsidR="00295164" w:rsidRPr="008421CB" w:rsidRDefault="00295164" w:rsidP="00A27CBB">
            <w:pPr>
              <w:ind w:firstLineChars="100" w:firstLine="240"/>
              <w:rPr>
                <w:rFonts w:asciiTheme="minorEastAsia" w:hAnsiTheme="minorEastAsia" w:cs="宋体"/>
                <w:color w:val="000000"/>
                <w:sz w:val="24"/>
                <w:szCs w:val="24"/>
                <w:lang w:val="zh-TW" w:eastAsia="zh-TW" w:bidi="zh-TW"/>
              </w:rPr>
            </w:pPr>
            <w:r w:rsidRPr="008421CB">
              <w:rPr>
                <w:rFonts w:asciiTheme="minorEastAsia" w:hAnsiTheme="minorEastAsia" w:cs="宋体" w:hint="eastAsia"/>
                <w:color w:val="000000"/>
                <w:sz w:val="24"/>
                <w:szCs w:val="24"/>
                <w:lang w:val="zh-TW" w:eastAsia="zh-TW" w:bidi="zh-TW"/>
              </w:rPr>
              <w:t>身份证号</w:t>
            </w:r>
          </w:p>
        </w:tc>
        <w:tc>
          <w:tcPr>
            <w:tcW w:w="3776" w:type="dxa"/>
            <w:tcBorders>
              <w:top w:val="single" w:sz="4" w:space="0" w:color="auto"/>
              <w:left w:val="single" w:sz="4" w:space="0" w:color="auto"/>
              <w:right w:val="single" w:sz="4" w:space="0" w:color="auto"/>
            </w:tcBorders>
            <w:shd w:val="clear" w:color="auto" w:fill="FFFFFF"/>
            <w:vAlign w:val="center"/>
          </w:tcPr>
          <w:p w:rsidR="00295164" w:rsidRPr="008421CB" w:rsidRDefault="00295164" w:rsidP="00A27CBB">
            <w:pPr>
              <w:rPr>
                <w:rFonts w:asciiTheme="minorEastAsia" w:hAnsiTheme="minorEastAsia" w:cs="宋体"/>
                <w:color w:val="000000"/>
                <w:sz w:val="24"/>
                <w:szCs w:val="24"/>
                <w:lang w:val="zh-TW" w:eastAsia="zh-TW" w:bidi="zh-TW"/>
              </w:rPr>
            </w:pPr>
          </w:p>
        </w:tc>
      </w:tr>
      <w:tr w:rsidR="00295164" w:rsidRPr="008421CB" w:rsidTr="008421CB">
        <w:trPr>
          <w:trHeight w:hRule="exact" w:val="483"/>
          <w:jc w:val="center"/>
        </w:trPr>
        <w:tc>
          <w:tcPr>
            <w:tcW w:w="2300" w:type="dxa"/>
            <w:gridSpan w:val="2"/>
            <w:tcBorders>
              <w:top w:val="single" w:sz="4" w:space="0" w:color="auto"/>
              <w:left w:val="single" w:sz="4" w:space="0" w:color="auto"/>
            </w:tcBorders>
            <w:shd w:val="clear" w:color="auto" w:fill="FFFFFF"/>
            <w:vAlign w:val="center"/>
          </w:tcPr>
          <w:p w:rsidR="00295164" w:rsidRPr="008421CB" w:rsidRDefault="00295164" w:rsidP="00A27CBB">
            <w:pPr>
              <w:jc w:val="center"/>
              <w:rPr>
                <w:rFonts w:asciiTheme="minorEastAsia" w:hAnsiTheme="minorEastAsia" w:cs="宋体"/>
                <w:color w:val="000000"/>
                <w:sz w:val="24"/>
                <w:szCs w:val="24"/>
                <w:lang w:val="zh-TW" w:eastAsia="zh-TW" w:bidi="zh-TW"/>
              </w:rPr>
            </w:pPr>
            <w:r w:rsidRPr="008421CB">
              <w:rPr>
                <w:rFonts w:asciiTheme="minorEastAsia" w:hAnsiTheme="minorEastAsia" w:cs="宋体" w:hint="eastAsia"/>
                <w:color w:val="000000"/>
                <w:sz w:val="24"/>
                <w:szCs w:val="24"/>
                <w:lang w:val="zh-TW" w:eastAsia="zh-TW" w:bidi="zh-TW"/>
              </w:rPr>
              <w:t>户内成员姓名</w:t>
            </w:r>
          </w:p>
        </w:tc>
        <w:tc>
          <w:tcPr>
            <w:tcW w:w="2379" w:type="dxa"/>
            <w:gridSpan w:val="2"/>
            <w:tcBorders>
              <w:top w:val="single" w:sz="4" w:space="0" w:color="auto"/>
              <w:left w:val="single" w:sz="4" w:space="0" w:color="auto"/>
            </w:tcBorders>
            <w:shd w:val="clear" w:color="auto" w:fill="FFFFFF"/>
            <w:vAlign w:val="center"/>
          </w:tcPr>
          <w:p w:rsidR="00295164" w:rsidRPr="008421CB" w:rsidRDefault="00295164" w:rsidP="00A27CBB">
            <w:pPr>
              <w:jc w:val="center"/>
              <w:rPr>
                <w:rFonts w:asciiTheme="minorEastAsia" w:hAnsiTheme="minorEastAsia" w:cs="宋体"/>
                <w:color w:val="000000"/>
                <w:sz w:val="24"/>
                <w:szCs w:val="24"/>
                <w:lang w:val="zh-TW" w:eastAsia="zh-TW" w:bidi="zh-TW"/>
              </w:rPr>
            </w:pPr>
            <w:r w:rsidRPr="008421CB">
              <w:rPr>
                <w:rFonts w:asciiTheme="minorEastAsia" w:hAnsiTheme="minorEastAsia" w:cs="宋体" w:hint="eastAsia"/>
                <w:color w:val="000000"/>
                <w:sz w:val="24"/>
                <w:szCs w:val="24"/>
                <w:lang w:val="zh-TW" w:eastAsia="zh-TW" w:bidi="zh-TW"/>
              </w:rPr>
              <w:t>与户主关系</w:t>
            </w:r>
          </w:p>
        </w:tc>
        <w:tc>
          <w:tcPr>
            <w:tcW w:w="5052" w:type="dxa"/>
            <w:gridSpan w:val="3"/>
            <w:tcBorders>
              <w:top w:val="single" w:sz="4" w:space="0" w:color="auto"/>
              <w:left w:val="single" w:sz="4" w:space="0" w:color="auto"/>
              <w:right w:val="single" w:sz="4" w:space="0" w:color="auto"/>
            </w:tcBorders>
            <w:shd w:val="clear" w:color="auto" w:fill="FFFFFF"/>
            <w:vAlign w:val="center"/>
          </w:tcPr>
          <w:p w:rsidR="00295164" w:rsidRPr="008421CB" w:rsidRDefault="00295164" w:rsidP="00A27CBB">
            <w:pPr>
              <w:jc w:val="center"/>
              <w:rPr>
                <w:rFonts w:asciiTheme="minorEastAsia" w:hAnsiTheme="minorEastAsia" w:cs="宋体"/>
                <w:color w:val="000000"/>
                <w:sz w:val="24"/>
                <w:szCs w:val="24"/>
                <w:lang w:val="zh-TW" w:eastAsia="zh-TW" w:bidi="zh-TW"/>
              </w:rPr>
            </w:pPr>
            <w:r w:rsidRPr="008421CB">
              <w:rPr>
                <w:rFonts w:asciiTheme="minorEastAsia" w:hAnsiTheme="minorEastAsia" w:cs="宋体" w:hint="eastAsia"/>
                <w:color w:val="000000"/>
                <w:sz w:val="24"/>
                <w:szCs w:val="24"/>
                <w:lang w:val="zh-TW" w:eastAsia="zh-TW" w:bidi="zh-TW"/>
              </w:rPr>
              <w:t>身份证号</w:t>
            </w:r>
          </w:p>
        </w:tc>
      </w:tr>
      <w:tr w:rsidR="00295164" w:rsidRPr="008421CB" w:rsidTr="00A27CBB">
        <w:trPr>
          <w:trHeight w:hRule="exact" w:val="432"/>
          <w:jc w:val="center"/>
        </w:trPr>
        <w:tc>
          <w:tcPr>
            <w:tcW w:w="2300" w:type="dxa"/>
            <w:gridSpan w:val="2"/>
            <w:tcBorders>
              <w:top w:val="single" w:sz="4" w:space="0" w:color="auto"/>
              <w:left w:val="single" w:sz="4" w:space="0" w:color="auto"/>
            </w:tcBorders>
            <w:shd w:val="clear" w:color="auto" w:fill="FFFFFF"/>
          </w:tcPr>
          <w:p w:rsidR="00295164" w:rsidRPr="008421CB" w:rsidRDefault="00295164" w:rsidP="00A27CBB">
            <w:pPr>
              <w:rPr>
                <w:rFonts w:asciiTheme="minorEastAsia" w:hAnsiTheme="minorEastAsia" w:cs="Times New Roman"/>
                <w:sz w:val="24"/>
                <w:szCs w:val="24"/>
              </w:rPr>
            </w:pPr>
          </w:p>
        </w:tc>
        <w:tc>
          <w:tcPr>
            <w:tcW w:w="2379" w:type="dxa"/>
            <w:gridSpan w:val="2"/>
            <w:tcBorders>
              <w:top w:val="single" w:sz="4" w:space="0" w:color="auto"/>
              <w:left w:val="single" w:sz="4" w:space="0" w:color="auto"/>
            </w:tcBorders>
            <w:shd w:val="clear" w:color="auto" w:fill="FFFFFF"/>
          </w:tcPr>
          <w:p w:rsidR="00295164" w:rsidRPr="008421CB" w:rsidRDefault="00295164" w:rsidP="00A27CBB">
            <w:pPr>
              <w:rPr>
                <w:rFonts w:asciiTheme="minorEastAsia" w:hAnsiTheme="minorEastAsia" w:cs="Times New Roman"/>
                <w:sz w:val="24"/>
                <w:szCs w:val="24"/>
              </w:rPr>
            </w:pPr>
          </w:p>
        </w:tc>
        <w:tc>
          <w:tcPr>
            <w:tcW w:w="5052" w:type="dxa"/>
            <w:gridSpan w:val="3"/>
            <w:tcBorders>
              <w:top w:val="single" w:sz="4" w:space="0" w:color="auto"/>
              <w:left w:val="single" w:sz="4" w:space="0" w:color="auto"/>
              <w:right w:val="single" w:sz="4" w:space="0" w:color="auto"/>
            </w:tcBorders>
            <w:shd w:val="clear" w:color="auto" w:fill="FFFFFF"/>
          </w:tcPr>
          <w:p w:rsidR="00295164" w:rsidRPr="008421CB" w:rsidRDefault="00295164" w:rsidP="00A27CBB">
            <w:pPr>
              <w:rPr>
                <w:rFonts w:asciiTheme="minorEastAsia" w:hAnsiTheme="minorEastAsia" w:cs="Times New Roman"/>
                <w:sz w:val="24"/>
                <w:szCs w:val="24"/>
              </w:rPr>
            </w:pPr>
          </w:p>
        </w:tc>
      </w:tr>
      <w:tr w:rsidR="00295164" w:rsidRPr="008421CB" w:rsidTr="00A27CBB">
        <w:trPr>
          <w:trHeight w:hRule="exact" w:val="451"/>
          <w:jc w:val="center"/>
        </w:trPr>
        <w:tc>
          <w:tcPr>
            <w:tcW w:w="2300" w:type="dxa"/>
            <w:gridSpan w:val="2"/>
            <w:tcBorders>
              <w:top w:val="single" w:sz="4" w:space="0" w:color="auto"/>
              <w:left w:val="single" w:sz="4" w:space="0" w:color="auto"/>
            </w:tcBorders>
            <w:shd w:val="clear" w:color="auto" w:fill="FFFFFF"/>
          </w:tcPr>
          <w:p w:rsidR="00295164" w:rsidRPr="008421CB" w:rsidRDefault="00295164" w:rsidP="00A27CBB">
            <w:pPr>
              <w:rPr>
                <w:rFonts w:asciiTheme="minorEastAsia" w:hAnsiTheme="minorEastAsia" w:cs="Times New Roman"/>
                <w:sz w:val="24"/>
                <w:szCs w:val="24"/>
              </w:rPr>
            </w:pPr>
          </w:p>
        </w:tc>
        <w:tc>
          <w:tcPr>
            <w:tcW w:w="2379" w:type="dxa"/>
            <w:gridSpan w:val="2"/>
            <w:tcBorders>
              <w:top w:val="single" w:sz="4" w:space="0" w:color="auto"/>
              <w:left w:val="single" w:sz="4" w:space="0" w:color="auto"/>
            </w:tcBorders>
            <w:shd w:val="clear" w:color="auto" w:fill="FFFFFF"/>
          </w:tcPr>
          <w:p w:rsidR="00295164" w:rsidRPr="008421CB" w:rsidRDefault="00295164" w:rsidP="00A27CBB">
            <w:pPr>
              <w:rPr>
                <w:rFonts w:asciiTheme="minorEastAsia" w:hAnsiTheme="minorEastAsia" w:cs="Times New Roman"/>
                <w:sz w:val="24"/>
                <w:szCs w:val="24"/>
              </w:rPr>
            </w:pPr>
          </w:p>
        </w:tc>
        <w:tc>
          <w:tcPr>
            <w:tcW w:w="5052" w:type="dxa"/>
            <w:gridSpan w:val="3"/>
            <w:tcBorders>
              <w:top w:val="single" w:sz="4" w:space="0" w:color="auto"/>
              <w:left w:val="single" w:sz="4" w:space="0" w:color="auto"/>
              <w:right w:val="single" w:sz="4" w:space="0" w:color="auto"/>
            </w:tcBorders>
            <w:shd w:val="clear" w:color="auto" w:fill="FFFFFF"/>
          </w:tcPr>
          <w:p w:rsidR="00295164" w:rsidRPr="008421CB" w:rsidRDefault="00295164" w:rsidP="00A27CBB">
            <w:pPr>
              <w:rPr>
                <w:rFonts w:asciiTheme="minorEastAsia" w:hAnsiTheme="minorEastAsia" w:cs="Times New Roman"/>
                <w:sz w:val="24"/>
                <w:szCs w:val="24"/>
              </w:rPr>
            </w:pPr>
          </w:p>
        </w:tc>
      </w:tr>
      <w:tr w:rsidR="00295164" w:rsidRPr="008421CB" w:rsidTr="00A27CBB">
        <w:trPr>
          <w:trHeight w:hRule="exact" w:val="422"/>
          <w:jc w:val="center"/>
        </w:trPr>
        <w:tc>
          <w:tcPr>
            <w:tcW w:w="2300" w:type="dxa"/>
            <w:gridSpan w:val="2"/>
            <w:tcBorders>
              <w:top w:val="single" w:sz="4" w:space="0" w:color="auto"/>
              <w:left w:val="single" w:sz="4" w:space="0" w:color="auto"/>
            </w:tcBorders>
            <w:shd w:val="clear" w:color="auto" w:fill="FFFFFF"/>
          </w:tcPr>
          <w:p w:rsidR="00295164" w:rsidRPr="008421CB" w:rsidRDefault="00295164" w:rsidP="00A27CBB">
            <w:pPr>
              <w:rPr>
                <w:rFonts w:asciiTheme="minorEastAsia" w:hAnsiTheme="minorEastAsia" w:cs="Times New Roman"/>
                <w:sz w:val="24"/>
                <w:szCs w:val="24"/>
              </w:rPr>
            </w:pPr>
          </w:p>
        </w:tc>
        <w:tc>
          <w:tcPr>
            <w:tcW w:w="2379" w:type="dxa"/>
            <w:gridSpan w:val="2"/>
            <w:tcBorders>
              <w:top w:val="single" w:sz="4" w:space="0" w:color="auto"/>
              <w:left w:val="single" w:sz="4" w:space="0" w:color="auto"/>
            </w:tcBorders>
            <w:shd w:val="clear" w:color="auto" w:fill="FFFFFF"/>
          </w:tcPr>
          <w:p w:rsidR="00295164" w:rsidRPr="008421CB" w:rsidRDefault="00295164" w:rsidP="00A27CBB">
            <w:pPr>
              <w:rPr>
                <w:rFonts w:asciiTheme="minorEastAsia" w:hAnsiTheme="minorEastAsia" w:cs="Times New Roman"/>
                <w:sz w:val="24"/>
                <w:szCs w:val="24"/>
              </w:rPr>
            </w:pPr>
          </w:p>
        </w:tc>
        <w:tc>
          <w:tcPr>
            <w:tcW w:w="5052" w:type="dxa"/>
            <w:gridSpan w:val="3"/>
            <w:tcBorders>
              <w:top w:val="single" w:sz="4" w:space="0" w:color="auto"/>
              <w:left w:val="single" w:sz="4" w:space="0" w:color="auto"/>
              <w:right w:val="single" w:sz="4" w:space="0" w:color="auto"/>
            </w:tcBorders>
            <w:shd w:val="clear" w:color="auto" w:fill="FFFFFF"/>
          </w:tcPr>
          <w:p w:rsidR="00295164" w:rsidRPr="008421CB" w:rsidRDefault="00295164" w:rsidP="00A27CBB">
            <w:pPr>
              <w:rPr>
                <w:rFonts w:asciiTheme="minorEastAsia" w:hAnsiTheme="minorEastAsia" w:cs="Times New Roman"/>
                <w:sz w:val="24"/>
                <w:szCs w:val="24"/>
              </w:rPr>
            </w:pPr>
          </w:p>
        </w:tc>
      </w:tr>
      <w:tr w:rsidR="00295164" w:rsidRPr="008421CB" w:rsidTr="00A27CBB">
        <w:trPr>
          <w:trHeight w:hRule="exact" w:val="398"/>
          <w:jc w:val="center"/>
        </w:trPr>
        <w:tc>
          <w:tcPr>
            <w:tcW w:w="2300" w:type="dxa"/>
            <w:gridSpan w:val="2"/>
            <w:tcBorders>
              <w:top w:val="single" w:sz="4" w:space="0" w:color="auto"/>
              <w:left w:val="single" w:sz="4" w:space="0" w:color="auto"/>
            </w:tcBorders>
            <w:shd w:val="clear" w:color="auto" w:fill="FFFFFF"/>
          </w:tcPr>
          <w:p w:rsidR="00295164" w:rsidRPr="008421CB" w:rsidRDefault="00295164" w:rsidP="00A27CBB">
            <w:pPr>
              <w:rPr>
                <w:rFonts w:asciiTheme="minorEastAsia" w:hAnsiTheme="minorEastAsia" w:cs="Times New Roman"/>
                <w:sz w:val="24"/>
                <w:szCs w:val="24"/>
              </w:rPr>
            </w:pPr>
          </w:p>
        </w:tc>
        <w:tc>
          <w:tcPr>
            <w:tcW w:w="2379" w:type="dxa"/>
            <w:gridSpan w:val="2"/>
            <w:tcBorders>
              <w:top w:val="single" w:sz="4" w:space="0" w:color="auto"/>
              <w:left w:val="single" w:sz="4" w:space="0" w:color="auto"/>
            </w:tcBorders>
            <w:shd w:val="clear" w:color="auto" w:fill="FFFFFF"/>
          </w:tcPr>
          <w:p w:rsidR="00295164" w:rsidRPr="008421CB" w:rsidRDefault="00295164" w:rsidP="00A27CBB">
            <w:pPr>
              <w:rPr>
                <w:rFonts w:asciiTheme="minorEastAsia" w:hAnsiTheme="minorEastAsia" w:cs="Times New Roman"/>
                <w:sz w:val="24"/>
                <w:szCs w:val="24"/>
              </w:rPr>
            </w:pPr>
          </w:p>
        </w:tc>
        <w:tc>
          <w:tcPr>
            <w:tcW w:w="5052" w:type="dxa"/>
            <w:gridSpan w:val="3"/>
            <w:tcBorders>
              <w:top w:val="single" w:sz="4" w:space="0" w:color="auto"/>
              <w:left w:val="single" w:sz="4" w:space="0" w:color="auto"/>
              <w:right w:val="single" w:sz="4" w:space="0" w:color="auto"/>
            </w:tcBorders>
            <w:shd w:val="clear" w:color="auto" w:fill="FFFFFF"/>
          </w:tcPr>
          <w:p w:rsidR="00295164" w:rsidRPr="008421CB" w:rsidRDefault="00295164" w:rsidP="00A27CBB">
            <w:pPr>
              <w:rPr>
                <w:rFonts w:asciiTheme="minorEastAsia" w:hAnsiTheme="minorEastAsia" w:cs="Times New Roman"/>
                <w:sz w:val="24"/>
                <w:szCs w:val="24"/>
              </w:rPr>
            </w:pPr>
          </w:p>
        </w:tc>
      </w:tr>
      <w:tr w:rsidR="00295164" w:rsidRPr="008421CB" w:rsidTr="00A27CBB">
        <w:trPr>
          <w:trHeight w:hRule="exact" w:val="446"/>
          <w:jc w:val="center"/>
        </w:trPr>
        <w:tc>
          <w:tcPr>
            <w:tcW w:w="2300" w:type="dxa"/>
            <w:gridSpan w:val="2"/>
            <w:tcBorders>
              <w:top w:val="single" w:sz="4" w:space="0" w:color="auto"/>
              <w:left w:val="single" w:sz="4" w:space="0" w:color="auto"/>
            </w:tcBorders>
            <w:shd w:val="clear" w:color="auto" w:fill="FFFFFF"/>
          </w:tcPr>
          <w:p w:rsidR="00295164" w:rsidRPr="008421CB" w:rsidRDefault="00295164" w:rsidP="00A27CBB">
            <w:pPr>
              <w:rPr>
                <w:rFonts w:asciiTheme="minorEastAsia" w:hAnsiTheme="minorEastAsia" w:cs="Times New Roman"/>
                <w:sz w:val="24"/>
                <w:szCs w:val="24"/>
              </w:rPr>
            </w:pPr>
          </w:p>
        </w:tc>
        <w:tc>
          <w:tcPr>
            <w:tcW w:w="2379" w:type="dxa"/>
            <w:gridSpan w:val="2"/>
            <w:tcBorders>
              <w:top w:val="single" w:sz="4" w:space="0" w:color="auto"/>
              <w:left w:val="single" w:sz="4" w:space="0" w:color="auto"/>
            </w:tcBorders>
            <w:shd w:val="clear" w:color="auto" w:fill="FFFFFF"/>
          </w:tcPr>
          <w:p w:rsidR="00295164" w:rsidRPr="008421CB" w:rsidRDefault="00295164" w:rsidP="00A27CBB">
            <w:pPr>
              <w:rPr>
                <w:rFonts w:asciiTheme="minorEastAsia" w:hAnsiTheme="minorEastAsia" w:cs="Times New Roman"/>
                <w:sz w:val="24"/>
                <w:szCs w:val="24"/>
              </w:rPr>
            </w:pPr>
          </w:p>
        </w:tc>
        <w:tc>
          <w:tcPr>
            <w:tcW w:w="5052" w:type="dxa"/>
            <w:gridSpan w:val="3"/>
            <w:tcBorders>
              <w:top w:val="single" w:sz="4" w:space="0" w:color="auto"/>
              <w:left w:val="single" w:sz="4" w:space="0" w:color="auto"/>
              <w:right w:val="single" w:sz="4" w:space="0" w:color="auto"/>
            </w:tcBorders>
            <w:shd w:val="clear" w:color="auto" w:fill="FFFFFF"/>
          </w:tcPr>
          <w:p w:rsidR="00295164" w:rsidRPr="008421CB" w:rsidRDefault="00295164" w:rsidP="00A27CBB">
            <w:pPr>
              <w:rPr>
                <w:rFonts w:asciiTheme="minorEastAsia" w:hAnsiTheme="minorEastAsia" w:cs="Times New Roman"/>
                <w:sz w:val="24"/>
                <w:szCs w:val="24"/>
              </w:rPr>
            </w:pPr>
          </w:p>
        </w:tc>
      </w:tr>
      <w:tr w:rsidR="00295164" w:rsidRPr="008421CB" w:rsidTr="00A27CBB">
        <w:trPr>
          <w:trHeight w:hRule="exact" w:val="461"/>
          <w:jc w:val="center"/>
        </w:trPr>
        <w:tc>
          <w:tcPr>
            <w:tcW w:w="2300" w:type="dxa"/>
            <w:gridSpan w:val="2"/>
            <w:tcBorders>
              <w:top w:val="single" w:sz="4" w:space="0" w:color="auto"/>
              <w:left w:val="single" w:sz="4" w:space="0" w:color="auto"/>
            </w:tcBorders>
            <w:shd w:val="clear" w:color="auto" w:fill="FFFFFF"/>
          </w:tcPr>
          <w:p w:rsidR="00295164" w:rsidRPr="008421CB" w:rsidRDefault="00295164" w:rsidP="00A27CBB">
            <w:pPr>
              <w:rPr>
                <w:rFonts w:asciiTheme="minorEastAsia" w:hAnsiTheme="minorEastAsia" w:cs="Times New Roman"/>
                <w:sz w:val="24"/>
                <w:szCs w:val="24"/>
              </w:rPr>
            </w:pPr>
          </w:p>
        </w:tc>
        <w:tc>
          <w:tcPr>
            <w:tcW w:w="2379" w:type="dxa"/>
            <w:gridSpan w:val="2"/>
            <w:tcBorders>
              <w:top w:val="single" w:sz="4" w:space="0" w:color="auto"/>
              <w:left w:val="single" w:sz="4" w:space="0" w:color="auto"/>
            </w:tcBorders>
            <w:shd w:val="clear" w:color="auto" w:fill="FFFFFF"/>
          </w:tcPr>
          <w:p w:rsidR="00295164" w:rsidRPr="008421CB" w:rsidRDefault="00295164" w:rsidP="00A27CBB">
            <w:pPr>
              <w:rPr>
                <w:rFonts w:asciiTheme="minorEastAsia" w:hAnsiTheme="minorEastAsia" w:cs="Times New Roman"/>
                <w:sz w:val="24"/>
                <w:szCs w:val="24"/>
              </w:rPr>
            </w:pPr>
          </w:p>
        </w:tc>
        <w:tc>
          <w:tcPr>
            <w:tcW w:w="5052" w:type="dxa"/>
            <w:gridSpan w:val="3"/>
            <w:tcBorders>
              <w:top w:val="single" w:sz="4" w:space="0" w:color="auto"/>
              <w:left w:val="single" w:sz="4" w:space="0" w:color="auto"/>
              <w:right w:val="single" w:sz="4" w:space="0" w:color="auto"/>
            </w:tcBorders>
            <w:shd w:val="clear" w:color="auto" w:fill="FFFFFF"/>
          </w:tcPr>
          <w:p w:rsidR="00295164" w:rsidRPr="008421CB" w:rsidRDefault="00295164" w:rsidP="00A27CBB">
            <w:pPr>
              <w:rPr>
                <w:rFonts w:asciiTheme="minorEastAsia" w:hAnsiTheme="minorEastAsia" w:cs="Times New Roman"/>
                <w:sz w:val="24"/>
                <w:szCs w:val="24"/>
              </w:rPr>
            </w:pPr>
          </w:p>
        </w:tc>
      </w:tr>
      <w:tr w:rsidR="00295164" w:rsidRPr="008421CB" w:rsidTr="00A27CBB">
        <w:trPr>
          <w:trHeight w:hRule="exact" w:val="629"/>
          <w:jc w:val="center"/>
        </w:trPr>
        <w:tc>
          <w:tcPr>
            <w:tcW w:w="2300" w:type="dxa"/>
            <w:gridSpan w:val="2"/>
            <w:tcBorders>
              <w:top w:val="single" w:sz="4" w:space="0" w:color="auto"/>
              <w:left w:val="single" w:sz="4" w:space="0" w:color="auto"/>
            </w:tcBorders>
            <w:shd w:val="clear" w:color="auto" w:fill="FFFFFF"/>
            <w:vAlign w:val="center"/>
          </w:tcPr>
          <w:p w:rsidR="00295164" w:rsidRPr="008421CB" w:rsidRDefault="00295164" w:rsidP="00A27CBB">
            <w:pPr>
              <w:jc w:val="center"/>
              <w:rPr>
                <w:rFonts w:asciiTheme="minorEastAsia" w:hAnsiTheme="minorEastAsia" w:cs="宋体"/>
                <w:color w:val="000000"/>
                <w:sz w:val="24"/>
                <w:szCs w:val="24"/>
                <w:lang w:val="zh-TW" w:bidi="zh-TW"/>
              </w:rPr>
            </w:pPr>
            <w:r w:rsidRPr="008421CB">
              <w:rPr>
                <w:rFonts w:asciiTheme="minorEastAsia" w:hAnsiTheme="minorEastAsia" w:cs="宋体" w:hint="eastAsia"/>
                <w:color w:val="000000"/>
                <w:sz w:val="24"/>
                <w:szCs w:val="24"/>
                <w:lang w:val="zh-TW" w:bidi="zh-TW"/>
              </w:rPr>
              <w:t>是否本</w:t>
            </w:r>
            <w:r w:rsidRPr="008421CB">
              <w:rPr>
                <w:rFonts w:asciiTheme="minorEastAsia" w:hAnsiTheme="minorEastAsia" w:cs="宋体" w:hint="eastAsia"/>
                <w:color w:val="000000"/>
                <w:sz w:val="24"/>
                <w:szCs w:val="24"/>
                <w:lang w:val="zh-TW" w:eastAsia="zh-TW" w:bidi="zh-TW"/>
              </w:rPr>
              <w:t>集体经济组织</w:t>
            </w:r>
            <w:r w:rsidRPr="008421CB">
              <w:rPr>
                <w:rFonts w:asciiTheme="minorEastAsia" w:hAnsiTheme="minorEastAsia" w:cs="宋体" w:hint="eastAsia"/>
                <w:color w:val="000000"/>
                <w:sz w:val="24"/>
                <w:szCs w:val="24"/>
                <w:lang w:val="zh-TW" w:bidi="zh-TW"/>
              </w:rPr>
              <w:t>成员</w:t>
            </w:r>
          </w:p>
        </w:tc>
        <w:tc>
          <w:tcPr>
            <w:tcW w:w="1529" w:type="dxa"/>
            <w:tcBorders>
              <w:top w:val="single" w:sz="4" w:space="0" w:color="auto"/>
              <w:left w:val="single" w:sz="4" w:space="0" w:color="auto"/>
              <w:right w:val="single" w:sz="4" w:space="0" w:color="auto"/>
            </w:tcBorders>
            <w:shd w:val="clear" w:color="auto" w:fill="FFFFFF"/>
            <w:vAlign w:val="center"/>
          </w:tcPr>
          <w:p w:rsidR="00295164" w:rsidRPr="008421CB" w:rsidRDefault="00295164" w:rsidP="00A27CBB">
            <w:pPr>
              <w:jc w:val="center"/>
              <w:rPr>
                <w:rFonts w:asciiTheme="minorEastAsia" w:hAnsiTheme="minorEastAsia" w:cs="宋体"/>
                <w:color w:val="000000"/>
                <w:sz w:val="24"/>
                <w:szCs w:val="24"/>
                <w:lang w:val="zh-TW" w:bidi="zh-TW"/>
              </w:rPr>
            </w:pPr>
            <w:r w:rsidRPr="008421CB">
              <w:rPr>
                <w:rFonts w:asciiTheme="minorEastAsia" w:hAnsiTheme="minorEastAsia" w:cs="宋体" w:hint="eastAsia"/>
                <w:color w:val="000000"/>
                <w:sz w:val="24"/>
                <w:szCs w:val="24"/>
                <w:lang w:val="zh-TW" w:bidi="zh-TW"/>
              </w:rPr>
              <w:t xml:space="preserve"> 是   否</w:t>
            </w:r>
          </w:p>
        </w:tc>
        <w:tc>
          <w:tcPr>
            <w:tcW w:w="2126" w:type="dxa"/>
            <w:gridSpan w:val="3"/>
            <w:tcBorders>
              <w:top w:val="single" w:sz="4" w:space="0" w:color="auto"/>
              <w:left w:val="single" w:sz="4" w:space="0" w:color="auto"/>
              <w:right w:val="single" w:sz="4" w:space="0" w:color="auto"/>
            </w:tcBorders>
            <w:shd w:val="clear" w:color="auto" w:fill="FFFFFF"/>
            <w:vAlign w:val="center"/>
          </w:tcPr>
          <w:p w:rsidR="00295164" w:rsidRPr="008421CB" w:rsidRDefault="00295164" w:rsidP="00A27CBB">
            <w:pPr>
              <w:jc w:val="center"/>
              <w:rPr>
                <w:rFonts w:asciiTheme="minorEastAsia" w:hAnsiTheme="minorEastAsia" w:cs="宋体"/>
                <w:color w:val="000000"/>
                <w:sz w:val="24"/>
                <w:szCs w:val="24"/>
                <w:lang w:val="zh-TW" w:bidi="zh-TW"/>
              </w:rPr>
            </w:pPr>
            <w:r w:rsidRPr="008421CB">
              <w:rPr>
                <w:rFonts w:asciiTheme="minorEastAsia" w:hAnsiTheme="minorEastAsia" w:cs="宋体" w:hint="eastAsia"/>
                <w:color w:val="000000"/>
                <w:sz w:val="24"/>
                <w:szCs w:val="24"/>
                <w:lang w:val="zh-TW" w:bidi="zh-TW"/>
              </w:rPr>
              <w:t>集体经济组织名称</w:t>
            </w:r>
          </w:p>
        </w:tc>
        <w:tc>
          <w:tcPr>
            <w:tcW w:w="3776" w:type="dxa"/>
            <w:tcBorders>
              <w:top w:val="single" w:sz="4" w:space="0" w:color="auto"/>
              <w:left w:val="single" w:sz="4" w:space="0" w:color="auto"/>
              <w:right w:val="single" w:sz="4" w:space="0" w:color="auto"/>
            </w:tcBorders>
            <w:shd w:val="clear" w:color="auto" w:fill="FFFFFF"/>
            <w:vAlign w:val="center"/>
          </w:tcPr>
          <w:p w:rsidR="00295164" w:rsidRPr="008421CB" w:rsidRDefault="00295164" w:rsidP="00A27CBB">
            <w:pPr>
              <w:jc w:val="center"/>
              <w:rPr>
                <w:rFonts w:asciiTheme="minorEastAsia" w:hAnsiTheme="minorEastAsia" w:cs="宋体"/>
                <w:color w:val="000000"/>
                <w:sz w:val="24"/>
                <w:szCs w:val="24"/>
                <w:lang w:val="zh-TW" w:eastAsia="zh-TW" w:bidi="zh-TW"/>
              </w:rPr>
            </w:pPr>
          </w:p>
        </w:tc>
      </w:tr>
      <w:tr w:rsidR="00295164" w:rsidRPr="008421CB" w:rsidTr="00A27CBB">
        <w:trPr>
          <w:trHeight w:hRule="exact" w:val="671"/>
          <w:jc w:val="center"/>
        </w:trPr>
        <w:tc>
          <w:tcPr>
            <w:tcW w:w="2300" w:type="dxa"/>
            <w:gridSpan w:val="2"/>
            <w:tcBorders>
              <w:top w:val="single" w:sz="4" w:space="0" w:color="auto"/>
              <w:left w:val="single" w:sz="4" w:space="0" w:color="auto"/>
            </w:tcBorders>
            <w:shd w:val="clear" w:color="auto" w:fill="FFFFFF"/>
            <w:vAlign w:val="center"/>
          </w:tcPr>
          <w:p w:rsidR="00295164" w:rsidRPr="008421CB" w:rsidRDefault="00295164" w:rsidP="00A27CBB">
            <w:pPr>
              <w:jc w:val="center"/>
              <w:rPr>
                <w:rFonts w:asciiTheme="minorEastAsia" w:hAnsiTheme="minorEastAsia" w:cs="宋体"/>
                <w:color w:val="000000"/>
                <w:sz w:val="24"/>
                <w:szCs w:val="24"/>
                <w:lang w:val="zh-TW" w:bidi="zh-TW"/>
              </w:rPr>
            </w:pPr>
            <w:r w:rsidRPr="008421CB">
              <w:rPr>
                <w:rFonts w:asciiTheme="minorEastAsia" w:hAnsiTheme="minorEastAsia" w:cs="宋体" w:hint="eastAsia"/>
                <w:color w:val="000000"/>
                <w:sz w:val="24"/>
                <w:szCs w:val="24"/>
                <w:lang w:val="zh-TW" w:bidi="zh-TW"/>
              </w:rPr>
              <w:t>是否实现宅基地</w:t>
            </w:r>
            <w:proofErr w:type="gramStart"/>
            <w:r w:rsidRPr="008421CB">
              <w:rPr>
                <w:rFonts w:asciiTheme="minorEastAsia" w:hAnsiTheme="minorEastAsia" w:cs="宋体" w:hint="eastAsia"/>
                <w:color w:val="000000"/>
                <w:sz w:val="24"/>
                <w:szCs w:val="24"/>
                <w:lang w:val="zh-TW" w:bidi="zh-TW"/>
              </w:rPr>
              <w:t>资格权</w:t>
            </w:r>
            <w:proofErr w:type="gramEnd"/>
          </w:p>
        </w:tc>
        <w:tc>
          <w:tcPr>
            <w:tcW w:w="1529" w:type="dxa"/>
            <w:tcBorders>
              <w:top w:val="single" w:sz="4" w:space="0" w:color="auto"/>
              <w:left w:val="single" w:sz="4" w:space="0" w:color="auto"/>
              <w:right w:val="single" w:sz="4" w:space="0" w:color="auto"/>
            </w:tcBorders>
            <w:shd w:val="clear" w:color="auto" w:fill="FFFFFF"/>
            <w:vAlign w:val="center"/>
          </w:tcPr>
          <w:p w:rsidR="00295164" w:rsidRPr="008421CB" w:rsidRDefault="00295164" w:rsidP="00A27CBB">
            <w:pPr>
              <w:tabs>
                <w:tab w:val="left" w:pos="1205"/>
                <w:tab w:val="left" w:pos="2304"/>
              </w:tabs>
              <w:jc w:val="center"/>
              <w:rPr>
                <w:rFonts w:asciiTheme="minorEastAsia" w:hAnsiTheme="minorEastAsia" w:cs="宋体"/>
                <w:color w:val="000000"/>
                <w:sz w:val="24"/>
                <w:szCs w:val="24"/>
                <w:lang w:val="zh-TW" w:bidi="zh-TW"/>
              </w:rPr>
            </w:pPr>
            <w:r w:rsidRPr="008421CB">
              <w:rPr>
                <w:rFonts w:asciiTheme="minorEastAsia" w:hAnsiTheme="minorEastAsia" w:cs="宋体" w:hint="eastAsia"/>
                <w:color w:val="000000"/>
                <w:sz w:val="24"/>
                <w:szCs w:val="24"/>
                <w:lang w:val="zh-TW" w:bidi="zh-TW"/>
              </w:rPr>
              <w:t>是   否</w:t>
            </w:r>
          </w:p>
        </w:tc>
        <w:tc>
          <w:tcPr>
            <w:tcW w:w="850" w:type="dxa"/>
            <w:tcBorders>
              <w:top w:val="single" w:sz="4" w:space="0" w:color="auto"/>
              <w:left w:val="single" w:sz="4" w:space="0" w:color="auto"/>
              <w:right w:val="single" w:sz="4" w:space="0" w:color="auto"/>
            </w:tcBorders>
            <w:shd w:val="clear" w:color="auto" w:fill="FFFFFF"/>
            <w:vAlign w:val="center"/>
          </w:tcPr>
          <w:p w:rsidR="00295164" w:rsidRPr="008421CB" w:rsidRDefault="00295164" w:rsidP="00A27CBB">
            <w:pPr>
              <w:tabs>
                <w:tab w:val="left" w:pos="1205"/>
                <w:tab w:val="left" w:pos="2304"/>
              </w:tabs>
              <w:jc w:val="center"/>
              <w:rPr>
                <w:rFonts w:asciiTheme="minorEastAsia" w:hAnsiTheme="minorEastAsia" w:cs="宋体"/>
                <w:color w:val="000000"/>
                <w:sz w:val="24"/>
                <w:szCs w:val="24"/>
                <w:lang w:val="zh-TW" w:bidi="zh-TW"/>
              </w:rPr>
            </w:pPr>
            <w:r w:rsidRPr="008421CB">
              <w:rPr>
                <w:rFonts w:asciiTheme="minorEastAsia" w:hAnsiTheme="minorEastAsia" w:cs="宋体" w:hint="eastAsia"/>
                <w:color w:val="000000"/>
                <w:sz w:val="24"/>
                <w:szCs w:val="24"/>
                <w:lang w:val="zh-TW" w:bidi="zh-TW"/>
              </w:rPr>
              <w:t>备注</w:t>
            </w:r>
          </w:p>
        </w:tc>
        <w:tc>
          <w:tcPr>
            <w:tcW w:w="5052" w:type="dxa"/>
            <w:gridSpan w:val="3"/>
            <w:tcBorders>
              <w:top w:val="single" w:sz="4" w:space="0" w:color="auto"/>
              <w:left w:val="single" w:sz="4" w:space="0" w:color="auto"/>
              <w:right w:val="single" w:sz="4" w:space="0" w:color="auto"/>
            </w:tcBorders>
            <w:shd w:val="clear" w:color="auto" w:fill="FFFFFF"/>
            <w:vAlign w:val="center"/>
          </w:tcPr>
          <w:p w:rsidR="00295164" w:rsidRPr="008421CB" w:rsidRDefault="00295164" w:rsidP="00A27CBB">
            <w:pPr>
              <w:tabs>
                <w:tab w:val="left" w:pos="1205"/>
                <w:tab w:val="left" w:pos="2304"/>
              </w:tabs>
              <w:jc w:val="center"/>
              <w:rPr>
                <w:rFonts w:asciiTheme="minorEastAsia" w:hAnsiTheme="minorEastAsia" w:cs="宋体"/>
                <w:color w:val="000000"/>
                <w:sz w:val="24"/>
                <w:szCs w:val="24"/>
                <w:lang w:val="zh-TW" w:bidi="zh-TW"/>
              </w:rPr>
            </w:pPr>
          </w:p>
        </w:tc>
      </w:tr>
      <w:tr w:rsidR="00295164" w:rsidRPr="008421CB" w:rsidTr="00A27CBB">
        <w:trPr>
          <w:trHeight w:hRule="exact" w:val="523"/>
          <w:jc w:val="center"/>
        </w:trPr>
        <w:tc>
          <w:tcPr>
            <w:tcW w:w="2300" w:type="dxa"/>
            <w:gridSpan w:val="2"/>
            <w:tcBorders>
              <w:top w:val="single" w:sz="4" w:space="0" w:color="auto"/>
              <w:left w:val="single" w:sz="4" w:space="0" w:color="auto"/>
            </w:tcBorders>
            <w:shd w:val="clear" w:color="auto" w:fill="FFFFFF"/>
            <w:vAlign w:val="center"/>
          </w:tcPr>
          <w:p w:rsidR="00295164" w:rsidRPr="008421CB" w:rsidRDefault="00295164" w:rsidP="00A27CBB">
            <w:pPr>
              <w:jc w:val="center"/>
              <w:rPr>
                <w:rFonts w:asciiTheme="minorEastAsia" w:hAnsiTheme="minorEastAsia" w:cs="宋体"/>
                <w:color w:val="000000"/>
                <w:sz w:val="24"/>
                <w:szCs w:val="24"/>
                <w:lang w:val="zh-TW" w:eastAsia="zh-TW" w:bidi="zh-TW"/>
              </w:rPr>
            </w:pPr>
            <w:r w:rsidRPr="008421CB">
              <w:rPr>
                <w:rFonts w:asciiTheme="minorEastAsia" w:hAnsiTheme="minorEastAsia" w:cs="宋体" w:hint="eastAsia"/>
                <w:color w:val="000000"/>
                <w:sz w:val="24"/>
                <w:szCs w:val="24"/>
                <w:lang w:val="zh-TW" w:eastAsia="zh-TW" w:bidi="zh-TW"/>
              </w:rPr>
              <w:t>宅基地坐落</w:t>
            </w:r>
          </w:p>
        </w:tc>
        <w:tc>
          <w:tcPr>
            <w:tcW w:w="7431" w:type="dxa"/>
            <w:gridSpan w:val="5"/>
            <w:tcBorders>
              <w:top w:val="single" w:sz="4" w:space="0" w:color="auto"/>
              <w:left w:val="single" w:sz="4" w:space="0" w:color="auto"/>
              <w:right w:val="single" w:sz="4" w:space="0" w:color="auto"/>
            </w:tcBorders>
            <w:shd w:val="clear" w:color="auto" w:fill="FFFFFF"/>
            <w:vAlign w:val="center"/>
          </w:tcPr>
          <w:p w:rsidR="00295164" w:rsidRPr="008421CB" w:rsidRDefault="00295164" w:rsidP="00A27CBB">
            <w:pPr>
              <w:tabs>
                <w:tab w:val="left" w:pos="1205"/>
                <w:tab w:val="left" w:pos="2830"/>
              </w:tabs>
              <w:ind w:firstLineChars="650" w:firstLine="1560"/>
              <w:rPr>
                <w:rFonts w:asciiTheme="minorEastAsia" w:hAnsiTheme="minorEastAsia" w:cs="宋体"/>
                <w:color w:val="000000"/>
                <w:sz w:val="24"/>
                <w:szCs w:val="24"/>
                <w:lang w:val="zh-TW" w:bidi="zh-TW"/>
              </w:rPr>
            </w:pPr>
            <w:r w:rsidRPr="008421CB">
              <w:rPr>
                <w:rFonts w:asciiTheme="minorEastAsia" w:hAnsiTheme="minorEastAsia" w:cs="宋体" w:hint="eastAsia"/>
                <w:color w:val="000000"/>
                <w:sz w:val="24"/>
                <w:szCs w:val="24"/>
                <w:lang w:val="zh-TW" w:bidi="zh-TW"/>
              </w:rPr>
              <w:t>乡</w:t>
            </w:r>
            <w:r w:rsidRPr="008421CB">
              <w:rPr>
                <w:rFonts w:asciiTheme="minorEastAsia" w:hAnsiTheme="minorEastAsia" w:cs="宋体" w:hint="eastAsia"/>
                <w:color w:val="000000"/>
                <w:sz w:val="24"/>
                <w:szCs w:val="24"/>
                <w:lang w:val="zh-TW" w:eastAsia="zh-TW" w:bidi="zh-TW"/>
              </w:rPr>
              <w:t>镇</w:t>
            </w:r>
            <w:r w:rsidRPr="008421CB">
              <w:rPr>
                <w:rFonts w:asciiTheme="minorEastAsia" w:hAnsiTheme="minorEastAsia" w:cs="宋体" w:hint="eastAsia"/>
                <w:color w:val="000000"/>
                <w:sz w:val="24"/>
                <w:szCs w:val="24"/>
                <w:lang w:val="zh-TW" w:eastAsia="zh-TW" w:bidi="zh-TW"/>
              </w:rPr>
              <w:tab/>
              <w:t>村</w:t>
            </w:r>
            <w:r w:rsidRPr="008421CB">
              <w:rPr>
                <w:rFonts w:asciiTheme="minorEastAsia" w:hAnsiTheme="minorEastAsia" w:cs="宋体" w:hint="eastAsia"/>
                <w:color w:val="000000"/>
                <w:sz w:val="24"/>
                <w:szCs w:val="24"/>
                <w:lang w:val="zh-TW" w:eastAsia="zh-TW" w:bidi="zh-TW"/>
              </w:rPr>
              <w:tab/>
              <w:t>组</w:t>
            </w:r>
          </w:p>
        </w:tc>
      </w:tr>
      <w:tr w:rsidR="00295164" w:rsidRPr="008421CB" w:rsidTr="008421CB">
        <w:trPr>
          <w:trHeight w:hRule="exact" w:val="2283"/>
          <w:jc w:val="center"/>
        </w:trPr>
        <w:tc>
          <w:tcPr>
            <w:tcW w:w="1025" w:type="dxa"/>
            <w:tcBorders>
              <w:top w:val="single" w:sz="4" w:space="0" w:color="auto"/>
              <w:left w:val="single" w:sz="4" w:space="0" w:color="auto"/>
            </w:tcBorders>
            <w:shd w:val="clear" w:color="auto" w:fill="FFFFFF"/>
            <w:vAlign w:val="center"/>
          </w:tcPr>
          <w:p w:rsidR="00295164" w:rsidRPr="008421CB" w:rsidRDefault="00295164" w:rsidP="00A27CBB">
            <w:pPr>
              <w:spacing w:line="302" w:lineRule="exact"/>
              <w:jc w:val="center"/>
              <w:rPr>
                <w:rFonts w:asciiTheme="minorEastAsia" w:hAnsiTheme="minorEastAsia" w:cs="宋体"/>
                <w:color w:val="000000"/>
                <w:sz w:val="24"/>
                <w:szCs w:val="24"/>
                <w:lang w:val="zh-TW" w:bidi="zh-TW"/>
              </w:rPr>
            </w:pPr>
            <w:r w:rsidRPr="008421CB">
              <w:rPr>
                <w:rFonts w:asciiTheme="minorEastAsia" w:hAnsiTheme="minorEastAsia" w:cs="宋体" w:hint="eastAsia"/>
                <w:color w:val="000000"/>
                <w:sz w:val="24"/>
                <w:szCs w:val="24"/>
                <w:lang w:val="zh-TW" w:eastAsia="zh-TW" w:bidi="zh-TW"/>
              </w:rPr>
              <w:t>村民小组</w:t>
            </w:r>
          </w:p>
          <w:p w:rsidR="00295164" w:rsidRPr="008421CB" w:rsidRDefault="00295164" w:rsidP="00A27CBB">
            <w:pPr>
              <w:spacing w:line="302" w:lineRule="exact"/>
              <w:jc w:val="center"/>
              <w:rPr>
                <w:rFonts w:asciiTheme="minorEastAsia" w:hAnsiTheme="minorEastAsia" w:cs="宋体"/>
                <w:color w:val="000000"/>
                <w:sz w:val="24"/>
                <w:szCs w:val="24"/>
                <w:lang w:val="zh-TW" w:eastAsia="zh-TW" w:bidi="zh-TW"/>
              </w:rPr>
            </w:pPr>
            <w:r w:rsidRPr="008421CB">
              <w:rPr>
                <w:rFonts w:asciiTheme="minorEastAsia" w:hAnsiTheme="minorEastAsia" w:cs="宋体" w:hint="eastAsia"/>
                <w:color w:val="000000"/>
                <w:sz w:val="24"/>
                <w:szCs w:val="24"/>
                <w:lang w:val="zh-TW" w:eastAsia="zh-TW" w:bidi="zh-TW"/>
              </w:rPr>
              <w:t>意见</w:t>
            </w:r>
          </w:p>
        </w:tc>
        <w:tc>
          <w:tcPr>
            <w:tcW w:w="3654" w:type="dxa"/>
            <w:gridSpan w:val="3"/>
            <w:tcBorders>
              <w:top w:val="single" w:sz="4" w:space="0" w:color="auto"/>
              <w:left w:val="single" w:sz="4" w:space="0" w:color="auto"/>
            </w:tcBorders>
            <w:shd w:val="clear" w:color="auto" w:fill="FFFFFF"/>
            <w:vAlign w:val="bottom"/>
          </w:tcPr>
          <w:p w:rsidR="00295164" w:rsidRPr="008421CB" w:rsidRDefault="00295164" w:rsidP="00A27CBB">
            <w:pPr>
              <w:spacing w:after="380"/>
              <w:ind w:firstLineChars="100" w:firstLine="240"/>
              <w:rPr>
                <w:rFonts w:asciiTheme="minorEastAsia" w:hAnsiTheme="minorEastAsia" w:cs="宋体"/>
                <w:color w:val="000000"/>
                <w:sz w:val="24"/>
                <w:szCs w:val="24"/>
                <w:lang w:val="zh-TW" w:bidi="zh-TW"/>
              </w:rPr>
            </w:pPr>
          </w:p>
          <w:p w:rsidR="00295164" w:rsidRPr="008421CB" w:rsidRDefault="00295164" w:rsidP="00A27CBB">
            <w:pPr>
              <w:spacing w:after="380"/>
              <w:ind w:firstLineChars="900" w:firstLine="2160"/>
              <w:rPr>
                <w:rFonts w:asciiTheme="minorEastAsia" w:hAnsiTheme="minorEastAsia" w:cs="宋体"/>
                <w:color w:val="000000"/>
                <w:sz w:val="24"/>
                <w:szCs w:val="24"/>
                <w:lang w:val="zh-TW" w:bidi="zh-TW"/>
              </w:rPr>
            </w:pPr>
            <w:r w:rsidRPr="008421CB">
              <w:rPr>
                <w:rFonts w:asciiTheme="minorEastAsia" w:hAnsiTheme="minorEastAsia" w:cs="宋体" w:hint="eastAsia"/>
                <w:color w:val="000000"/>
                <w:sz w:val="24"/>
                <w:szCs w:val="24"/>
                <w:lang w:val="zh-TW" w:bidi="zh-TW"/>
              </w:rPr>
              <w:t>（公章）</w:t>
            </w:r>
          </w:p>
          <w:p w:rsidR="00295164" w:rsidRPr="008421CB" w:rsidRDefault="00295164" w:rsidP="00A27CBB">
            <w:pPr>
              <w:spacing w:after="380"/>
              <w:rPr>
                <w:rFonts w:asciiTheme="minorEastAsia" w:hAnsiTheme="minorEastAsia" w:cs="宋体"/>
                <w:color w:val="000000"/>
                <w:sz w:val="24"/>
                <w:szCs w:val="24"/>
                <w:lang w:val="zh-TW" w:eastAsia="zh-TW" w:bidi="zh-TW"/>
              </w:rPr>
            </w:pPr>
            <w:r w:rsidRPr="008421CB">
              <w:rPr>
                <w:rFonts w:asciiTheme="minorEastAsia" w:hAnsiTheme="minorEastAsia" w:cs="宋体" w:hint="eastAsia"/>
                <w:color w:val="000000"/>
                <w:sz w:val="24"/>
                <w:szCs w:val="24"/>
                <w:lang w:val="zh-TW" w:bidi="zh-TW"/>
              </w:rPr>
              <w:t xml:space="preserve">负责人：       </w:t>
            </w:r>
            <w:r w:rsidRPr="008421CB">
              <w:rPr>
                <w:rFonts w:asciiTheme="minorEastAsia" w:hAnsiTheme="minorEastAsia" w:cs="宋体" w:hint="eastAsia"/>
                <w:color w:val="000000"/>
                <w:sz w:val="24"/>
                <w:szCs w:val="24"/>
                <w:lang w:val="zh-TW" w:eastAsia="zh-TW" w:bidi="zh-TW"/>
              </w:rPr>
              <w:t>年月 日</w:t>
            </w:r>
          </w:p>
        </w:tc>
        <w:tc>
          <w:tcPr>
            <w:tcW w:w="882" w:type="dxa"/>
            <w:tcBorders>
              <w:top w:val="single" w:sz="4" w:space="0" w:color="auto"/>
              <w:left w:val="single" w:sz="4" w:space="0" w:color="auto"/>
            </w:tcBorders>
            <w:shd w:val="clear" w:color="auto" w:fill="FFFFFF"/>
            <w:vAlign w:val="center"/>
          </w:tcPr>
          <w:p w:rsidR="00295164" w:rsidRPr="008421CB" w:rsidRDefault="00295164" w:rsidP="008421CB">
            <w:pPr>
              <w:spacing w:line="312" w:lineRule="exact"/>
              <w:ind w:left="200"/>
              <w:jc w:val="center"/>
              <w:rPr>
                <w:rFonts w:asciiTheme="minorEastAsia" w:hAnsiTheme="minorEastAsia" w:cs="宋体"/>
                <w:color w:val="000000"/>
                <w:sz w:val="24"/>
                <w:szCs w:val="24"/>
                <w:lang w:val="zh-TW" w:eastAsia="zh-TW" w:bidi="zh-TW"/>
              </w:rPr>
            </w:pPr>
            <w:r w:rsidRPr="008421CB">
              <w:rPr>
                <w:rFonts w:asciiTheme="minorEastAsia" w:hAnsiTheme="minorEastAsia" w:cs="宋体" w:hint="eastAsia"/>
                <w:color w:val="000000"/>
                <w:sz w:val="24"/>
                <w:szCs w:val="24"/>
                <w:lang w:val="zh-TW" w:eastAsia="zh-TW" w:bidi="zh-TW"/>
              </w:rPr>
              <w:t>村 委 会 意 见</w:t>
            </w:r>
          </w:p>
        </w:tc>
        <w:tc>
          <w:tcPr>
            <w:tcW w:w="4170" w:type="dxa"/>
            <w:gridSpan w:val="2"/>
            <w:tcBorders>
              <w:top w:val="single" w:sz="4" w:space="0" w:color="auto"/>
              <w:left w:val="single" w:sz="4" w:space="0" w:color="auto"/>
              <w:right w:val="single" w:sz="4" w:space="0" w:color="auto"/>
            </w:tcBorders>
            <w:shd w:val="clear" w:color="auto" w:fill="FFFFFF"/>
            <w:vAlign w:val="center"/>
          </w:tcPr>
          <w:p w:rsidR="00295164" w:rsidRPr="008421CB" w:rsidRDefault="00295164" w:rsidP="00A27CBB">
            <w:pPr>
              <w:spacing w:after="260" w:line="310" w:lineRule="exact"/>
              <w:ind w:firstLineChars="100" w:firstLine="240"/>
              <w:rPr>
                <w:rFonts w:asciiTheme="minorEastAsia" w:hAnsiTheme="minorEastAsia" w:cs="宋体"/>
                <w:color w:val="000000"/>
                <w:sz w:val="24"/>
                <w:szCs w:val="24"/>
                <w:lang w:val="zh-TW" w:bidi="zh-TW"/>
              </w:rPr>
            </w:pPr>
          </w:p>
          <w:p w:rsidR="00295164" w:rsidRPr="008421CB" w:rsidRDefault="00295164" w:rsidP="00A27CBB">
            <w:pPr>
              <w:spacing w:after="260" w:line="310" w:lineRule="exact"/>
              <w:ind w:firstLineChars="1066" w:firstLine="2558"/>
              <w:rPr>
                <w:rFonts w:asciiTheme="minorEastAsia" w:hAnsiTheme="minorEastAsia" w:cs="宋体"/>
                <w:color w:val="000000"/>
                <w:sz w:val="24"/>
                <w:szCs w:val="24"/>
                <w:lang w:val="zh-TW" w:eastAsia="zh-TW" w:bidi="zh-TW"/>
              </w:rPr>
            </w:pPr>
            <w:r w:rsidRPr="008421CB">
              <w:rPr>
                <w:rFonts w:asciiTheme="minorEastAsia" w:hAnsiTheme="minorEastAsia" w:cs="宋体" w:hint="eastAsia"/>
                <w:color w:val="000000"/>
                <w:sz w:val="24"/>
                <w:szCs w:val="24"/>
                <w:lang w:val="zh-TW" w:eastAsia="zh-TW" w:bidi="zh-TW"/>
              </w:rPr>
              <w:t>（公章）</w:t>
            </w:r>
          </w:p>
          <w:p w:rsidR="00295164" w:rsidRPr="008421CB" w:rsidRDefault="00295164" w:rsidP="00A27CBB">
            <w:pPr>
              <w:tabs>
                <w:tab w:val="left" w:pos="2430"/>
              </w:tabs>
              <w:spacing w:after="300" w:line="310" w:lineRule="exact"/>
              <w:rPr>
                <w:rFonts w:asciiTheme="minorEastAsia" w:hAnsiTheme="minorEastAsia" w:cs="宋体"/>
                <w:color w:val="000000"/>
                <w:sz w:val="24"/>
                <w:szCs w:val="24"/>
                <w:lang w:val="zh-TW" w:eastAsia="zh-TW" w:bidi="zh-TW"/>
              </w:rPr>
            </w:pPr>
            <w:r w:rsidRPr="008421CB">
              <w:rPr>
                <w:rFonts w:asciiTheme="minorEastAsia" w:hAnsiTheme="minorEastAsia" w:cs="宋体" w:hint="eastAsia"/>
                <w:color w:val="000000"/>
                <w:sz w:val="24"/>
                <w:szCs w:val="24"/>
                <w:lang w:val="zh-TW" w:eastAsia="zh-TW" w:bidi="zh-TW"/>
              </w:rPr>
              <w:t>负责人：</w:t>
            </w:r>
            <w:r w:rsidRPr="008421CB">
              <w:rPr>
                <w:rFonts w:asciiTheme="minorEastAsia" w:hAnsiTheme="minorEastAsia" w:cs="宋体" w:hint="eastAsia"/>
                <w:color w:val="000000"/>
                <w:sz w:val="24"/>
                <w:szCs w:val="24"/>
                <w:lang w:val="zh-TW" w:eastAsia="zh-TW" w:bidi="zh-TW"/>
              </w:rPr>
              <w:tab/>
              <w:t>年月 日</w:t>
            </w:r>
          </w:p>
        </w:tc>
      </w:tr>
      <w:tr w:rsidR="00295164" w:rsidRPr="008421CB" w:rsidTr="008421CB">
        <w:trPr>
          <w:trHeight w:hRule="exact" w:val="1990"/>
          <w:jc w:val="center"/>
        </w:trPr>
        <w:tc>
          <w:tcPr>
            <w:tcW w:w="1025" w:type="dxa"/>
            <w:tcBorders>
              <w:top w:val="single" w:sz="4" w:space="0" w:color="auto"/>
              <w:left w:val="single" w:sz="4" w:space="0" w:color="auto"/>
            </w:tcBorders>
            <w:shd w:val="clear" w:color="auto" w:fill="FFFFFF"/>
            <w:vAlign w:val="center"/>
          </w:tcPr>
          <w:p w:rsidR="00295164" w:rsidRPr="008421CB" w:rsidRDefault="00295164" w:rsidP="00A27CBB">
            <w:pPr>
              <w:spacing w:line="302" w:lineRule="exact"/>
              <w:jc w:val="center"/>
              <w:rPr>
                <w:rFonts w:asciiTheme="minorEastAsia" w:hAnsiTheme="minorEastAsia" w:cs="宋体"/>
                <w:color w:val="000000"/>
                <w:sz w:val="24"/>
                <w:szCs w:val="24"/>
                <w:lang w:val="zh-TW" w:eastAsia="zh-TW" w:bidi="zh-TW"/>
              </w:rPr>
            </w:pPr>
            <w:r w:rsidRPr="008421CB">
              <w:rPr>
                <w:rFonts w:asciiTheme="minorEastAsia" w:hAnsiTheme="minorEastAsia" w:cs="宋体" w:hint="eastAsia"/>
                <w:color w:val="000000"/>
                <w:sz w:val="24"/>
                <w:szCs w:val="24"/>
                <w:lang w:val="zh-TW" w:bidi="zh-TW"/>
              </w:rPr>
              <w:t>乡</w:t>
            </w:r>
            <w:r w:rsidRPr="008421CB">
              <w:rPr>
                <w:rFonts w:asciiTheme="minorEastAsia" w:hAnsiTheme="minorEastAsia" w:cs="宋体" w:hint="eastAsia"/>
                <w:color w:val="000000"/>
                <w:sz w:val="24"/>
                <w:szCs w:val="24"/>
                <w:lang w:val="zh-TW" w:eastAsia="zh-TW" w:bidi="zh-TW"/>
              </w:rPr>
              <w:t>镇农业</w:t>
            </w:r>
          </w:p>
          <w:p w:rsidR="00295164" w:rsidRPr="008421CB" w:rsidRDefault="00295164" w:rsidP="00A27CBB">
            <w:pPr>
              <w:spacing w:line="302" w:lineRule="exact"/>
              <w:ind w:firstLine="200"/>
              <w:rPr>
                <w:rFonts w:asciiTheme="minorEastAsia" w:hAnsiTheme="minorEastAsia" w:cs="宋体"/>
                <w:color w:val="000000"/>
                <w:sz w:val="24"/>
                <w:szCs w:val="24"/>
                <w:lang w:val="zh-TW" w:eastAsia="zh-TW" w:bidi="zh-TW"/>
              </w:rPr>
            </w:pPr>
            <w:r w:rsidRPr="008421CB">
              <w:rPr>
                <w:rFonts w:asciiTheme="minorEastAsia" w:hAnsiTheme="minorEastAsia" w:cs="宋体" w:hint="eastAsia"/>
                <w:color w:val="000000"/>
                <w:sz w:val="24"/>
                <w:szCs w:val="24"/>
                <w:lang w:val="zh-TW" w:eastAsia="zh-TW" w:bidi="zh-TW"/>
              </w:rPr>
              <w:t>农村部</w:t>
            </w:r>
          </w:p>
          <w:p w:rsidR="00295164" w:rsidRPr="008421CB" w:rsidRDefault="00295164" w:rsidP="00A27CBB">
            <w:pPr>
              <w:spacing w:line="302" w:lineRule="exact"/>
              <w:ind w:firstLine="200"/>
              <w:rPr>
                <w:rFonts w:asciiTheme="minorEastAsia" w:hAnsiTheme="minorEastAsia" w:cs="宋体"/>
                <w:color w:val="000000"/>
                <w:sz w:val="24"/>
                <w:szCs w:val="24"/>
                <w:lang w:val="zh-TW" w:eastAsia="zh-TW" w:bidi="zh-TW"/>
              </w:rPr>
            </w:pPr>
            <w:r w:rsidRPr="008421CB">
              <w:rPr>
                <w:rFonts w:asciiTheme="minorEastAsia" w:hAnsiTheme="minorEastAsia" w:cs="宋体" w:hint="eastAsia"/>
                <w:color w:val="000000"/>
                <w:sz w:val="24"/>
                <w:szCs w:val="24"/>
                <w:lang w:val="zh-TW" w:eastAsia="zh-TW" w:bidi="zh-TW"/>
              </w:rPr>
              <w:t>门意见</w:t>
            </w:r>
          </w:p>
        </w:tc>
        <w:tc>
          <w:tcPr>
            <w:tcW w:w="8706" w:type="dxa"/>
            <w:gridSpan w:val="6"/>
            <w:tcBorders>
              <w:top w:val="single" w:sz="4" w:space="0" w:color="auto"/>
              <w:left w:val="single" w:sz="4" w:space="0" w:color="auto"/>
              <w:right w:val="single" w:sz="4" w:space="0" w:color="auto"/>
            </w:tcBorders>
            <w:shd w:val="clear" w:color="auto" w:fill="FFFFFF"/>
            <w:vAlign w:val="bottom"/>
          </w:tcPr>
          <w:p w:rsidR="00295164" w:rsidRPr="008421CB" w:rsidRDefault="00295164" w:rsidP="00A27CBB">
            <w:pPr>
              <w:spacing w:after="80"/>
              <w:ind w:firstLineChars="100" w:firstLine="240"/>
              <w:rPr>
                <w:rFonts w:asciiTheme="minorEastAsia" w:hAnsiTheme="minorEastAsia" w:cs="宋体"/>
                <w:color w:val="000000"/>
                <w:sz w:val="24"/>
                <w:szCs w:val="24"/>
                <w:lang w:val="zh-TW" w:bidi="zh-TW"/>
              </w:rPr>
            </w:pPr>
          </w:p>
          <w:p w:rsidR="00295164" w:rsidRPr="008421CB" w:rsidRDefault="00295164" w:rsidP="00295164">
            <w:pPr>
              <w:spacing w:after="80"/>
              <w:ind w:leftChars="100" w:left="7770" w:hangingChars="3150" w:hanging="7560"/>
              <w:rPr>
                <w:rFonts w:asciiTheme="minorEastAsia" w:hAnsiTheme="minorEastAsia" w:cs="宋体"/>
                <w:color w:val="000000"/>
                <w:sz w:val="24"/>
                <w:szCs w:val="24"/>
                <w:lang w:val="zh-TW" w:bidi="zh-TW"/>
              </w:rPr>
            </w:pPr>
            <w:r w:rsidRPr="008421CB">
              <w:rPr>
                <w:rFonts w:asciiTheme="minorEastAsia" w:hAnsiTheme="minorEastAsia" w:cs="宋体" w:hint="eastAsia"/>
                <w:color w:val="000000"/>
                <w:sz w:val="24"/>
                <w:szCs w:val="24"/>
                <w:lang w:val="zh-TW" w:bidi="zh-TW"/>
              </w:rPr>
              <w:t xml:space="preserve">                                                       （公 章） </w:t>
            </w:r>
          </w:p>
          <w:p w:rsidR="00295164" w:rsidRPr="008421CB" w:rsidRDefault="00295164" w:rsidP="00A27CBB">
            <w:pPr>
              <w:spacing w:after="80"/>
              <w:ind w:firstLineChars="200" w:firstLine="480"/>
              <w:rPr>
                <w:rFonts w:asciiTheme="minorEastAsia" w:hAnsiTheme="minorEastAsia" w:cs="宋体"/>
                <w:color w:val="000000"/>
                <w:sz w:val="24"/>
                <w:szCs w:val="24"/>
                <w:lang w:val="zh-TW" w:bidi="zh-TW"/>
              </w:rPr>
            </w:pPr>
          </w:p>
          <w:p w:rsidR="00295164" w:rsidRPr="008421CB" w:rsidRDefault="00295164" w:rsidP="00A27CBB">
            <w:pPr>
              <w:tabs>
                <w:tab w:val="left" w:pos="7885"/>
              </w:tabs>
              <w:spacing w:after="80"/>
              <w:rPr>
                <w:rFonts w:asciiTheme="minorEastAsia" w:hAnsiTheme="minorEastAsia" w:cs="宋体"/>
                <w:color w:val="000000"/>
                <w:sz w:val="24"/>
                <w:szCs w:val="24"/>
                <w:lang w:val="zh-TW" w:eastAsia="zh-TW" w:bidi="zh-TW"/>
              </w:rPr>
            </w:pPr>
            <w:r w:rsidRPr="008421CB">
              <w:rPr>
                <w:rFonts w:asciiTheme="minorEastAsia" w:hAnsiTheme="minorEastAsia" w:cs="宋体" w:hint="eastAsia"/>
                <w:color w:val="000000"/>
                <w:sz w:val="24"/>
                <w:szCs w:val="24"/>
                <w:lang w:val="zh-TW" w:bidi="zh-TW"/>
              </w:rPr>
              <w:t xml:space="preserve">负责人：                                                </w:t>
            </w:r>
            <w:r w:rsidRPr="008421CB">
              <w:rPr>
                <w:rFonts w:asciiTheme="minorEastAsia" w:hAnsiTheme="minorEastAsia" w:cs="宋体" w:hint="eastAsia"/>
                <w:color w:val="000000"/>
                <w:sz w:val="24"/>
                <w:szCs w:val="24"/>
                <w:lang w:val="zh-TW" w:eastAsia="zh-TW" w:bidi="zh-TW"/>
              </w:rPr>
              <w:t>年 月</w:t>
            </w:r>
            <w:r w:rsidRPr="008421CB">
              <w:rPr>
                <w:rFonts w:asciiTheme="minorEastAsia" w:hAnsiTheme="minorEastAsia" w:cs="宋体" w:hint="eastAsia"/>
                <w:color w:val="000000"/>
                <w:sz w:val="24"/>
                <w:szCs w:val="24"/>
                <w:lang w:val="zh-TW" w:eastAsia="zh-TW" w:bidi="zh-TW"/>
              </w:rPr>
              <w:tab/>
              <w:t>日</w:t>
            </w:r>
          </w:p>
        </w:tc>
      </w:tr>
      <w:tr w:rsidR="00295164" w:rsidRPr="008421CB" w:rsidTr="00A27CBB">
        <w:trPr>
          <w:trHeight w:hRule="exact" w:val="2261"/>
          <w:jc w:val="center"/>
        </w:trPr>
        <w:tc>
          <w:tcPr>
            <w:tcW w:w="1025" w:type="dxa"/>
            <w:tcBorders>
              <w:top w:val="single" w:sz="4" w:space="0" w:color="auto"/>
              <w:left w:val="single" w:sz="4" w:space="0" w:color="auto"/>
              <w:bottom w:val="single" w:sz="4" w:space="0" w:color="auto"/>
            </w:tcBorders>
            <w:shd w:val="clear" w:color="auto" w:fill="FFFFFF"/>
            <w:vAlign w:val="center"/>
          </w:tcPr>
          <w:p w:rsidR="00295164" w:rsidRPr="008421CB" w:rsidRDefault="00295164" w:rsidP="00A27CBB">
            <w:pPr>
              <w:spacing w:line="307" w:lineRule="exact"/>
              <w:jc w:val="center"/>
              <w:rPr>
                <w:rFonts w:asciiTheme="minorEastAsia" w:hAnsiTheme="minorEastAsia" w:cs="宋体"/>
                <w:color w:val="000000"/>
                <w:sz w:val="24"/>
                <w:szCs w:val="24"/>
                <w:lang w:val="zh-TW" w:eastAsia="zh-TW" w:bidi="zh-TW"/>
              </w:rPr>
            </w:pPr>
            <w:r w:rsidRPr="008421CB">
              <w:rPr>
                <w:rFonts w:asciiTheme="minorEastAsia" w:hAnsiTheme="minorEastAsia" w:cs="宋体" w:hint="eastAsia"/>
                <w:color w:val="000000"/>
                <w:sz w:val="24"/>
                <w:szCs w:val="24"/>
                <w:lang w:val="zh-TW" w:bidi="zh-TW"/>
              </w:rPr>
              <w:t>乡</w:t>
            </w:r>
            <w:r w:rsidRPr="008421CB">
              <w:rPr>
                <w:rFonts w:asciiTheme="minorEastAsia" w:hAnsiTheme="minorEastAsia" w:cs="宋体" w:hint="eastAsia"/>
                <w:color w:val="000000"/>
                <w:sz w:val="24"/>
                <w:szCs w:val="24"/>
                <w:lang w:val="zh-TW" w:eastAsia="zh-TW" w:bidi="zh-TW"/>
              </w:rPr>
              <w:t>镇意见</w:t>
            </w:r>
          </w:p>
        </w:tc>
        <w:tc>
          <w:tcPr>
            <w:tcW w:w="8706" w:type="dxa"/>
            <w:gridSpan w:val="6"/>
            <w:tcBorders>
              <w:top w:val="single" w:sz="4" w:space="0" w:color="auto"/>
              <w:left w:val="single" w:sz="4" w:space="0" w:color="auto"/>
              <w:bottom w:val="single" w:sz="4" w:space="0" w:color="auto"/>
              <w:right w:val="single" w:sz="4" w:space="0" w:color="auto"/>
            </w:tcBorders>
            <w:shd w:val="clear" w:color="auto" w:fill="FFFFFF"/>
          </w:tcPr>
          <w:p w:rsidR="00295164" w:rsidRPr="008421CB" w:rsidRDefault="00295164" w:rsidP="00A27CBB">
            <w:pPr>
              <w:spacing w:after="300" w:line="312" w:lineRule="exact"/>
              <w:ind w:firstLine="440"/>
              <w:rPr>
                <w:rFonts w:asciiTheme="minorEastAsia" w:hAnsiTheme="minorEastAsia" w:cs="宋体"/>
                <w:color w:val="000000"/>
                <w:sz w:val="24"/>
                <w:szCs w:val="24"/>
                <w:lang w:val="zh-TW" w:bidi="zh-TW"/>
              </w:rPr>
            </w:pPr>
          </w:p>
          <w:p w:rsidR="00295164" w:rsidRPr="008421CB" w:rsidRDefault="00295164" w:rsidP="00A27CBB">
            <w:pPr>
              <w:spacing w:after="300" w:line="312" w:lineRule="exact"/>
              <w:ind w:firstLine="440"/>
              <w:rPr>
                <w:rFonts w:asciiTheme="minorEastAsia" w:hAnsiTheme="minorEastAsia" w:cs="宋体"/>
                <w:color w:val="000000"/>
                <w:sz w:val="24"/>
                <w:szCs w:val="24"/>
                <w:lang w:val="zh-TW" w:eastAsia="zh-TW" w:bidi="zh-TW"/>
              </w:rPr>
            </w:pPr>
            <w:r w:rsidRPr="008421CB">
              <w:rPr>
                <w:rFonts w:asciiTheme="minorEastAsia" w:hAnsiTheme="minorEastAsia" w:cs="宋体" w:hint="eastAsia"/>
                <w:color w:val="000000"/>
                <w:sz w:val="24"/>
                <w:szCs w:val="24"/>
                <w:lang w:val="zh-TW" w:eastAsia="zh-TW" w:bidi="zh-TW"/>
              </w:rPr>
              <w:t>根据宅基地资格权认定办法，经审核认定，上述人员具备宅基地资格</w:t>
            </w:r>
            <w:r w:rsidRPr="008421CB">
              <w:rPr>
                <w:rFonts w:asciiTheme="minorEastAsia" w:hAnsiTheme="minorEastAsia" w:cs="宋体" w:hint="eastAsia"/>
                <w:color w:val="000000"/>
                <w:sz w:val="24"/>
                <w:szCs w:val="24"/>
                <w:lang w:val="zh-TW" w:bidi="zh-TW"/>
              </w:rPr>
              <w:t>权</w:t>
            </w:r>
            <w:r w:rsidRPr="008421CB">
              <w:rPr>
                <w:rFonts w:asciiTheme="minorEastAsia" w:hAnsiTheme="minorEastAsia" w:cs="宋体" w:hint="eastAsia"/>
                <w:color w:val="000000"/>
                <w:sz w:val="24"/>
                <w:szCs w:val="24"/>
                <w:lang w:val="zh-TW" w:eastAsia="zh-TW" w:bidi="zh-TW"/>
              </w:rPr>
              <w:t>。</w:t>
            </w:r>
          </w:p>
          <w:p w:rsidR="00295164" w:rsidRPr="008421CB" w:rsidRDefault="00295164" w:rsidP="00A27CBB">
            <w:pPr>
              <w:spacing w:line="312" w:lineRule="exact"/>
              <w:ind w:firstLineChars="2866" w:firstLine="6878"/>
              <w:rPr>
                <w:rFonts w:asciiTheme="minorEastAsia" w:hAnsiTheme="minorEastAsia" w:cs="宋体"/>
                <w:color w:val="000000"/>
                <w:sz w:val="24"/>
                <w:szCs w:val="24"/>
                <w:lang w:val="zh-TW" w:bidi="zh-TW"/>
              </w:rPr>
            </w:pPr>
            <w:r w:rsidRPr="008421CB">
              <w:rPr>
                <w:rFonts w:asciiTheme="minorEastAsia" w:hAnsiTheme="minorEastAsia" w:cs="宋体" w:hint="eastAsia"/>
                <w:color w:val="000000"/>
                <w:sz w:val="24"/>
                <w:szCs w:val="24"/>
                <w:lang w:val="zh-TW" w:bidi="zh-TW"/>
              </w:rPr>
              <w:t>（公 章）</w:t>
            </w:r>
          </w:p>
          <w:p w:rsidR="00295164" w:rsidRPr="008421CB" w:rsidRDefault="00295164" w:rsidP="00295164">
            <w:pPr>
              <w:spacing w:line="312" w:lineRule="exact"/>
              <w:ind w:leftChars="50" w:left="105" w:firstLineChars="150" w:firstLine="360"/>
              <w:rPr>
                <w:rFonts w:asciiTheme="minorEastAsia" w:hAnsiTheme="minorEastAsia" w:cs="宋体"/>
                <w:color w:val="000000"/>
                <w:sz w:val="24"/>
                <w:szCs w:val="24"/>
                <w:lang w:val="zh-TW" w:bidi="zh-TW"/>
              </w:rPr>
            </w:pPr>
          </w:p>
          <w:p w:rsidR="00295164" w:rsidRPr="008421CB" w:rsidRDefault="00295164" w:rsidP="00A27CBB">
            <w:pPr>
              <w:tabs>
                <w:tab w:val="left" w:pos="7300"/>
                <w:tab w:val="left" w:pos="7905"/>
              </w:tabs>
              <w:spacing w:after="140" w:line="312" w:lineRule="exact"/>
              <w:rPr>
                <w:rFonts w:asciiTheme="minorEastAsia" w:hAnsiTheme="minorEastAsia" w:cs="宋体"/>
                <w:color w:val="000000"/>
                <w:sz w:val="24"/>
                <w:szCs w:val="24"/>
                <w:lang w:val="zh-TW" w:eastAsia="zh-TW" w:bidi="zh-TW"/>
              </w:rPr>
            </w:pPr>
            <w:r w:rsidRPr="008421CB">
              <w:rPr>
                <w:rFonts w:asciiTheme="minorEastAsia" w:hAnsiTheme="minorEastAsia" w:cs="宋体" w:hint="eastAsia"/>
                <w:color w:val="000000"/>
                <w:sz w:val="24"/>
                <w:szCs w:val="24"/>
                <w:lang w:val="zh-TW" w:bidi="zh-TW"/>
              </w:rPr>
              <w:t xml:space="preserve">负责人：                                                </w:t>
            </w:r>
            <w:r w:rsidRPr="008421CB">
              <w:rPr>
                <w:rFonts w:asciiTheme="minorEastAsia" w:hAnsiTheme="minorEastAsia" w:cs="宋体" w:hint="eastAsia"/>
                <w:color w:val="000000"/>
                <w:sz w:val="24"/>
                <w:szCs w:val="24"/>
                <w:lang w:val="zh-TW" w:eastAsia="zh-TW" w:bidi="zh-TW"/>
              </w:rPr>
              <w:t>年</w:t>
            </w:r>
            <w:r w:rsidRPr="008421CB">
              <w:rPr>
                <w:rFonts w:asciiTheme="minorEastAsia" w:hAnsiTheme="minorEastAsia" w:cs="宋体" w:hint="eastAsia"/>
                <w:color w:val="000000"/>
                <w:sz w:val="24"/>
                <w:szCs w:val="24"/>
                <w:lang w:val="zh-TW" w:eastAsia="zh-TW" w:bidi="zh-TW"/>
              </w:rPr>
              <w:tab/>
              <w:t>月</w:t>
            </w:r>
            <w:r w:rsidRPr="008421CB">
              <w:rPr>
                <w:rFonts w:asciiTheme="minorEastAsia" w:hAnsiTheme="minorEastAsia" w:cs="宋体" w:hint="eastAsia"/>
                <w:color w:val="000000"/>
                <w:sz w:val="24"/>
                <w:szCs w:val="24"/>
                <w:lang w:val="zh-TW" w:eastAsia="zh-TW" w:bidi="zh-TW"/>
              </w:rPr>
              <w:tab/>
              <w:t>日</w:t>
            </w:r>
          </w:p>
        </w:tc>
      </w:tr>
    </w:tbl>
    <w:p w:rsidR="00295164" w:rsidRPr="008421CB" w:rsidRDefault="00295164" w:rsidP="00295164">
      <w:pPr>
        <w:ind w:left="480" w:hangingChars="200" w:hanging="480"/>
        <w:rPr>
          <w:rFonts w:ascii="宋体" w:eastAsia="宋体" w:hAnsi="宋体" w:cs="宋体"/>
          <w:color w:val="000000"/>
          <w:sz w:val="24"/>
          <w:szCs w:val="24"/>
          <w:lang w:val="zh-TW" w:bidi="zh-TW"/>
        </w:rPr>
      </w:pPr>
      <w:r w:rsidRPr="008421CB">
        <w:rPr>
          <w:rFonts w:ascii="宋体" w:eastAsia="宋体" w:hAnsi="宋体" w:cs="宋体" w:hint="eastAsia"/>
          <w:color w:val="000000"/>
          <w:sz w:val="24"/>
          <w:szCs w:val="24"/>
          <w:lang w:val="zh-TW" w:eastAsia="zh-TW" w:bidi="zh-TW"/>
        </w:rPr>
        <w:t>注：上表由村、镇存档备案。在征地拆迁中已享受城镇住房保障待遇</w:t>
      </w:r>
      <w:r w:rsidRPr="008421CB">
        <w:rPr>
          <w:rFonts w:ascii="宋体" w:eastAsia="宋体" w:hAnsi="宋体" w:cs="宋体" w:hint="eastAsia"/>
          <w:color w:val="000000"/>
          <w:sz w:val="24"/>
          <w:szCs w:val="24"/>
          <w:lang w:val="zh-TW" w:bidi="zh-TW"/>
        </w:rPr>
        <w:t>的，已实现宅基地资格权，此类情况在备注中说明。</w:t>
      </w:r>
    </w:p>
    <w:p w:rsidR="00201BB7" w:rsidRDefault="00201BB7" w:rsidP="00272F8B">
      <w:pPr>
        <w:pStyle w:val="20"/>
        <w:ind w:left="420"/>
        <w:sectPr w:rsidR="00201BB7" w:rsidSect="0048370C">
          <w:type w:val="continuous"/>
          <w:pgSz w:w="11906" w:h="16838" w:code="9"/>
          <w:pgMar w:top="1418" w:right="1588" w:bottom="1418" w:left="1588" w:header="851" w:footer="1134" w:gutter="0"/>
          <w:cols w:space="526"/>
          <w:docGrid w:type="linesAndChars" w:linePitch="312"/>
        </w:sectPr>
      </w:pPr>
    </w:p>
    <w:p w:rsidR="00087060" w:rsidRPr="00087060" w:rsidRDefault="00087060" w:rsidP="00087060">
      <w:pPr>
        <w:spacing w:line="680" w:lineRule="exact"/>
        <w:jc w:val="center"/>
        <w:rPr>
          <w:rFonts w:ascii="方正小标宋简体" w:eastAsia="方正小标宋简体" w:hAnsi="方正小标宋简体" w:cs="方正小标宋简体"/>
          <w:b/>
          <w:sz w:val="40"/>
          <w:szCs w:val="40"/>
        </w:rPr>
      </w:pPr>
      <w:r w:rsidRPr="00087060">
        <w:rPr>
          <w:rFonts w:ascii="方正小标宋简体" w:eastAsia="方正小标宋简体" w:hAnsi="方正小标宋简体" w:cs="方正小标宋简体" w:hint="eastAsia"/>
          <w:b/>
          <w:sz w:val="40"/>
          <w:szCs w:val="40"/>
        </w:rPr>
        <w:lastRenderedPageBreak/>
        <w:t>东至县人民政府关于尹铭杰等同志</w:t>
      </w:r>
    </w:p>
    <w:p w:rsidR="00087060" w:rsidRPr="00087060" w:rsidRDefault="00087060" w:rsidP="00087060">
      <w:pPr>
        <w:spacing w:line="680" w:lineRule="exact"/>
        <w:jc w:val="center"/>
        <w:rPr>
          <w:rFonts w:ascii="方正小标宋简体" w:eastAsia="方正小标宋简体" w:hAnsi="方正小标宋简体" w:cs="方正小标宋简体"/>
          <w:b/>
          <w:sz w:val="40"/>
          <w:szCs w:val="40"/>
        </w:rPr>
      </w:pPr>
      <w:r w:rsidRPr="00087060">
        <w:rPr>
          <w:rFonts w:ascii="方正小标宋简体" w:eastAsia="方正小标宋简体" w:hAnsi="方正小标宋简体" w:cs="方正小标宋简体" w:hint="eastAsia"/>
          <w:b/>
          <w:sz w:val="40"/>
          <w:szCs w:val="40"/>
        </w:rPr>
        <w:t>职务任免的通知</w:t>
      </w:r>
    </w:p>
    <w:p w:rsidR="00087060" w:rsidRPr="00087060" w:rsidRDefault="00087060" w:rsidP="00087060">
      <w:pPr>
        <w:jc w:val="center"/>
        <w:rPr>
          <w:rFonts w:ascii="宋体" w:eastAsia="宋体" w:hAnsi="宋体" w:cs="仿宋_GB2312"/>
          <w:color w:val="000000"/>
          <w:sz w:val="28"/>
          <w:szCs w:val="28"/>
        </w:rPr>
      </w:pPr>
      <w:r w:rsidRPr="00087060">
        <w:rPr>
          <w:rFonts w:ascii="宋体" w:eastAsia="宋体" w:hAnsi="宋体" w:cs="仿宋_GB2312" w:hint="eastAsia"/>
          <w:color w:val="000000"/>
          <w:sz w:val="28"/>
          <w:szCs w:val="28"/>
        </w:rPr>
        <w:t>东政人字〔2021〕4号</w:t>
      </w:r>
    </w:p>
    <w:p w:rsidR="00087060" w:rsidRDefault="00087060" w:rsidP="00087060">
      <w:pPr>
        <w:rPr>
          <w:rFonts w:ascii="仿宋_GB2312" w:hAnsi="仿宋_GB2312" w:cs="仿宋_GB2312"/>
          <w:szCs w:val="40"/>
        </w:rPr>
      </w:pPr>
    </w:p>
    <w:p w:rsidR="00087060" w:rsidRPr="00087060" w:rsidRDefault="00087060" w:rsidP="00087060">
      <w:pPr>
        <w:spacing w:line="520" w:lineRule="exact"/>
        <w:rPr>
          <w:rFonts w:ascii="宋体" w:eastAsia="宋体" w:hAnsi="宋体" w:cs="仿宋_GB2312"/>
          <w:sz w:val="28"/>
          <w:szCs w:val="28"/>
        </w:rPr>
      </w:pPr>
      <w:r w:rsidRPr="00087060">
        <w:rPr>
          <w:rFonts w:ascii="宋体" w:eastAsia="宋体" w:hAnsi="宋体" w:cs="仿宋_GB2312" w:hint="eastAsia"/>
          <w:sz w:val="28"/>
          <w:szCs w:val="28"/>
        </w:rPr>
        <w:t>各乡、镇人民政府，东至经开区、大渡口经开区管委会，县政府各部门、各直属机构：</w:t>
      </w:r>
    </w:p>
    <w:p w:rsidR="00087060" w:rsidRPr="00087060" w:rsidRDefault="00087060" w:rsidP="00E37DC5">
      <w:pPr>
        <w:spacing w:line="520" w:lineRule="exact"/>
        <w:ind w:firstLineChars="200" w:firstLine="552"/>
        <w:rPr>
          <w:rFonts w:ascii="宋体" w:eastAsia="宋体" w:hAnsi="宋体" w:cs="仿宋_GB2312"/>
          <w:sz w:val="28"/>
          <w:szCs w:val="28"/>
        </w:rPr>
      </w:pPr>
      <w:r w:rsidRPr="00087060">
        <w:rPr>
          <w:rFonts w:ascii="宋体" w:eastAsia="宋体" w:hAnsi="宋体" w:cs="仿宋_GB2312" w:hint="eastAsia"/>
          <w:sz w:val="28"/>
          <w:szCs w:val="28"/>
        </w:rPr>
        <w:t>经研究决定：</w:t>
      </w:r>
    </w:p>
    <w:p w:rsidR="00087060" w:rsidRPr="00087060" w:rsidRDefault="00087060" w:rsidP="00E37DC5">
      <w:pPr>
        <w:spacing w:line="520" w:lineRule="exact"/>
        <w:ind w:firstLineChars="200" w:firstLine="552"/>
        <w:rPr>
          <w:rFonts w:ascii="宋体" w:eastAsia="宋体" w:hAnsi="宋体" w:cs="仿宋_GB2312"/>
          <w:sz w:val="28"/>
          <w:szCs w:val="28"/>
        </w:rPr>
      </w:pPr>
      <w:r w:rsidRPr="00087060">
        <w:rPr>
          <w:rFonts w:ascii="宋体" w:eastAsia="宋体" w:hAnsi="宋体" w:cs="仿宋_GB2312" w:hint="eastAsia"/>
          <w:sz w:val="28"/>
          <w:szCs w:val="28"/>
        </w:rPr>
        <w:t>尹铭杰同志任大渡口经济开发区管委会副主任；</w:t>
      </w:r>
    </w:p>
    <w:p w:rsidR="00087060" w:rsidRPr="00087060" w:rsidRDefault="00087060" w:rsidP="00E37DC5">
      <w:pPr>
        <w:spacing w:line="520" w:lineRule="exact"/>
        <w:ind w:firstLineChars="200" w:firstLine="552"/>
        <w:rPr>
          <w:rFonts w:ascii="宋体" w:eastAsia="宋体" w:hAnsi="宋体" w:cs="仿宋_GB2312"/>
          <w:sz w:val="28"/>
          <w:szCs w:val="28"/>
        </w:rPr>
      </w:pPr>
      <w:r w:rsidRPr="00087060">
        <w:rPr>
          <w:rFonts w:ascii="宋体" w:eastAsia="宋体" w:hAnsi="宋体" w:cs="仿宋_GB2312" w:hint="eastAsia"/>
          <w:sz w:val="28"/>
          <w:szCs w:val="28"/>
        </w:rPr>
        <w:t>吴学军同志任县退役军人事务局副局长；</w:t>
      </w:r>
    </w:p>
    <w:p w:rsidR="00087060" w:rsidRPr="00087060" w:rsidRDefault="00087060" w:rsidP="00E37DC5">
      <w:pPr>
        <w:spacing w:line="520" w:lineRule="exact"/>
        <w:ind w:firstLineChars="200" w:firstLine="552"/>
        <w:rPr>
          <w:rFonts w:ascii="宋体" w:eastAsia="宋体" w:hAnsi="宋体" w:cs="仿宋_GB2312"/>
          <w:sz w:val="28"/>
          <w:szCs w:val="28"/>
        </w:rPr>
      </w:pPr>
      <w:r w:rsidRPr="00087060">
        <w:rPr>
          <w:rFonts w:ascii="宋体" w:eastAsia="宋体" w:hAnsi="宋体" w:cs="仿宋_GB2312" w:hint="eastAsia"/>
          <w:sz w:val="28"/>
          <w:szCs w:val="28"/>
        </w:rPr>
        <w:t>免去金海霞同志的县卫生健康委员会副主任职务。</w:t>
      </w:r>
    </w:p>
    <w:p w:rsidR="00087060" w:rsidRPr="00087060" w:rsidRDefault="00087060" w:rsidP="00E37DC5">
      <w:pPr>
        <w:spacing w:line="520" w:lineRule="exact"/>
        <w:ind w:firstLineChars="200" w:firstLine="552"/>
        <w:rPr>
          <w:rFonts w:ascii="宋体" w:eastAsia="宋体" w:hAnsi="宋体" w:cs="仿宋_GB2312"/>
          <w:sz w:val="28"/>
          <w:szCs w:val="28"/>
        </w:rPr>
      </w:pPr>
    </w:p>
    <w:p w:rsidR="00087060" w:rsidRPr="00087060" w:rsidRDefault="00087060" w:rsidP="00E37DC5">
      <w:pPr>
        <w:spacing w:line="520" w:lineRule="exact"/>
        <w:ind w:firstLineChars="200" w:firstLine="552"/>
        <w:rPr>
          <w:rFonts w:ascii="宋体" w:eastAsia="宋体" w:hAnsi="宋体" w:cs="仿宋_GB2312"/>
          <w:sz w:val="28"/>
          <w:szCs w:val="28"/>
        </w:rPr>
      </w:pPr>
    </w:p>
    <w:p w:rsidR="00087060" w:rsidRPr="00087060" w:rsidRDefault="00087060" w:rsidP="00E37DC5">
      <w:pPr>
        <w:spacing w:line="520" w:lineRule="exact"/>
        <w:ind w:firstLineChars="200" w:firstLine="552"/>
        <w:rPr>
          <w:rFonts w:ascii="宋体" w:eastAsia="宋体" w:hAnsi="宋体" w:cs="仿宋_GB2312"/>
          <w:sz w:val="28"/>
          <w:szCs w:val="28"/>
        </w:rPr>
      </w:pPr>
    </w:p>
    <w:p w:rsidR="00087060" w:rsidRPr="00087060" w:rsidRDefault="00087060" w:rsidP="00E37DC5">
      <w:pPr>
        <w:spacing w:line="520" w:lineRule="exact"/>
        <w:ind w:firstLineChars="1800" w:firstLine="4966"/>
        <w:jc w:val="left"/>
        <w:rPr>
          <w:rFonts w:ascii="宋体" w:eastAsia="宋体" w:hAnsi="宋体" w:cs="仿宋_GB2312"/>
          <w:sz w:val="28"/>
          <w:szCs w:val="28"/>
        </w:rPr>
      </w:pPr>
      <w:r w:rsidRPr="00087060">
        <w:rPr>
          <w:rFonts w:ascii="宋体" w:eastAsia="宋体" w:hAnsi="宋体" w:cs="仿宋_GB2312" w:hint="eastAsia"/>
          <w:sz w:val="28"/>
          <w:szCs w:val="28"/>
        </w:rPr>
        <w:t>2021年5月24日</w:t>
      </w:r>
    </w:p>
    <w:p w:rsidR="000579D9" w:rsidRPr="00087060" w:rsidRDefault="00087060" w:rsidP="00087060">
      <w:pPr>
        <w:spacing w:line="520" w:lineRule="exact"/>
        <w:rPr>
          <w:rFonts w:ascii="宋体" w:eastAsia="宋体" w:hAnsi="宋体"/>
          <w:sz w:val="28"/>
          <w:szCs w:val="28"/>
        </w:rPr>
      </w:pPr>
      <w:r>
        <w:rPr>
          <w:rFonts w:ascii="宋体" w:eastAsia="宋体" w:hAnsi="宋体" w:hint="eastAsia"/>
          <w:sz w:val="28"/>
          <w:szCs w:val="28"/>
        </w:rPr>
        <w:t xml:space="preserve"> </w:t>
      </w:r>
    </w:p>
    <w:p w:rsidR="00321EBE" w:rsidRDefault="00087060" w:rsidP="0017002D">
      <w:pPr>
        <w:ind w:firstLineChars="200" w:firstLine="552"/>
        <w:rPr>
          <w:rFonts w:asciiTheme="minorEastAsia" w:hAnsiTheme="minorEastAsia"/>
          <w:b/>
          <w:sz w:val="28"/>
          <w:szCs w:val="28"/>
        </w:rPr>
      </w:pPr>
      <w:r w:rsidRPr="00087060">
        <w:rPr>
          <w:rFonts w:ascii="宋体" w:eastAsia="宋体" w:hAnsi="宋体" w:hint="eastAsia"/>
          <w:sz w:val="28"/>
          <w:szCs w:val="28"/>
        </w:rPr>
        <w:t xml:space="preserve"> （此件公开发</w:t>
      </w:r>
      <w:r w:rsidRPr="00087060">
        <w:rPr>
          <w:rFonts w:ascii="宋体" w:eastAsia="宋体" w:hAnsi="宋体" w:cs="宋体" w:hint="eastAsia"/>
          <w:sz w:val="28"/>
          <w:szCs w:val="28"/>
        </w:rPr>
        <w:t>布）</w:t>
      </w:r>
    </w:p>
    <w:sectPr w:rsidR="00321EBE" w:rsidSect="00BE2962">
      <w:headerReference w:type="even" r:id="rId45"/>
      <w:headerReference w:type="default" r:id="rId46"/>
      <w:footerReference w:type="default" r:id="rId47"/>
      <w:pgSz w:w="11906" w:h="16838" w:code="9"/>
      <w:pgMar w:top="1418" w:right="1588" w:bottom="1418" w:left="1588" w:header="851" w:footer="1134" w:gutter="0"/>
      <w:cols w:space="425"/>
      <w:docGrid w:type="linesAndChars" w:linePitch="591" w:charSpace="-84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4F73" w:rsidRDefault="00534F73" w:rsidP="00F17AAB">
      <w:r>
        <w:separator/>
      </w:r>
    </w:p>
  </w:endnote>
  <w:endnote w:type="continuationSeparator" w:id="0">
    <w:p w:rsidR="00534F73" w:rsidRDefault="00534F73" w:rsidP="00F17A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Neue">
    <w:altName w:val="Courier New"/>
    <w:charset w:val="00"/>
    <w:family w:val="auto"/>
    <w:pitch w:val="default"/>
    <w:sig w:usb0="00000000" w:usb1="00000000" w:usb2="00000000" w:usb3="00000000" w:csb0="00040001"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宋体-方正超大字符集">
    <w:altName w:val="Arial Unicode MS"/>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Wingdings 2">
    <w:panose1 w:val="05020102010507070707"/>
    <w:charset w:val="02"/>
    <w:family w:val="roman"/>
    <w:pitch w:val="variable"/>
    <w:sig w:usb0="00000000" w:usb1="10000000" w:usb2="00000000" w:usb3="00000000" w:csb0="80000000" w:csb1="00000000"/>
  </w:font>
  <w:font w:name="等线">
    <w:panose1 w:val="02010600030101010101"/>
    <w:charset w:val="86"/>
    <w:family w:val="auto"/>
    <w:pitch w:val="variable"/>
    <w:sig w:usb0="A00002BF" w:usb1="38CF7CFA" w:usb2="00000016" w:usb3="00000000" w:csb0="0004000F" w:csb1="00000000"/>
  </w:font>
  <w:font w:name="Times">
    <w:altName w:val="Times New Roman"/>
    <w:panose1 w:val="02020603050405020304"/>
    <w:charset w:val="00"/>
    <w:family w:val="roman"/>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25932354"/>
      <w:docPartObj>
        <w:docPartGallery w:val="AutoText"/>
      </w:docPartObj>
    </w:sdtPr>
    <w:sdtEndPr>
      <w:rPr>
        <w:rFonts w:asciiTheme="minorEastAsia" w:hAnsiTheme="minorEastAsia"/>
        <w:sz w:val="24"/>
        <w:szCs w:val="24"/>
      </w:rPr>
    </w:sdtEndPr>
    <w:sdtContent>
      <w:p w:rsidR="00A27CBB" w:rsidRDefault="00A27CBB">
        <w:pPr>
          <w:pStyle w:val="aa"/>
          <w:jc w:val="center"/>
        </w:pPr>
        <w:r w:rsidRPr="00ED257E">
          <w:rPr>
            <w:rFonts w:asciiTheme="minorEastAsia" w:hAnsiTheme="minorEastAsia" w:hint="eastAsia"/>
            <w:sz w:val="24"/>
            <w:szCs w:val="24"/>
          </w:rPr>
          <w:fldChar w:fldCharType="begin"/>
        </w:r>
        <w:r w:rsidRPr="00ED257E">
          <w:rPr>
            <w:rFonts w:asciiTheme="minorEastAsia" w:hAnsiTheme="minorEastAsia" w:hint="eastAsia"/>
            <w:sz w:val="24"/>
            <w:szCs w:val="24"/>
          </w:rPr>
          <w:instrText xml:space="preserve"> PAGE   \* MERGEFORMAT </w:instrText>
        </w:r>
        <w:r w:rsidRPr="00ED257E">
          <w:rPr>
            <w:rFonts w:asciiTheme="minorEastAsia" w:hAnsiTheme="minorEastAsia" w:hint="eastAsia"/>
            <w:sz w:val="24"/>
            <w:szCs w:val="24"/>
          </w:rPr>
          <w:fldChar w:fldCharType="separate"/>
        </w:r>
        <w:r w:rsidR="00080353" w:rsidRPr="00080353">
          <w:rPr>
            <w:rFonts w:asciiTheme="minorEastAsia" w:hAnsiTheme="minorEastAsia"/>
            <w:noProof/>
            <w:sz w:val="24"/>
            <w:szCs w:val="24"/>
            <w:lang w:val="zh-CN"/>
          </w:rPr>
          <w:t>2</w:t>
        </w:r>
        <w:r w:rsidRPr="00ED257E">
          <w:rPr>
            <w:rFonts w:asciiTheme="minorEastAsia" w:hAnsiTheme="minorEastAsia" w:hint="eastAsia"/>
            <w:sz w:val="24"/>
            <w:szCs w:val="24"/>
          </w:rPr>
          <w:fldChar w:fldCharType="end"/>
        </w:r>
      </w:p>
    </w:sdtContent>
  </w:sdt>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7CBB" w:rsidRDefault="00A27CBB">
    <w:pPr>
      <w:pStyle w:val="aa"/>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9977118"/>
      <w:docPartObj>
        <w:docPartGallery w:val="Page Numbers (Bottom of Page)"/>
        <w:docPartUnique/>
      </w:docPartObj>
    </w:sdtPr>
    <w:sdtContent>
      <w:p w:rsidR="00A27CBB" w:rsidRDefault="00A27CBB">
        <w:pPr>
          <w:pStyle w:val="aa"/>
          <w:jc w:val="center"/>
        </w:pPr>
        <w:fldSimple w:instr=" PAGE   \* MERGEFORMAT ">
          <w:r w:rsidRPr="0055021B">
            <w:rPr>
              <w:noProof/>
              <w:lang w:val="zh-CN"/>
            </w:rPr>
            <w:t>2</w:t>
          </w:r>
        </w:fldSimple>
      </w:p>
    </w:sdtContent>
  </w:sdt>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7CBB" w:rsidRPr="0055021B" w:rsidRDefault="00A27CBB" w:rsidP="00790D49">
    <w:pPr>
      <w:pStyle w:val="aa"/>
      <w:jc w:val="center"/>
      <w:rPr>
        <w:rFonts w:ascii="宋体" w:eastAsia="宋体" w:hAnsi="宋体"/>
        <w:sz w:val="24"/>
        <w:szCs w:val="24"/>
      </w:rPr>
    </w:pPr>
    <w:r w:rsidRPr="0055021B">
      <w:rPr>
        <w:rFonts w:ascii="宋体" w:eastAsia="宋体" w:hAnsi="宋体" w:hint="eastAsia"/>
        <w:sz w:val="24"/>
        <w:szCs w:val="24"/>
      </w:rPr>
      <w:fldChar w:fldCharType="begin"/>
    </w:r>
    <w:r w:rsidRPr="0055021B">
      <w:rPr>
        <w:rFonts w:ascii="宋体" w:eastAsia="宋体" w:hAnsi="宋体" w:hint="eastAsia"/>
        <w:sz w:val="24"/>
        <w:szCs w:val="24"/>
      </w:rPr>
      <w:instrText xml:space="preserve"> PAGE   \* MERGEFORMAT </w:instrText>
    </w:r>
    <w:r w:rsidRPr="0055021B">
      <w:rPr>
        <w:rFonts w:ascii="宋体" w:eastAsia="宋体" w:hAnsi="宋体" w:hint="eastAsia"/>
        <w:sz w:val="24"/>
        <w:szCs w:val="24"/>
      </w:rPr>
      <w:fldChar w:fldCharType="separate"/>
    </w:r>
    <w:r w:rsidR="00080353" w:rsidRPr="00080353">
      <w:rPr>
        <w:rFonts w:ascii="宋体" w:eastAsia="宋体" w:hAnsi="宋体"/>
        <w:noProof/>
        <w:sz w:val="24"/>
        <w:szCs w:val="24"/>
        <w:lang w:val="zh-CN"/>
      </w:rPr>
      <w:t>53</w:t>
    </w:r>
    <w:r w:rsidRPr="0055021B">
      <w:rPr>
        <w:rFonts w:ascii="宋体" w:eastAsia="宋体" w:hAnsi="宋体" w:hint="eastAsia"/>
        <w:sz w:val="24"/>
        <w:szCs w:val="24"/>
      </w:rPr>
      <w:fldChar w:fldCharType="end"/>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7CBB" w:rsidRDefault="00A27CBB">
    <w:pPr>
      <w:pStyle w:val="aa"/>
      <w:jc w:val="right"/>
      <w:rPr>
        <w:rFonts w:ascii="宋体" w:eastAsia="宋体" w:hAnsi="宋体"/>
        <w:sz w:val="28"/>
        <w:szCs w:val="28"/>
      </w:rPr>
    </w:pPr>
    <w:r>
      <w:rPr>
        <w:rFonts w:ascii="宋体" w:eastAsia="宋体" w:hAnsi="宋体" w:cs="宋体" w:hint="eastAsia"/>
        <w:sz w:val="28"/>
        <w:szCs w:val="28"/>
      </w:rPr>
      <w:t>—</w:t>
    </w:r>
    <w:r>
      <w:rPr>
        <w:rFonts w:ascii="宋体" w:eastAsia="宋体" w:hAnsi="宋体"/>
        <w:sz w:val="28"/>
        <w:szCs w:val="28"/>
      </w:rPr>
      <w:fldChar w:fldCharType="begin"/>
    </w:r>
    <w:r>
      <w:rPr>
        <w:rFonts w:ascii="宋体" w:eastAsia="宋体" w:hAnsi="宋体"/>
        <w:sz w:val="28"/>
        <w:szCs w:val="28"/>
      </w:rPr>
      <w:instrText xml:space="preserve"> PAGE   \* MERGEFORMAT </w:instrText>
    </w:r>
    <w:r>
      <w:rPr>
        <w:rFonts w:ascii="宋体" w:eastAsia="宋体" w:hAnsi="宋体"/>
        <w:sz w:val="28"/>
        <w:szCs w:val="28"/>
      </w:rPr>
      <w:fldChar w:fldCharType="separate"/>
    </w:r>
    <w:r w:rsidRPr="00BE2962">
      <w:rPr>
        <w:rFonts w:ascii="宋体" w:eastAsia="宋体" w:hAnsi="宋体"/>
        <w:noProof/>
        <w:sz w:val="28"/>
        <w:szCs w:val="28"/>
        <w:lang w:val="zh-CN"/>
      </w:rPr>
      <w:t>101</w:t>
    </w:r>
    <w:r>
      <w:rPr>
        <w:rFonts w:ascii="宋体" w:eastAsia="宋体" w:hAnsi="宋体"/>
        <w:sz w:val="28"/>
        <w:szCs w:val="28"/>
      </w:rPr>
      <w:fldChar w:fldCharType="end"/>
    </w:r>
    <w:r>
      <w:rPr>
        <w:rFonts w:ascii="宋体" w:eastAsia="宋体" w:hAnsi="宋体" w:cs="宋体" w:hint="eastAsia"/>
        <w:sz w:val="28"/>
        <w:szCs w:val="28"/>
      </w:rPr>
      <w:t>—</w:t>
    </w:r>
  </w:p>
  <w:p w:rsidR="00A27CBB" w:rsidRDefault="00A27CBB">
    <w:pPr>
      <w:pStyle w:val="aa"/>
    </w:pP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9977133"/>
      <w:docPartObj>
        <w:docPartGallery w:val="Page Numbers (Bottom of Page)"/>
        <w:docPartUnique/>
      </w:docPartObj>
    </w:sdtPr>
    <w:sdtContent>
      <w:p w:rsidR="00A27CBB" w:rsidRDefault="00A27CBB">
        <w:pPr>
          <w:pStyle w:val="aa"/>
          <w:jc w:val="center"/>
        </w:pPr>
        <w:r w:rsidRPr="00003709">
          <w:rPr>
            <w:rFonts w:ascii="宋体" w:eastAsia="宋体" w:hAnsi="宋体"/>
            <w:sz w:val="24"/>
            <w:szCs w:val="24"/>
          </w:rPr>
          <w:fldChar w:fldCharType="begin"/>
        </w:r>
        <w:r w:rsidRPr="00003709">
          <w:rPr>
            <w:rFonts w:ascii="宋体" w:eastAsia="宋体" w:hAnsi="宋体"/>
            <w:sz w:val="24"/>
            <w:szCs w:val="24"/>
          </w:rPr>
          <w:instrText xml:space="preserve"> PAGE   \* MERGEFORMAT </w:instrText>
        </w:r>
        <w:r w:rsidRPr="00003709">
          <w:rPr>
            <w:rFonts w:ascii="宋体" w:eastAsia="宋体" w:hAnsi="宋体"/>
            <w:sz w:val="24"/>
            <w:szCs w:val="24"/>
          </w:rPr>
          <w:fldChar w:fldCharType="separate"/>
        </w:r>
        <w:r w:rsidR="00080353" w:rsidRPr="00080353">
          <w:rPr>
            <w:rFonts w:ascii="宋体" w:eastAsia="宋体" w:hAnsi="宋体"/>
            <w:noProof/>
            <w:sz w:val="24"/>
            <w:szCs w:val="24"/>
            <w:lang w:val="zh-CN"/>
          </w:rPr>
          <w:t>98</w:t>
        </w:r>
        <w:r w:rsidRPr="00003709">
          <w:rPr>
            <w:rFonts w:ascii="宋体" w:eastAsia="宋体" w:hAnsi="宋体"/>
            <w:sz w:val="24"/>
            <w:szCs w:val="24"/>
          </w:rPr>
          <w:fldChar w:fldCharType="end"/>
        </w:r>
      </w:p>
    </w:sdtContent>
  </w:sdt>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9977125"/>
      <w:docPartObj>
        <w:docPartGallery w:val="Page Numbers (Bottom of Page)"/>
        <w:docPartUnique/>
      </w:docPartObj>
    </w:sdtPr>
    <w:sdtContent>
      <w:p w:rsidR="00A27CBB" w:rsidRPr="00003709" w:rsidRDefault="00A27CBB" w:rsidP="00003709">
        <w:pPr>
          <w:pStyle w:val="aa"/>
          <w:jc w:val="center"/>
        </w:pPr>
        <w:r w:rsidRPr="00003709">
          <w:rPr>
            <w:rFonts w:ascii="宋体" w:eastAsia="宋体" w:hAnsi="宋体"/>
            <w:sz w:val="24"/>
            <w:szCs w:val="24"/>
          </w:rPr>
          <w:fldChar w:fldCharType="begin"/>
        </w:r>
        <w:r w:rsidRPr="00003709">
          <w:rPr>
            <w:rFonts w:ascii="宋体" w:eastAsia="宋体" w:hAnsi="宋体"/>
            <w:sz w:val="24"/>
            <w:szCs w:val="24"/>
          </w:rPr>
          <w:instrText xml:space="preserve"> PAGE   \* MERGEFORMAT </w:instrText>
        </w:r>
        <w:r w:rsidRPr="00003709">
          <w:rPr>
            <w:rFonts w:ascii="宋体" w:eastAsia="宋体" w:hAnsi="宋体"/>
            <w:sz w:val="24"/>
            <w:szCs w:val="24"/>
          </w:rPr>
          <w:fldChar w:fldCharType="separate"/>
        </w:r>
        <w:r w:rsidR="00080353" w:rsidRPr="00080353">
          <w:rPr>
            <w:rFonts w:ascii="宋体" w:eastAsia="宋体" w:hAnsi="宋体"/>
            <w:noProof/>
            <w:sz w:val="24"/>
            <w:szCs w:val="24"/>
            <w:lang w:val="zh-CN"/>
          </w:rPr>
          <w:t>97</w:t>
        </w:r>
        <w:r w:rsidRPr="00003709">
          <w:rPr>
            <w:rFonts w:ascii="宋体" w:eastAsia="宋体" w:hAnsi="宋体"/>
            <w:sz w:val="24"/>
            <w:szCs w:val="24"/>
          </w:rPr>
          <w:fldChar w:fldCharType="end"/>
        </w:r>
      </w:p>
    </w:sdtContent>
  </w:sdt>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7CBB" w:rsidRDefault="00A27CBB" w:rsidP="009608FF">
    <w:pPr>
      <w:pStyle w:val="aa"/>
      <w:jc w:val="center"/>
    </w:pPr>
    <w:r w:rsidRPr="009608FF">
      <w:rPr>
        <w:rFonts w:ascii="宋体" w:eastAsia="宋体" w:hAnsi="宋体"/>
        <w:sz w:val="24"/>
        <w:szCs w:val="24"/>
      </w:rPr>
      <w:fldChar w:fldCharType="begin"/>
    </w:r>
    <w:r w:rsidRPr="009608FF">
      <w:rPr>
        <w:rFonts w:ascii="宋体" w:eastAsia="宋体" w:hAnsi="宋体"/>
        <w:sz w:val="24"/>
        <w:szCs w:val="24"/>
      </w:rPr>
      <w:instrText xml:space="preserve"> PAGE   \* MERGEFORMAT </w:instrText>
    </w:r>
    <w:r w:rsidRPr="009608FF">
      <w:rPr>
        <w:rFonts w:ascii="宋体" w:eastAsia="宋体" w:hAnsi="宋体"/>
        <w:sz w:val="24"/>
        <w:szCs w:val="24"/>
      </w:rPr>
      <w:fldChar w:fldCharType="separate"/>
    </w:r>
    <w:r w:rsidR="00080353" w:rsidRPr="00080353">
      <w:rPr>
        <w:rFonts w:ascii="宋体" w:eastAsia="宋体" w:hAnsi="宋体"/>
        <w:noProof/>
        <w:sz w:val="24"/>
        <w:szCs w:val="24"/>
        <w:lang w:val="zh-CN"/>
      </w:rPr>
      <w:t>101</w:t>
    </w:r>
    <w:r w:rsidRPr="009608FF">
      <w:rPr>
        <w:rFonts w:ascii="宋体" w:eastAsia="宋体" w:hAnsi="宋体"/>
        <w:sz w:val="24"/>
        <w:szCs w:val="24"/>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7343297"/>
      <w:docPartObj>
        <w:docPartGallery w:val="Page Numbers (Bottom of Page)"/>
        <w:docPartUnique/>
      </w:docPartObj>
    </w:sdtPr>
    <w:sdtContent>
      <w:p w:rsidR="00A27CBB" w:rsidRDefault="00A27CBB">
        <w:pPr>
          <w:pStyle w:val="aa"/>
          <w:jc w:val="center"/>
        </w:pP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5802969"/>
      <w:docPartObj>
        <w:docPartGallery w:val="Page Numbers (Bottom of Page)"/>
        <w:docPartUnique/>
      </w:docPartObj>
    </w:sdtPr>
    <w:sdtContent>
      <w:p w:rsidR="00A27CBB" w:rsidRDefault="00A27CBB" w:rsidP="009608FF">
        <w:pPr>
          <w:pStyle w:val="aa"/>
          <w:jc w:val="center"/>
        </w:pPr>
        <w:r w:rsidRPr="009608FF">
          <w:rPr>
            <w:rFonts w:ascii="宋体" w:eastAsia="宋体" w:hAnsi="宋体"/>
            <w:sz w:val="24"/>
            <w:szCs w:val="24"/>
          </w:rPr>
          <w:fldChar w:fldCharType="begin"/>
        </w:r>
        <w:r w:rsidRPr="009608FF">
          <w:rPr>
            <w:rFonts w:ascii="宋体" w:eastAsia="宋体" w:hAnsi="宋体"/>
            <w:sz w:val="24"/>
            <w:szCs w:val="24"/>
          </w:rPr>
          <w:instrText xml:space="preserve"> PAGE   \* MERGEFORMAT </w:instrText>
        </w:r>
        <w:r w:rsidRPr="009608FF">
          <w:rPr>
            <w:rFonts w:ascii="宋体" w:eastAsia="宋体" w:hAnsi="宋体"/>
            <w:sz w:val="24"/>
            <w:szCs w:val="24"/>
          </w:rPr>
          <w:fldChar w:fldCharType="separate"/>
        </w:r>
        <w:r w:rsidRPr="000579D9">
          <w:rPr>
            <w:rFonts w:ascii="宋体" w:eastAsia="宋体" w:hAnsi="宋体"/>
            <w:noProof/>
            <w:sz w:val="24"/>
            <w:szCs w:val="24"/>
            <w:lang w:val="zh-CN"/>
          </w:rPr>
          <w:t>8</w:t>
        </w:r>
        <w:r w:rsidRPr="009608FF">
          <w:rPr>
            <w:rFonts w:ascii="宋体" w:eastAsia="宋体" w:hAnsi="宋体"/>
            <w:sz w:val="24"/>
            <w:szCs w:val="24"/>
          </w:rPr>
          <w:fldChar w:fldCharType="end"/>
        </w:r>
      </w:p>
    </w:sdtContent>
  </w:sdt>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9977105"/>
      <w:docPartObj>
        <w:docPartGallery w:val="Page Numbers (Bottom of Page)"/>
        <w:docPartUnique/>
      </w:docPartObj>
    </w:sdtPr>
    <w:sdtContent>
      <w:p w:rsidR="00A27CBB" w:rsidRDefault="00A27CBB">
        <w:pPr>
          <w:pStyle w:val="aa"/>
          <w:jc w:val="center"/>
        </w:pPr>
        <w:r w:rsidRPr="003B54FA">
          <w:rPr>
            <w:rFonts w:ascii="宋体" w:eastAsia="宋体" w:hAnsi="宋体"/>
            <w:sz w:val="24"/>
            <w:szCs w:val="24"/>
          </w:rPr>
          <w:fldChar w:fldCharType="begin"/>
        </w:r>
        <w:r w:rsidRPr="003B54FA">
          <w:rPr>
            <w:rFonts w:ascii="宋体" w:eastAsia="宋体" w:hAnsi="宋体"/>
            <w:sz w:val="24"/>
            <w:szCs w:val="24"/>
          </w:rPr>
          <w:instrText xml:space="preserve"> PAGE   \* MERGEFORMAT </w:instrText>
        </w:r>
        <w:r w:rsidRPr="003B54FA">
          <w:rPr>
            <w:rFonts w:ascii="宋体" w:eastAsia="宋体" w:hAnsi="宋体"/>
            <w:sz w:val="24"/>
            <w:szCs w:val="24"/>
          </w:rPr>
          <w:fldChar w:fldCharType="separate"/>
        </w:r>
        <w:r w:rsidR="00080353" w:rsidRPr="00080353">
          <w:rPr>
            <w:rFonts w:ascii="宋体" w:eastAsia="宋体" w:hAnsi="宋体"/>
            <w:noProof/>
            <w:sz w:val="24"/>
            <w:szCs w:val="24"/>
            <w:lang w:val="zh-CN"/>
          </w:rPr>
          <w:t>30</w:t>
        </w:r>
        <w:r w:rsidRPr="003B54FA">
          <w:rPr>
            <w:rFonts w:ascii="宋体" w:eastAsia="宋体" w:hAnsi="宋体"/>
            <w:sz w:val="24"/>
            <w:szCs w:val="24"/>
          </w:rPr>
          <w:fldChar w:fldCharType="end"/>
        </w:r>
      </w:p>
    </w:sdtContent>
  </w:sdt>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2561485"/>
    </w:sdtPr>
    <w:sdtContent>
      <w:p w:rsidR="00A27CBB" w:rsidRDefault="00A27CBB">
        <w:pPr>
          <w:pStyle w:val="aa"/>
          <w:jc w:val="center"/>
        </w:pPr>
        <w:r>
          <w:rPr>
            <w:rFonts w:ascii="仿宋_GB2312" w:eastAsia="仿宋_GB2312" w:hint="eastAsia"/>
            <w:sz w:val="28"/>
            <w:szCs w:val="28"/>
          </w:rPr>
          <w:fldChar w:fldCharType="begin"/>
        </w:r>
        <w:r>
          <w:rPr>
            <w:rFonts w:ascii="仿宋_GB2312" w:eastAsia="仿宋_GB2312" w:hint="eastAsia"/>
            <w:sz w:val="28"/>
            <w:szCs w:val="28"/>
          </w:rPr>
          <w:instrText xml:space="preserve"> PAGE   \* MERGEFORMAT </w:instrText>
        </w:r>
        <w:r>
          <w:rPr>
            <w:rFonts w:ascii="仿宋_GB2312" w:eastAsia="仿宋_GB2312" w:hint="eastAsia"/>
            <w:sz w:val="28"/>
            <w:szCs w:val="28"/>
          </w:rPr>
          <w:fldChar w:fldCharType="separate"/>
        </w:r>
        <w:r w:rsidRPr="004070E8">
          <w:rPr>
            <w:rFonts w:ascii="仿宋_GB2312" w:eastAsia="仿宋_GB2312"/>
            <w:noProof/>
            <w:sz w:val="28"/>
            <w:szCs w:val="28"/>
            <w:lang w:val="zh-CN"/>
          </w:rPr>
          <w:t>-</w:t>
        </w:r>
        <w:r>
          <w:rPr>
            <w:rFonts w:ascii="仿宋_GB2312" w:eastAsia="仿宋_GB2312"/>
            <w:noProof/>
            <w:sz w:val="28"/>
            <w:szCs w:val="28"/>
          </w:rPr>
          <w:t xml:space="preserve"> 1 -</w:t>
        </w:r>
        <w:r>
          <w:rPr>
            <w:rFonts w:ascii="仿宋_GB2312" w:eastAsia="仿宋_GB2312" w:hint="eastAsia"/>
            <w:sz w:val="28"/>
            <w:szCs w:val="28"/>
          </w:rPr>
          <w:fldChar w:fldCharType="end"/>
        </w:r>
      </w:p>
    </w:sdtContent>
  </w:sdt>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9977097"/>
      <w:docPartObj>
        <w:docPartGallery w:val="Page Numbers (Bottom of Page)"/>
        <w:docPartUnique/>
      </w:docPartObj>
    </w:sdtPr>
    <w:sdtContent>
      <w:p w:rsidR="00A27CBB" w:rsidRDefault="00A27CBB">
        <w:pPr>
          <w:pStyle w:val="aa"/>
          <w:jc w:val="center"/>
        </w:pPr>
        <w:r w:rsidRPr="003B54FA">
          <w:rPr>
            <w:rFonts w:ascii="宋体" w:eastAsia="宋体" w:hAnsi="宋体"/>
            <w:sz w:val="24"/>
            <w:szCs w:val="24"/>
          </w:rPr>
          <w:fldChar w:fldCharType="begin"/>
        </w:r>
        <w:r w:rsidRPr="003B54FA">
          <w:rPr>
            <w:rFonts w:ascii="宋体" w:eastAsia="宋体" w:hAnsi="宋体"/>
            <w:sz w:val="24"/>
            <w:szCs w:val="24"/>
          </w:rPr>
          <w:instrText xml:space="preserve"> PAGE   \* MERGEFORMAT </w:instrText>
        </w:r>
        <w:r w:rsidRPr="003B54FA">
          <w:rPr>
            <w:rFonts w:ascii="宋体" w:eastAsia="宋体" w:hAnsi="宋体"/>
            <w:sz w:val="24"/>
            <w:szCs w:val="24"/>
          </w:rPr>
          <w:fldChar w:fldCharType="separate"/>
        </w:r>
        <w:r w:rsidR="00080353" w:rsidRPr="00080353">
          <w:rPr>
            <w:rFonts w:ascii="宋体" w:eastAsia="宋体" w:hAnsi="宋体"/>
            <w:noProof/>
            <w:sz w:val="24"/>
            <w:szCs w:val="24"/>
            <w:lang w:val="zh-CN"/>
          </w:rPr>
          <w:t>1</w:t>
        </w:r>
        <w:r w:rsidRPr="003B54FA">
          <w:rPr>
            <w:rFonts w:ascii="宋体" w:eastAsia="宋体" w:hAnsi="宋体"/>
            <w:sz w:val="24"/>
            <w:szCs w:val="24"/>
          </w:rPr>
          <w:fldChar w:fldCharType="end"/>
        </w:r>
      </w:p>
    </w:sdtContent>
  </w:sdt>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7343301"/>
      <w:docPartObj>
        <w:docPartGallery w:val="Page Numbers (Bottom of Page)"/>
        <w:docPartUnique/>
      </w:docPartObj>
    </w:sdtPr>
    <w:sdtContent>
      <w:p w:rsidR="00A27CBB" w:rsidRDefault="00A27CBB">
        <w:pPr>
          <w:pStyle w:val="aa"/>
          <w:jc w:val="center"/>
        </w:pPr>
        <w:r w:rsidRPr="00D97EE2">
          <w:rPr>
            <w:rFonts w:ascii="宋体" w:eastAsia="宋体" w:hAnsi="宋体"/>
            <w:sz w:val="24"/>
            <w:szCs w:val="24"/>
          </w:rPr>
          <w:fldChar w:fldCharType="begin"/>
        </w:r>
        <w:r w:rsidRPr="00D97EE2">
          <w:rPr>
            <w:rFonts w:ascii="宋体" w:eastAsia="宋体" w:hAnsi="宋体"/>
            <w:sz w:val="24"/>
            <w:szCs w:val="24"/>
          </w:rPr>
          <w:instrText xml:space="preserve"> PAGE   \* MERGEFORMAT </w:instrText>
        </w:r>
        <w:r w:rsidRPr="00D97EE2">
          <w:rPr>
            <w:rFonts w:ascii="宋体" w:eastAsia="宋体" w:hAnsi="宋体"/>
            <w:sz w:val="24"/>
            <w:szCs w:val="24"/>
          </w:rPr>
          <w:fldChar w:fldCharType="separate"/>
        </w:r>
        <w:r w:rsidR="00080353" w:rsidRPr="00080353">
          <w:rPr>
            <w:rFonts w:ascii="宋体" w:eastAsia="宋体" w:hAnsi="宋体"/>
            <w:noProof/>
            <w:sz w:val="24"/>
            <w:szCs w:val="24"/>
            <w:lang w:val="zh-CN"/>
          </w:rPr>
          <w:t>29</w:t>
        </w:r>
        <w:r w:rsidRPr="00D97EE2">
          <w:rPr>
            <w:rFonts w:ascii="宋体" w:eastAsia="宋体" w:hAnsi="宋体"/>
            <w:sz w:val="24"/>
            <w:szCs w:val="24"/>
          </w:rPr>
          <w:fldChar w:fldCharType="end"/>
        </w:r>
      </w:p>
    </w:sdtContent>
  </w:sdt>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7CBB" w:rsidRPr="005653E9" w:rsidRDefault="00A27CBB" w:rsidP="005653E9">
    <w:pPr>
      <w:pStyle w:val="aa"/>
      <w:jc w:val="center"/>
      <w:rPr>
        <w:rFonts w:ascii="宋体" w:eastAsia="宋体" w:hAnsi="宋体"/>
        <w:sz w:val="24"/>
        <w:szCs w:val="24"/>
      </w:rPr>
    </w:pPr>
    <w:r w:rsidRPr="005653E9">
      <w:rPr>
        <w:rFonts w:ascii="宋体" w:eastAsia="宋体" w:hAnsi="宋体" w:hint="eastAsia"/>
        <w:sz w:val="24"/>
        <w:szCs w:val="24"/>
      </w:rPr>
      <w:fldChar w:fldCharType="begin"/>
    </w:r>
    <w:r w:rsidRPr="005653E9">
      <w:rPr>
        <w:rFonts w:ascii="宋体" w:eastAsia="宋体" w:hAnsi="宋体" w:hint="eastAsia"/>
        <w:sz w:val="24"/>
        <w:szCs w:val="24"/>
      </w:rPr>
      <w:instrText xml:space="preserve"> PAGE   \* MERGEFORMAT </w:instrText>
    </w:r>
    <w:r w:rsidRPr="005653E9">
      <w:rPr>
        <w:rFonts w:ascii="宋体" w:eastAsia="宋体" w:hAnsi="宋体" w:hint="eastAsia"/>
        <w:sz w:val="24"/>
        <w:szCs w:val="24"/>
      </w:rPr>
      <w:fldChar w:fldCharType="separate"/>
    </w:r>
    <w:r w:rsidR="00080353" w:rsidRPr="00080353">
      <w:rPr>
        <w:rFonts w:ascii="宋体" w:eastAsia="宋体" w:hAnsi="宋体"/>
        <w:noProof/>
        <w:sz w:val="24"/>
        <w:szCs w:val="24"/>
        <w:lang w:val="zh-CN"/>
      </w:rPr>
      <w:t>52</w:t>
    </w:r>
    <w:r w:rsidRPr="005653E9">
      <w:rPr>
        <w:rFonts w:ascii="宋体" w:eastAsia="宋体" w:hAnsi="宋体" w:hint="eastAsia"/>
        <w:sz w:val="24"/>
        <w:szCs w:val="24"/>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9977075"/>
      <w:docPartObj>
        <w:docPartGallery w:val="Page Numbers (Bottom of Page)"/>
        <w:docPartUnique/>
      </w:docPartObj>
    </w:sdtPr>
    <w:sdtContent>
      <w:p w:rsidR="00A27CBB" w:rsidRDefault="00A27CBB">
        <w:pPr>
          <w:pStyle w:val="aa"/>
          <w:jc w:val="center"/>
        </w:pPr>
        <w:r w:rsidRPr="005653E9">
          <w:rPr>
            <w:rFonts w:ascii="宋体" w:eastAsia="宋体" w:hAnsi="宋体"/>
            <w:sz w:val="24"/>
            <w:szCs w:val="24"/>
          </w:rPr>
          <w:fldChar w:fldCharType="begin"/>
        </w:r>
        <w:r w:rsidRPr="005653E9">
          <w:rPr>
            <w:rFonts w:ascii="宋体" w:eastAsia="宋体" w:hAnsi="宋体"/>
            <w:sz w:val="24"/>
            <w:szCs w:val="24"/>
          </w:rPr>
          <w:instrText xml:space="preserve"> PAGE   \* MERGEFORMAT </w:instrText>
        </w:r>
        <w:r w:rsidRPr="005653E9">
          <w:rPr>
            <w:rFonts w:ascii="宋体" w:eastAsia="宋体" w:hAnsi="宋体"/>
            <w:sz w:val="24"/>
            <w:szCs w:val="24"/>
          </w:rPr>
          <w:fldChar w:fldCharType="separate"/>
        </w:r>
        <w:r w:rsidR="00080353" w:rsidRPr="00080353">
          <w:rPr>
            <w:rFonts w:ascii="宋体" w:eastAsia="宋体" w:hAnsi="宋体"/>
            <w:noProof/>
            <w:sz w:val="24"/>
            <w:szCs w:val="24"/>
            <w:lang w:val="zh-CN"/>
          </w:rPr>
          <w:t>51</w:t>
        </w:r>
        <w:r w:rsidRPr="005653E9">
          <w:rPr>
            <w:rFonts w:ascii="宋体" w:eastAsia="宋体" w:hAnsi="宋体"/>
            <w:sz w:val="24"/>
            <w:szCs w:val="24"/>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4F73" w:rsidRDefault="00534F73" w:rsidP="00F17AAB">
      <w:r>
        <w:separator/>
      </w:r>
    </w:p>
  </w:footnote>
  <w:footnote w:type="continuationSeparator" w:id="0">
    <w:p w:rsidR="00534F73" w:rsidRDefault="00534F73" w:rsidP="00F17AA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7CBB" w:rsidRDefault="00A27CBB" w:rsidP="003B54FA">
    <w:pPr>
      <w:pStyle w:val="ab"/>
      <w:ind w:firstLineChars="3800" w:firstLine="7600"/>
      <w:jc w:val="left"/>
      <w:rPr>
        <w:rFonts w:ascii="黑体" w:eastAsia="黑体" w:hAnsi="黑体"/>
        <w:sz w:val="20"/>
        <w:szCs w:val="20"/>
      </w:rPr>
    </w:pPr>
    <w:r>
      <w:rPr>
        <w:rFonts w:ascii="黑体" w:eastAsia="黑体" w:hAnsi="黑体" w:hint="eastAsia"/>
        <w:sz w:val="20"/>
        <w:szCs w:val="20"/>
      </w:rPr>
      <w:t>县</w:t>
    </w:r>
    <w:r>
      <w:rPr>
        <w:rFonts w:ascii="黑体" w:eastAsia="黑体" w:hAnsi="黑体"/>
        <w:sz w:val="20"/>
        <w:szCs w:val="20"/>
      </w:rPr>
      <w:t>政</w:t>
    </w:r>
    <w:r>
      <w:rPr>
        <w:rFonts w:ascii="黑体" w:eastAsia="黑体" w:hAnsi="黑体" w:hint="eastAsia"/>
        <w:sz w:val="20"/>
        <w:szCs w:val="20"/>
      </w:rPr>
      <w:t>府文件</w: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7CBB" w:rsidRPr="004E5951" w:rsidRDefault="00A27CBB" w:rsidP="004E5951">
    <w:pPr>
      <w:pStyle w:val="ab"/>
      <w:ind w:firstLineChars="50" w:firstLine="100"/>
      <w:jc w:val="right"/>
      <w:rPr>
        <w:rFonts w:ascii="黑体" w:eastAsia="黑体" w:hAnsi="黑体"/>
        <w:sz w:val="20"/>
        <w:szCs w:val="20"/>
      </w:rPr>
    </w:pPr>
    <w:r>
      <w:rPr>
        <w:rFonts w:ascii="黑体" w:eastAsia="黑体" w:hAnsi="黑体" w:hint="eastAsia"/>
        <w:sz w:val="20"/>
        <w:szCs w:val="20"/>
      </w:rPr>
      <w:t>县政府办公室文件</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7CBB" w:rsidRDefault="00A27CBB" w:rsidP="005653E9">
    <w:pPr>
      <w:pStyle w:val="ab"/>
      <w:ind w:firstLineChars="50" w:firstLine="100"/>
      <w:jc w:val="left"/>
      <w:rPr>
        <w:rFonts w:ascii="黑体" w:eastAsia="黑体" w:hAnsi="黑体"/>
        <w:sz w:val="20"/>
        <w:szCs w:val="20"/>
      </w:rPr>
    </w:pPr>
    <w:r>
      <w:rPr>
        <w:rFonts w:ascii="黑体" w:eastAsia="黑体" w:hAnsi="黑体" w:hint="eastAsia"/>
        <w:sz w:val="20"/>
        <w:szCs w:val="20"/>
      </w:rPr>
      <w:t>县政府办公室文件</w:t>
    </w:r>
  </w:p>
  <w:p w:rsidR="00A27CBB" w:rsidRPr="00E40215" w:rsidRDefault="00A27CBB" w:rsidP="00E40215"/>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7CBB" w:rsidRDefault="00A27CBB" w:rsidP="006202C5">
    <w:pPr>
      <w:pStyle w:val="ab"/>
      <w:ind w:right="100" w:firstLineChars="50" w:firstLine="100"/>
      <w:jc w:val="right"/>
      <w:rPr>
        <w:rFonts w:ascii="黑体" w:eastAsia="黑体" w:hAnsi="黑体"/>
        <w:sz w:val="20"/>
        <w:szCs w:val="20"/>
      </w:rPr>
    </w:pPr>
    <w:r>
      <w:rPr>
        <w:rFonts w:ascii="黑体" w:eastAsia="黑体" w:hAnsi="黑体" w:hint="eastAsia"/>
        <w:sz w:val="20"/>
        <w:szCs w:val="20"/>
      </w:rPr>
      <w:t>县政府办公室文件</w:t>
    </w:r>
  </w:p>
  <w:p w:rsidR="00A27CBB" w:rsidRPr="00E40215" w:rsidRDefault="00A27CBB" w:rsidP="00E40215"/>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7CBB" w:rsidRDefault="00A27CBB">
    <w:pPr>
      <w:pStyle w:val="ab"/>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7CBB" w:rsidRDefault="00A27CBB" w:rsidP="00003709">
    <w:pPr>
      <w:pStyle w:val="ab"/>
      <w:ind w:right="100" w:firstLineChars="50" w:firstLine="100"/>
      <w:jc w:val="right"/>
      <w:rPr>
        <w:rFonts w:ascii="黑体" w:eastAsia="黑体" w:hAnsi="黑体"/>
        <w:sz w:val="20"/>
        <w:szCs w:val="20"/>
      </w:rPr>
    </w:pPr>
    <w:r>
      <w:rPr>
        <w:rFonts w:ascii="黑体" w:eastAsia="黑体" w:hAnsi="黑体" w:hint="eastAsia"/>
        <w:sz w:val="20"/>
        <w:szCs w:val="20"/>
      </w:rPr>
      <w:t>县政府办公室文件</w:t>
    </w:r>
  </w:p>
  <w:p w:rsidR="00A27CBB" w:rsidRPr="00E40215" w:rsidRDefault="00A27CBB" w:rsidP="00E40215"/>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7CBB" w:rsidRDefault="00A27CBB" w:rsidP="00295164">
    <w:pPr>
      <w:pStyle w:val="ab"/>
      <w:ind w:firstLineChars="50" w:firstLine="100"/>
      <w:jc w:val="left"/>
      <w:rPr>
        <w:rFonts w:ascii="黑体" w:eastAsia="黑体" w:hAnsi="黑体"/>
        <w:sz w:val="20"/>
        <w:szCs w:val="20"/>
      </w:rPr>
    </w:pPr>
    <w:r>
      <w:rPr>
        <w:rFonts w:ascii="黑体" w:eastAsia="黑体" w:hAnsi="黑体" w:hint="eastAsia"/>
        <w:sz w:val="20"/>
        <w:szCs w:val="20"/>
      </w:rPr>
      <w:t>部门文件</w:t>
    </w:r>
  </w:p>
  <w:p w:rsidR="00A27CBB" w:rsidRPr="00E40215" w:rsidRDefault="00A27CBB" w:rsidP="00E40215"/>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7CBB" w:rsidRDefault="00A27CBB" w:rsidP="00003709">
    <w:pPr>
      <w:pStyle w:val="ab"/>
      <w:ind w:right="100" w:firstLineChars="50" w:firstLine="100"/>
      <w:jc w:val="right"/>
      <w:rPr>
        <w:rFonts w:ascii="黑体" w:eastAsia="黑体" w:hAnsi="黑体"/>
        <w:sz w:val="20"/>
        <w:szCs w:val="20"/>
      </w:rPr>
    </w:pPr>
    <w:r>
      <w:rPr>
        <w:rFonts w:ascii="黑体" w:eastAsia="黑体" w:hAnsi="黑体" w:hint="eastAsia"/>
        <w:sz w:val="20"/>
        <w:szCs w:val="20"/>
      </w:rPr>
      <w:t>部门文件</w:t>
    </w:r>
  </w:p>
  <w:p w:rsidR="00A27CBB" w:rsidRPr="00E40215" w:rsidRDefault="00A27CBB" w:rsidP="00E40215"/>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7CBB" w:rsidRPr="00523480" w:rsidRDefault="00A27CBB" w:rsidP="00341380">
    <w:pPr>
      <w:pStyle w:val="ab"/>
      <w:ind w:firstLineChars="50" w:firstLine="100"/>
      <w:jc w:val="left"/>
      <w:rPr>
        <w:rFonts w:ascii="黑体" w:eastAsia="黑体" w:hAnsi="黑体"/>
        <w:sz w:val="20"/>
        <w:szCs w:val="20"/>
      </w:rPr>
    </w:pPr>
    <w:r>
      <w:rPr>
        <w:rFonts w:ascii="黑体" w:eastAsia="黑体" w:hAnsi="黑体" w:hint="eastAsia"/>
        <w:sz w:val="20"/>
        <w:szCs w:val="20"/>
      </w:rPr>
      <w:t>人事任免</w: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7CBB" w:rsidRPr="004E5951" w:rsidRDefault="00A27CBB" w:rsidP="004E5951">
    <w:pPr>
      <w:pStyle w:val="ab"/>
      <w:ind w:firstLineChars="50" w:firstLine="100"/>
      <w:jc w:val="right"/>
      <w:rPr>
        <w:rFonts w:ascii="黑体" w:eastAsia="黑体" w:hAnsi="黑体"/>
        <w:sz w:val="20"/>
        <w:szCs w:val="20"/>
      </w:rPr>
    </w:pPr>
    <w:r>
      <w:rPr>
        <w:rFonts w:ascii="黑体" w:eastAsia="黑体" w:hAnsi="黑体" w:hint="eastAsia"/>
        <w:sz w:val="20"/>
        <w:szCs w:val="20"/>
      </w:rPr>
      <w:t>人事任免</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7CBB" w:rsidRDefault="00A27CBB" w:rsidP="003B54FA">
    <w:pPr>
      <w:pStyle w:val="ab"/>
      <w:jc w:val="left"/>
      <w:rPr>
        <w:rFonts w:ascii="黑体" w:eastAsia="黑体" w:hAnsi="黑体"/>
        <w:sz w:val="20"/>
        <w:szCs w:val="20"/>
      </w:rPr>
    </w:pPr>
    <w:r>
      <w:rPr>
        <w:rFonts w:ascii="黑体" w:eastAsia="黑体" w:hAnsi="黑体" w:hint="eastAsia"/>
        <w:sz w:val="20"/>
        <w:szCs w:val="20"/>
      </w:rPr>
      <w:t>县</w:t>
    </w:r>
    <w:r>
      <w:rPr>
        <w:rFonts w:ascii="黑体" w:eastAsia="黑体" w:hAnsi="黑体"/>
        <w:sz w:val="20"/>
        <w:szCs w:val="20"/>
      </w:rPr>
      <w:t>政</w:t>
    </w:r>
    <w:r>
      <w:rPr>
        <w:rFonts w:ascii="黑体" w:eastAsia="黑体" w:hAnsi="黑体" w:hint="eastAsia"/>
        <w:sz w:val="20"/>
        <w:szCs w:val="20"/>
      </w:rPr>
      <w:t>府文件</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7CBB" w:rsidRDefault="00A27CBB">
    <w:pPr>
      <w:pStyle w:val="ab"/>
      <w:ind w:firstLineChars="4000" w:firstLine="8000"/>
      <w:jc w:val="both"/>
      <w:rPr>
        <w:szCs w:val="24"/>
      </w:rPr>
    </w:pPr>
    <w:r>
      <w:rPr>
        <w:rFonts w:ascii="黑体" w:eastAsia="黑体" w:hAnsi="黑体" w:hint="eastAsia"/>
        <w:sz w:val="20"/>
        <w:szCs w:val="20"/>
      </w:rPr>
      <w:t>政府文件</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7CBB" w:rsidRDefault="00A27CBB" w:rsidP="008623E6">
    <w:pPr>
      <w:pStyle w:val="ab"/>
      <w:jc w:val="right"/>
      <w:rPr>
        <w:rFonts w:ascii="黑体" w:eastAsia="黑体" w:hAnsi="黑体"/>
        <w:sz w:val="20"/>
        <w:szCs w:val="20"/>
      </w:rPr>
    </w:pPr>
    <w:r>
      <w:rPr>
        <w:rFonts w:ascii="黑体" w:eastAsia="黑体" w:hAnsi="黑体" w:hint="eastAsia"/>
        <w:sz w:val="20"/>
        <w:szCs w:val="20"/>
      </w:rPr>
      <w:t>县</w:t>
    </w:r>
    <w:r>
      <w:rPr>
        <w:rFonts w:ascii="黑体" w:eastAsia="黑体" w:hAnsi="黑体"/>
        <w:sz w:val="20"/>
        <w:szCs w:val="20"/>
      </w:rPr>
      <w:t>政</w:t>
    </w:r>
    <w:r>
      <w:rPr>
        <w:rFonts w:ascii="黑体" w:eastAsia="黑体" w:hAnsi="黑体" w:hint="eastAsia"/>
        <w:sz w:val="20"/>
        <w:szCs w:val="20"/>
      </w:rPr>
      <w:t>府文件</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7CBB" w:rsidRDefault="00A27CBB" w:rsidP="00CF06B3">
    <w:pPr>
      <w:pStyle w:val="ab"/>
      <w:ind w:firstLineChars="50" w:firstLine="100"/>
      <w:jc w:val="right"/>
      <w:rPr>
        <w:rFonts w:ascii="黑体" w:eastAsia="黑体" w:hAnsi="黑体"/>
        <w:sz w:val="20"/>
        <w:szCs w:val="20"/>
      </w:rPr>
    </w:pPr>
    <w:r>
      <w:rPr>
        <w:rFonts w:ascii="黑体" w:eastAsia="黑体" w:hAnsi="黑体" w:hint="eastAsia"/>
        <w:sz w:val="20"/>
        <w:szCs w:val="20"/>
      </w:rPr>
      <w:t>县政府文件</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7CBB" w:rsidRDefault="00A27CBB" w:rsidP="00CF06B3">
    <w:pPr>
      <w:pStyle w:val="ab"/>
      <w:ind w:firstLineChars="50" w:firstLine="100"/>
      <w:jc w:val="right"/>
      <w:rPr>
        <w:rFonts w:ascii="黑体" w:eastAsia="黑体" w:hAnsi="黑体"/>
        <w:sz w:val="20"/>
        <w:szCs w:val="20"/>
      </w:rPr>
    </w:pPr>
    <w:r>
      <w:rPr>
        <w:rFonts w:ascii="黑体" w:eastAsia="黑体" w:hAnsi="黑体" w:hint="eastAsia"/>
        <w:sz w:val="20"/>
        <w:szCs w:val="20"/>
      </w:rPr>
      <w:t>县政府办公室文件</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7CBB" w:rsidRDefault="00A27CBB">
    <w:pPr>
      <w:pStyle w:val="ab"/>
      <w:ind w:firstLineChars="50" w:firstLine="100"/>
      <w:jc w:val="both"/>
      <w:rPr>
        <w:rFonts w:ascii="黑体" w:eastAsia="黑体" w:hAnsi="黑体"/>
        <w:sz w:val="20"/>
        <w:szCs w:val="20"/>
      </w:rPr>
    </w:pPr>
    <w:r>
      <w:rPr>
        <w:rFonts w:ascii="黑体" w:eastAsia="黑体" w:hAnsi="黑体" w:hint="eastAsia"/>
        <w:sz w:val="20"/>
        <w:szCs w:val="20"/>
      </w:rPr>
      <w:t>政府办公室文件</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7CBB" w:rsidRDefault="00A27CBB" w:rsidP="00434A88">
    <w:pPr>
      <w:pStyle w:val="ab"/>
      <w:ind w:firstLineChars="4050" w:firstLine="8100"/>
      <w:jc w:val="both"/>
      <w:rPr>
        <w:szCs w:val="24"/>
      </w:rPr>
    </w:pPr>
    <w:r>
      <w:rPr>
        <w:rFonts w:ascii="黑体" w:eastAsia="黑体" w:hAnsi="黑体" w:hint="eastAsia"/>
        <w:sz w:val="20"/>
        <w:szCs w:val="20"/>
      </w:rPr>
      <w:t>部门文件</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7CBB" w:rsidRDefault="00A27CBB">
    <w:pPr>
      <w:pStyle w:val="ab"/>
      <w:ind w:firstLineChars="50" w:firstLine="100"/>
      <w:jc w:val="both"/>
      <w:rPr>
        <w:rFonts w:ascii="黑体" w:eastAsia="黑体" w:hAnsi="黑体"/>
        <w:sz w:val="20"/>
        <w:szCs w:val="20"/>
      </w:rPr>
    </w:pPr>
    <w:r>
      <w:rPr>
        <w:rFonts w:ascii="黑体" w:eastAsia="黑体" w:hAnsi="黑体" w:hint="eastAsia"/>
        <w:sz w:val="20"/>
        <w:szCs w:val="20"/>
      </w:rPr>
      <w:t>县政府办公室文件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1384215"/>
    <w:multiLevelType w:val="singleLevel"/>
    <w:tmpl w:val="81384215"/>
    <w:lvl w:ilvl="0">
      <w:start w:val="1"/>
      <w:numFmt w:val="chineseCounting"/>
      <w:suff w:val="nothing"/>
      <w:lvlText w:val="%1、"/>
      <w:lvlJc w:val="left"/>
      <w:rPr>
        <w:rFonts w:hint="eastAsia"/>
      </w:rPr>
    </w:lvl>
  </w:abstractNum>
  <w:abstractNum w:abstractNumId="1">
    <w:nsid w:val="0A17415D"/>
    <w:multiLevelType w:val="singleLevel"/>
    <w:tmpl w:val="00000000"/>
    <w:lvl w:ilvl="0">
      <w:start w:val="2"/>
      <w:numFmt w:val="chineseCounting"/>
      <w:suff w:val="nothing"/>
      <w:lvlText w:val="%1、"/>
      <w:lvlJc w:val="left"/>
      <w:rPr>
        <w:rFonts w:hint="eastAsia"/>
      </w:rPr>
    </w:lvl>
  </w:abstractNum>
  <w:abstractNum w:abstractNumId="2">
    <w:nsid w:val="1120334A"/>
    <w:multiLevelType w:val="multilevel"/>
    <w:tmpl w:val="1120334A"/>
    <w:lvl w:ilvl="0">
      <w:start w:val="2"/>
      <w:numFmt w:val="chineseCounting"/>
      <w:suff w:val="nothing"/>
      <w:lvlText w:val="（%1）"/>
      <w:lvlJc w:val="left"/>
      <w:pPr>
        <w:ind w:left="0" w:firstLine="0"/>
      </w:pPr>
      <w:rPr>
        <w:rFonts w:ascii="宋体" w:eastAsia="宋体" w:hAnsi="宋体" w:hint="eastAsi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2FF31371"/>
    <w:multiLevelType w:val="singleLevel"/>
    <w:tmpl w:val="2FF31371"/>
    <w:lvl w:ilvl="0">
      <w:start w:val="2"/>
      <w:numFmt w:val="decimal"/>
      <w:suff w:val="nothing"/>
      <w:lvlText w:val="%1、"/>
      <w:lvlJc w:val="left"/>
    </w:lvl>
  </w:abstractNum>
  <w:abstractNum w:abstractNumId="4">
    <w:nsid w:val="3E6D3A54"/>
    <w:multiLevelType w:val="singleLevel"/>
    <w:tmpl w:val="3E6D3A54"/>
    <w:lvl w:ilvl="0">
      <w:start w:val="2"/>
      <w:numFmt w:val="decimal"/>
      <w:lvlText w:val="%1."/>
      <w:lvlJc w:val="left"/>
      <w:pPr>
        <w:tabs>
          <w:tab w:val="num" w:pos="312"/>
        </w:tabs>
        <w:ind w:left="1560" w:firstLine="0"/>
      </w:pPr>
    </w:lvl>
  </w:abstractNum>
  <w:abstractNum w:abstractNumId="5">
    <w:nsid w:val="3ED41787"/>
    <w:multiLevelType w:val="multilevel"/>
    <w:tmpl w:val="3ED41787"/>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346"/>
        </w:tabs>
        <w:ind w:left="1346" w:hanging="495"/>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Cs w:val="0"/>
        <w:u w:val="none"/>
        <w:vertAlign w:val="baseline"/>
        <w:em w:val="none"/>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6">
    <w:nsid w:val="59263003"/>
    <w:multiLevelType w:val="singleLevel"/>
    <w:tmpl w:val="59263003"/>
    <w:lvl w:ilvl="0">
      <w:start w:val="2"/>
      <w:numFmt w:val="decimal"/>
      <w:suff w:val="nothing"/>
      <w:lvlText w:val="%1."/>
      <w:lvlJc w:val="left"/>
    </w:lvl>
  </w:abstractNum>
  <w:abstractNum w:abstractNumId="7">
    <w:nsid w:val="5FD19823"/>
    <w:multiLevelType w:val="singleLevel"/>
    <w:tmpl w:val="5FD19823"/>
    <w:lvl w:ilvl="0">
      <w:start w:val="1"/>
      <w:numFmt w:val="decimal"/>
      <w:suff w:val="nothing"/>
      <w:lvlText w:val="%1."/>
      <w:lvlJc w:val="left"/>
    </w:lvl>
  </w:abstractNum>
  <w:abstractNum w:abstractNumId="8">
    <w:nsid w:val="7F6D4577"/>
    <w:multiLevelType w:val="multilevel"/>
    <w:tmpl w:val="7F6D4577"/>
    <w:lvl w:ilvl="0">
      <w:start w:val="1"/>
      <w:numFmt w:val="japaneseCounting"/>
      <w:lvlText w:val="（%1）"/>
      <w:lvlJc w:val="left"/>
      <w:pPr>
        <w:ind w:left="1720" w:hanging="1080"/>
      </w:pPr>
      <w:rPr>
        <w:rFonts w:ascii="Times New Roman" w:hAnsi="宋体" w:cs="宋体" w:hint="default"/>
      </w:rPr>
    </w:lvl>
    <w:lvl w:ilvl="1">
      <w:start w:val="1"/>
      <w:numFmt w:val="lowerLetter"/>
      <w:lvlText w:val="%2)"/>
      <w:lvlJc w:val="left"/>
      <w:pPr>
        <w:ind w:left="1480" w:hanging="420"/>
      </w:pPr>
      <w:rPr>
        <w:rFonts w:ascii="Times New Roman" w:hAnsi="Times New Roman" w:cs="Times New Roman" w:hint="default"/>
      </w:rPr>
    </w:lvl>
    <w:lvl w:ilvl="2">
      <w:start w:val="1"/>
      <w:numFmt w:val="lowerRoman"/>
      <w:lvlText w:val="%3."/>
      <w:lvlJc w:val="right"/>
      <w:pPr>
        <w:ind w:left="1900" w:hanging="420"/>
      </w:pPr>
      <w:rPr>
        <w:rFonts w:ascii="Times New Roman" w:hAnsi="Times New Roman" w:cs="Times New Roman" w:hint="default"/>
      </w:rPr>
    </w:lvl>
    <w:lvl w:ilvl="3">
      <w:start w:val="1"/>
      <w:numFmt w:val="decimal"/>
      <w:lvlText w:val="%4."/>
      <w:lvlJc w:val="left"/>
      <w:pPr>
        <w:ind w:left="2320" w:hanging="420"/>
      </w:pPr>
      <w:rPr>
        <w:rFonts w:ascii="Times New Roman" w:hAnsi="Times New Roman" w:cs="Times New Roman" w:hint="default"/>
      </w:rPr>
    </w:lvl>
    <w:lvl w:ilvl="4">
      <w:start w:val="1"/>
      <w:numFmt w:val="lowerLetter"/>
      <w:lvlText w:val="%5)"/>
      <w:lvlJc w:val="left"/>
      <w:pPr>
        <w:ind w:left="2740" w:hanging="420"/>
      </w:pPr>
      <w:rPr>
        <w:rFonts w:ascii="Times New Roman" w:hAnsi="Times New Roman" w:cs="Times New Roman" w:hint="default"/>
      </w:rPr>
    </w:lvl>
    <w:lvl w:ilvl="5">
      <w:start w:val="1"/>
      <w:numFmt w:val="lowerRoman"/>
      <w:lvlText w:val="%6."/>
      <w:lvlJc w:val="right"/>
      <w:pPr>
        <w:ind w:left="3160" w:hanging="420"/>
      </w:pPr>
      <w:rPr>
        <w:rFonts w:ascii="Times New Roman" w:hAnsi="Times New Roman" w:cs="Times New Roman" w:hint="default"/>
      </w:rPr>
    </w:lvl>
    <w:lvl w:ilvl="6">
      <w:start w:val="1"/>
      <w:numFmt w:val="decimal"/>
      <w:lvlText w:val="%7."/>
      <w:lvlJc w:val="left"/>
      <w:pPr>
        <w:ind w:left="3580" w:hanging="420"/>
      </w:pPr>
      <w:rPr>
        <w:rFonts w:ascii="Times New Roman" w:hAnsi="Times New Roman" w:cs="Times New Roman" w:hint="default"/>
      </w:rPr>
    </w:lvl>
    <w:lvl w:ilvl="7">
      <w:start w:val="1"/>
      <w:numFmt w:val="lowerLetter"/>
      <w:lvlText w:val="%8)"/>
      <w:lvlJc w:val="left"/>
      <w:pPr>
        <w:ind w:left="4000" w:hanging="420"/>
      </w:pPr>
      <w:rPr>
        <w:rFonts w:ascii="Times New Roman" w:hAnsi="Times New Roman" w:cs="Times New Roman" w:hint="default"/>
      </w:rPr>
    </w:lvl>
    <w:lvl w:ilvl="8">
      <w:start w:val="1"/>
      <w:numFmt w:val="lowerRoman"/>
      <w:lvlText w:val="%9."/>
      <w:lvlJc w:val="right"/>
      <w:pPr>
        <w:ind w:left="4420" w:hanging="420"/>
      </w:pPr>
      <w:rPr>
        <w:rFonts w:ascii="Times New Roman" w:hAnsi="Times New Roman" w:cs="Times New Roman" w:hint="default"/>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6"/>
  </w:num>
  <w:num w:numId="4">
    <w:abstractNumId w:val="5"/>
  </w:num>
  <w:num w:numId="5">
    <w:abstractNumId w:val="7"/>
  </w:num>
  <w:num w:numId="6">
    <w:abstractNumId w:val="0"/>
  </w:num>
  <w:num w:numId="7">
    <w:abstractNumId w:val="1"/>
  </w:num>
  <w:num w:numId="8">
    <w:abstractNumId w:val="3"/>
  </w:num>
  <w:num w:numId="9">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hideSpellingErrors/>
  <w:proofState w:grammar="clean"/>
  <w:defaultTabStop w:val="420"/>
  <w:evenAndOddHeaders/>
  <w:drawingGridVerticalSpacing w:val="156"/>
  <w:displayHorizontalDrawingGridEvery w:val="0"/>
  <w:displayVerticalDrawingGridEvery w:val="2"/>
  <w:characterSpacingControl w:val="compressPunctuation"/>
  <w:hdrShapeDefaults>
    <o:shapedefaults v:ext="edit" spidmax="49154"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F65C5"/>
    <w:rsid w:val="000033A6"/>
    <w:rsid w:val="00003709"/>
    <w:rsid w:val="00041132"/>
    <w:rsid w:val="000443A2"/>
    <w:rsid w:val="0004751A"/>
    <w:rsid w:val="000545D4"/>
    <w:rsid w:val="0005787A"/>
    <w:rsid w:val="000579D9"/>
    <w:rsid w:val="00077F9D"/>
    <w:rsid w:val="00080353"/>
    <w:rsid w:val="00085429"/>
    <w:rsid w:val="00087060"/>
    <w:rsid w:val="00090615"/>
    <w:rsid w:val="000939AF"/>
    <w:rsid w:val="000965E1"/>
    <w:rsid w:val="00096F4D"/>
    <w:rsid w:val="000A2158"/>
    <w:rsid w:val="000C12BD"/>
    <w:rsid w:val="000C38C7"/>
    <w:rsid w:val="000C412C"/>
    <w:rsid w:val="000D02E8"/>
    <w:rsid w:val="000D2934"/>
    <w:rsid w:val="000D6839"/>
    <w:rsid w:val="000E1BD8"/>
    <w:rsid w:val="000E3DDA"/>
    <w:rsid w:val="000F5D5D"/>
    <w:rsid w:val="000F6E4B"/>
    <w:rsid w:val="00101ED0"/>
    <w:rsid w:val="0010225D"/>
    <w:rsid w:val="00106784"/>
    <w:rsid w:val="00106EE0"/>
    <w:rsid w:val="0010701A"/>
    <w:rsid w:val="00114F24"/>
    <w:rsid w:val="0012059F"/>
    <w:rsid w:val="00123EDB"/>
    <w:rsid w:val="001265BA"/>
    <w:rsid w:val="00132E15"/>
    <w:rsid w:val="001369EE"/>
    <w:rsid w:val="00142A68"/>
    <w:rsid w:val="00144087"/>
    <w:rsid w:val="001476C1"/>
    <w:rsid w:val="00156EB0"/>
    <w:rsid w:val="00167AE1"/>
    <w:rsid w:val="00167C49"/>
    <w:rsid w:val="0017002D"/>
    <w:rsid w:val="0017081C"/>
    <w:rsid w:val="0017380B"/>
    <w:rsid w:val="00174E9F"/>
    <w:rsid w:val="00176929"/>
    <w:rsid w:val="001804CA"/>
    <w:rsid w:val="00183613"/>
    <w:rsid w:val="001860A6"/>
    <w:rsid w:val="001938ED"/>
    <w:rsid w:val="00194ADC"/>
    <w:rsid w:val="001B1FFB"/>
    <w:rsid w:val="001B4A10"/>
    <w:rsid w:val="001C6A4A"/>
    <w:rsid w:val="001D466A"/>
    <w:rsid w:val="001D4701"/>
    <w:rsid w:val="001E1D84"/>
    <w:rsid w:val="001E48F6"/>
    <w:rsid w:val="001F1281"/>
    <w:rsid w:val="001F6CE1"/>
    <w:rsid w:val="00201BB7"/>
    <w:rsid w:val="00210850"/>
    <w:rsid w:val="00212E47"/>
    <w:rsid w:val="0021661A"/>
    <w:rsid w:val="0021773A"/>
    <w:rsid w:val="002639CB"/>
    <w:rsid w:val="00263EB7"/>
    <w:rsid w:val="0026644F"/>
    <w:rsid w:val="00272F8B"/>
    <w:rsid w:val="00291CF7"/>
    <w:rsid w:val="00292382"/>
    <w:rsid w:val="00295164"/>
    <w:rsid w:val="00296172"/>
    <w:rsid w:val="002A029D"/>
    <w:rsid w:val="002A3559"/>
    <w:rsid w:val="002B0F1C"/>
    <w:rsid w:val="002B3662"/>
    <w:rsid w:val="002B37AC"/>
    <w:rsid w:val="002B7EBC"/>
    <w:rsid w:val="002C2133"/>
    <w:rsid w:val="002C5172"/>
    <w:rsid w:val="002D6B82"/>
    <w:rsid w:val="002E50A5"/>
    <w:rsid w:val="0030464D"/>
    <w:rsid w:val="00305E16"/>
    <w:rsid w:val="00315520"/>
    <w:rsid w:val="00321EBE"/>
    <w:rsid w:val="003239C8"/>
    <w:rsid w:val="00324CB1"/>
    <w:rsid w:val="00325716"/>
    <w:rsid w:val="00330A5C"/>
    <w:rsid w:val="0033407C"/>
    <w:rsid w:val="003356D0"/>
    <w:rsid w:val="00336051"/>
    <w:rsid w:val="00341380"/>
    <w:rsid w:val="003428CF"/>
    <w:rsid w:val="00343EB7"/>
    <w:rsid w:val="00350347"/>
    <w:rsid w:val="003566C9"/>
    <w:rsid w:val="00363CB4"/>
    <w:rsid w:val="00363F16"/>
    <w:rsid w:val="00366522"/>
    <w:rsid w:val="00384810"/>
    <w:rsid w:val="00391F95"/>
    <w:rsid w:val="0039266A"/>
    <w:rsid w:val="00392E70"/>
    <w:rsid w:val="0039669B"/>
    <w:rsid w:val="003A1C38"/>
    <w:rsid w:val="003B18AF"/>
    <w:rsid w:val="003B54FA"/>
    <w:rsid w:val="003C1D81"/>
    <w:rsid w:val="003C5E72"/>
    <w:rsid w:val="003D4F0E"/>
    <w:rsid w:val="003D7E44"/>
    <w:rsid w:val="003E3C1B"/>
    <w:rsid w:val="004005D4"/>
    <w:rsid w:val="004262DF"/>
    <w:rsid w:val="00430522"/>
    <w:rsid w:val="00434A88"/>
    <w:rsid w:val="00435CA3"/>
    <w:rsid w:val="00451C80"/>
    <w:rsid w:val="0045669B"/>
    <w:rsid w:val="00462A8D"/>
    <w:rsid w:val="00465DE6"/>
    <w:rsid w:val="004717C4"/>
    <w:rsid w:val="004736C6"/>
    <w:rsid w:val="00476491"/>
    <w:rsid w:val="0048370C"/>
    <w:rsid w:val="00484C54"/>
    <w:rsid w:val="00484E92"/>
    <w:rsid w:val="00490348"/>
    <w:rsid w:val="00491D3F"/>
    <w:rsid w:val="004A2CB9"/>
    <w:rsid w:val="004A4840"/>
    <w:rsid w:val="004A4E8C"/>
    <w:rsid w:val="004B382C"/>
    <w:rsid w:val="004B6263"/>
    <w:rsid w:val="004C055E"/>
    <w:rsid w:val="004C2751"/>
    <w:rsid w:val="004C7063"/>
    <w:rsid w:val="004D11D7"/>
    <w:rsid w:val="004D5E10"/>
    <w:rsid w:val="004E5951"/>
    <w:rsid w:val="004E6515"/>
    <w:rsid w:val="004F0113"/>
    <w:rsid w:val="004F07EA"/>
    <w:rsid w:val="004F14F3"/>
    <w:rsid w:val="004F27BE"/>
    <w:rsid w:val="005014C3"/>
    <w:rsid w:val="005054F5"/>
    <w:rsid w:val="005064F1"/>
    <w:rsid w:val="00511E58"/>
    <w:rsid w:val="005150DE"/>
    <w:rsid w:val="00520C4E"/>
    <w:rsid w:val="00523480"/>
    <w:rsid w:val="00523592"/>
    <w:rsid w:val="00524776"/>
    <w:rsid w:val="00531A44"/>
    <w:rsid w:val="00534F73"/>
    <w:rsid w:val="00535D6A"/>
    <w:rsid w:val="00543DF4"/>
    <w:rsid w:val="0054411A"/>
    <w:rsid w:val="00547546"/>
    <w:rsid w:val="00547DB8"/>
    <w:rsid w:val="00550170"/>
    <w:rsid w:val="0055021B"/>
    <w:rsid w:val="00556640"/>
    <w:rsid w:val="00565103"/>
    <w:rsid w:val="005653E9"/>
    <w:rsid w:val="00570F3C"/>
    <w:rsid w:val="005805DE"/>
    <w:rsid w:val="00587771"/>
    <w:rsid w:val="005A07C8"/>
    <w:rsid w:val="005A391E"/>
    <w:rsid w:val="005A7B01"/>
    <w:rsid w:val="005B7DF7"/>
    <w:rsid w:val="005C1F4F"/>
    <w:rsid w:val="005C3CA9"/>
    <w:rsid w:val="005D0A76"/>
    <w:rsid w:val="005E7C96"/>
    <w:rsid w:val="005F1916"/>
    <w:rsid w:val="00601576"/>
    <w:rsid w:val="00602D21"/>
    <w:rsid w:val="006202C5"/>
    <w:rsid w:val="0062071B"/>
    <w:rsid w:val="006216FD"/>
    <w:rsid w:val="00623601"/>
    <w:rsid w:val="00625B37"/>
    <w:rsid w:val="0065307A"/>
    <w:rsid w:val="006628C6"/>
    <w:rsid w:val="00667257"/>
    <w:rsid w:val="00674799"/>
    <w:rsid w:val="00675104"/>
    <w:rsid w:val="00677E67"/>
    <w:rsid w:val="0068480E"/>
    <w:rsid w:val="00685645"/>
    <w:rsid w:val="0069363A"/>
    <w:rsid w:val="006A5F62"/>
    <w:rsid w:val="006B4B02"/>
    <w:rsid w:val="006D1510"/>
    <w:rsid w:val="006D35C1"/>
    <w:rsid w:val="006D50DC"/>
    <w:rsid w:val="006E2D04"/>
    <w:rsid w:val="006E35F4"/>
    <w:rsid w:val="006E3B24"/>
    <w:rsid w:val="006E512D"/>
    <w:rsid w:val="006F21F7"/>
    <w:rsid w:val="006F71CD"/>
    <w:rsid w:val="00701A5C"/>
    <w:rsid w:val="007044BF"/>
    <w:rsid w:val="007044CF"/>
    <w:rsid w:val="00710A6C"/>
    <w:rsid w:val="00713FBF"/>
    <w:rsid w:val="007143AF"/>
    <w:rsid w:val="00715A7A"/>
    <w:rsid w:val="00722DAD"/>
    <w:rsid w:val="007245AF"/>
    <w:rsid w:val="007271BF"/>
    <w:rsid w:val="00734D71"/>
    <w:rsid w:val="00741D30"/>
    <w:rsid w:val="007520B6"/>
    <w:rsid w:val="00753839"/>
    <w:rsid w:val="00756486"/>
    <w:rsid w:val="00756563"/>
    <w:rsid w:val="00762FD3"/>
    <w:rsid w:val="00763E87"/>
    <w:rsid w:val="00774BB0"/>
    <w:rsid w:val="007805AB"/>
    <w:rsid w:val="00790423"/>
    <w:rsid w:val="00790D49"/>
    <w:rsid w:val="007A03B5"/>
    <w:rsid w:val="007A5AAB"/>
    <w:rsid w:val="007B3858"/>
    <w:rsid w:val="007B59FD"/>
    <w:rsid w:val="007C115C"/>
    <w:rsid w:val="007C1FF2"/>
    <w:rsid w:val="007C39D0"/>
    <w:rsid w:val="007D57A4"/>
    <w:rsid w:val="007F7D45"/>
    <w:rsid w:val="008074B4"/>
    <w:rsid w:val="00813BC3"/>
    <w:rsid w:val="00827358"/>
    <w:rsid w:val="008421CB"/>
    <w:rsid w:val="00844732"/>
    <w:rsid w:val="0085456A"/>
    <w:rsid w:val="00855D0D"/>
    <w:rsid w:val="008623E6"/>
    <w:rsid w:val="0086334B"/>
    <w:rsid w:val="00864CC2"/>
    <w:rsid w:val="0086669F"/>
    <w:rsid w:val="00867DF5"/>
    <w:rsid w:val="0089474D"/>
    <w:rsid w:val="00895E67"/>
    <w:rsid w:val="00896CF5"/>
    <w:rsid w:val="008A1D9D"/>
    <w:rsid w:val="008A3E52"/>
    <w:rsid w:val="008A793F"/>
    <w:rsid w:val="008C3B47"/>
    <w:rsid w:val="008D3F55"/>
    <w:rsid w:val="008D6B97"/>
    <w:rsid w:val="008E58A2"/>
    <w:rsid w:val="008E6C51"/>
    <w:rsid w:val="008F42DF"/>
    <w:rsid w:val="00903E34"/>
    <w:rsid w:val="00906233"/>
    <w:rsid w:val="00910052"/>
    <w:rsid w:val="0091398C"/>
    <w:rsid w:val="00916561"/>
    <w:rsid w:val="009205B8"/>
    <w:rsid w:val="00924E81"/>
    <w:rsid w:val="00943222"/>
    <w:rsid w:val="009551C8"/>
    <w:rsid w:val="009608FF"/>
    <w:rsid w:val="009663CA"/>
    <w:rsid w:val="00970448"/>
    <w:rsid w:val="00971A68"/>
    <w:rsid w:val="00973AE2"/>
    <w:rsid w:val="009740DA"/>
    <w:rsid w:val="00974D1D"/>
    <w:rsid w:val="009817D9"/>
    <w:rsid w:val="009928AA"/>
    <w:rsid w:val="00995B1E"/>
    <w:rsid w:val="0099630E"/>
    <w:rsid w:val="009B54A8"/>
    <w:rsid w:val="009B7254"/>
    <w:rsid w:val="009C2578"/>
    <w:rsid w:val="009D5203"/>
    <w:rsid w:val="009E42C6"/>
    <w:rsid w:val="009F7DB4"/>
    <w:rsid w:val="00A01783"/>
    <w:rsid w:val="00A226ED"/>
    <w:rsid w:val="00A237A1"/>
    <w:rsid w:val="00A250E6"/>
    <w:rsid w:val="00A27CBB"/>
    <w:rsid w:val="00A32CD3"/>
    <w:rsid w:val="00A32CEA"/>
    <w:rsid w:val="00A34D02"/>
    <w:rsid w:val="00A43C28"/>
    <w:rsid w:val="00A45B65"/>
    <w:rsid w:val="00A62340"/>
    <w:rsid w:val="00A62E20"/>
    <w:rsid w:val="00A66A97"/>
    <w:rsid w:val="00A86A67"/>
    <w:rsid w:val="00A90C27"/>
    <w:rsid w:val="00A93ED9"/>
    <w:rsid w:val="00AB095C"/>
    <w:rsid w:val="00AB5793"/>
    <w:rsid w:val="00AC0990"/>
    <w:rsid w:val="00AC2DEB"/>
    <w:rsid w:val="00AC6ADE"/>
    <w:rsid w:val="00AE0EBD"/>
    <w:rsid w:val="00AF29C3"/>
    <w:rsid w:val="00B0582C"/>
    <w:rsid w:val="00B10D98"/>
    <w:rsid w:val="00B2238D"/>
    <w:rsid w:val="00B26210"/>
    <w:rsid w:val="00B31CDA"/>
    <w:rsid w:val="00B32112"/>
    <w:rsid w:val="00B33E63"/>
    <w:rsid w:val="00B35B68"/>
    <w:rsid w:val="00B40ECD"/>
    <w:rsid w:val="00B44BE6"/>
    <w:rsid w:val="00B451EE"/>
    <w:rsid w:val="00B8454F"/>
    <w:rsid w:val="00BB1F2F"/>
    <w:rsid w:val="00BB332D"/>
    <w:rsid w:val="00BB4447"/>
    <w:rsid w:val="00BB6774"/>
    <w:rsid w:val="00BC181D"/>
    <w:rsid w:val="00BC1E6C"/>
    <w:rsid w:val="00BC6F3A"/>
    <w:rsid w:val="00BC7A4B"/>
    <w:rsid w:val="00BD2845"/>
    <w:rsid w:val="00BD3B16"/>
    <w:rsid w:val="00BE2962"/>
    <w:rsid w:val="00BF0A60"/>
    <w:rsid w:val="00BF47A7"/>
    <w:rsid w:val="00BF667D"/>
    <w:rsid w:val="00C02A1E"/>
    <w:rsid w:val="00C145D0"/>
    <w:rsid w:val="00C20D54"/>
    <w:rsid w:val="00C25FB9"/>
    <w:rsid w:val="00C3733B"/>
    <w:rsid w:val="00C419D0"/>
    <w:rsid w:val="00C42C37"/>
    <w:rsid w:val="00C4436A"/>
    <w:rsid w:val="00C51F13"/>
    <w:rsid w:val="00C523B3"/>
    <w:rsid w:val="00C55257"/>
    <w:rsid w:val="00C5687A"/>
    <w:rsid w:val="00C613AA"/>
    <w:rsid w:val="00C71009"/>
    <w:rsid w:val="00C71461"/>
    <w:rsid w:val="00C86C30"/>
    <w:rsid w:val="00C96D4E"/>
    <w:rsid w:val="00C97027"/>
    <w:rsid w:val="00C97041"/>
    <w:rsid w:val="00CB2E45"/>
    <w:rsid w:val="00CC5852"/>
    <w:rsid w:val="00CD32D2"/>
    <w:rsid w:val="00CD5493"/>
    <w:rsid w:val="00CE3F36"/>
    <w:rsid w:val="00CE744D"/>
    <w:rsid w:val="00CF06B3"/>
    <w:rsid w:val="00CF3ADA"/>
    <w:rsid w:val="00CF6EA4"/>
    <w:rsid w:val="00CF6F0D"/>
    <w:rsid w:val="00CF7DCC"/>
    <w:rsid w:val="00D06514"/>
    <w:rsid w:val="00D24C3A"/>
    <w:rsid w:val="00D34326"/>
    <w:rsid w:val="00D37DD1"/>
    <w:rsid w:val="00D55618"/>
    <w:rsid w:val="00D56EB0"/>
    <w:rsid w:val="00D6243B"/>
    <w:rsid w:val="00D62608"/>
    <w:rsid w:val="00D70539"/>
    <w:rsid w:val="00D73AAB"/>
    <w:rsid w:val="00D7569F"/>
    <w:rsid w:val="00D77853"/>
    <w:rsid w:val="00D77C7A"/>
    <w:rsid w:val="00D84853"/>
    <w:rsid w:val="00D8669F"/>
    <w:rsid w:val="00D97EE2"/>
    <w:rsid w:val="00DA3B74"/>
    <w:rsid w:val="00DA3D79"/>
    <w:rsid w:val="00DA3FFA"/>
    <w:rsid w:val="00DA6291"/>
    <w:rsid w:val="00DC17F8"/>
    <w:rsid w:val="00DC2FAC"/>
    <w:rsid w:val="00DD25FC"/>
    <w:rsid w:val="00DE7F6C"/>
    <w:rsid w:val="00DF3F78"/>
    <w:rsid w:val="00E00B7D"/>
    <w:rsid w:val="00E078C1"/>
    <w:rsid w:val="00E17E3F"/>
    <w:rsid w:val="00E2128C"/>
    <w:rsid w:val="00E23CD7"/>
    <w:rsid w:val="00E242F3"/>
    <w:rsid w:val="00E37DC5"/>
    <w:rsid w:val="00E40215"/>
    <w:rsid w:val="00E50B1D"/>
    <w:rsid w:val="00E52912"/>
    <w:rsid w:val="00E53718"/>
    <w:rsid w:val="00E5722E"/>
    <w:rsid w:val="00E603E7"/>
    <w:rsid w:val="00E61755"/>
    <w:rsid w:val="00E66D6B"/>
    <w:rsid w:val="00E808D0"/>
    <w:rsid w:val="00E81512"/>
    <w:rsid w:val="00E827A8"/>
    <w:rsid w:val="00EA6BB3"/>
    <w:rsid w:val="00EA6C19"/>
    <w:rsid w:val="00EB5CAF"/>
    <w:rsid w:val="00EB5F15"/>
    <w:rsid w:val="00EC387F"/>
    <w:rsid w:val="00EC567A"/>
    <w:rsid w:val="00EC66B9"/>
    <w:rsid w:val="00ED257E"/>
    <w:rsid w:val="00EE7BC8"/>
    <w:rsid w:val="00EF0F55"/>
    <w:rsid w:val="00EF1DD2"/>
    <w:rsid w:val="00F00AED"/>
    <w:rsid w:val="00F00F3D"/>
    <w:rsid w:val="00F0749E"/>
    <w:rsid w:val="00F17AAB"/>
    <w:rsid w:val="00F37291"/>
    <w:rsid w:val="00F4147E"/>
    <w:rsid w:val="00F42388"/>
    <w:rsid w:val="00F43012"/>
    <w:rsid w:val="00F430F2"/>
    <w:rsid w:val="00F52587"/>
    <w:rsid w:val="00F55DA6"/>
    <w:rsid w:val="00F6511B"/>
    <w:rsid w:val="00F670FB"/>
    <w:rsid w:val="00F75E4C"/>
    <w:rsid w:val="00F85E20"/>
    <w:rsid w:val="00F91E97"/>
    <w:rsid w:val="00F94F0F"/>
    <w:rsid w:val="00FB15C5"/>
    <w:rsid w:val="00FB3631"/>
    <w:rsid w:val="00FB7C82"/>
    <w:rsid w:val="00FC584E"/>
    <w:rsid w:val="00FD17DB"/>
    <w:rsid w:val="00FD48F7"/>
    <w:rsid w:val="00FE0780"/>
    <w:rsid w:val="00FE462E"/>
    <w:rsid w:val="00FF0C0D"/>
    <w:rsid w:val="00FF30EA"/>
    <w:rsid w:val="00FF417A"/>
    <w:rsid w:val="00FF56A6"/>
    <w:rsid w:val="00FF65C5"/>
    <w:rsid w:val="02F75713"/>
    <w:rsid w:val="098809A3"/>
    <w:rsid w:val="1C4B01B0"/>
    <w:rsid w:val="2282390D"/>
    <w:rsid w:val="272E2D3F"/>
    <w:rsid w:val="39AA5919"/>
    <w:rsid w:val="46093CE2"/>
    <w:rsid w:val="46D876FF"/>
    <w:rsid w:val="58B32EDC"/>
    <w:rsid w:val="646F69AD"/>
    <w:rsid w:val="6E1505C3"/>
    <w:rsid w:val="6EDD5B58"/>
    <w:rsid w:val="731C25CC"/>
    <w:rsid w:val="7C301D5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915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0" w:qFormat="1"/>
    <w:lsdException w:name="toc 3"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iPriority="0" w:qFormat="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qFormat="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qFormat="1"/>
    <w:lsdException w:name="Block Text" w:semiHidden="1" w:unhideWhenUsed="1"/>
    <w:lsdException w:name="Hyperlink" w:unhideWhenUsed="1" w:qFormat="1"/>
    <w:lsdException w:name="FollowedHyperlink" w:qFormat="1"/>
    <w:lsdException w:name="Strong" w:uiPriority="0" w:qFormat="1"/>
    <w:lsdException w:name="Emphasis" w:uiPriority="0" w:qFormat="1"/>
    <w:lsdException w:name="Document Map" w:semiHidden="1" w:unhideWhenUsed="1"/>
    <w:lsdException w:name="Plain Text"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uiPriority="0" w:qFormat="1"/>
    <w:lsdException w:name="HTML Address" w:semiHidden="1" w:unhideWhenUsed="1"/>
    <w:lsdException w:name="HTML Cite" w:uiPriority="0" w:qFormat="1"/>
    <w:lsdException w:name="HTML Code" w:uiPriority="0" w:qFormat="1"/>
    <w:lsdException w:name="HTML Definition" w:uiPriority="0" w:qFormat="1"/>
    <w:lsdException w:name="HTML Keyboard" w:uiPriority="0"/>
    <w:lsdException w:name="HTML Preformatted" w:semiHidden="1" w:unhideWhenUsed="1"/>
    <w:lsdException w:name="HTML Sample" w:uiPriority="0"/>
    <w:lsdException w:name="HTML Typewriter" w:uiPriority="0"/>
    <w:lsdException w:name="HTML Variable" w:uiPriority="0" w:qFormat="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unhideWhenUsed="1"/>
    <w:lsdException w:name="No Spacing" w:semiHidden="1" w:uiPriority="0"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17AAB"/>
    <w:pPr>
      <w:widowControl w:val="0"/>
      <w:jc w:val="both"/>
    </w:pPr>
    <w:rPr>
      <w:kern w:val="2"/>
      <w:sz w:val="21"/>
      <w:szCs w:val="22"/>
    </w:rPr>
  </w:style>
  <w:style w:type="paragraph" w:styleId="1">
    <w:name w:val="heading 1"/>
    <w:basedOn w:val="a"/>
    <w:next w:val="a"/>
    <w:link w:val="1Char"/>
    <w:qFormat/>
    <w:rsid w:val="00F17AAB"/>
    <w:pPr>
      <w:keepNext/>
      <w:keepLines/>
      <w:spacing w:before="340" w:after="330" w:line="576"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qFormat/>
    <w:rsid w:val="00F17AAB"/>
    <w:pPr>
      <w:keepNext/>
      <w:keepLines/>
      <w:spacing w:line="300" w:lineRule="auto"/>
      <w:outlineLvl w:val="1"/>
    </w:pPr>
    <w:rPr>
      <w:rFonts w:ascii="仿宋_GB2312" w:eastAsia="仿宋_GB2312" w:hAnsi="Arial" w:cs="Times New Roman"/>
      <w:b/>
      <w:bCs/>
      <w:sz w:val="30"/>
      <w:szCs w:val="30"/>
    </w:rPr>
  </w:style>
  <w:style w:type="paragraph" w:styleId="3">
    <w:name w:val="heading 3"/>
    <w:basedOn w:val="a"/>
    <w:next w:val="a"/>
    <w:link w:val="3Char"/>
    <w:qFormat/>
    <w:rsid w:val="00F17AAB"/>
    <w:pPr>
      <w:keepNext/>
      <w:keepLines/>
      <w:spacing w:line="300" w:lineRule="auto"/>
      <w:outlineLvl w:val="2"/>
    </w:pPr>
    <w:rPr>
      <w:rFonts w:ascii="仿宋_GB2312" w:eastAsia="仿宋_GB2312" w:hAnsi="Times New Roman" w:cs="Times New Roman"/>
      <w:b/>
      <w:bCs/>
      <w:sz w:val="30"/>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F17AAB"/>
    <w:pPr>
      <w:ind w:firstLine="420"/>
    </w:pPr>
    <w:rPr>
      <w:rFonts w:ascii="Times New Roman" w:eastAsia="宋体" w:hAnsi="Times New Roman" w:cs="Times New Roman"/>
      <w:szCs w:val="20"/>
    </w:rPr>
  </w:style>
  <w:style w:type="paragraph" w:styleId="a4">
    <w:name w:val="annotation text"/>
    <w:basedOn w:val="a"/>
    <w:link w:val="Char"/>
    <w:semiHidden/>
    <w:qFormat/>
    <w:rsid w:val="00F17AAB"/>
    <w:pPr>
      <w:jc w:val="left"/>
    </w:pPr>
    <w:rPr>
      <w:rFonts w:ascii="Times New Roman" w:eastAsia="仿宋_GB2312" w:hAnsi="Times New Roman" w:cs="Times New Roman"/>
      <w:sz w:val="32"/>
      <w:szCs w:val="20"/>
    </w:rPr>
  </w:style>
  <w:style w:type="paragraph" w:styleId="a5">
    <w:name w:val="Body Text"/>
    <w:basedOn w:val="a"/>
    <w:link w:val="Char0"/>
    <w:uiPriority w:val="1"/>
    <w:qFormat/>
    <w:rsid w:val="00F17AAB"/>
    <w:pPr>
      <w:spacing w:line="600" w:lineRule="exact"/>
      <w:jc w:val="center"/>
    </w:pPr>
    <w:rPr>
      <w:rFonts w:ascii="Times New Roman" w:eastAsia="方正小标宋简体" w:hAnsi="Times New Roman" w:cs="Times New Roman"/>
      <w:spacing w:val="22"/>
      <w:sz w:val="44"/>
      <w:szCs w:val="20"/>
    </w:rPr>
  </w:style>
  <w:style w:type="paragraph" w:styleId="a6">
    <w:name w:val="Body Text Indent"/>
    <w:basedOn w:val="a"/>
    <w:link w:val="Char1"/>
    <w:qFormat/>
    <w:rsid w:val="00F17AAB"/>
    <w:pPr>
      <w:ind w:firstLine="600"/>
    </w:pPr>
    <w:rPr>
      <w:rFonts w:ascii="仿宋_GB2312" w:eastAsia="仿宋_GB2312" w:hAnsi="Times New Roman" w:cs="Times New Roman"/>
      <w:sz w:val="30"/>
      <w:szCs w:val="20"/>
    </w:rPr>
  </w:style>
  <w:style w:type="paragraph" w:styleId="30">
    <w:name w:val="toc 3"/>
    <w:basedOn w:val="a"/>
    <w:next w:val="a"/>
    <w:qFormat/>
    <w:rsid w:val="00F17AAB"/>
    <w:pPr>
      <w:ind w:leftChars="400" w:left="840"/>
    </w:pPr>
    <w:rPr>
      <w:rFonts w:ascii="Times New Roman" w:eastAsia="宋体" w:hAnsi="Times New Roman" w:cs="Times New Roman"/>
      <w:szCs w:val="24"/>
    </w:rPr>
  </w:style>
  <w:style w:type="paragraph" w:styleId="a7">
    <w:name w:val="Plain Text"/>
    <w:basedOn w:val="a"/>
    <w:link w:val="Char2"/>
    <w:uiPriority w:val="99"/>
    <w:qFormat/>
    <w:rsid w:val="00F17AAB"/>
    <w:rPr>
      <w:rFonts w:ascii="宋体" w:eastAsia="宋体" w:hAnsi="Courier New" w:cs="Courier New"/>
      <w:szCs w:val="21"/>
    </w:rPr>
  </w:style>
  <w:style w:type="paragraph" w:styleId="a8">
    <w:name w:val="Date"/>
    <w:basedOn w:val="a"/>
    <w:next w:val="a"/>
    <w:link w:val="Char10"/>
    <w:qFormat/>
    <w:rsid w:val="00F17AAB"/>
    <w:rPr>
      <w:rFonts w:eastAsia="仿宋_GB2312"/>
      <w:sz w:val="32"/>
    </w:rPr>
  </w:style>
  <w:style w:type="paragraph" w:styleId="20">
    <w:name w:val="Body Text Indent 2"/>
    <w:basedOn w:val="a"/>
    <w:link w:val="2Char0"/>
    <w:qFormat/>
    <w:rsid w:val="00F17AAB"/>
    <w:pPr>
      <w:ind w:firstLine="600"/>
    </w:pPr>
    <w:rPr>
      <w:rFonts w:ascii="Times New Roman" w:eastAsia="仿宋_GB2312" w:hAnsi="Times New Roman" w:cs="Times New Roman"/>
      <w:sz w:val="30"/>
      <w:szCs w:val="20"/>
    </w:rPr>
  </w:style>
  <w:style w:type="paragraph" w:styleId="a9">
    <w:name w:val="Balloon Text"/>
    <w:basedOn w:val="a"/>
    <w:link w:val="Char3"/>
    <w:unhideWhenUsed/>
    <w:qFormat/>
    <w:rsid w:val="00F17AAB"/>
    <w:rPr>
      <w:sz w:val="18"/>
      <w:szCs w:val="18"/>
    </w:rPr>
  </w:style>
  <w:style w:type="paragraph" w:styleId="aa">
    <w:name w:val="footer"/>
    <w:basedOn w:val="a"/>
    <w:link w:val="Char4"/>
    <w:uiPriority w:val="99"/>
    <w:unhideWhenUsed/>
    <w:qFormat/>
    <w:rsid w:val="00F17AAB"/>
    <w:pPr>
      <w:tabs>
        <w:tab w:val="center" w:pos="4153"/>
        <w:tab w:val="right" w:pos="8306"/>
      </w:tabs>
      <w:snapToGrid w:val="0"/>
      <w:jc w:val="left"/>
    </w:pPr>
    <w:rPr>
      <w:sz w:val="18"/>
      <w:szCs w:val="18"/>
    </w:rPr>
  </w:style>
  <w:style w:type="paragraph" w:styleId="ab">
    <w:name w:val="header"/>
    <w:basedOn w:val="a"/>
    <w:link w:val="Char5"/>
    <w:unhideWhenUsed/>
    <w:qFormat/>
    <w:rsid w:val="00F17AAB"/>
    <w:pPr>
      <w:pBdr>
        <w:bottom w:val="single" w:sz="6" w:space="1" w:color="auto"/>
      </w:pBdr>
      <w:tabs>
        <w:tab w:val="center" w:pos="4153"/>
        <w:tab w:val="right" w:pos="8306"/>
      </w:tabs>
      <w:snapToGrid w:val="0"/>
      <w:jc w:val="center"/>
    </w:pPr>
    <w:rPr>
      <w:sz w:val="18"/>
      <w:szCs w:val="18"/>
    </w:rPr>
  </w:style>
  <w:style w:type="paragraph" w:styleId="10">
    <w:name w:val="toc 1"/>
    <w:basedOn w:val="a"/>
    <w:next w:val="a"/>
    <w:qFormat/>
    <w:rsid w:val="00F17AAB"/>
    <w:pPr>
      <w:tabs>
        <w:tab w:val="right" w:leader="dot" w:pos="8302"/>
      </w:tabs>
    </w:pPr>
    <w:rPr>
      <w:rFonts w:ascii="Times New Roman" w:eastAsia="宋体" w:hAnsi="Times New Roman" w:cs="Times New Roman"/>
      <w:b/>
      <w:szCs w:val="24"/>
    </w:rPr>
  </w:style>
  <w:style w:type="paragraph" w:styleId="ac">
    <w:name w:val="Subtitle"/>
    <w:basedOn w:val="a"/>
    <w:link w:val="Char6"/>
    <w:qFormat/>
    <w:rsid w:val="00F17AAB"/>
    <w:pPr>
      <w:spacing w:before="240" w:after="60" w:line="312" w:lineRule="auto"/>
      <w:jc w:val="center"/>
      <w:outlineLvl w:val="1"/>
    </w:pPr>
    <w:rPr>
      <w:rFonts w:ascii="Arial" w:eastAsia="宋体" w:hAnsi="Arial" w:cs="Arial"/>
      <w:b/>
      <w:bCs/>
      <w:kern w:val="28"/>
      <w:sz w:val="32"/>
      <w:szCs w:val="32"/>
    </w:rPr>
  </w:style>
  <w:style w:type="paragraph" w:styleId="31">
    <w:name w:val="Body Text Indent 3"/>
    <w:basedOn w:val="a"/>
    <w:link w:val="3Char0"/>
    <w:qFormat/>
    <w:rsid w:val="00F17AAB"/>
    <w:pPr>
      <w:spacing w:line="580" w:lineRule="exact"/>
      <w:ind w:firstLineChars="200" w:firstLine="560"/>
    </w:pPr>
    <w:rPr>
      <w:rFonts w:ascii="仿宋_GB2312" w:eastAsia="仿宋_GB2312" w:hAnsi="Times New Roman" w:cs="Times New Roman"/>
      <w:sz w:val="28"/>
      <w:szCs w:val="24"/>
    </w:rPr>
  </w:style>
  <w:style w:type="paragraph" w:styleId="21">
    <w:name w:val="toc 2"/>
    <w:basedOn w:val="a"/>
    <w:next w:val="a"/>
    <w:qFormat/>
    <w:rsid w:val="00F17AAB"/>
    <w:pPr>
      <w:tabs>
        <w:tab w:val="right" w:leader="dot" w:pos="8302"/>
      </w:tabs>
    </w:pPr>
    <w:rPr>
      <w:rFonts w:ascii="Times New Roman" w:eastAsia="宋体" w:hAnsi="Times New Roman" w:cs="Times New Roman"/>
      <w:szCs w:val="24"/>
    </w:rPr>
  </w:style>
  <w:style w:type="paragraph" w:styleId="ad">
    <w:name w:val="Normal (Web)"/>
    <w:basedOn w:val="a"/>
    <w:qFormat/>
    <w:rsid w:val="00F17AAB"/>
    <w:pPr>
      <w:widowControl/>
      <w:spacing w:before="100" w:after="100"/>
      <w:jc w:val="left"/>
    </w:pPr>
    <w:rPr>
      <w:rFonts w:ascii="宋体" w:eastAsia="宋体" w:hAnsi="宋体" w:cs="Times New Roman"/>
      <w:color w:val="000000"/>
      <w:kern w:val="0"/>
      <w:sz w:val="24"/>
      <w:szCs w:val="20"/>
    </w:rPr>
  </w:style>
  <w:style w:type="paragraph" w:styleId="ae">
    <w:name w:val="Title"/>
    <w:basedOn w:val="a"/>
    <w:next w:val="a"/>
    <w:link w:val="Char7"/>
    <w:uiPriority w:val="10"/>
    <w:qFormat/>
    <w:rsid w:val="00F17AAB"/>
    <w:pPr>
      <w:widowControl/>
      <w:adjustRightInd w:val="0"/>
      <w:snapToGrid w:val="0"/>
      <w:spacing w:before="240" w:after="60"/>
      <w:jc w:val="center"/>
      <w:outlineLvl w:val="0"/>
    </w:pPr>
    <w:rPr>
      <w:rFonts w:ascii="Cambria" w:eastAsia="宋体" w:hAnsi="Cambria" w:cs="Times New Roman"/>
      <w:b/>
      <w:bCs/>
      <w:kern w:val="0"/>
      <w:sz w:val="32"/>
      <w:szCs w:val="32"/>
    </w:rPr>
  </w:style>
  <w:style w:type="table" w:styleId="af">
    <w:name w:val="Table Grid"/>
    <w:basedOn w:val="a1"/>
    <w:qFormat/>
    <w:rsid w:val="00F17AAB"/>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Strong"/>
    <w:basedOn w:val="a0"/>
    <w:qFormat/>
    <w:rsid w:val="00F17AAB"/>
    <w:rPr>
      <w:b/>
      <w:bCs/>
    </w:rPr>
  </w:style>
  <w:style w:type="character" w:styleId="af1">
    <w:name w:val="page number"/>
    <w:basedOn w:val="a0"/>
    <w:qFormat/>
    <w:rsid w:val="00F17AAB"/>
  </w:style>
  <w:style w:type="character" w:styleId="af2">
    <w:name w:val="FollowedHyperlink"/>
    <w:basedOn w:val="a0"/>
    <w:uiPriority w:val="99"/>
    <w:qFormat/>
    <w:rsid w:val="00F17AAB"/>
    <w:rPr>
      <w:color w:val="0066CC"/>
      <w:u w:val="none"/>
    </w:rPr>
  </w:style>
  <w:style w:type="character" w:styleId="af3">
    <w:name w:val="Emphasis"/>
    <w:basedOn w:val="a0"/>
    <w:qFormat/>
    <w:rsid w:val="00F17AAB"/>
  </w:style>
  <w:style w:type="character" w:styleId="HTML">
    <w:name w:val="HTML Definition"/>
    <w:basedOn w:val="a0"/>
    <w:qFormat/>
    <w:rsid w:val="00F17AAB"/>
  </w:style>
  <w:style w:type="character" w:styleId="HTML0">
    <w:name w:val="HTML Typewriter"/>
    <w:basedOn w:val="a0"/>
    <w:rsid w:val="00F17AAB"/>
    <w:rPr>
      <w:rFonts w:ascii="Courier New" w:hAnsi="Courier New" w:cs="Courier New" w:hint="default"/>
      <w:sz w:val="20"/>
    </w:rPr>
  </w:style>
  <w:style w:type="character" w:styleId="HTML1">
    <w:name w:val="HTML Acronym"/>
    <w:basedOn w:val="a0"/>
    <w:qFormat/>
    <w:rsid w:val="00F17AAB"/>
  </w:style>
  <w:style w:type="character" w:styleId="HTML2">
    <w:name w:val="HTML Variable"/>
    <w:basedOn w:val="a0"/>
    <w:qFormat/>
    <w:rsid w:val="00F17AAB"/>
  </w:style>
  <w:style w:type="character" w:styleId="af4">
    <w:name w:val="Hyperlink"/>
    <w:basedOn w:val="a0"/>
    <w:uiPriority w:val="99"/>
    <w:unhideWhenUsed/>
    <w:qFormat/>
    <w:rsid w:val="00F17AAB"/>
    <w:rPr>
      <w:color w:val="0000FF" w:themeColor="hyperlink"/>
      <w:u w:val="single"/>
    </w:rPr>
  </w:style>
  <w:style w:type="character" w:styleId="HTML3">
    <w:name w:val="HTML Code"/>
    <w:basedOn w:val="a0"/>
    <w:qFormat/>
    <w:rsid w:val="00F17AAB"/>
    <w:rPr>
      <w:rFonts w:ascii="Courier New" w:hAnsi="Courier New" w:cs="Courier New"/>
      <w:sz w:val="20"/>
    </w:rPr>
  </w:style>
  <w:style w:type="character" w:styleId="af5">
    <w:name w:val="annotation reference"/>
    <w:semiHidden/>
    <w:qFormat/>
    <w:rsid w:val="00F17AAB"/>
    <w:rPr>
      <w:sz w:val="21"/>
      <w:szCs w:val="21"/>
    </w:rPr>
  </w:style>
  <w:style w:type="character" w:styleId="HTML4">
    <w:name w:val="HTML Cite"/>
    <w:basedOn w:val="a0"/>
    <w:qFormat/>
    <w:rsid w:val="00F17AAB"/>
  </w:style>
  <w:style w:type="character" w:styleId="HTML5">
    <w:name w:val="HTML Keyboard"/>
    <w:basedOn w:val="a0"/>
    <w:rsid w:val="00F17AAB"/>
    <w:rPr>
      <w:rFonts w:ascii="Courier New" w:hAnsi="Courier New" w:cs="Courier New" w:hint="default"/>
      <w:sz w:val="20"/>
    </w:rPr>
  </w:style>
  <w:style w:type="character" w:styleId="HTML6">
    <w:name w:val="HTML Sample"/>
    <w:basedOn w:val="a0"/>
    <w:rsid w:val="00F17AAB"/>
    <w:rPr>
      <w:rFonts w:ascii="Courier New" w:hAnsi="Courier New" w:cs="Courier New" w:hint="default"/>
    </w:rPr>
  </w:style>
  <w:style w:type="character" w:customStyle="1" w:styleId="Char3">
    <w:name w:val="批注框文本 Char"/>
    <w:basedOn w:val="a0"/>
    <w:link w:val="a9"/>
    <w:uiPriority w:val="99"/>
    <w:semiHidden/>
    <w:qFormat/>
    <w:rsid w:val="00F17AAB"/>
    <w:rPr>
      <w:sz w:val="18"/>
      <w:szCs w:val="18"/>
    </w:rPr>
  </w:style>
  <w:style w:type="character" w:customStyle="1" w:styleId="Char5">
    <w:name w:val="页眉 Char"/>
    <w:basedOn w:val="a0"/>
    <w:link w:val="ab"/>
    <w:qFormat/>
    <w:rsid w:val="00F17AAB"/>
    <w:rPr>
      <w:sz w:val="18"/>
      <w:szCs w:val="18"/>
    </w:rPr>
  </w:style>
  <w:style w:type="character" w:customStyle="1" w:styleId="Char4">
    <w:name w:val="页脚 Char"/>
    <w:basedOn w:val="a0"/>
    <w:link w:val="aa"/>
    <w:uiPriority w:val="99"/>
    <w:qFormat/>
    <w:rsid w:val="00F17AAB"/>
    <w:rPr>
      <w:sz w:val="18"/>
      <w:szCs w:val="18"/>
    </w:rPr>
  </w:style>
  <w:style w:type="character" w:customStyle="1" w:styleId="Char8">
    <w:name w:val="日期 Char"/>
    <w:basedOn w:val="a0"/>
    <w:link w:val="a8"/>
    <w:qFormat/>
    <w:rsid w:val="00F17AAB"/>
    <w:rPr>
      <w:rFonts w:eastAsia="仿宋_GB2312"/>
      <w:sz w:val="32"/>
    </w:rPr>
  </w:style>
  <w:style w:type="character" w:customStyle="1" w:styleId="Char10">
    <w:name w:val="日期 Char1"/>
    <w:basedOn w:val="a0"/>
    <w:link w:val="a8"/>
    <w:uiPriority w:val="99"/>
    <w:semiHidden/>
    <w:qFormat/>
    <w:rsid w:val="00F17AAB"/>
  </w:style>
  <w:style w:type="character" w:customStyle="1" w:styleId="Char11">
    <w:name w:val="页脚 Char1"/>
    <w:qFormat/>
    <w:rsid w:val="00F17AAB"/>
    <w:rPr>
      <w:rFonts w:eastAsia="仿宋_GB2312"/>
      <w:kern w:val="2"/>
      <w:sz w:val="18"/>
    </w:rPr>
  </w:style>
  <w:style w:type="character" w:customStyle="1" w:styleId="Char0">
    <w:name w:val="正文文本 Char"/>
    <w:basedOn w:val="a0"/>
    <w:link w:val="a5"/>
    <w:qFormat/>
    <w:rsid w:val="00F17AAB"/>
    <w:rPr>
      <w:rFonts w:ascii="Times New Roman" w:eastAsia="方正小标宋简体" w:hAnsi="Times New Roman" w:cs="Times New Roman"/>
      <w:spacing w:val="22"/>
      <w:sz w:val="44"/>
      <w:szCs w:val="20"/>
    </w:rPr>
  </w:style>
  <w:style w:type="paragraph" w:customStyle="1" w:styleId="Style2">
    <w:name w:val="_Style 2"/>
    <w:basedOn w:val="a"/>
    <w:qFormat/>
    <w:rsid w:val="00F17AAB"/>
    <w:pPr>
      <w:widowControl/>
      <w:spacing w:after="200" w:line="351" w:lineRule="atLeast"/>
      <w:ind w:firstLine="623"/>
      <w:jc w:val="left"/>
      <w:textAlignment w:val="baseline"/>
    </w:pPr>
    <w:rPr>
      <w:rFonts w:eastAsia="仿宋_GB2312"/>
      <w:color w:val="000000"/>
      <w:kern w:val="0"/>
      <w:sz w:val="31"/>
      <w:szCs w:val="31"/>
    </w:rPr>
  </w:style>
  <w:style w:type="character" w:customStyle="1" w:styleId="16">
    <w:name w:val="16"/>
    <w:basedOn w:val="a0"/>
    <w:qFormat/>
    <w:rsid w:val="00F17AAB"/>
    <w:rPr>
      <w:rFonts w:ascii="Calibri" w:hAnsi="Calibri" w:cs="Calibri" w:hint="default"/>
      <w:color w:val="555555"/>
    </w:rPr>
  </w:style>
  <w:style w:type="character" w:customStyle="1" w:styleId="Char7">
    <w:name w:val="标题 Char"/>
    <w:basedOn w:val="a0"/>
    <w:link w:val="ae"/>
    <w:uiPriority w:val="10"/>
    <w:qFormat/>
    <w:rsid w:val="00F17AAB"/>
    <w:rPr>
      <w:rFonts w:ascii="Cambria" w:eastAsia="宋体" w:hAnsi="Cambria" w:cs="Times New Roman"/>
      <w:b/>
      <w:bCs/>
      <w:sz w:val="32"/>
      <w:szCs w:val="32"/>
    </w:rPr>
  </w:style>
  <w:style w:type="character" w:customStyle="1" w:styleId="1Char">
    <w:name w:val="标题 1 Char"/>
    <w:basedOn w:val="a0"/>
    <w:link w:val="1"/>
    <w:rsid w:val="00F17AAB"/>
    <w:rPr>
      <w:rFonts w:ascii="Times New Roman" w:eastAsia="宋体" w:hAnsi="Times New Roman" w:cs="Times New Roman"/>
      <w:b/>
      <w:bCs/>
      <w:kern w:val="44"/>
      <w:sz w:val="44"/>
      <w:szCs w:val="44"/>
    </w:rPr>
  </w:style>
  <w:style w:type="character" w:customStyle="1" w:styleId="2Char">
    <w:name w:val="标题 2 Char"/>
    <w:basedOn w:val="a0"/>
    <w:link w:val="2"/>
    <w:qFormat/>
    <w:rsid w:val="00F17AAB"/>
    <w:rPr>
      <w:rFonts w:ascii="仿宋_GB2312" w:eastAsia="仿宋_GB2312" w:hAnsi="Arial" w:cs="Times New Roman"/>
      <w:b/>
      <w:bCs/>
      <w:kern w:val="2"/>
      <w:sz w:val="30"/>
      <w:szCs w:val="30"/>
    </w:rPr>
  </w:style>
  <w:style w:type="character" w:customStyle="1" w:styleId="3Char">
    <w:name w:val="标题 3 Char"/>
    <w:basedOn w:val="a0"/>
    <w:link w:val="3"/>
    <w:qFormat/>
    <w:rsid w:val="00F17AAB"/>
    <w:rPr>
      <w:rFonts w:ascii="仿宋_GB2312" w:eastAsia="仿宋_GB2312" w:hAnsi="Times New Roman" w:cs="Times New Roman"/>
      <w:b/>
      <w:bCs/>
      <w:kern w:val="2"/>
      <w:sz w:val="30"/>
      <w:szCs w:val="32"/>
    </w:rPr>
  </w:style>
  <w:style w:type="character" w:customStyle="1" w:styleId="2Char1">
    <w:name w:val="样式2 Char"/>
    <w:basedOn w:val="a0"/>
    <w:link w:val="22"/>
    <w:qFormat/>
    <w:rsid w:val="00F17AAB"/>
    <w:rPr>
      <w:rFonts w:ascii="仿宋_GB2312" w:eastAsia="仿宋_GB2312" w:hAnsi="Calibri"/>
      <w:kern w:val="2"/>
      <w:sz w:val="28"/>
      <w:szCs w:val="32"/>
    </w:rPr>
  </w:style>
  <w:style w:type="paragraph" w:customStyle="1" w:styleId="22">
    <w:name w:val="样式2"/>
    <w:basedOn w:val="a"/>
    <w:link w:val="2Char1"/>
    <w:qFormat/>
    <w:rsid w:val="00F17AAB"/>
    <w:pPr>
      <w:tabs>
        <w:tab w:val="left" w:pos="1346"/>
      </w:tabs>
      <w:spacing w:line="560" w:lineRule="exact"/>
      <w:ind w:firstLineChars="300" w:firstLine="840"/>
    </w:pPr>
    <w:rPr>
      <w:rFonts w:ascii="仿宋_GB2312" w:eastAsia="仿宋_GB2312" w:hAnsi="Calibri"/>
      <w:sz w:val="28"/>
      <w:szCs w:val="32"/>
    </w:rPr>
  </w:style>
  <w:style w:type="character" w:customStyle="1" w:styleId="current1">
    <w:name w:val="current1"/>
    <w:basedOn w:val="a0"/>
    <w:qFormat/>
    <w:rsid w:val="00F17AAB"/>
    <w:rPr>
      <w:color w:val="FFFFFF"/>
      <w:bdr w:val="single" w:sz="6" w:space="0" w:color="04A4CC"/>
      <w:shd w:val="clear" w:color="auto" w:fill="04A4CC"/>
    </w:rPr>
  </w:style>
  <w:style w:type="character" w:customStyle="1" w:styleId="apple-converted-space">
    <w:name w:val="apple-converted-space"/>
    <w:basedOn w:val="a0"/>
    <w:qFormat/>
    <w:rsid w:val="00F17AAB"/>
  </w:style>
  <w:style w:type="character" w:customStyle="1" w:styleId="sz">
    <w:name w:val="sz"/>
    <w:basedOn w:val="a0"/>
    <w:qFormat/>
    <w:rsid w:val="00F17AAB"/>
    <w:rPr>
      <w:color w:val="FFFFFF"/>
      <w:sz w:val="18"/>
      <w:szCs w:val="18"/>
      <w:u w:val="none"/>
    </w:rPr>
  </w:style>
  <w:style w:type="character" w:customStyle="1" w:styleId="hover54">
    <w:name w:val="hover54"/>
    <w:basedOn w:val="a0"/>
    <w:qFormat/>
    <w:rsid w:val="00F17AAB"/>
    <w:rPr>
      <w:u w:val="single"/>
    </w:rPr>
  </w:style>
  <w:style w:type="character" w:customStyle="1" w:styleId="bbp-author-ip">
    <w:name w:val="bbp-author-ip"/>
    <w:basedOn w:val="a0"/>
    <w:qFormat/>
    <w:rsid w:val="00F17AAB"/>
    <w:rPr>
      <w:rFonts w:ascii="Helvetica Neue" w:eastAsia="Helvetica Neue" w:hAnsi="Helvetica Neue" w:cs="Helvetica Neue"/>
      <w:b/>
      <w:color w:val="AAAAAA"/>
      <w:sz w:val="16"/>
      <w:szCs w:val="16"/>
    </w:rPr>
  </w:style>
  <w:style w:type="character" w:customStyle="1" w:styleId="sz2">
    <w:name w:val="sz2"/>
    <w:basedOn w:val="a0"/>
    <w:qFormat/>
    <w:rsid w:val="00F17AAB"/>
    <w:rPr>
      <w:color w:val="FFFFFF"/>
      <w:sz w:val="18"/>
      <w:szCs w:val="18"/>
      <w:u w:val="none"/>
    </w:rPr>
  </w:style>
  <w:style w:type="character" w:customStyle="1" w:styleId="bbp-admin-links">
    <w:name w:val="bbp-admin-links"/>
    <w:basedOn w:val="a0"/>
    <w:qFormat/>
    <w:rsid w:val="00F17AAB"/>
  </w:style>
  <w:style w:type="character" w:customStyle="1" w:styleId="CharChar1">
    <w:name w:val="Char Char1"/>
    <w:basedOn w:val="a0"/>
    <w:qFormat/>
    <w:rsid w:val="00F17AAB"/>
    <w:rPr>
      <w:sz w:val="18"/>
      <w:szCs w:val="18"/>
    </w:rPr>
  </w:style>
  <w:style w:type="character" w:customStyle="1" w:styleId="dots">
    <w:name w:val="dots"/>
    <w:basedOn w:val="a0"/>
    <w:qFormat/>
    <w:rsid w:val="00F17AAB"/>
  </w:style>
  <w:style w:type="character" w:customStyle="1" w:styleId="font21">
    <w:name w:val="font21"/>
    <w:basedOn w:val="a0"/>
    <w:qFormat/>
    <w:rsid w:val="00F17AAB"/>
    <w:rPr>
      <w:rFonts w:ascii="宋体" w:eastAsia="宋体" w:hAnsi="宋体" w:cs="宋体"/>
      <w:color w:val="000000"/>
      <w:sz w:val="22"/>
      <w:szCs w:val="22"/>
      <w:u w:val="none"/>
    </w:rPr>
  </w:style>
  <w:style w:type="character" w:customStyle="1" w:styleId="font81">
    <w:name w:val="font81"/>
    <w:basedOn w:val="a0"/>
    <w:rsid w:val="00F17AAB"/>
    <w:rPr>
      <w:rFonts w:ascii="宋体" w:eastAsia="宋体" w:hAnsi="宋体" w:cs="宋体"/>
      <w:color w:val="000000"/>
      <w:sz w:val="18"/>
      <w:szCs w:val="18"/>
      <w:u w:val="none"/>
    </w:rPr>
  </w:style>
  <w:style w:type="character" w:customStyle="1" w:styleId="bbp-admin-links1">
    <w:name w:val="bbp-admin-links1"/>
    <w:basedOn w:val="a0"/>
    <w:rsid w:val="00F17AAB"/>
    <w:rPr>
      <w:color w:val="DDDDDD"/>
    </w:rPr>
  </w:style>
  <w:style w:type="character" w:customStyle="1" w:styleId="Char9">
    <w:name w:val="列出段落 Char"/>
    <w:link w:val="af6"/>
    <w:locked/>
    <w:rsid w:val="00F17AAB"/>
    <w:rPr>
      <w:rFonts w:ascii="Calibri" w:eastAsia="宋体" w:hAnsi="Calibri"/>
      <w:kern w:val="2"/>
      <w:sz w:val="21"/>
      <w:szCs w:val="22"/>
    </w:rPr>
  </w:style>
  <w:style w:type="paragraph" w:styleId="af6">
    <w:name w:val="List Paragraph"/>
    <w:basedOn w:val="a"/>
    <w:link w:val="Char9"/>
    <w:qFormat/>
    <w:rsid w:val="00F17AAB"/>
    <w:pPr>
      <w:ind w:firstLineChars="200" w:firstLine="420"/>
    </w:pPr>
    <w:rPr>
      <w:rFonts w:ascii="Calibri" w:eastAsia="宋体" w:hAnsi="Calibri"/>
    </w:rPr>
  </w:style>
  <w:style w:type="character" w:customStyle="1" w:styleId="font61">
    <w:name w:val="font61"/>
    <w:basedOn w:val="a0"/>
    <w:rsid w:val="00F17AAB"/>
    <w:rPr>
      <w:rFonts w:ascii="Times New Roman" w:hAnsi="Times New Roman" w:cs="Times New Roman"/>
      <w:color w:val="000000"/>
      <w:sz w:val="22"/>
      <w:szCs w:val="22"/>
      <w:u w:val="none"/>
    </w:rPr>
  </w:style>
  <w:style w:type="character" w:customStyle="1" w:styleId="description1">
    <w:name w:val="description1"/>
    <w:basedOn w:val="a0"/>
    <w:rsid w:val="00F17AAB"/>
  </w:style>
  <w:style w:type="character" w:customStyle="1" w:styleId="comment-text-w">
    <w:name w:val="comment-text-w"/>
    <w:basedOn w:val="a0"/>
    <w:rsid w:val="00F17AAB"/>
    <w:rPr>
      <w:color w:val="4398ED"/>
      <w:sz w:val="24"/>
      <w:szCs w:val="24"/>
    </w:rPr>
  </w:style>
  <w:style w:type="character" w:customStyle="1" w:styleId="font161">
    <w:name w:val="font161"/>
    <w:basedOn w:val="a0"/>
    <w:rsid w:val="00F17AAB"/>
    <w:rPr>
      <w:sz w:val="24"/>
      <w:u w:val="none"/>
    </w:rPr>
  </w:style>
  <w:style w:type="character" w:customStyle="1" w:styleId="font131">
    <w:name w:val="font131"/>
    <w:basedOn w:val="a0"/>
    <w:rsid w:val="00F17AAB"/>
    <w:rPr>
      <w:rFonts w:ascii="宋体" w:eastAsia="宋体" w:hAnsi="宋体" w:cs="宋体"/>
      <w:b/>
      <w:color w:val="000000"/>
      <w:sz w:val="20"/>
      <w:szCs w:val="20"/>
      <w:u w:val="none"/>
    </w:rPr>
  </w:style>
  <w:style w:type="character" w:customStyle="1" w:styleId="current">
    <w:name w:val="current"/>
    <w:basedOn w:val="a0"/>
    <w:rsid w:val="00F17AAB"/>
    <w:rPr>
      <w:u w:val="none"/>
      <w:bdr w:val="single" w:sz="6" w:space="0" w:color="DDDDDD"/>
      <w:shd w:val="clear" w:color="auto" w:fill="EEEEEE"/>
    </w:rPr>
  </w:style>
  <w:style w:type="character" w:customStyle="1" w:styleId="prop-span">
    <w:name w:val="prop-span"/>
    <w:basedOn w:val="a0"/>
    <w:rsid w:val="00F17AAB"/>
  </w:style>
  <w:style w:type="character" w:customStyle="1" w:styleId="FooterChar">
    <w:name w:val="Footer Char"/>
    <w:basedOn w:val="a0"/>
    <w:locked/>
    <w:rsid w:val="00F17AAB"/>
    <w:rPr>
      <w:rFonts w:ascii="仿宋_GB2312" w:eastAsia="仿宋_GB2312"/>
      <w:kern w:val="2"/>
      <w:sz w:val="18"/>
      <w:szCs w:val="18"/>
      <w:lang w:val="en-US" w:eastAsia="zh-CN" w:bidi="ar-SA"/>
    </w:rPr>
  </w:style>
  <w:style w:type="character" w:customStyle="1" w:styleId="1Char0">
    <w:name w:val="样式1 Char"/>
    <w:basedOn w:val="a0"/>
    <w:link w:val="11"/>
    <w:rsid w:val="00F17AAB"/>
    <w:rPr>
      <w:rFonts w:ascii="方正小标宋简体" w:eastAsia="方正小标宋简体" w:hAnsi="Calibri"/>
      <w:kern w:val="2"/>
      <w:sz w:val="32"/>
      <w:szCs w:val="32"/>
    </w:rPr>
  </w:style>
  <w:style w:type="paragraph" w:customStyle="1" w:styleId="11">
    <w:name w:val="样式1"/>
    <w:basedOn w:val="a"/>
    <w:link w:val="1Char0"/>
    <w:qFormat/>
    <w:rsid w:val="00F17AAB"/>
    <w:pPr>
      <w:tabs>
        <w:tab w:val="left" w:pos="360"/>
      </w:tabs>
      <w:spacing w:line="560" w:lineRule="exact"/>
      <w:ind w:firstLineChars="200" w:firstLine="640"/>
    </w:pPr>
    <w:rPr>
      <w:rFonts w:ascii="方正小标宋简体" w:eastAsia="方正小标宋简体" w:hAnsi="Calibri"/>
      <w:sz w:val="32"/>
      <w:szCs w:val="32"/>
    </w:rPr>
  </w:style>
  <w:style w:type="character" w:customStyle="1" w:styleId="description">
    <w:name w:val="description"/>
    <w:basedOn w:val="a0"/>
    <w:rsid w:val="00F17AAB"/>
    <w:rPr>
      <w:i/>
      <w:sz w:val="18"/>
      <w:szCs w:val="18"/>
      <w:bdr w:val="single" w:sz="6" w:space="0" w:color="CEE1EF"/>
      <w:shd w:val="clear" w:color="auto" w:fill="F0F8FF"/>
    </w:rPr>
  </w:style>
  <w:style w:type="character" w:customStyle="1" w:styleId="font71">
    <w:name w:val="font71"/>
    <w:basedOn w:val="a0"/>
    <w:rsid w:val="00F17AAB"/>
    <w:rPr>
      <w:rFonts w:ascii="Times New Roman" w:hAnsi="Times New Roman" w:cs="Times New Roman"/>
      <w:b/>
      <w:color w:val="000000"/>
      <w:sz w:val="22"/>
      <w:szCs w:val="22"/>
      <w:u w:val="none"/>
    </w:rPr>
  </w:style>
  <w:style w:type="character" w:customStyle="1" w:styleId="font111">
    <w:name w:val="font111"/>
    <w:basedOn w:val="a0"/>
    <w:rsid w:val="00F17AAB"/>
    <w:rPr>
      <w:rFonts w:ascii="宋体" w:eastAsia="宋体" w:hAnsi="宋体" w:cs="宋体"/>
      <w:b/>
      <w:color w:val="000000"/>
      <w:sz w:val="22"/>
      <w:szCs w:val="22"/>
      <w:u w:val="none"/>
    </w:rPr>
  </w:style>
  <w:style w:type="character" w:customStyle="1" w:styleId="font51">
    <w:name w:val="font51"/>
    <w:basedOn w:val="a0"/>
    <w:rsid w:val="00F17AAB"/>
    <w:rPr>
      <w:rFonts w:ascii="Times New Roman" w:hAnsi="Times New Roman" w:cs="Times New Roman"/>
      <w:b/>
      <w:color w:val="000000"/>
      <w:sz w:val="20"/>
      <w:szCs w:val="20"/>
      <w:u w:val="none"/>
    </w:rPr>
  </w:style>
  <w:style w:type="character" w:customStyle="1" w:styleId="CharChar2">
    <w:name w:val="Char Char2"/>
    <w:rsid w:val="00F17AAB"/>
    <w:rPr>
      <w:rFonts w:eastAsia="仿宋_GB2312"/>
      <w:kern w:val="2"/>
      <w:sz w:val="18"/>
      <w:lang w:val="en-US" w:eastAsia="zh-CN" w:bidi="ar-SA"/>
    </w:rPr>
  </w:style>
  <w:style w:type="character" w:customStyle="1" w:styleId="NeirongChar">
    <w:name w:val="Neirong Char"/>
    <w:link w:val="Neirong"/>
    <w:rsid w:val="00F17AAB"/>
    <w:rPr>
      <w:rFonts w:ascii="仿宋" w:eastAsia="仿宋" w:hAnsi="仿宋"/>
      <w:kern w:val="2"/>
      <w:sz w:val="28"/>
      <w:szCs w:val="24"/>
    </w:rPr>
  </w:style>
  <w:style w:type="paragraph" w:customStyle="1" w:styleId="Neirong">
    <w:name w:val="Neirong"/>
    <w:basedOn w:val="a"/>
    <w:link w:val="NeirongChar"/>
    <w:qFormat/>
    <w:rsid w:val="00F17AAB"/>
    <w:pPr>
      <w:spacing w:line="360" w:lineRule="auto"/>
      <w:ind w:firstLineChars="200" w:firstLine="560"/>
    </w:pPr>
    <w:rPr>
      <w:rFonts w:ascii="仿宋" w:eastAsia="仿宋" w:hAnsi="仿宋"/>
      <w:sz w:val="28"/>
      <w:szCs w:val="24"/>
    </w:rPr>
  </w:style>
  <w:style w:type="character" w:customStyle="1" w:styleId="Char6">
    <w:name w:val="副标题 Char"/>
    <w:basedOn w:val="a0"/>
    <w:link w:val="ac"/>
    <w:rsid w:val="00F17AAB"/>
    <w:rPr>
      <w:rFonts w:ascii="Arial" w:eastAsia="宋体" w:hAnsi="Arial" w:cs="Arial"/>
      <w:b/>
      <w:bCs/>
      <w:kern w:val="28"/>
      <w:sz w:val="32"/>
      <w:szCs w:val="32"/>
    </w:rPr>
  </w:style>
  <w:style w:type="paragraph" w:customStyle="1" w:styleId="p0">
    <w:name w:val="p0"/>
    <w:basedOn w:val="a"/>
    <w:uiPriority w:val="99"/>
    <w:qFormat/>
    <w:rsid w:val="00F17AAB"/>
    <w:pPr>
      <w:widowControl/>
      <w:spacing w:before="100" w:beforeAutospacing="1" w:after="100" w:afterAutospacing="1"/>
      <w:jc w:val="left"/>
    </w:pPr>
    <w:rPr>
      <w:rFonts w:ascii="宋体" w:eastAsia="宋体" w:hAnsi="宋体" w:cs="宋体"/>
      <w:kern w:val="0"/>
      <w:sz w:val="24"/>
      <w:szCs w:val="24"/>
    </w:rPr>
  </w:style>
  <w:style w:type="paragraph" w:customStyle="1" w:styleId="12">
    <w:name w:val="无间隔1"/>
    <w:rsid w:val="00F17AAB"/>
    <w:pPr>
      <w:widowControl w:val="0"/>
      <w:jc w:val="both"/>
    </w:pPr>
    <w:rPr>
      <w:rFonts w:ascii="Calibri" w:eastAsia="宋体" w:hAnsi="Calibri" w:cs="Times New Roman"/>
      <w:kern w:val="2"/>
      <w:sz w:val="21"/>
      <w:szCs w:val="22"/>
    </w:rPr>
  </w:style>
  <w:style w:type="character" w:customStyle="1" w:styleId="Char1">
    <w:name w:val="正文文本缩进 Char"/>
    <w:basedOn w:val="a0"/>
    <w:link w:val="a6"/>
    <w:rsid w:val="00F17AAB"/>
    <w:rPr>
      <w:rFonts w:ascii="仿宋_GB2312" w:eastAsia="仿宋_GB2312" w:hAnsi="Times New Roman" w:cs="Times New Roman"/>
      <w:kern w:val="2"/>
      <w:sz w:val="30"/>
    </w:rPr>
  </w:style>
  <w:style w:type="paragraph" w:customStyle="1" w:styleId="af7">
    <w:name w:val="我的正文"/>
    <w:basedOn w:val="a"/>
    <w:rsid w:val="00F17AAB"/>
    <w:pPr>
      <w:widowControl/>
    </w:pPr>
    <w:rPr>
      <w:rFonts w:ascii="Arial" w:eastAsia="宋体" w:hAnsi="Arial" w:cs="Times New Roman"/>
      <w:kern w:val="0"/>
      <w:sz w:val="30"/>
      <w:szCs w:val="18"/>
    </w:rPr>
  </w:style>
  <w:style w:type="paragraph" w:customStyle="1" w:styleId="Style6">
    <w:name w:val="_Style 6"/>
    <w:basedOn w:val="a"/>
    <w:rsid w:val="00F17AAB"/>
    <w:rPr>
      <w:rFonts w:ascii="Times New Roman" w:eastAsia="宋体" w:hAnsi="Times New Roman" w:cs="Times New Roman"/>
      <w:szCs w:val="20"/>
    </w:rPr>
  </w:style>
  <w:style w:type="paragraph" w:customStyle="1" w:styleId="CharCharChar1CharCharChar1CharCharCharCharCharChar1CharCharChar1Char">
    <w:name w:val="Char Char Char1 Char Char Char1 Char Char Char Char Char Char1 Char Char Char1 Char"/>
    <w:basedOn w:val="a"/>
    <w:semiHidden/>
    <w:rsid w:val="00F17AAB"/>
    <w:rPr>
      <w:rFonts w:ascii="Times New Roman" w:eastAsia="宋体" w:hAnsi="Times New Roman" w:cs="Times New Roman"/>
      <w:szCs w:val="24"/>
    </w:rPr>
  </w:style>
  <w:style w:type="character" w:customStyle="1" w:styleId="3Char0">
    <w:name w:val="正文文本缩进 3 Char"/>
    <w:basedOn w:val="a0"/>
    <w:link w:val="31"/>
    <w:rsid w:val="00F17AAB"/>
    <w:rPr>
      <w:rFonts w:ascii="仿宋_GB2312" w:eastAsia="仿宋_GB2312" w:hAnsi="Times New Roman" w:cs="Times New Roman"/>
      <w:kern w:val="2"/>
      <w:sz w:val="28"/>
      <w:szCs w:val="24"/>
    </w:rPr>
  </w:style>
  <w:style w:type="paragraph" w:customStyle="1" w:styleId="CharCharChar">
    <w:name w:val="Char Char Char"/>
    <w:basedOn w:val="a"/>
    <w:rsid w:val="00F17AAB"/>
    <w:rPr>
      <w:rFonts w:ascii="Times New Roman" w:eastAsia="宋体" w:hAnsi="Times New Roman" w:cs="Times New Roman"/>
      <w:szCs w:val="21"/>
    </w:rPr>
  </w:style>
  <w:style w:type="character" w:customStyle="1" w:styleId="2Char0">
    <w:name w:val="正文文本缩进 2 Char"/>
    <w:basedOn w:val="a0"/>
    <w:link w:val="20"/>
    <w:rsid w:val="00F17AAB"/>
    <w:rPr>
      <w:rFonts w:ascii="Times New Roman" w:eastAsia="仿宋_GB2312" w:hAnsi="Times New Roman" w:cs="Times New Roman"/>
      <w:kern w:val="2"/>
      <w:sz w:val="30"/>
    </w:rPr>
  </w:style>
  <w:style w:type="character" w:customStyle="1" w:styleId="Char">
    <w:name w:val="批注文字 Char"/>
    <w:basedOn w:val="a0"/>
    <w:link w:val="a4"/>
    <w:semiHidden/>
    <w:rsid w:val="00F17AAB"/>
    <w:rPr>
      <w:rFonts w:ascii="Times New Roman" w:eastAsia="仿宋_GB2312" w:hAnsi="Times New Roman" w:cs="Times New Roman"/>
      <w:kern w:val="2"/>
      <w:sz w:val="32"/>
    </w:rPr>
  </w:style>
  <w:style w:type="paragraph" w:customStyle="1" w:styleId="CharCharCharCharCharCharChar">
    <w:name w:val="Char Char Char Char Char Char Char"/>
    <w:basedOn w:val="a"/>
    <w:rsid w:val="00F17AAB"/>
    <w:pPr>
      <w:spacing w:line="240" w:lineRule="atLeast"/>
      <w:ind w:left="420" w:firstLine="420"/>
    </w:pPr>
    <w:rPr>
      <w:rFonts w:ascii="Times New Roman" w:eastAsia="仿宋_GB2312" w:hAnsi="Times New Roman" w:cs="Times New Roman"/>
      <w:kern w:val="0"/>
      <w:sz w:val="32"/>
      <w:szCs w:val="32"/>
    </w:rPr>
  </w:style>
  <w:style w:type="paragraph" w:customStyle="1" w:styleId="Char20">
    <w:name w:val="Char2"/>
    <w:basedOn w:val="a"/>
    <w:rsid w:val="00F17AAB"/>
    <w:pPr>
      <w:autoSpaceDE w:val="0"/>
      <w:autoSpaceDN w:val="0"/>
    </w:pPr>
    <w:rPr>
      <w:rFonts w:ascii="宋体" w:eastAsia="Times New Roman" w:hAnsi="Times New Roman" w:cs="Times New Roman"/>
      <w:kern w:val="0"/>
      <w:sz w:val="24"/>
      <w:szCs w:val="24"/>
    </w:rPr>
  </w:style>
  <w:style w:type="paragraph" w:customStyle="1" w:styleId="CharCharChar1">
    <w:name w:val="Char Char Char1"/>
    <w:basedOn w:val="a"/>
    <w:rsid w:val="00F17AAB"/>
    <w:rPr>
      <w:rFonts w:ascii="Times New Roman" w:eastAsia="宋体" w:hAnsi="Times New Roman" w:cs="Times New Roman"/>
      <w:szCs w:val="21"/>
    </w:rPr>
  </w:style>
  <w:style w:type="paragraph" w:customStyle="1" w:styleId="Chara">
    <w:name w:val="Char"/>
    <w:basedOn w:val="a"/>
    <w:rsid w:val="00F17AAB"/>
    <w:pPr>
      <w:spacing w:line="360" w:lineRule="auto"/>
    </w:pPr>
    <w:rPr>
      <w:rFonts w:ascii="宋体" w:eastAsia="宋体" w:hAnsi="宋体" w:cs="Times New Roman"/>
      <w:b/>
      <w:sz w:val="28"/>
      <w:szCs w:val="28"/>
    </w:rPr>
  </w:style>
  <w:style w:type="character" w:customStyle="1" w:styleId="Char2">
    <w:name w:val="纯文本 Char"/>
    <w:basedOn w:val="a0"/>
    <w:link w:val="a7"/>
    <w:qFormat/>
    <w:rsid w:val="00F17AAB"/>
    <w:rPr>
      <w:rFonts w:ascii="宋体" w:eastAsia="宋体" w:hAnsi="Courier New" w:cs="Courier New"/>
      <w:kern w:val="2"/>
      <w:sz w:val="21"/>
      <w:szCs w:val="21"/>
    </w:rPr>
  </w:style>
  <w:style w:type="paragraph" w:customStyle="1" w:styleId="13">
    <w:name w:val="列出段落1"/>
    <w:basedOn w:val="a"/>
    <w:rsid w:val="00F17AAB"/>
    <w:pPr>
      <w:ind w:firstLineChars="200" w:firstLine="420"/>
    </w:pPr>
    <w:rPr>
      <w:rFonts w:ascii="Calibri" w:eastAsia="宋体" w:hAnsi="Calibri" w:cs="Times New Roman"/>
    </w:rPr>
  </w:style>
  <w:style w:type="paragraph" w:customStyle="1" w:styleId="myindent">
    <w:name w:val="myindent"/>
    <w:basedOn w:val="a"/>
    <w:rsid w:val="00F17AAB"/>
    <w:pPr>
      <w:widowControl/>
      <w:spacing w:before="100" w:beforeAutospacing="1" w:after="100" w:afterAutospacing="1"/>
      <w:jc w:val="left"/>
    </w:pPr>
    <w:rPr>
      <w:rFonts w:ascii="宋体" w:eastAsia="宋体" w:hAnsi="宋体" w:cs="宋体"/>
      <w:kern w:val="0"/>
      <w:sz w:val="24"/>
      <w:szCs w:val="24"/>
    </w:rPr>
  </w:style>
  <w:style w:type="paragraph" w:customStyle="1" w:styleId="32">
    <w:name w:val="标题3"/>
    <w:basedOn w:val="ac"/>
    <w:rsid w:val="00F17AAB"/>
    <w:pPr>
      <w:adjustRightInd w:val="0"/>
      <w:snapToGrid w:val="0"/>
      <w:spacing w:before="0" w:after="0" w:line="360" w:lineRule="auto"/>
      <w:ind w:firstLineChars="200" w:firstLine="200"/>
      <w:jc w:val="left"/>
    </w:pPr>
    <w:rPr>
      <w:rFonts w:ascii="Cambria" w:eastAsia="仿宋" w:hAnsi="Cambria" w:cs="Times New Roman"/>
      <w:b w:val="0"/>
    </w:rPr>
  </w:style>
  <w:style w:type="paragraph" w:customStyle="1" w:styleId="Default">
    <w:name w:val="Default"/>
    <w:qFormat/>
    <w:rsid w:val="00F17AAB"/>
    <w:pPr>
      <w:widowControl w:val="0"/>
      <w:autoSpaceDE w:val="0"/>
      <w:autoSpaceDN w:val="0"/>
      <w:adjustRightInd w:val="0"/>
    </w:pPr>
    <w:rPr>
      <w:rFonts w:ascii="仿宋_GB2312" w:eastAsia="仿宋_GB2312" w:hAnsi="Calibri" w:cs="仿宋_GB2312"/>
      <w:color w:val="000000"/>
      <w:sz w:val="24"/>
      <w:szCs w:val="24"/>
    </w:rPr>
  </w:style>
  <w:style w:type="character" w:customStyle="1" w:styleId="15">
    <w:name w:val="15"/>
    <w:basedOn w:val="a0"/>
    <w:qFormat/>
    <w:rsid w:val="00F17AAB"/>
    <w:rPr>
      <w:rFonts w:ascii="宋体" w:eastAsia="宋体" w:hAnsi="宋体" w:cs="Times New Roman" w:hint="eastAsia"/>
      <w:b/>
      <w:bCs/>
      <w:color w:val="000000"/>
      <w:sz w:val="21"/>
      <w:szCs w:val="21"/>
    </w:rPr>
  </w:style>
  <w:style w:type="paragraph" w:customStyle="1" w:styleId="23">
    <w:name w:val="列出段落2"/>
    <w:basedOn w:val="a"/>
    <w:rsid w:val="0099630E"/>
    <w:pPr>
      <w:ind w:firstLineChars="200" w:firstLine="420"/>
    </w:pPr>
    <w:rPr>
      <w:rFonts w:ascii="Calibri" w:eastAsia="宋体" w:hAnsi="Calibri" w:cs="Times New Roman"/>
    </w:rPr>
  </w:style>
  <w:style w:type="paragraph" w:customStyle="1" w:styleId="24">
    <w:name w:val="列出段落2"/>
    <w:basedOn w:val="a"/>
    <w:semiHidden/>
    <w:rsid w:val="0099630E"/>
    <w:pPr>
      <w:ind w:firstLineChars="200" w:firstLine="420"/>
    </w:pPr>
    <w:rPr>
      <w:rFonts w:ascii="Calibri" w:eastAsia="宋体" w:hAnsi="Calibri" w:cs="Times New Roman"/>
      <w:szCs w:val="21"/>
    </w:rPr>
  </w:style>
  <w:style w:type="character" w:customStyle="1" w:styleId="ca-21">
    <w:name w:val="ca-21"/>
    <w:basedOn w:val="a0"/>
    <w:rsid w:val="000579D9"/>
    <w:rPr>
      <w:rFonts w:ascii="仿宋_GB2312" w:eastAsia="仿宋_GB2312" w:hint="eastAsia"/>
      <w:sz w:val="30"/>
      <w:szCs w:val="30"/>
    </w:rPr>
  </w:style>
  <w:style w:type="character" w:customStyle="1" w:styleId="CharChar7">
    <w:name w:val="Char Char7"/>
    <w:basedOn w:val="a0"/>
    <w:locked/>
    <w:rsid w:val="000579D9"/>
    <w:rPr>
      <w:rFonts w:eastAsia="宋体"/>
      <w:sz w:val="18"/>
      <w:szCs w:val="18"/>
      <w:lang w:bidi="ar-SA"/>
    </w:rPr>
  </w:style>
  <w:style w:type="character" w:customStyle="1" w:styleId="CharChar10">
    <w:name w:val="Char Char1"/>
    <w:basedOn w:val="a0"/>
    <w:semiHidden/>
    <w:rsid w:val="000579D9"/>
    <w:rPr>
      <w:sz w:val="18"/>
      <w:szCs w:val="18"/>
    </w:rPr>
  </w:style>
  <w:style w:type="character" w:customStyle="1" w:styleId="Char12">
    <w:name w:val="页眉 Char1"/>
    <w:basedOn w:val="a0"/>
    <w:rsid w:val="000579D9"/>
    <w:rPr>
      <w:rFonts w:eastAsia="宋体"/>
      <w:kern w:val="2"/>
      <w:sz w:val="18"/>
      <w:szCs w:val="18"/>
      <w:lang w:val="en-US" w:eastAsia="zh-CN" w:bidi="ar-SA"/>
    </w:rPr>
  </w:style>
  <w:style w:type="paragraph" w:customStyle="1" w:styleId="s16">
    <w:name w:val="s16"/>
    <w:basedOn w:val="a"/>
    <w:rsid w:val="000579D9"/>
    <w:pPr>
      <w:widowControl/>
      <w:spacing w:before="100" w:beforeAutospacing="1" w:after="100" w:afterAutospacing="1"/>
      <w:jc w:val="left"/>
    </w:pPr>
    <w:rPr>
      <w:rFonts w:ascii="宋体" w:eastAsia="宋体" w:hAnsi="宋体" w:cs="宋体"/>
      <w:kern w:val="0"/>
      <w:sz w:val="24"/>
    </w:rPr>
  </w:style>
  <w:style w:type="paragraph" w:customStyle="1" w:styleId="Charb">
    <w:name w:val="Char"/>
    <w:basedOn w:val="a"/>
    <w:rsid w:val="000579D9"/>
    <w:rPr>
      <w:rFonts w:ascii="Tahoma" w:eastAsia="宋体" w:hAnsi="Tahoma" w:cs="Times New Roman"/>
      <w:sz w:val="24"/>
    </w:rPr>
  </w:style>
  <w:style w:type="paragraph" w:customStyle="1" w:styleId="CharChar3CharCharCharChar">
    <w:name w:val="Char Char3 Char Char Char Char"/>
    <w:basedOn w:val="a"/>
    <w:rsid w:val="000579D9"/>
    <w:rPr>
      <w:rFonts w:ascii="Tahoma" w:eastAsia="Times New Roman" w:hAnsi="Tahoma" w:cs="Times New Roman"/>
      <w:kern w:val="0"/>
      <w:sz w:val="24"/>
      <w:szCs w:val="20"/>
    </w:rPr>
  </w:style>
  <w:style w:type="paragraph" w:styleId="af8">
    <w:name w:val="No Spacing"/>
    <w:qFormat/>
    <w:rsid w:val="000579D9"/>
    <w:rPr>
      <w:rFonts w:ascii="Calibri" w:eastAsia="宋体" w:hAnsi="Calibri" w:cs="Times New Roman"/>
      <w:sz w:val="22"/>
      <w:szCs w:val="22"/>
      <w:lang w:eastAsia="en-US" w:bidi="en-US"/>
    </w:rPr>
  </w:style>
  <w:style w:type="paragraph" w:customStyle="1" w:styleId="CharCharChar0">
    <w:name w:val="Char Char Char"/>
    <w:basedOn w:val="a"/>
    <w:rsid w:val="000579D9"/>
    <w:rPr>
      <w:rFonts w:ascii="Calibri" w:eastAsia="宋体" w:hAnsi="Calibri" w:cs="Times New Roman"/>
      <w:szCs w:val="21"/>
    </w:rPr>
  </w:style>
  <w:style w:type="paragraph" w:customStyle="1" w:styleId="Char21">
    <w:name w:val="Char2"/>
    <w:basedOn w:val="a"/>
    <w:rsid w:val="000579D9"/>
    <w:pPr>
      <w:autoSpaceDE w:val="0"/>
      <w:autoSpaceDN w:val="0"/>
    </w:pPr>
    <w:rPr>
      <w:rFonts w:ascii="宋体" w:eastAsia="Times New Roman" w:hAnsi="Calibri" w:cs="Times New Roman"/>
      <w:kern w:val="0"/>
      <w:sz w:val="24"/>
    </w:rPr>
  </w:style>
  <w:style w:type="character" w:customStyle="1" w:styleId="NormalCharacter">
    <w:name w:val="NormalCharacter"/>
    <w:semiHidden/>
    <w:rsid w:val="000579D9"/>
  </w:style>
  <w:style w:type="character" w:customStyle="1" w:styleId="font11">
    <w:name w:val="font11"/>
    <w:basedOn w:val="a0"/>
    <w:qFormat/>
    <w:rsid w:val="000579D9"/>
    <w:rPr>
      <w:rFonts w:ascii="宋体" w:eastAsia="宋体" w:hAnsi="宋体" w:cs="宋体" w:hint="eastAsia"/>
      <w:color w:val="000000"/>
      <w:sz w:val="24"/>
      <w:szCs w:val="24"/>
      <w:u w:val="none"/>
    </w:rPr>
  </w:style>
  <w:style w:type="paragraph" w:styleId="25">
    <w:name w:val="Body Text First Indent 2"/>
    <w:basedOn w:val="a6"/>
    <w:link w:val="2Char2"/>
    <w:rsid w:val="000579D9"/>
    <w:pPr>
      <w:spacing w:after="120"/>
      <w:ind w:leftChars="200" w:left="420" w:firstLineChars="200" w:firstLine="420"/>
    </w:pPr>
    <w:rPr>
      <w:rFonts w:ascii="Calibri" w:eastAsia="宋体" w:hAnsi="Calibri"/>
      <w:sz w:val="21"/>
      <w:szCs w:val="22"/>
    </w:rPr>
  </w:style>
  <w:style w:type="character" w:customStyle="1" w:styleId="2Char2">
    <w:name w:val="正文首行缩进 2 Char"/>
    <w:basedOn w:val="Char1"/>
    <w:link w:val="25"/>
    <w:rsid w:val="000579D9"/>
    <w:rPr>
      <w:rFonts w:ascii="Calibri" w:eastAsia="宋体" w:hAnsi="Calibri"/>
      <w:sz w:val="21"/>
      <w:szCs w:val="22"/>
    </w:rPr>
  </w:style>
  <w:style w:type="paragraph" w:customStyle="1" w:styleId="Charc">
    <w:name w:val="普通(网站) Char"/>
    <w:basedOn w:val="a"/>
    <w:rsid w:val="000579D9"/>
    <w:pPr>
      <w:spacing w:before="100" w:beforeAutospacing="1" w:after="100" w:afterAutospacing="1"/>
      <w:jc w:val="left"/>
    </w:pPr>
    <w:rPr>
      <w:rFonts w:ascii="Calibri" w:eastAsia="宋体" w:hAnsi="Calibri" w:cs="Times New Roman"/>
      <w:kern w:val="0"/>
      <w:sz w:val="24"/>
      <w:szCs w:val="24"/>
    </w:rPr>
  </w:style>
  <w:style w:type="paragraph" w:customStyle="1" w:styleId="Bodytext2">
    <w:name w:val="Body text|2"/>
    <w:basedOn w:val="a"/>
    <w:rsid w:val="000579D9"/>
    <w:pPr>
      <w:ind w:firstLine="580"/>
      <w:jc w:val="left"/>
    </w:pPr>
    <w:rPr>
      <w:rFonts w:ascii="宋体" w:eastAsia="宋体" w:hAnsi="宋体" w:cs="宋体"/>
      <w:color w:val="717377"/>
      <w:kern w:val="0"/>
      <w:sz w:val="26"/>
      <w:szCs w:val="26"/>
      <w:lang w:val="zh-TW" w:eastAsia="zh-TW" w:bidi="zh-TW"/>
    </w:rPr>
  </w:style>
  <w:style w:type="paragraph" w:customStyle="1" w:styleId="Bodytext1">
    <w:name w:val="Body text|1"/>
    <w:basedOn w:val="a"/>
    <w:qFormat/>
    <w:rsid w:val="000579D9"/>
    <w:pPr>
      <w:spacing w:after="240" w:line="394" w:lineRule="auto"/>
      <w:ind w:firstLine="400"/>
      <w:jc w:val="left"/>
    </w:pPr>
    <w:rPr>
      <w:rFonts w:ascii="宋体" w:eastAsia="宋体" w:hAnsi="宋体" w:cs="宋体"/>
      <w:color w:val="717377"/>
      <w:kern w:val="0"/>
      <w:sz w:val="30"/>
      <w:szCs w:val="30"/>
      <w:lang w:val="zh-TW" w:eastAsia="zh-TW" w:bidi="zh-TW"/>
    </w:rPr>
  </w:style>
  <w:style w:type="paragraph" w:customStyle="1" w:styleId="Heading21">
    <w:name w:val="Heading #2|1"/>
    <w:basedOn w:val="a"/>
    <w:rsid w:val="000579D9"/>
    <w:pPr>
      <w:spacing w:after="520" w:line="754" w:lineRule="exact"/>
      <w:jc w:val="center"/>
      <w:outlineLvl w:val="1"/>
    </w:pPr>
    <w:rPr>
      <w:rFonts w:ascii="宋体" w:eastAsia="宋体" w:hAnsi="宋体" w:cs="宋体"/>
      <w:color w:val="575D61"/>
      <w:kern w:val="0"/>
      <w:sz w:val="38"/>
      <w:szCs w:val="38"/>
      <w:lang w:val="zh-TW" w:eastAsia="zh-TW" w:bidi="zh-TW"/>
    </w:rPr>
  </w:style>
  <w:style w:type="paragraph" w:customStyle="1" w:styleId="Style1">
    <w:name w:val="_Style 1"/>
    <w:uiPriority w:val="1"/>
    <w:qFormat/>
    <w:rsid w:val="000579D9"/>
    <w:rPr>
      <w:rFonts w:ascii="Calibri" w:eastAsia="宋体" w:hAnsi="Calibri" w:cs="Times New Roman"/>
      <w:sz w:val="22"/>
      <w:szCs w:val="22"/>
      <w:lang w:eastAsia="en-US" w:bidi="en-US"/>
    </w:rPr>
  </w:style>
  <w:style w:type="paragraph" w:styleId="af9">
    <w:name w:val="table of authorities"/>
    <w:basedOn w:val="a"/>
    <w:next w:val="a"/>
    <w:uiPriority w:val="99"/>
    <w:qFormat/>
    <w:rsid w:val="000579D9"/>
    <w:pPr>
      <w:ind w:leftChars="200" w:left="420"/>
    </w:pPr>
    <w:rPr>
      <w:rFonts w:ascii="Calibri" w:eastAsia="宋体" w:hAnsi="Calibri" w:cs="Times New Roman"/>
      <w:szCs w:val="24"/>
    </w:rPr>
  </w:style>
  <w:style w:type="numbering" w:customStyle="1" w:styleId="14">
    <w:name w:val="无列表1"/>
    <w:next w:val="a2"/>
    <w:uiPriority w:val="99"/>
    <w:semiHidden/>
    <w:rsid w:val="0021661A"/>
  </w:style>
  <w:style w:type="paragraph" w:customStyle="1" w:styleId="afa">
    <w:name w:val="报告正文"/>
    <w:basedOn w:val="a"/>
    <w:rsid w:val="0021661A"/>
    <w:pPr>
      <w:ind w:firstLineChars="200" w:firstLine="492"/>
    </w:pPr>
    <w:rPr>
      <w:rFonts w:ascii="仿宋_GB2312" w:eastAsia="仿宋_GB2312" w:hAnsi="宋体" w:cs="Times New Roman"/>
      <w:bCs/>
      <w:color w:val="000000"/>
      <w:sz w:val="24"/>
      <w:szCs w:val="24"/>
    </w:rPr>
  </w:style>
  <w:style w:type="paragraph" w:customStyle="1" w:styleId="NewNew">
    <w:name w:val="正文 New New"/>
    <w:rsid w:val="0021661A"/>
    <w:pPr>
      <w:widowControl w:val="0"/>
      <w:jc w:val="both"/>
    </w:pPr>
    <w:rPr>
      <w:rFonts w:ascii="Times New Roman" w:eastAsia="宋体" w:hAnsi="Times New Roman" w:cs="Times New Roman"/>
      <w:kern w:val="2"/>
      <w:sz w:val="21"/>
    </w:rPr>
  </w:style>
  <w:style w:type="paragraph" w:customStyle="1" w:styleId="NewNewNew">
    <w:name w:val="正文 New New New"/>
    <w:rsid w:val="0021661A"/>
    <w:pPr>
      <w:widowControl w:val="0"/>
      <w:jc w:val="both"/>
    </w:pPr>
    <w:rPr>
      <w:rFonts w:ascii="Times New Roman" w:eastAsia="宋体" w:hAnsi="Times New Roman" w:cs="Times New Roman"/>
      <w:kern w:val="2"/>
      <w:sz w:val="21"/>
    </w:rPr>
  </w:style>
  <w:style w:type="paragraph" w:customStyle="1" w:styleId="NewNewNewNew">
    <w:name w:val="正文 New New New New"/>
    <w:rsid w:val="0021661A"/>
    <w:pPr>
      <w:widowControl w:val="0"/>
      <w:jc w:val="both"/>
    </w:pPr>
    <w:rPr>
      <w:rFonts w:ascii="Times New Roman" w:eastAsia="宋体" w:hAnsi="Times New Roman" w:cs="Times New Roman"/>
      <w:kern w:val="2"/>
      <w:sz w:val="21"/>
    </w:rPr>
  </w:style>
  <w:style w:type="paragraph" w:customStyle="1" w:styleId="New">
    <w:name w:val="正文 New"/>
    <w:rsid w:val="0021661A"/>
    <w:pPr>
      <w:widowControl w:val="0"/>
      <w:jc w:val="both"/>
    </w:pPr>
    <w:rPr>
      <w:rFonts w:ascii="Times New Roman" w:eastAsia="宋体" w:hAnsi="Times New Roman" w:cs="Times New Roman"/>
      <w:kern w:val="2"/>
      <w:sz w:val="21"/>
    </w:rPr>
  </w:style>
  <w:style w:type="paragraph" w:customStyle="1" w:styleId="NewNewNewNewNew">
    <w:name w:val="正文 New New New New New"/>
    <w:rsid w:val="0021661A"/>
    <w:pPr>
      <w:widowControl w:val="0"/>
      <w:jc w:val="both"/>
    </w:pPr>
    <w:rPr>
      <w:rFonts w:ascii="Times New Roman" w:eastAsia="宋体" w:hAnsi="Times New Roman" w:cs="Times New Roman"/>
      <w:kern w:val="2"/>
      <w:sz w:val="21"/>
      <w:szCs w:val="24"/>
    </w:rPr>
  </w:style>
  <w:style w:type="paragraph" w:customStyle="1" w:styleId="p15">
    <w:name w:val="p15"/>
    <w:basedOn w:val="a"/>
    <w:uiPriority w:val="99"/>
    <w:rsid w:val="00484C54"/>
    <w:pPr>
      <w:widowControl/>
    </w:pPr>
    <w:rPr>
      <w:rFonts w:ascii="仿宋_GB2312" w:eastAsia="仿宋_GB2312" w:hAnsi="宋体" w:cs="宋体"/>
      <w:kern w:val="0"/>
      <w:sz w:val="32"/>
      <w:szCs w:val="3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6.xml"/><Relationship Id="rId39" Type="http://schemas.openxmlformats.org/officeDocument/2006/relationships/footer" Target="footer13.xml"/><Relationship Id="rId3" Type="http://schemas.openxmlformats.org/officeDocument/2006/relationships/numbering" Target="numbering.xml"/><Relationship Id="rId21" Type="http://schemas.openxmlformats.org/officeDocument/2006/relationships/header" Target="header4.xml"/><Relationship Id="rId34" Type="http://schemas.openxmlformats.org/officeDocument/2006/relationships/footer" Target="footer9.xml"/><Relationship Id="rId42" Type="http://schemas.openxmlformats.org/officeDocument/2006/relationships/footer" Target="footer15.xml"/><Relationship Id="rId47" Type="http://schemas.openxmlformats.org/officeDocument/2006/relationships/footer" Target="footer1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3.xml"/><Relationship Id="rId25" Type="http://schemas.openxmlformats.org/officeDocument/2006/relationships/header" Target="header5.xml"/><Relationship Id="rId33" Type="http://schemas.openxmlformats.org/officeDocument/2006/relationships/footer" Target="footer8.xml"/><Relationship Id="rId38" Type="http://schemas.openxmlformats.org/officeDocument/2006/relationships/footer" Target="footer12.xml"/><Relationship Id="rId46" Type="http://schemas.openxmlformats.org/officeDocument/2006/relationships/header" Target="header18.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6.xml"/><Relationship Id="rId29" Type="http://schemas.openxmlformats.org/officeDocument/2006/relationships/header" Target="header9.xml"/><Relationship Id="rId41" Type="http://schemas.openxmlformats.org/officeDocument/2006/relationships/footer" Target="footer1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image" Target="media/image3.png"/><Relationship Id="rId32" Type="http://schemas.openxmlformats.org/officeDocument/2006/relationships/header" Target="header12.xml"/><Relationship Id="rId37" Type="http://schemas.openxmlformats.org/officeDocument/2006/relationships/footer" Target="footer11.xml"/><Relationship Id="rId40" Type="http://schemas.openxmlformats.org/officeDocument/2006/relationships/header" Target="header14.xml"/><Relationship Id="rId45" Type="http://schemas.openxmlformats.org/officeDocument/2006/relationships/header" Target="header1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s://baike.baidu.com/item/%E5%BA%94%E6%80%A5%E6%95%91%E6%8F%B4%E7%89%A9%E8%B5%84" TargetMode="External"/><Relationship Id="rId28" Type="http://schemas.openxmlformats.org/officeDocument/2006/relationships/header" Target="header8.xml"/><Relationship Id="rId36" Type="http://schemas.openxmlformats.org/officeDocument/2006/relationships/footer" Target="footer10.xml"/><Relationship Id="rId49" Type="http://schemas.openxmlformats.org/officeDocument/2006/relationships/theme" Target="theme/theme1.xml"/><Relationship Id="rId10" Type="http://schemas.openxmlformats.org/officeDocument/2006/relationships/hyperlink" Target="http://www.dongzhi.gov.cn" TargetMode="External"/><Relationship Id="rId19" Type="http://schemas.openxmlformats.org/officeDocument/2006/relationships/footer" Target="footer5.xml"/><Relationship Id="rId31" Type="http://schemas.openxmlformats.org/officeDocument/2006/relationships/header" Target="header11.xml"/><Relationship Id="rId44" Type="http://schemas.openxmlformats.org/officeDocument/2006/relationships/header" Target="header16.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1.xml"/><Relationship Id="rId22" Type="http://schemas.openxmlformats.org/officeDocument/2006/relationships/footer" Target="footer7.xml"/><Relationship Id="rId27" Type="http://schemas.openxmlformats.org/officeDocument/2006/relationships/header" Target="header7.xml"/><Relationship Id="rId30" Type="http://schemas.openxmlformats.org/officeDocument/2006/relationships/header" Target="header10.xml"/><Relationship Id="rId35" Type="http://schemas.openxmlformats.org/officeDocument/2006/relationships/header" Target="header13.xml"/><Relationship Id="rId43" Type="http://schemas.openxmlformats.org/officeDocument/2006/relationships/header" Target="header15.xml"/><Relationship Id="rId48" Type="http://schemas.openxmlformats.org/officeDocument/2006/relationships/fontTable" Target="fontTable.xml"/><Relationship Id="rId8"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Info spid="_x0000_s1028"/>
    <customShpInfo spid="_x0000_s103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6AD5FCC-EFBB-4F11-AAB3-6A04E0942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103</Pages>
  <Words>10429</Words>
  <Characters>59447</Characters>
  <Application>Microsoft Office Word</Application>
  <DocSecurity>0</DocSecurity>
  <Lines>495</Lines>
  <Paragraphs>139</Paragraphs>
  <ScaleCrop>false</ScaleCrop>
  <Company/>
  <LinksUpToDate>false</LinksUpToDate>
  <CharactersWithSpaces>69737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朱八一</dc:creator>
  <cp:lastModifiedBy>朱八一</cp:lastModifiedBy>
  <cp:revision>42</cp:revision>
  <cp:lastPrinted>2020-04-15T08:49:00Z</cp:lastPrinted>
  <dcterms:created xsi:type="dcterms:W3CDTF">2021-07-07T08:33:00Z</dcterms:created>
  <dcterms:modified xsi:type="dcterms:W3CDTF">2021-07-28T02:41:00Z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