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755" w:rsidRPr="00CC0852" w:rsidRDefault="009D7755" w:rsidP="009D7755">
      <w:pPr>
        <w:ind w:leftChars="250" w:left="1536" w:hangingChars="249" w:hanging="751"/>
        <w:jc w:val="center"/>
        <w:rPr>
          <w:rFonts w:ascii="黑体" w:eastAsia="黑体" w:hAnsi="黑体"/>
          <w:b/>
          <w:spacing w:val="-10"/>
          <w:w w:val="90"/>
          <w:sz w:val="36"/>
          <w:szCs w:val="36"/>
        </w:rPr>
      </w:pPr>
      <w:r w:rsidRPr="00CC0852">
        <w:rPr>
          <w:rFonts w:ascii="黑体" w:eastAsia="黑体" w:hAnsi="黑体" w:hint="eastAsia"/>
          <w:b/>
          <w:spacing w:val="-10"/>
          <w:w w:val="90"/>
          <w:sz w:val="36"/>
          <w:szCs w:val="36"/>
        </w:rPr>
        <w:t>石台</w:t>
      </w:r>
      <w:proofErr w:type="gramStart"/>
      <w:r w:rsidRPr="00CC0852">
        <w:rPr>
          <w:rFonts w:ascii="黑体" w:eastAsia="黑体" w:hAnsi="黑体" w:hint="eastAsia"/>
          <w:b/>
          <w:spacing w:val="-10"/>
          <w:w w:val="90"/>
          <w:sz w:val="36"/>
          <w:szCs w:val="36"/>
        </w:rPr>
        <w:t>县机构</w:t>
      </w:r>
      <w:proofErr w:type="gramEnd"/>
      <w:r w:rsidRPr="00CC0852">
        <w:rPr>
          <w:rFonts w:ascii="黑体" w:eastAsia="黑体" w:hAnsi="黑体" w:hint="eastAsia"/>
          <w:b/>
          <w:spacing w:val="-10"/>
          <w:w w:val="90"/>
          <w:sz w:val="36"/>
          <w:szCs w:val="36"/>
        </w:rPr>
        <w:t>编制委员会办公室</w:t>
      </w:r>
      <w:r w:rsidR="00CC0852" w:rsidRPr="00CC0852">
        <w:rPr>
          <w:rFonts w:ascii="黑体" w:eastAsia="黑体" w:hAnsi="黑体" w:hint="eastAsia"/>
          <w:b/>
          <w:spacing w:val="-10"/>
          <w:w w:val="90"/>
          <w:sz w:val="36"/>
          <w:szCs w:val="36"/>
        </w:rPr>
        <w:t>2017</w:t>
      </w:r>
      <w:r w:rsidRPr="00CC0852">
        <w:rPr>
          <w:rFonts w:ascii="黑体" w:eastAsia="黑体" w:hAnsi="黑体" w:hint="eastAsia"/>
          <w:b/>
          <w:spacing w:val="-10"/>
          <w:w w:val="90"/>
          <w:sz w:val="36"/>
          <w:szCs w:val="36"/>
        </w:rPr>
        <w:t>年一般公共预算财政</w:t>
      </w:r>
    </w:p>
    <w:p w:rsidR="009D7755" w:rsidRPr="00CC0852" w:rsidRDefault="009D7755" w:rsidP="009D7755">
      <w:pPr>
        <w:ind w:leftChars="250" w:left="1620" w:hangingChars="249" w:hanging="835"/>
        <w:jc w:val="center"/>
        <w:rPr>
          <w:rFonts w:ascii="黑体" w:eastAsia="黑体" w:hAnsi="黑体"/>
          <w:b/>
          <w:spacing w:val="-10"/>
          <w:sz w:val="36"/>
          <w:szCs w:val="36"/>
        </w:rPr>
      </w:pPr>
      <w:r w:rsidRPr="00CC0852">
        <w:rPr>
          <w:rFonts w:ascii="黑体" w:eastAsia="黑体" w:hAnsi="黑体" w:hint="eastAsia"/>
          <w:b/>
          <w:spacing w:val="-10"/>
          <w:sz w:val="36"/>
          <w:szCs w:val="36"/>
        </w:rPr>
        <w:t>拨款“三公”经费支出决算情况说明</w:t>
      </w:r>
    </w:p>
    <w:p w:rsidR="009D7755" w:rsidRPr="00CC0852" w:rsidRDefault="009D7755" w:rsidP="009D7755">
      <w:pPr>
        <w:jc w:val="center"/>
        <w:rPr>
          <w:rFonts w:ascii="仿宋" w:eastAsia="仿宋" w:hAnsi="仿宋"/>
          <w:szCs w:val="32"/>
        </w:rPr>
      </w:pPr>
    </w:p>
    <w:p w:rsidR="009D7755" w:rsidRPr="00CC0852" w:rsidRDefault="009D7755" w:rsidP="009D7755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6"/>
          <w:szCs w:val="32"/>
        </w:rPr>
      </w:pPr>
    </w:p>
    <w:p w:rsidR="009D7755" w:rsidRPr="00CC0852" w:rsidRDefault="009D7755" w:rsidP="009D7755">
      <w:pPr>
        <w:ind w:firstLineChars="200" w:firstLine="628"/>
        <w:rPr>
          <w:rFonts w:ascii="仿宋" w:eastAsia="仿宋" w:hAnsi="仿宋"/>
          <w:szCs w:val="32"/>
        </w:rPr>
      </w:pPr>
      <w:r w:rsidRPr="00CC0852">
        <w:rPr>
          <w:rFonts w:ascii="仿宋" w:eastAsia="仿宋" w:hAnsi="仿宋" w:hint="eastAsia"/>
          <w:szCs w:val="32"/>
        </w:rPr>
        <w:t>一、</w:t>
      </w:r>
      <w:r w:rsidR="00CC0852" w:rsidRPr="00CC0852">
        <w:rPr>
          <w:rFonts w:ascii="仿宋" w:eastAsia="仿宋" w:hAnsi="仿宋"/>
          <w:szCs w:val="32"/>
        </w:rPr>
        <w:t>201</w:t>
      </w:r>
      <w:r w:rsidR="00CC0852" w:rsidRPr="00CC0852">
        <w:rPr>
          <w:rFonts w:ascii="仿宋" w:eastAsia="仿宋" w:hAnsi="仿宋" w:hint="eastAsia"/>
          <w:szCs w:val="32"/>
        </w:rPr>
        <w:t>7</w:t>
      </w:r>
      <w:r w:rsidRPr="00CC0852">
        <w:rPr>
          <w:rFonts w:ascii="仿宋" w:eastAsia="仿宋" w:hAnsi="仿宋" w:hint="eastAsia"/>
          <w:szCs w:val="32"/>
        </w:rPr>
        <w:t>年一般公共预算财政拨款“三公”经费支出决算表</w:t>
      </w:r>
    </w:p>
    <w:p w:rsidR="009D7755" w:rsidRPr="00CC0852" w:rsidRDefault="009D7755" w:rsidP="009D7755">
      <w:pPr>
        <w:adjustRightInd w:val="0"/>
        <w:snapToGrid w:val="0"/>
        <w:spacing w:line="360" w:lineRule="auto"/>
        <w:ind w:firstLineChars="196" w:firstLine="615"/>
        <w:jc w:val="right"/>
        <w:rPr>
          <w:rStyle w:val="a7"/>
          <w:rFonts w:ascii="仿宋" w:eastAsia="仿宋" w:hAnsi="仿宋"/>
          <w:b w:val="0"/>
          <w:bCs w:val="0"/>
          <w:szCs w:val="21"/>
        </w:rPr>
      </w:pPr>
      <w:r w:rsidRPr="00CC0852">
        <w:rPr>
          <w:rStyle w:val="a7"/>
          <w:rFonts w:ascii="仿宋" w:eastAsia="仿宋" w:hAnsi="仿宋" w:hint="eastAsia"/>
          <w:b w:val="0"/>
          <w:bCs w:val="0"/>
          <w:szCs w:val="21"/>
        </w:rPr>
        <w:t>单位：万元</w:t>
      </w:r>
    </w:p>
    <w:tbl>
      <w:tblPr>
        <w:tblW w:w="4232" w:type="pct"/>
        <w:tblLook w:val="0000"/>
      </w:tblPr>
      <w:tblGrid>
        <w:gridCol w:w="4517"/>
        <w:gridCol w:w="1729"/>
        <w:gridCol w:w="1615"/>
      </w:tblGrid>
      <w:tr w:rsidR="009D7755" w:rsidRPr="00CC0852" w:rsidTr="00333241">
        <w:trPr>
          <w:trHeight w:val="397"/>
        </w:trPr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55" w:rsidRPr="00CC0852" w:rsidRDefault="009D7755" w:rsidP="0033324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CC0852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55" w:rsidRPr="00CC0852" w:rsidRDefault="009D7755" w:rsidP="0033324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CC0852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55" w:rsidRPr="00CC0852" w:rsidRDefault="009D7755" w:rsidP="0033324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CC0852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决 算 数</w:t>
            </w:r>
          </w:p>
        </w:tc>
      </w:tr>
      <w:tr w:rsidR="00CC0852" w:rsidRPr="00CC0852" w:rsidTr="00333241">
        <w:trPr>
          <w:trHeight w:val="397"/>
        </w:trPr>
        <w:tc>
          <w:tcPr>
            <w:tcW w:w="2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852" w:rsidRPr="00CC0852" w:rsidRDefault="00CC0852" w:rsidP="0033324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CC0852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852" w:rsidRPr="00CC0852" w:rsidRDefault="00CC0852">
            <w:pPr>
              <w:jc w:val="right"/>
              <w:rPr>
                <w:rFonts w:ascii="仿宋" w:eastAsia="仿宋" w:hAnsi="仿宋" w:cs="Arial"/>
                <w:color w:val="000000"/>
                <w:sz w:val="22"/>
                <w:szCs w:val="22"/>
              </w:rPr>
            </w:pPr>
            <w:r w:rsidRPr="00CC0852">
              <w:rPr>
                <w:rFonts w:ascii="仿宋" w:eastAsia="仿宋" w:hAnsi="仿宋" w:cs="Arial" w:hint="eastAsia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852" w:rsidRPr="00CC0852" w:rsidRDefault="00CC0852">
            <w:pPr>
              <w:jc w:val="right"/>
              <w:rPr>
                <w:rFonts w:ascii="仿宋" w:eastAsia="仿宋" w:hAnsi="仿宋" w:cs="Arial"/>
                <w:color w:val="000000"/>
                <w:sz w:val="22"/>
                <w:szCs w:val="22"/>
              </w:rPr>
            </w:pPr>
            <w:r w:rsidRPr="00CC0852">
              <w:rPr>
                <w:rFonts w:ascii="仿宋" w:eastAsia="仿宋" w:hAnsi="仿宋" w:cs="Arial" w:hint="eastAsia"/>
                <w:color w:val="000000"/>
                <w:sz w:val="22"/>
                <w:szCs w:val="22"/>
              </w:rPr>
              <w:t>1.27</w:t>
            </w:r>
          </w:p>
        </w:tc>
      </w:tr>
      <w:tr w:rsidR="00CC0852" w:rsidRPr="00CC0852" w:rsidTr="00EA3C42">
        <w:trPr>
          <w:trHeight w:val="397"/>
        </w:trPr>
        <w:tc>
          <w:tcPr>
            <w:tcW w:w="2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852" w:rsidRPr="00CC0852" w:rsidRDefault="00CC0852" w:rsidP="0033324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C0852">
              <w:rPr>
                <w:rFonts w:ascii="仿宋" w:eastAsia="仿宋" w:hAnsi="仿宋" w:cs="宋体" w:hint="eastAsia"/>
                <w:kern w:val="0"/>
                <w:szCs w:val="21"/>
              </w:rPr>
              <w:t>因公出国（境）费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852" w:rsidRPr="00CC0852" w:rsidRDefault="00CC0852">
            <w:pPr>
              <w:jc w:val="right"/>
              <w:rPr>
                <w:rFonts w:ascii="仿宋" w:eastAsia="仿宋" w:hAnsi="仿宋" w:cs="Arial"/>
                <w:color w:val="000000"/>
                <w:sz w:val="22"/>
                <w:szCs w:val="22"/>
              </w:rPr>
            </w:pPr>
            <w:r w:rsidRPr="00CC0852">
              <w:rPr>
                <w:rFonts w:ascii="仿宋" w:eastAsia="仿宋" w:hAnsi="仿宋" w:cs="Arial"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852" w:rsidRPr="00CC0852" w:rsidRDefault="00CC0852">
            <w:pPr>
              <w:jc w:val="right"/>
              <w:rPr>
                <w:rFonts w:ascii="仿宋" w:eastAsia="仿宋" w:hAnsi="仿宋" w:cs="Arial"/>
                <w:color w:val="000000"/>
                <w:sz w:val="22"/>
                <w:szCs w:val="22"/>
              </w:rPr>
            </w:pPr>
            <w:r w:rsidRPr="00CC0852">
              <w:rPr>
                <w:rFonts w:ascii="仿宋" w:eastAsia="仿宋" w:hAnsi="仿宋" w:cs="Arial" w:hint="eastAsia"/>
                <w:color w:val="000000"/>
                <w:sz w:val="22"/>
                <w:szCs w:val="22"/>
              </w:rPr>
              <w:t>0.00</w:t>
            </w:r>
          </w:p>
        </w:tc>
      </w:tr>
      <w:tr w:rsidR="00CC0852" w:rsidRPr="00CC0852" w:rsidTr="00EA3C42">
        <w:trPr>
          <w:trHeight w:val="397"/>
        </w:trPr>
        <w:tc>
          <w:tcPr>
            <w:tcW w:w="2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852" w:rsidRPr="00CC0852" w:rsidRDefault="00CC0852" w:rsidP="0033324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C0852">
              <w:rPr>
                <w:rFonts w:ascii="仿宋" w:eastAsia="仿宋" w:hAnsi="仿宋" w:cs="宋体" w:hint="eastAsia"/>
                <w:kern w:val="0"/>
                <w:szCs w:val="21"/>
              </w:rPr>
              <w:t>公务接待费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852" w:rsidRPr="00CC0852" w:rsidRDefault="00CC0852">
            <w:pPr>
              <w:jc w:val="right"/>
              <w:rPr>
                <w:rFonts w:ascii="仿宋" w:eastAsia="仿宋" w:hAnsi="仿宋" w:cs="Arial"/>
                <w:color w:val="000000"/>
                <w:sz w:val="22"/>
                <w:szCs w:val="22"/>
              </w:rPr>
            </w:pPr>
            <w:r w:rsidRPr="00CC0852">
              <w:rPr>
                <w:rFonts w:ascii="仿宋" w:eastAsia="仿宋" w:hAnsi="仿宋" w:cs="Arial" w:hint="eastAsia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852" w:rsidRPr="00CC0852" w:rsidRDefault="00CC0852">
            <w:pPr>
              <w:jc w:val="right"/>
              <w:rPr>
                <w:rFonts w:ascii="仿宋" w:eastAsia="仿宋" w:hAnsi="仿宋" w:cs="Arial"/>
                <w:color w:val="000000"/>
                <w:sz w:val="22"/>
                <w:szCs w:val="22"/>
              </w:rPr>
            </w:pPr>
            <w:r w:rsidRPr="00CC0852">
              <w:rPr>
                <w:rFonts w:ascii="仿宋" w:eastAsia="仿宋" w:hAnsi="仿宋" w:cs="Arial" w:hint="eastAsia"/>
                <w:color w:val="000000"/>
                <w:sz w:val="22"/>
                <w:szCs w:val="22"/>
              </w:rPr>
              <w:t>1.27</w:t>
            </w:r>
          </w:p>
        </w:tc>
      </w:tr>
      <w:tr w:rsidR="00CC0852" w:rsidRPr="00CC0852" w:rsidTr="00EA3C42">
        <w:trPr>
          <w:trHeight w:val="397"/>
        </w:trPr>
        <w:tc>
          <w:tcPr>
            <w:tcW w:w="2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852" w:rsidRPr="00CC0852" w:rsidRDefault="00CC0852" w:rsidP="0033324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C0852">
              <w:rPr>
                <w:rFonts w:ascii="仿宋" w:eastAsia="仿宋" w:hAnsi="仿宋" w:cs="宋体" w:hint="eastAsia"/>
                <w:kern w:val="0"/>
                <w:szCs w:val="21"/>
              </w:rPr>
              <w:t>公务用车购置及运行费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852" w:rsidRPr="00CC0852" w:rsidRDefault="00CC0852">
            <w:pPr>
              <w:jc w:val="right"/>
              <w:rPr>
                <w:rFonts w:ascii="仿宋" w:eastAsia="仿宋" w:hAnsi="仿宋" w:cs="Arial"/>
                <w:color w:val="000000"/>
                <w:sz w:val="22"/>
                <w:szCs w:val="22"/>
              </w:rPr>
            </w:pPr>
            <w:r w:rsidRPr="00CC0852">
              <w:rPr>
                <w:rFonts w:ascii="仿宋" w:eastAsia="仿宋" w:hAnsi="仿宋" w:cs="Arial"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852" w:rsidRPr="00CC0852" w:rsidRDefault="00CC0852">
            <w:pPr>
              <w:jc w:val="right"/>
              <w:rPr>
                <w:rFonts w:ascii="仿宋" w:eastAsia="仿宋" w:hAnsi="仿宋" w:cs="Arial"/>
                <w:color w:val="000000"/>
                <w:sz w:val="22"/>
                <w:szCs w:val="22"/>
              </w:rPr>
            </w:pPr>
            <w:r w:rsidRPr="00CC0852">
              <w:rPr>
                <w:rFonts w:ascii="仿宋" w:eastAsia="仿宋" w:hAnsi="仿宋" w:cs="Arial" w:hint="eastAsia"/>
                <w:color w:val="000000"/>
                <w:sz w:val="22"/>
                <w:szCs w:val="22"/>
              </w:rPr>
              <w:t>0.00</w:t>
            </w:r>
          </w:p>
        </w:tc>
      </w:tr>
      <w:tr w:rsidR="00CC0852" w:rsidRPr="00CC0852" w:rsidTr="00EA3C42">
        <w:trPr>
          <w:trHeight w:val="397"/>
        </w:trPr>
        <w:tc>
          <w:tcPr>
            <w:tcW w:w="2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852" w:rsidRPr="00CC0852" w:rsidRDefault="00CC0852" w:rsidP="0033324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C0852">
              <w:rPr>
                <w:rFonts w:ascii="仿宋" w:eastAsia="仿宋" w:hAnsi="仿宋" w:cs="宋体" w:hint="eastAsia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852" w:rsidRPr="00CC0852" w:rsidRDefault="00CC0852">
            <w:pPr>
              <w:jc w:val="right"/>
              <w:rPr>
                <w:rFonts w:ascii="仿宋" w:eastAsia="仿宋" w:hAnsi="仿宋" w:cs="Arial"/>
                <w:color w:val="000000"/>
                <w:sz w:val="22"/>
                <w:szCs w:val="22"/>
              </w:rPr>
            </w:pPr>
            <w:r w:rsidRPr="00CC0852">
              <w:rPr>
                <w:rFonts w:ascii="仿宋" w:eastAsia="仿宋" w:hAnsi="仿宋" w:cs="Arial"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852" w:rsidRPr="00CC0852" w:rsidRDefault="00CC0852">
            <w:pPr>
              <w:jc w:val="right"/>
              <w:rPr>
                <w:rFonts w:ascii="仿宋" w:eastAsia="仿宋" w:hAnsi="仿宋" w:cs="Arial"/>
                <w:color w:val="000000"/>
                <w:sz w:val="22"/>
                <w:szCs w:val="22"/>
              </w:rPr>
            </w:pPr>
            <w:r w:rsidRPr="00CC0852">
              <w:rPr>
                <w:rFonts w:ascii="仿宋" w:eastAsia="仿宋" w:hAnsi="仿宋" w:cs="Arial" w:hint="eastAsia"/>
                <w:color w:val="000000"/>
                <w:sz w:val="22"/>
                <w:szCs w:val="22"/>
              </w:rPr>
              <w:t>0.00</w:t>
            </w:r>
          </w:p>
        </w:tc>
      </w:tr>
      <w:tr w:rsidR="00CC0852" w:rsidRPr="00CC0852" w:rsidTr="00EA3C42">
        <w:trPr>
          <w:trHeight w:val="397"/>
        </w:trPr>
        <w:tc>
          <w:tcPr>
            <w:tcW w:w="2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852" w:rsidRPr="00CC0852" w:rsidRDefault="00CC0852" w:rsidP="0033324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C0852">
              <w:rPr>
                <w:rFonts w:ascii="仿宋" w:eastAsia="仿宋" w:hAnsi="仿宋" w:cs="宋体" w:hint="eastAsia"/>
                <w:kern w:val="0"/>
                <w:szCs w:val="21"/>
              </w:rPr>
              <w:t xml:space="preserve">       公务用车购置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852" w:rsidRPr="00CC0852" w:rsidRDefault="00CC0852">
            <w:pPr>
              <w:jc w:val="right"/>
              <w:rPr>
                <w:rFonts w:ascii="仿宋" w:eastAsia="仿宋" w:hAnsi="仿宋" w:cs="Arial"/>
                <w:color w:val="000000"/>
                <w:sz w:val="22"/>
                <w:szCs w:val="22"/>
              </w:rPr>
            </w:pPr>
            <w:r w:rsidRPr="00CC0852">
              <w:rPr>
                <w:rFonts w:ascii="仿宋" w:eastAsia="仿宋" w:hAnsi="仿宋" w:cs="Arial"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852" w:rsidRPr="00CC0852" w:rsidRDefault="00CC0852">
            <w:pPr>
              <w:jc w:val="right"/>
              <w:rPr>
                <w:rFonts w:ascii="仿宋" w:eastAsia="仿宋" w:hAnsi="仿宋" w:cs="Arial"/>
                <w:color w:val="000000"/>
                <w:sz w:val="22"/>
                <w:szCs w:val="22"/>
              </w:rPr>
            </w:pPr>
            <w:r w:rsidRPr="00CC0852">
              <w:rPr>
                <w:rFonts w:ascii="仿宋" w:eastAsia="仿宋" w:hAnsi="仿宋" w:cs="Arial" w:hint="eastAsia"/>
                <w:color w:val="000000"/>
                <w:sz w:val="22"/>
                <w:szCs w:val="22"/>
              </w:rPr>
              <w:t>0.00</w:t>
            </w:r>
          </w:p>
        </w:tc>
      </w:tr>
    </w:tbl>
    <w:p w:rsidR="009D7755" w:rsidRPr="00CC0852" w:rsidRDefault="009D7755" w:rsidP="009D7755">
      <w:pPr>
        <w:ind w:firstLineChars="200" w:firstLine="628"/>
        <w:rPr>
          <w:rFonts w:ascii="仿宋" w:eastAsia="仿宋" w:hAnsi="仿宋"/>
          <w:szCs w:val="32"/>
        </w:rPr>
      </w:pPr>
    </w:p>
    <w:p w:rsidR="009D7755" w:rsidRPr="00CC0852" w:rsidRDefault="009D7755" w:rsidP="009D7755">
      <w:pPr>
        <w:ind w:firstLineChars="200" w:firstLine="628"/>
        <w:rPr>
          <w:rFonts w:ascii="仿宋" w:eastAsia="仿宋" w:hAnsi="仿宋"/>
          <w:szCs w:val="32"/>
        </w:rPr>
      </w:pPr>
      <w:r w:rsidRPr="00CC0852">
        <w:rPr>
          <w:rFonts w:ascii="仿宋" w:eastAsia="仿宋" w:hAnsi="仿宋" w:hint="eastAsia"/>
          <w:szCs w:val="32"/>
        </w:rPr>
        <w:t>二</w:t>
      </w:r>
      <w:r w:rsidRPr="00CC0852">
        <w:rPr>
          <w:rFonts w:ascii="仿宋" w:eastAsia="仿宋" w:hAnsi="仿宋"/>
          <w:szCs w:val="32"/>
        </w:rPr>
        <w:t>、</w:t>
      </w:r>
      <w:r w:rsidR="00CC0852" w:rsidRPr="00CC0852">
        <w:rPr>
          <w:rFonts w:ascii="仿宋" w:eastAsia="仿宋" w:hAnsi="仿宋"/>
          <w:szCs w:val="32"/>
        </w:rPr>
        <w:t>201</w:t>
      </w:r>
      <w:r w:rsidR="00CC0852" w:rsidRPr="00CC0852">
        <w:rPr>
          <w:rFonts w:ascii="仿宋" w:eastAsia="仿宋" w:hAnsi="仿宋" w:hint="eastAsia"/>
          <w:szCs w:val="32"/>
        </w:rPr>
        <w:t>7</w:t>
      </w:r>
      <w:r w:rsidRPr="00CC0852">
        <w:rPr>
          <w:rFonts w:ascii="仿宋" w:eastAsia="仿宋" w:hAnsi="仿宋"/>
          <w:szCs w:val="32"/>
        </w:rPr>
        <w:t>年</w:t>
      </w:r>
      <w:r w:rsidRPr="00CC0852">
        <w:rPr>
          <w:rFonts w:ascii="仿宋" w:eastAsia="仿宋" w:hAnsi="仿宋" w:hint="eastAsia"/>
          <w:szCs w:val="32"/>
        </w:rPr>
        <w:t>一般公共预算财政拨款“三公”经费支出</w:t>
      </w:r>
      <w:r w:rsidRPr="00CC0852">
        <w:rPr>
          <w:rFonts w:ascii="仿宋" w:eastAsia="仿宋" w:hAnsi="仿宋"/>
          <w:szCs w:val="32"/>
        </w:rPr>
        <w:t>情况说明</w:t>
      </w:r>
    </w:p>
    <w:p w:rsidR="009D7755" w:rsidRPr="00CC0852" w:rsidRDefault="009D7755" w:rsidP="00972681">
      <w:pPr>
        <w:ind w:firstLineChars="200" w:firstLine="628"/>
        <w:rPr>
          <w:rFonts w:ascii="仿宋" w:eastAsia="仿宋" w:hAnsi="仿宋"/>
          <w:szCs w:val="32"/>
        </w:rPr>
      </w:pPr>
      <w:r w:rsidRPr="00CC0852">
        <w:rPr>
          <w:rFonts w:ascii="仿宋" w:eastAsia="仿宋" w:hAnsi="仿宋" w:hint="eastAsia"/>
          <w:szCs w:val="32"/>
        </w:rPr>
        <w:t>石台县编办</w:t>
      </w:r>
      <w:r w:rsidR="00CC0852" w:rsidRPr="00CC0852">
        <w:rPr>
          <w:rFonts w:ascii="仿宋" w:eastAsia="仿宋" w:hAnsi="仿宋" w:hint="eastAsia"/>
          <w:szCs w:val="32"/>
        </w:rPr>
        <w:t>2017</w:t>
      </w:r>
      <w:r w:rsidRPr="00CC0852">
        <w:rPr>
          <w:rFonts w:ascii="仿宋" w:eastAsia="仿宋" w:hAnsi="仿宋" w:hint="eastAsia"/>
          <w:szCs w:val="32"/>
        </w:rPr>
        <w:t>年度一般公共预算财政拨款“三公”经费支出决算为</w:t>
      </w:r>
      <w:r w:rsidR="00CC0852" w:rsidRPr="00CC0852">
        <w:rPr>
          <w:rFonts w:ascii="仿宋" w:eastAsia="仿宋" w:hAnsi="仿宋" w:hint="eastAsia"/>
          <w:szCs w:val="32"/>
        </w:rPr>
        <w:t>1.27</w:t>
      </w:r>
      <w:r w:rsidRPr="00CC0852">
        <w:rPr>
          <w:rFonts w:ascii="仿宋" w:eastAsia="仿宋" w:hAnsi="仿宋" w:hint="eastAsia"/>
          <w:szCs w:val="32"/>
        </w:rPr>
        <w:t>万元，完成年初预算的</w:t>
      </w:r>
      <w:r w:rsidR="00CC0852" w:rsidRPr="00CC0852">
        <w:rPr>
          <w:rFonts w:ascii="仿宋" w:eastAsia="仿宋" w:hAnsi="仿宋" w:hint="eastAsia"/>
          <w:szCs w:val="32"/>
        </w:rPr>
        <w:t>36</w:t>
      </w:r>
      <w:r w:rsidRPr="00CC0852">
        <w:rPr>
          <w:rFonts w:ascii="仿宋" w:eastAsia="仿宋" w:hAnsi="仿宋" w:hint="eastAsia"/>
          <w:szCs w:val="32"/>
        </w:rPr>
        <w:t>%</w:t>
      </w:r>
      <w:r w:rsidR="00972681" w:rsidRPr="00CC0852">
        <w:rPr>
          <w:rFonts w:ascii="仿宋" w:eastAsia="仿宋" w:hAnsi="仿宋" w:hint="eastAsia"/>
          <w:szCs w:val="32"/>
        </w:rPr>
        <w:t>。</w:t>
      </w:r>
      <w:r w:rsidRPr="00CC0852">
        <w:rPr>
          <w:rFonts w:ascii="仿宋" w:eastAsia="仿宋" w:hAnsi="仿宋" w:hint="eastAsia"/>
          <w:szCs w:val="32"/>
        </w:rPr>
        <w:t>其中：因公出国（境）费支出决算为0万元，完成年初预算的0%。公务接待费支出决算为</w:t>
      </w:r>
      <w:r w:rsidR="00CC0852" w:rsidRPr="00CC0852">
        <w:rPr>
          <w:rFonts w:ascii="仿宋" w:eastAsia="仿宋" w:hAnsi="仿宋" w:hint="eastAsia"/>
          <w:szCs w:val="32"/>
        </w:rPr>
        <w:t>1.27</w:t>
      </w:r>
      <w:r w:rsidRPr="00CC0852">
        <w:rPr>
          <w:rFonts w:ascii="仿宋" w:eastAsia="仿宋" w:hAnsi="仿宋" w:hint="eastAsia"/>
          <w:szCs w:val="32"/>
        </w:rPr>
        <w:t>万元，完成年初预算的</w:t>
      </w:r>
      <w:r w:rsidR="00CC0852" w:rsidRPr="00CC0852">
        <w:rPr>
          <w:rFonts w:ascii="仿宋" w:eastAsia="仿宋" w:hAnsi="仿宋" w:hint="eastAsia"/>
          <w:szCs w:val="32"/>
        </w:rPr>
        <w:t>36</w:t>
      </w:r>
      <w:r w:rsidRPr="00CC0852">
        <w:rPr>
          <w:rFonts w:ascii="仿宋" w:eastAsia="仿宋" w:hAnsi="仿宋" w:hint="eastAsia"/>
          <w:szCs w:val="32"/>
        </w:rPr>
        <w:t>%。具体情况如下：</w:t>
      </w:r>
    </w:p>
    <w:p w:rsidR="00134EDD" w:rsidRDefault="004E5AC4" w:rsidP="009D7755">
      <w:pPr>
        <w:ind w:firstLineChars="200" w:firstLine="628"/>
        <w:rPr>
          <w:rFonts w:ascii="仿宋" w:eastAsia="仿宋" w:hAnsi="仿宋" w:hint="eastAsia"/>
          <w:color w:val="333333"/>
          <w:szCs w:val="32"/>
          <w:shd w:val="clear" w:color="auto" w:fill="FFFFFF"/>
        </w:rPr>
      </w:pPr>
      <w:r w:rsidRPr="004E5AC4">
        <w:rPr>
          <w:rFonts w:ascii="仿宋" w:eastAsia="仿宋" w:hAnsi="仿宋" w:hint="eastAsia"/>
          <w:color w:val="333333"/>
          <w:shd w:val="clear" w:color="auto" w:fill="FFFFFF"/>
        </w:rPr>
        <w:t>（一）因公出国（境）费</w:t>
      </w:r>
      <w:r w:rsidRPr="004E5AC4">
        <w:rPr>
          <w:rFonts w:ascii="仿宋" w:eastAsia="仿宋" w:hAnsi="仿宋" w:hint="eastAsia"/>
          <w:color w:val="333333"/>
          <w:u w:val="single"/>
          <w:shd w:val="clear" w:color="auto" w:fill="FFFFFF"/>
        </w:rPr>
        <w:t xml:space="preserve">　</w:t>
      </w:r>
      <w:r w:rsidRPr="004E5AC4">
        <w:rPr>
          <w:rFonts w:ascii="仿宋" w:eastAsia="仿宋" w:hAnsi="仿宋" w:hint="eastAsia"/>
          <w:color w:val="333333"/>
          <w:u w:val="single"/>
          <w:bdr w:val="none" w:sz="0" w:space="0" w:color="auto" w:frame="1"/>
          <w:shd w:val="clear" w:color="auto" w:fill="FFFFFF"/>
        </w:rPr>
        <w:t>0</w:t>
      </w:r>
      <w:r w:rsidRPr="004E5AC4">
        <w:rPr>
          <w:rFonts w:ascii="仿宋" w:eastAsia="仿宋" w:hAnsi="仿宋" w:hint="eastAsia"/>
          <w:color w:val="333333"/>
          <w:u w:val="single"/>
          <w:shd w:val="clear" w:color="auto" w:fill="FFFFFF"/>
        </w:rPr>
        <w:t xml:space="preserve">　</w:t>
      </w:r>
      <w:r w:rsidRPr="004E5AC4">
        <w:rPr>
          <w:rFonts w:ascii="仿宋" w:eastAsia="仿宋" w:hAnsi="仿宋" w:hint="eastAsia"/>
          <w:color w:val="333333"/>
          <w:shd w:val="clear" w:color="auto" w:fill="FFFFFF"/>
        </w:rPr>
        <w:t>万元，</w:t>
      </w:r>
      <w:r w:rsidR="00134EDD">
        <w:rPr>
          <w:rFonts w:ascii="仿宋" w:eastAsia="仿宋" w:hAnsi="仿宋" w:hint="eastAsia"/>
          <w:color w:val="333333"/>
          <w:shd w:val="clear" w:color="auto" w:fill="FFFFFF"/>
        </w:rPr>
        <w:t>与2</w:t>
      </w:r>
      <w:r w:rsidR="00134EDD" w:rsidRPr="004E5AC4">
        <w:rPr>
          <w:rFonts w:ascii="仿宋" w:eastAsia="仿宋" w:hAnsi="仿宋" w:hint="eastAsia"/>
          <w:color w:val="333333"/>
          <w:bdr w:val="none" w:sz="0" w:space="0" w:color="auto" w:frame="1"/>
          <w:shd w:val="clear" w:color="auto" w:fill="FFFFFF"/>
        </w:rPr>
        <w:t>01</w:t>
      </w:r>
      <w:r w:rsidR="00134EDD">
        <w:rPr>
          <w:rFonts w:ascii="仿宋" w:eastAsia="仿宋" w:hAnsi="仿宋" w:hint="eastAsia"/>
          <w:color w:val="333333"/>
          <w:bdr w:val="none" w:sz="0" w:space="0" w:color="auto" w:frame="1"/>
          <w:shd w:val="clear" w:color="auto" w:fill="FFFFFF"/>
        </w:rPr>
        <w:t>6</w:t>
      </w:r>
      <w:r w:rsidR="00134EDD" w:rsidRPr="004E5AC4">
        <w:rPr>
          <w:rFonts w:ascii="仿宋" w:eastAsia="仿宋" w:hAnsi="仿宋" w:hint="eastAsia"/>
          <w:color w:val="333333"/>
          <w:shd w:val="clear" w:color="auto" w:fill="FFFFFF"/>
        </w:rPr>
        <w:t>年</w:t>
      </w:r>
      <w:r w:rsidR="00134EDD">
        <w:rPr>
          <w:rFonts w:ascii="仿宋" w:eastAsia="仿宋" w:hAnsi="仿宋" w:hint="eastAsia"/>
          <w:color w:val="333333"/>
          <w:shd w:val="clear" w:color="auto" w:fill="FFFFFF"/>
        </w:rPr>
        <w:t>决</w:t>
      </w:r>
      <w:r w:rsidR="00134EDD" w:rsidRPr="004E5AC4">
        <w:rPr>
          <w:rFonts w:ascii="仿宋" w:eastAsia="仿宋" w:hAnsi="仿宋" w:hint="eastAsia"/>
          <w:color w:val="333333"/>
          <w:shd w:val="clear" w:color="auto" w:fill="FFFFFF"/>
        </w:rPr>
        <w:t>算</w:t>
      </w:r>
      <w:r w:rsidR="00134EDD">
        <w:rPr>
          <w:rFonts w:ascii="仿宋" w:eastAsia="仿宋" w:hAnsi="仿宋" w:hint="eastAsia"/>
          <w:color w:val="333333"/>
          <w:shd w:val="clear" w:color="auto" w:fill="FFFFFF"/>
        </w:rPr>
        <w:t>相比，</w:t>
      </w:r>
      <w:r w:rsidR="00134EDD" w:rsidRPr="00134EDD">
        <w:rPr>
          <w:rFonts w:ascii="仿宋" w:eastAsia="仿宋" w:hAnsi="仿宋" w:hint="eastAsia"/>
          <w:color w:val="333333"/>
          <w:szCs w:val="32"/>
          <w:shd w:val="clear" w:color="auto" w:fill="FFFFFF"/>
        </w:rPr>
        <w:t>减少（增加）0万元，下降（增长）0%。</w:t>
      </w:r>
    </w:p>
    <w:p w:rsidR="009D7755" w:rsidRPr="00CC0852" w:rsidRDefault="009D7755" w:rsidP="009D7755">
      <w:pPr>
        <w:ind w:firstLineChars="200" w:firstLine="628"/>
        <w:rPr>
          <w:rFonts w:ascii="仿宋" w:eastAsia="仿宋" w:hAnsi="仿宋"/>
          <w:szCs w:val="32"/>
        </w:rPr>
      </w:pPr>
      <w:r w:rsidRPr="00CC0852">
        <w:rPr>
          <w:rFonts w:ascii="仿宋" w:eastAsia="仿宋" w:hAnsi="仿宋" w:hint="eastAsia"/>
          <w:szCs w:val="32"/>
        </w:rPr>
        <w:t>（二）公务接待费支出</w:t>
      </w:r>
      <w:r w:rsidR="00CC0852" w:rsidRPr="00CC0852">
        <w:rPr>
          <w:rFonts w:ascii="仿宋" w:eastAsia="仿宋" w:hAnsi="仿宋" w:hint="eastAsia"/>
          <w:szCs w:val="32"/>
        </w:rPr>
        <w:t>1.27</w:t>
      </w:r>
      <w:r w:rsidRPr="00CC0852">
        <w:rPr>
          <w:rFonts w:ascii="仿宋" w:eastAsia="仿宋" w:hAnsi="仿宋" w:hint="eastAsia"/>
          <w:szCs w:val="32"/>
        </w:rPr>
        <w:t>万元, 与</w:t>
      </w:r>
      <w:r w:rsidR="004E5AC4">
        <w:rPr>
          <w:rFonts w:ascii="仿宋" w:eastAsia="仿宋" w:hAnsi="仿宋" w:hint="eastAsia"/>
          <w:szCs w:val="32"/>
        </w:rPr>
        <w:t>2016</w:t>
      </w:r>
      <w:r w:rsidRPr="00CC0852">
        <w:rPr>
          <w:rFonts w:ascii="仿宋" w:eastAsia="仿宋" w:hAnsi="仿宋" w:hint="eastAsia"/>
          <w:szCs w:val="32"/>
        </w:rPr>
        <w:t>年度决算相比，</w:t>
      </w:r>
      <w:r w:rsidRPr="00CC0852">
        <w:rPr>
          <w:rFonts w:ascii="仿宋" w:eastAsia="仿宋" w:hAnsi="仿宋" w:hint="eastAsia"/>
          <w:szCs w:val="32"/>
        </w:rPr>
        <w:lastRenderedPageBreak/>
        <w:t>减少</w:t>
      </w:r>
      <w:r w:rsidR="00CC0852" w:rsidRPr="00CC0852">
        <w:rPr>
          <w:rFonts w:ascii="仿宋" w:eastAsia="仿宋" w:hAnsi="仿宋" w:hint="eastAsia"/>
          <w:szCs w:val="32"/>
        </w:rPr>
        <w:t>0.83</w:t>
      </w:r>
      <w:r w:rsidR="00972681" w:rsidRPr="00CC0852">
        <w:rPr>
          <w:rFonts w:ascii="仿宋" w:eastAsia="仿宋" w:hAnsi="仿宋" w:hint="eastAsia"/>
          <w:szCs w:val="32"/>
        </w:rPr>
        <w:t>万元，下降</w:t>
      </w:r>
      <w:r w:rsidR="00CC0852" w:rsidRPr="00CC0852">
        <w:rPr>
          <w:rFonts w:ascii="仿宋" w:eastAsia="仿宋" w:hAnsi="仿宋" w:hint="eastAsia"/>
          <w:szCs w:val="32"/>
        </w:rPr>
        <w:t>40</w:t>
      </w:r>
      <w:r w:rsidRPr="00CC0852">
        <w:rPr>
          <w:rFonts w:ascii="仿宋" w:eastAsia="仿宋" w:hAnsi="仿宋" w:hint="eastAsia"/>
          <w:szCs w:val="32"/>
        </w:rPr>
        <w:t>%。，下降原因是公务接待任务减少。</w:t>
      </w:r>
      <w:r w:rsidR="00CC0852" w:rsidRPr="00CC0852">
        <w:rPr>
          <w:rFonts w:ascii="仿宋" w:eastAsia="仿宋" w:hAnsi="仿宋" w:hint="eastAsia"/>
          <w:szCs w:val="32"/>
        </w:rPr>
        <w:t>2017</w:t>
      </w:r>
      <w:r w:rsidRPr="00CC0852">
        <w:rPr>
          <w:rFonts w:ascii="仿宋" w:eastAsia="仿宋" w:hAnsi="仿宋" w:hint="eastAsia"/>
          <w:szCs w:val="32"/>
        </w:rPr>
        <w:t>年国内公务接待共</w:t>
      </w:r>
      <w:r w:rsidR="00CC0852" w:rsidRPr="00CC0852">
        <w:rPr>
          <w:rFonts w:ascii="仿宋" w:eastAsia="仿宋" w:hAnsi="仿宋" w:hint="eastAsia"/>
          <w:szCs w:val="32"/>
        </w:rPr>
        <w:t>23</w:t>
      </w:r>
      <w:r w:rsidRPr="00CC0852">
        <w:rPr>
          <w:rFonts w:ascii="仿宋" w:eastAsia="仿宋" w:hAnsi="仿宋" w:hint="eastAsia"/>
          <w:szCs w:val="32"/>
        </w:rPr>
        <w:t>批次，接待人数1</w:t>
      </w:r>
      <w:r w:rsidR="00CC0852" w:rsidRPr="00CC0852">
        <w:rPr>
          <w:rFonts w:ascii="仿宋" w:eastAsia="仿宋" w:hAnsi="仿宋" w:hint="eastAsia"/>
          <w:szCs w:val="32"/>
        </w:rPr>
        <w:t>45</w:t>
      </w:r>
      <w:r w:rsidRPr="00CC0852">
        <w:rPr>
          <w:rFonts w:ascii="仿宋" w:eastAsia="仿宋" w:hAnsi="仿宋" w:hint="eastAsia"/>
          <w:szCs w:val="32"/>
        </w:rPr>
        <w:t>人次。主要是用于业务培训和</w:t>
      </w:r>
      <w:proofErr w:type="gramStart"/>
      <w:r w:rsidRPr="00CC0852">
        <w:rPr>
          <w:rFonts w:ascii="仿宋" w:eastAsia="仿宋" w:hAnsi="仿宋" w:hint="eastAsia"/>
          <w:szCs w:val="32"/>
        </w:rPr>
        <w:t>接待市</w:t>
      </w:r>
      <w:proofErr w:type="gramEnd"/>
      <w:r w:rsidRPr="00CC0852">
        <w:rPr>
          <w:rFonts w:ascii="仿宋" w:eastAsia="仿宋" w:hAnsi="仿宋" w:hint="eastAsia"/>
          <w:szCs w:val="32"/>
        </w:rPr>
        <w:t>及外县编办到本县调研。经费使用贯彻党中央“八项规定”和县委县政府30条要求，严格执行《党政机关厉行节约反对浪费条例》、《石台县党政机关国内公务接待经费管理暂行办法》（石发办〔2015〕32号）相关规定。</w:t>
      </w:r>
    </w:p>
    <w:p w:rsidR="00BC6E6C" w:rsidRDefault="004E5AC4" w:rsidP="009D7755">
      <w:pPr>
        <w:ind w:firstLineChars="200" w:firstLine="628"/>
        <w:rPr>
          <w:rFonts w:ascii="仿宋" w:eastAsia="仿宋" w:hAnsi="仿宋" w:hint="eastAsia"/>
          <w:color w:val="333333"/>
          <w:szCs w:val="32"/>
          <w:shd w:val="clear" w:color="auto" w:fill="FFFFFF"/>
        </w:rPr>
      </w:pPr>
      <w:r w:rsidRPr="004E5AC4">
        <w:rPr>
          <w:rFonts w:ascii="仿宋" w:eastAsia="仿宋" w:hAnsi="仿宋" w:hint="eastAsia"/>
          <w:color w:val="333333"/>
          <w:shd w:val="clear" w:color="auto" w:fill="FFFFFF"/>
        </w:rPr>
        <w:t>（三）公务用车购置及运行费预算</w:t>
      </w:r>
      <w:r w:rsidRPr="004E5AC4">
        <w:rPr>
          <w:rFonts w:ascii="仿宋" w:eastAsia="仿宋" w:hAnsi="仿宋" w:hint="eastAsia"/>
          <w:color w:val="333333"/>
          <w:u w:val="single"/>
          <w:shd w:val="clear" w:color="auto" w:fill="FFFFFF"/>
        </w:rPr>
        <w:t xml:space="preserve">　</w:t>
      </w:r>
      <w:r w:rsidRPr="004E5AC4">
        <w:rPr>
          <w:rFonts w:ascii="仿宋" w:eastAsia="仿宋" w:hAnsi="仿宋" w:hint="eastAsia"/>
          <w:color w:val="333333"/>
          <w:u w:val="single"/>
          <w:bdr w:val="none" w:sz="0" w:space="0" w:color="auto" w:frame="1"/>
          <w:shd w:val="clear" w:color="auto" w:fill="FFFFFF"/>
        </w:rPr>
        <w:t>0</w:t>
      </w:r>
      <w:r w:rsidRPr="004E5AC4">
        <w:rPr>
          <w:rFonts w:ascii="仿宋" w:eastAsia="仿宋" w:hAnsi="仿宋" w:hint="eastAsia"/>
          <w:color w:val="333333"/>
          <w:u w:val="single"/>
          <w:shd w:val="clear" w:color="auto" w:fill="FFFFFF"/>
        </w:rPr>
        <w:t xml:space="preserve">　</w:t>
      </w:r>
      <w:r w:rsidRPr="004E5AC4">
        <w:rPr>
          <w:rFonts w:ascii="仿宋" w:eastAsia="仿宋" w:hAnsi="仿宋" w:hint="eastAsia"/>
          <w:color w:val="333333"/>
          <w:shd w:val="clear" w:color="auto" w:fill="FFFFFF"/>
        </w:rPr>
        <w:t>万元，</w:t>
      </w:r>
      <w:r w:rsidRPr="004E5AC4">
        <w:rPr>
          <w:rFonts w:ascii="仿宋" w:eastAsia="仿宋" w:hAnsi="仿宋" w:hint="eastAsia"/>
          <w:color w:val="333333"/>
          <w:bdr w:val="none" w:sz="0" w:space="0" w:color="auto" w:frame="1"/>
          <w:shd w:val="clear" w:color="auto" w:fill="FFFFFF"/>
        </w:rPr>
        <w:t>201</w:t>
      </w:r>
      <w:r>
        <w:rPr>
          <w:rFonts w:ascii="仿宋" w:eastAsia="仿宋" w:hAnsi="仿宋" w:hint="eastAsia"/>
          <w:color w:val="333333"/>
          <w:bdr w:val="none" w:sz="0" w:space="0" w:color="auto" w:frame="1"/>
          <w:shd w:val="clear" w:color="auto" w:fill="FFFFFF"/>
        </w:rPr>
        <w:t>6</w:t>
      </w:r>
      <w:r w:rsidRPr="004E5AC4">
        <w:rPr>
          <w:rFonts w:ascii="仿宋" w:eastAsia="仿宋" w:hAnsi="仿宋" w:hint="eastAsia"/>
          <w:color w:val="333333"/>
          <w:shd w:val="clear" w:color="auto" w:fill="FFFFFF"/>
        </w:rPr>
        <w:t>年</w:t>
      </w:r>
      <w:r>
        <w:rPr>
          <w:rFonts w:ascii="仿宋" w:eastAsia="仿宋" w:hAnsi="仿宋" w:hint="eastAsia"/>
          <w:color w:val="333333"/>
          <w:shd w:val="clear" w:color="auto" w:fill="FFFFFF"/>
        </w:rPr>
        <w:t>决</w:t>
      </w:r>
      <w:r w:rsidRPr="004E5AC4">
        <w:rPr>
          <w:rFonts w:ascii="仿宋" w:eastAsia="仿宋" w:hAnsi="仿宋" w:hint="eastAsia"/>
          <w:color w:val="333333"/>
          <w:shd w:val="clear" w:color="auto" w:fill="FFFFFF"/>
        </w:rPr>
        <w:t>算</w:t>
      </w:r>
      <w:r>
        <w:rPr>
          <w:rFonts w:ascii="仿宋" w:eastAsia="仿宋" w:hAnsi="仿宋" w:hint="eastAsia"/>
          <w:color w:val="333333"/>
          <w:shd w:val="clear" w:color="auto" w:fill="FFFFFF"/>
        </w:rPr>
        <w:t>相比，减少0.2万元，下降100%，</w:t>
      </w:r>
      <w:r w:rsidRPr="004E5AC4">
        <w:rPr>
          <w:rFonts w:ascii="仿宋" w:eastAsia="仿宋" w:hAnsi="仿宋" w:hint="eastAsia"/>
          <w:color w:val="333333"/>
          <w:szCs w:val="32"/>
          <w:shd w:val="clear" w:color="auto" w:fill="FFFFFF"/>
        </w:rPr>
        <w:t>下降的原因是2016</w:t>
      </w:r>
      <w:r w:rsidR="00BC6E6C">
        <w:rPr>
          <w:rFonts w:ascii="仿宋" w:eastAsia="仿宋" w:hAnsi="仿宋" w:hint="eastAsia"/>
          <w:color w:val="333333"/>
          <w:szCs w:val="32"/>
          <w:shd w:val="clear" w:color="auto" w:fill="FFFFFF"/>
        </w:rPr>
        <w:t>年公务用车改革后车辆统一由县公车办管理，县编办没有车辆。</w:t>
      </w:r>
    </w:p>
    <w:p w:rsidR="009D7755" w:rsidRPr="00CC0852" w:rsidRDefault="009D7755" w:rsidP="009D7755">
      <w:pPr>
        <w:ind w:firstLineChars="200" w:firstLine="628"/>
        <w:rPr>
          <w:rFonts w:ascii="仿宋" w:eastAsia="仿宋" w:hAnsi="仿宋"/>
        </w:rPr>
      </w:pPr>
      <w:r w:rsidRPr="00CC0852">
        <w:rPr>
          <w:rFonts w:ascii="仿宋" w:eastAsia="仿宋" w:hAnsi="仿宋" w:hint="eastAsia"/>
          <w:szCs w:val="32"/>
        </w:rPr>
        <w:t>联系方式：石台县编办政务公开电子邮箱：stbb</w:t>
      </w:r>
      <w:r w:rsidR="00972681" w:rsidRPr="00CC0852">
        <w:rPr>
          <w:rFonts w:ascii="仿宋" w:eastAsia="仿宋" w:hAnsi="仿宋" w:hint="eastAsia"/>
          <w:szCs w:val="32"/>
        </w:rPr>
        <w:t>6023485</w:t>
      </w:r>
      <w:r w:rsidRPr="00CC0852">
        <w:rPr>
          <w:rFonts w:ascii="仿宋" w:eastAsia="仿宋" w:hAnsi="仿宋" w:hint="eastAsia"/>
          <w:szCs w:val="32"/>
        </w:rPr>
        <w:t>@136.com。</w:t>
      </w:r>
    </w:p>
    <w:p w:rsidR="009D7755" w:rsidRPr="00CC0852" w:rsidRDefault="009D7755" w:rsidP="009D7755">
      <w:pPr>
        <w:ind w:firstLineChars="200" w:firstLine="628"/>
        <w:rPr>
          <w:rFonts w:ascii="仿宋" w:eastAsia="仿宋" w:hAnsi="仿宋"/>
        </w:rPr>
      </w:pPr>
    </w:p>
    <w:p w:rsidR="009D7755" w:rsidRPr="00CC0852" w:rsidRDefault="009D7755" w:rsidP="009D7755">
      <w:pPr>
        <w:pStyle w:val="a6"/>
        <w:ind w:left="1258" w:hanging="1258"/>
        <w:jc w:val="both"/>
        <w:rPr>
          <w:rFonts w:ascii="仿宋" w:eastAsia="仿宋" w:hAnsi="仿宋"/>
          <w:sz w:val="32"/>
        </w:rPr>
      </w:pPr>
      <w:r w:rsidRPr="00CC0852">
        <w:rPr>
          <w:rFonts w:ascii="仿宋" w:eastAsia="仿宋" w:hAnsi="仿宋" w:hint="eastAsia"/>
          <w:sz w:val="28"/>
          <w:szCs w:val="28"/>
        </w:rPr>
        <w:t xml:space="preserve"> </w:t>
      </w:r>
      <w:r w:rsidRPr="00CC0852">
        <w:rPr>
          <w:rFonts w:ascii="仿宋" w:eastAsia="仿宋" w:hAnsi="仿宋" w:hint="eastAsia"/>
          <w:sz w:val="32"/>
        </w:rPr>
        <w:t xml:space="preserve">       </w:t>
      </w:r>
    </w:p>
    <w:p w:rsidR="0038669D" w:rsidRPr="00CC0852" w:rsidRDefault="0038669D">
      <w:pPr>
        <w:rPr>
          <w:rFonts w:ascii="仿宋" w:eastAsia="仿宋" w:hAnsi="仿宋"/>
        </w:rPr>
      </w:pPr>
    </w:p>
    <w:sectPr w:rsidR="0038669D" w:rsidRPr="00CC0852" w:rsidSect="009D7755">
      <w:headerReference w:type="default" r:id="rId6"/>
      <w:footerReference w:type="even" r:id="rId7"/>
      <w:footerReference w:type="default" r:id="rId8"/>
      <w:pgSz w:w="11906" w:h="16838" w:code="9"/>
      <w:pgMar w:top="1985" w:right="1304" w:bottom="1588" w:left="1531" w:header="0" w:footer="1588" w:gutter="0"/>
      <w:cols w:space="425"/>
      <w:docGrid w:type="linesAndChars" w:linePitch="569" w:charSpace="-12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689" w:rsidRDefault="00E56689" w:rsidP="00124F0A">
      <w:r>
        <w:separator/>
      </w:r>
    </w:p>
  </w:endnote>
  <w:endnote w:type="continuationSeparator" w:id="0">
    <w:p w:rsidR="00E56689" w:rsidRDefault="00E56689" w:rsidP="00124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8E0" w:rsidRDefault="00874DA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7268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72681">
      <w:rPr>
        <w:rStyle w:val="a4"/>
        <w:noProof/>
      </w:rPr>
      <w:t>1</w:t>
    </w:r>
    <w:r>
      <w:rPr>
        <w:rStyle w:val="a4"/>
      </w:rPr>
      <w:fldChar w:fldCharType="end"/>
    </w:r>
  </w:p>
  <w:p w:rsidR="001B58E0" w:rsidRDefault="00E5668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8E0" w:rsidRDefault="00972681">
    <w:pPr>
      <w:pStyle w:val="a3"/>
      <w:framePr w:wrap="around" w:vAnchor="text" w:hAnchor="margin" w:xAlign="right" w:y="1"/>
      <w:rPr>
        <w:rStyle w:val="a4"/>
        <w:rFonts w:ascii="仿宋_GB2312"/>
        <w:sz w:val="28"/>
      </w:rPr>
    </w:pPr>
    <w:r>
      <w:rPr>
        <w:rStyle w:val="a4"/>
        <w:rFonts w:ascii="仿宋_GB2312" w:hint="eastAsia"/>
        <w:sz w:val="28"/>
      </w:rPr>
      <w:t>-</w:t>
    </w:r>
    <w:r w:rsidR="00874DA2" w:rsidRPr="00DC6771">
      <w:rPr>
        <w:rStyle w:val="a4"/>
        <w:rFonts w:ascii="仿宋_GB2312" w:hint="eastAsia"/>
        <w:sz w:val="28"/>
        <w:szCs w:val="28"/>
      </w:rPr>
      <w:fldChar w:fldCharType="begin"/>
    </w:r>
    <w:r w:rsidRPr="00DC6771">
      <w:rPr>
        <w:rStyle w:val="a4"/>
        <w:rFonts w:ascii="仿宋_GB2312" w:hint="eastAsia"/>
        <w:sz w:val="28"/>
        <w:szCs w:val="28"/>
      </w:rPr>
      <w:instrText xml:space="preserve"> PAGE </w:instrText>
    </w:r>
    <w:r w:rsidR="00874DA2" w:rsidRPr="00DC6771">
      <w:rPr>
        <w:rStyle w:val="a4"/>
        <w:rFonts w:ascii="仿宋_GB2312" w:hint="eastAsia"/>
        <w:sz w:val="28"/>
        <w:szCs w:val="28"/>
      </w:rPr>
      <w:fldChar w:fldCharType="separate"/>
    </w:r>
    <w:r w:rsidR="00134EDD">
      <w:rPr>
        <w:rStyle w:val="a4"/>
        <w:rFonts w:ascii="仿宋_GB2312"/>
        <w:noProof/>
        <w:sz w:val="28"/>
        <w:szCs w:val="28"/>
      </w:rPr>
      <w:t>2</w:t>
    </w:r>
    <w:r w:rsidR="00874DA2" w:rsidRPr="00DC6771">
      <w:rPr>
        <w:rStyle w:val="a4"/>
        <w:rFonts w:ascii="仿宋_GB2312" w:hint="eastAsia"/>
        <w:sz w:val="28"/>
        <w:szCs w:val="28"/>
      </w:rPr>
      <w:fldChar w:fldCharType="end"/>
    </w:r>
    <w:r w:rsidRPr="00DC6771">
      <w:rPr>
        <w:rStyle w:val="a4"/>
        <w:rFonts w:ascii="仿宋_GB2312" w:hint="eastAsia"/>
        <w:sz w:val="28"/>
        <w:szCs w:val="28"/>
      </w:rPr>
      <w:t>-</w:t>
    </w:r>
  </w:p>
  <w:p w:rsidR="001B58E0" w:rsidRDefault="00E56689">
    <w:pPr>
      <w:pStyle w:val="a3"/>
      <w:ind w:right="360"/>
      <w:jc w:val="right"/>
      <w:rPr>
        <w:rFonts w:ascii="仿宋_GB2312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689" w:rsidRDefault="00E56689" w:rsidP="00124F0A">
      <w:r>
        <w:separator/>
      </w:r>
    </w:p>
  </w:footnote>
  <w:footnote w:type="continuationSeparator" w:id="0">
    <w:p w:rsidR="00E56689" w:rsidRDefault="00E56689" w:rsidP="00124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8E0" w:rsidRDefault="00E56689" w:rsidP="003E0274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7755"/>
    <w:rsid w:val="00000D31"/>
    <w:rsid w:val="00002478"/>
    <w:rsid w:val="00003068"/>
    <w:rsid w:val="00004059"/>
    <w:rsid w:val="0000487A"/>
    <w:rsid w:val="000049AB"/>
    <w:rsid w:val="00004B46"/>
    <w:rsid w:val="000051E3"/>
    <w:rsid w:val="00006412"/>
    <w:rsid w:val="00007E4E"/>
    <w:rsid w:val="00010502"/>
    <w:rsid w:val="0001125C"/>
    <w:rsid w:val="000114E7"/>
    <w:rsid w:val="00011840"/>
    <w:rsid w:val="00013DA6"/>
    <w:rsid w:val="00013DE2"/>
    <w:rsid w:val="00013EA0"/>
    <w:rsid w:val="0001434D"/>
    <w:rsid w:val="00014A4F"/>
    <w:rsid w:val="00016192"/>
    <w:rsid w:val="00016C61"/>
    <w:rsid w:val="000178C6"/>
    <w:rsid w:val="000203BA"/>
    <w:rsid w:val="00021088"/>
    <w:rsid w:val="000212E9"/>
    <w:rsid w:val="000216B7"/>
    <w:rsid w:val="00022448"/>
    <w:rsid w:val="00024038"/>
    <w:rsid w:val="000244A9"/>
    <w:rsid w:val="000244F0"/>
    <w:rsid w:val="00025DF0"/>
    <w:rsid w:val="000267FB"/>
    <w:rsid w:val="000277B9"/>
    <w:rsid w:val="00027EB3"/>
    <w:rsid w:val="00030570"/>
    <w:rsid w:val="0003117D"/>
    <w:rsid w:val="000323F5"/>
    <w:rsid w:val="00033788"/>
    <w:rsid w:val="000340E3"/>
    <w:rsid w:val="0003484F"/>
    <w:rsid w:val="0003523D"/>
    <w:rsid w:val="00035C56"/>
    <w:rsid w:val="00037075"/>
    <w:rsid w:val="00037DE5"/>
    <w:rsid w:val="00040134"/>
    <w:rsid w:val="000401E3"/>
    <w:rsid w:val="00040A2E"/>
    <w:rsid w:val="00040FA8"/>
    <w:rsid w:val="00042B0D"/>
    <w:rsid w:val="00042D52"/>
    <w:rsid w:val="000433B2"/>
    <w:rsid w:val="000436D5"/>
    <w:rsid w:val="00043ABF"/>
    <w:rsid w:val="000448A1"/>
    <w:rsid w:val="00044BEF"/>
    <w:rsid w:val="0004510B"/>
    <w:rsid w:val="000458B5"/>
    <w:rsid w:val="00045D96"/>
    <w:rsid w:val="0004686C"/>
    <w:rsid w:val="00047386"/>
    <w:rsid w:val="00047A3F"/>
    <w:rsid w:val="00047FD4"/>
    <w:rsid w:val="0005000A"/>
    <w:rsid w:val="00050484"/>
    <w:rsid w:val="00053768"/>
    <w:rsid w:val="00054788"/>
    <w:rsid w:val="00055754"/>
    <w:rsid w:val="00056A93"/>
    <w:rsid w:val="00056C05"/>
    <w:rsid w:val="00060FE5"/>
    <w:rsid w:val="000621CD"/>
    <w:rsid w:val="00071912"/>
    <w:rsid w:val="00072E6E"/>
    <w:rsid w:val="0007306C"/>
    <w:rsid w:val="00073AF4"/>
    <w:rsid w:val="00074A4B"/>
    <w:rsid w:val="00074D8D"/>
    <w:rsid w:val="00076692"/>
    <w:rsid w:val="00076969"/>
    <w:rsid w:val="00077762"/>
    <w:rsid w:val="00080FAE"/>
    <w:rsid w:val="00081039"/>
    <w:rsid w:val="00081AEF"/>
    <w:rsid w:val="000829B3"/>
    <w:rsid w:val="00083070"/>
    <w:rsid w:val="000834A9"/>
    <w:rsid w:val="00083C4B"/>
    <w:rsid w:val="000840ED"/>
    <w:rsid w:val="0008411F"/>
    <w:rsid w:val="000849EC"/>
    <w:rsid w:val="00084C78"/>
    <w:rsid w:val="00084EEA"/>
    <w:rsid w:val="00085C58"/>
    <w:rsid w:val="00086183"/>
    <w:rsid w:val="000866A3"/>
    <w:rsid w:val="00086998"/>
    <w:rsid w:val="000873DE"/>
    <w:rsid w:val="00087C08"/>
    <w:rsid w:val="00090886"/>
    <w:rsid w:val="00092794"/>
    <w:rsid w:val="0009306F"/>
    <w:rsid w:val="0009455E"/>
    <w:rsid w:val="00095E4E"/>
    <w:rsid w:val="00096CDE"/>
    <w:rsid w:val="00096D96"/>
    <w:rsid w:val="00097CAC"/>
    <w:rsid w:val="000A01F1"/>
    <w:rsid w:val="000A07B6"/>
    <w:rsid w:val="000A0A84"/>
    <w:rsid w:val="000A0D14"/>
    <w:rsid w:val="000A2B42"/>
    <w:rsid w:val="000A2C81"/>
    <w:rsid w:val="000A5290"/>
    <w:rsid w:val="000A689F"/>
    <w:rsid w:val="000A7497"/>
    <w:rsid w:val="000A75EB"/>
    <w:rsid w:val="000A7EB7"/>
    <w:rsid w:val="000B008C"/>
    <w:rsid w:val="000B0961"/>
    <w:rsid w:val="000B2287"/>
    <w:rsid w:val="000B2796"/>
    <w:rsid w:val="000B2C5B"/>
    <w:rsid w:val="000B3CBB"/>
    <w:rsid w:val="000B5303"/>
    <w:rsid w:val="000B667F"/>
    <w:rsid w:val="000B7CA7"/>
    <w:rsid w:val="000C0816"/>
    <w:rsid w:val="000C0AAC"/>
    <w:rsid w:val="000C195C"/>
    <w:rsid w:val="000C2110"/>
    <w:rsid w:val="000C5142"/>
    <w:rsid w:val="000C61AB"/>
    <w:rsid w:val="000C6F1E"/>
    <w:rsid w:val="000C7949"/>
    <w:rsid w:val="000D346C"/>
    <w:rsid w:val="000D42AB"/>
    <w:rsid w:val="000D5248"/>
    <w:rsid w:val="000D5DC5"/>
    <w:rsid w:val="000D7729"/>
    <w:rsid w:val="000D78DC"/>
    <w:rsid w:val="000D7EB7"/>
    <w:rsid w:val="000E02E2"/>
    <w:rsid w:val="000E067D"/>
    <w:rsid w:val="000E0C2B"/>
    <w:rsid w:val="000E152E"/>
    <w:rsid w:val="000E2DFD"/>
    <w:rsid w:val="000E3951"/>
    <w:rsid w:val="000E3AE5"/>
    <w:rsid w:val="000E567E"/>
    <w:rsid w:val="000E6A80"/>
    <w:rsid w:val="000E6C0C"/>
    <w:rsid w:val="000E6F56"/>
    <w:rsid w:val="000E72B5"/>
    <w:rsid w:val="000E7A18"/>
    <w:rsid w:val="000F0ED3"/>
    <w:rsid w:val="000F1F69"/>
    <w:rsid w:val="000F2C82"/>
    <w:rsid w:val="000F2D0B"/>
    <w:rsid w:val="000F3302"/>
    <w:rsid w:val="000F3E06"/>
    <w:rsid w:val="000F5B70"/>
    <w:rsid w:val="000F6873"/>
    <w:rsid w:val="000F75F5"/>
    <w:rsid w:val="00100521"/>
    <w:rsid w:val="001012F6"/>
    <w:rsid w:val="00101700"/>
    <w:rsid w:val="00101884"/>
    <w:rsid w:val="00101FB5"/>
    <w:rsid w:val="00102268"/>
    <w:rsid w:val="00102357"/>
    <w:rsid w:val="00102E0E"/>
    <w:rsid w:val="00103545"/>
    <w:rsid w:val="00103A63"/>
    <w:rsid w:val="00105310"/>
    <w:rsid w:val="0010650F"/>
    <w:rsid w:val="001078B7"/>
    <w:rsid w:val="00107BAA"/>
    <w:rsid w:val="0011052A"/>
    <w:rsid w:val="00110BA8"/>
    <w:rsid w:val="00111EE5"/>
    <w:rsid w:val="00113BCE"/>
    <w:rsid w:val="00113FF2"/>
    <w:rsid w:val="001159BE"/>
    <w:rsid w:val="00117FFD"/>
    <w:rsid w:val="00120341"/>
    <w:rsid w:val="00121259"/>
    <w:rsid w:val="001214C7"/>
    <w:rsid w:val="0012152A"/>
    <w:rsid w:val="00124F0A"/>
    <w:rsid w:val="00126188"/>
    <w:rsid w:val="00126B13"/>
    <w:rsid w:val="001273E6"/>
    <w:rsid w:val="00127613"/>
    <w:rsid w:val="00130DE7"/>
    <w:rsid w:val="001316C9"/>
    <w:rsid w:val="00133522"/>
    <w:rsid w:val="001335A4"/>
    <w:rsid w:val="00133E15"/>
    <w:rsid w:val="00133EBF"/>
    <w:rsid w:val="00134EDD"/>
    <w:rsid w:val="00135F3B"/>
    <w:rsid w:val="0013623A"/>
    <w:rsid w:val="00136C3A"/>
    <w:rsid w:val="00137637"/>
    <w:rsid w:val="00137687"/>
    <w:rsid w:val="00137C8A"/>
    <w:rsid w:val="00142111"/>
    <w:rsid w:val="00142468"/>
    <w:rsid w:val="00143C4C"/>
    <w:rsid w:val="00143C94"/>
    <w:rsid w:val="001444EE"/>
    <w:rsid w:val="00145F6A"/>
    <w:rsid w:val="00146187"/>
    <w:rsid w:val="00146CE8"/>
    <w:rsid w:val="00147C85"/>
    <w:rsid w:val="00147E8C"/>
    <w:rsid w:val="0015045D"/>
    <w:rsid w:val="001513DD"/>
    <w:rsid w:val="00151F8E"/>
    <w:rsid w:val="001521E6"/>
    <w:rsid w:val="001521FC"/>
    <w:rsid w:val="001530B3"/>
    <w:rsid w:val="00153684"/>
    <w:rsid w:val="0015393A"/>
    <w:rsid w:val="0015434D"/>
    <w:rsid w:val="00154863"/>
    <w:rsid w:val="001557EA"/>
    <w:rsid w:val="001567E8"/>
    <w:rsid w:val="00157F04"/>
    <w:rsid w:val="001619BD"/>
    <w:rsid w:val="00161A26"/>
    <w:rsid w:val="0016205E"/>
    <w:rsid w:val="001627A2"/>
    <w:rsid w:val="00165229"/>
    <w:rsid w:val="00166DBC"/>
    <w:rsid w:val="00167070"/>
    <w:rsid w:val="00171B51"/>
    <w:rsid w:val="00174018"/>
    <w:rsid w:val="00175011"/>
    <w:rsid w:val="00175787"/>
    <w:rsid w:val="00176A69"/>
    <w:rsid w:val="0017769F"/>
    <w:rsid w:val="0017790D"/>
    <w:rsid w:val="00180671"/>
    <w:rsid w:val="001850FB"/>
    <w:rsid w:val="00185F3A"/>
    <w:rsid w:val="00186D26"/>
    <w:rsid w:val="00187687"/>
    <w:rsid w:val="0019010D"/>
    <w:rsid w:val="00190796"/>
    <w:rsid w:val="00190D75"/>
    <w:rsid w:val="00190EC3"/>
    <w:rsid w:val="00191226"/>
    <w:rsid w:val="00191480"/>
    <w:rsid w:val="001932FB"/>
    <w:rsid w:val="00193553"/>
    <w:rsid w:val="0019467D"/>
    <w:rsid w:val="0019541F"/>
    <w:rsid w:val="00195785"/>
    <w:rsid w:val="00195AA9"/>
    <w:rsid w:val="00197F75"/>
    <w:rsid w:val="001A2456"/>
    <w:rsid w:val="001A2E7C"/>
    <w:rsid w:val="001A3604"/>
    <w:rsid w:val="001A417D"/>
    <w:rsid w:val="001A5AB8"/>
    <w:rsid w:val="001A6F6F"/>
    <w:rsid w:val="001A7622"/>
    <w:rsid w:val="001A78CF"/>
    <w:rsid w:val="001A7CF6"/>
    <w:rsid w:val="001B18CB"/>
    <w:rsid w:val="001B2323"/>
    <w:rsid w:val="001B3E6D"/>
    <w:rsid w:val="001B7035"/>
    <w:rsid w:val="001C04C5"/>
    <w:rsid w:val="001C1C32"/>
    <w:rsid w:val="001C2283"/>
    <w:rsid w:val="001C2942"/>
    <w:rsid w:val="001C2AEB"/>
    <w:rsid w:val="001C2B23"/>
    <w:rsid w:val="001C3A54"/>
    <w:rsid w:val="001C55A4"/>
    <w:rsid w:val="001C7005"/>
    <w:rsid w:val="001C703D"/>
    <w:rsid w:val="001C7063"/>
    <w:rsid w:val="001C75B0"/>
    <w:rsid w:val="001C7891"/>
    <w:rsid w:val="001D00AE"/>
    <w:rsid w:val="001D09C4"/>
    <w:rsid w:val="001D31E3"/>
    <w:rsid w:val="001D414E"/>
    <w:rsid w:val="001D5D2A"/>
    <w:rsid w:val="001D726B"/>
    <w:rsid w:val="001D7974"/>
    <w:rsid w:val="001E1695"/>
    <w:rsid w:val="001E16EB"/>
    <w:rsid w:val="001E25A3"/>
    <w:rsid w:val="001E2750"/>
    <w:rsid w:val="001E2E99"/>
    <w:rsid w:val="001E5198"/>
    <w:rsid w:val="001E5688"/>
    <w:rsid w:val="001F06E5"/>
    <w:rsid w:val="001F1188"/>
    <w:rsid w:val="001F1677"/>
    <w:rsid w:val="001F2A43"/>
    <w:rsid w:val="001F3627"/>
    <w:rsid w:val="001F68BA"/>
    <w:rsid w:val="001F6F52"/>
    <w:rsid w:val="0020266D"/>
    <w:rsid w:val="00203293"/>
    <w:rsid w:val="00205253"/>
    <w:rsid w:val="002060AC"/>
    <w:rsid w:val="002064FB"/>
    <w:rsid w:val="00207670"/>
    <w:rsid w:val="002078ED"/>
    <w:rsid w:val="002101DA"/>
    <w:rsid w:val="00210304"/>
    <w:rsid w:val="00210A3B"/>
    <w:rsid w:val="00210FE9"/>
    <w:rsid w:val="0021169A"/>
    <w:rsid w:val="00211EE3"/>
    <w:rsid w:val="00212738"/>
    <w:rsid w:val="00212CFC"/>
    <w:rsid w:val="002148D6"/>
    <w:rsid w:val="002154A5"/>
    <w:rsid w:val="00216056"/>
    <w:rsid w:val="0021639D"/>
    <w:rsid w:val="002209D4"/>
    <w:rsid w:val="00220B0E"/>
    <w:rsid w:val="00221DF4"/>
    <w:rsid w:val="0022232E"/>
    <w:rsid w:val="00223BA8"/>
    <w:rsid w:val="00224882"/>
    <w:rsid w:val="00224BBD"/>
    <w:rsid w:val="0022509B"/>
    <w:rsid w:val="0022517C"/>
    <w:rsid w:val="00225A5A"/>
    <w:rsid w:val="00226025"/>
    <w:rsid w:val="0022655A"/>
    <w:rsid w:val="00230A86"/>
    <w:rsid w:val="0023124E"/>
    <w:rsid w:val="0023233D"/>
    <w:rsid w:val="0023458E"/>
    <w:rsid w:val="00235A72"/>
    <w:rsid w:val="002361A8"/>
    <w:rsid w:val="00236B51"/>
    <w:rsid w:val="00236D2B"/>
    <w:rsid w:val="0024009E"/>
    <w:rsid w:val="002407E8"/>
    <w:rsid w:val="00241050"/>
    <w:rsid w:val="00242544"/>
    <w:rsid w:val="002427B9"/>
    <w:rsid w:val="00244512"/>
    <w:rsid w:val="00245023"/>
    <w:rsid w:val="00245B46"/>
    <w:rsid w:val="00246EF9"/>
    <w:rsid w:val="0024785B"/>
    <w:rsid w:val="00247C83"/>
    <w:rsid w:val="0025091C"/>
    <w:rsid w:val="002515DA"/>
    <w:rsid w:val="002518A4"/>
    <w:rsid w:val="00251B3F"/>
    <w:rsid w:val="00251E09"/>
    <w:rsid w:val="0025313A"/>
    <w:rsid w:val="00253B8C"/>
    <w:rsid w:val="00253C6A"/>
    <w:rsid w:val="002551E6"/>
    <w:rsid w:val="00255C65"/>
    <w:rsid w:val="002567B7"/>
    <w:rsid w:val="00256FE1"/>
    <w:rsid w:val="00257944"/>
    <w:rsid w:val="00257A12"/>
    <w:rsid w:val="002617D5"/>
    <w:rsid w:val="0026297A"/>
    <w:rsid w:val="0026312B"/>
    <w:rsid w:val="002655BB"/>
    <w:rsid w:val="0026693A"/>
    <w:rsid w:val="002671A6"/>
    <w:rsid w:val="00267598"/>
    <w:rsid w:val="00270C97"/>
    <w:rsid w:val="002723ED"/>
    <w:rsid w:val="00272AEC"/>
    <w:rsid w:val="002731FF"/>
    <w:rsid w:val="00273531"/>
    <w:rsid w:val="00276BD2"/>
    <w:rsid w:val="00282288"/>
    <w:rsid w:val="00282D42"/>
    <w:rsid w:val="00283611"/>
    <w:rsid w:val="00283DD2"/>
    <w:rsid w:val="00286D4C"/>
    <w:rsid w:val="00290486"/>
    <w:rsid w:val="00290986"/>
    <w:rsid w:val="002921E1"/>
    <w:rsid w:val="00292F49"/>
    <w:rsid w:val="002951B2"/>
    <w:rsid w:val="00296A22"/>
    <w:rsid w:val="002A087F"/>
    <w:rsid w:val="002A2046"/>
    <w:rsid w:val="002A29EF"/>
    <w:rsid w:val="002A3BF5"/>
    <w:rsid w:val="002A4393"/>
    <w:rsid w:val="002A4D84"/>
    <w:rsid w:val="002A4EF1"/>
    <w:rsid w:val="002A6ADD"/>
    <w:rsid w:val="002A741B"/>
    <w:rsid w:val="002B16A7"/>
    <w:rsid w:val="002B35F1"/>
    <w:rsid w:val="002B3A5C"/>
    <w:rsid w:val="002B485F"/>
    <w:rsid w:val="002B5A8E"/>
    <w:rsid w:val="002B6477"/>
    <w:rsid w:val="002B71CF"/>
    <w:rsid w:val="002B7AF3"/>
    <w:rsid w:val="002C0C6B"/>
    <w:rsid w:val="002C0F7E"/>
    <w:rsid w:val="002C34DA"/>
    <w:rsid w:val="002C4595"/>
    <w:rsid w:val="002C5FCC"/>
    <w:rsid w:val="002C61B1"/>
    <w:rsid w:val="002C6A83"/>
    <w:rsid w:val="002D1543"/>
    <w:rsid w:val="002D1B7F"/>
    <w:rsid w:val="002D27F4"/>
    <w:rsid w:val="002D2E34"/>
    <w:rsid w:val="002D32B7"/>
    <w:rsid w:val="002D3683"/>
    <w:rsid w:val="002D3B05"/>
    <w:rsid w:val="002D3BFE"/>
    <w:rsid w:val="002D45E5"/>
    <w:rsid w:val="002D5ED5"/>
    <w:rsid w:val="002D720C"/>
    <w:rsid w:val="002D76F5"/>
    <w:rsid w:val="002E0C33"/>
    <w:rsid w:val="002E0F08"/>
    <w:rsid w:val="002E240D"/>
    <w:rsid w:val="002E262D"/>
    <w:rsid w:val="002E2E17"/>
    <w:rsid w:val="002E3F62"/>
    <w:rsid w:val="002E52D6"/>
    <w:rsid w:val="002E743D"/>
    <w:rsid w:val="002F03A5"/>
    <w:rsid w:val="002F04FD"/>
    <w:rsid w:val="002F0579"/>
    <w:rsid w:val="002F2226"/>
    <w:rsid w:val="002F244D"/>
    <w:rsid w:val="002F2B9E"/>
    <w:rsid w:val="002F3510"/>
    <w:rsid w:val="002F42D2"/>
    <w:rsid w:val="002F5424"/>
    <w:rsid w:val="002F674E"/>
    <w:rsid w:val="002F6826"/>
    <w:rsid w:val="002F6E08"/>
    <w:rsid w:val="002F7FC5"/>
    <w:rsid w:val="00300041"/>
    <w:rsid w:val="00300725"/>
    <w:rsid w:val="00300EC3"/>
    <w:rsid w:val="0030281C"/>
    <w:rsid w:val="003033D5"/>
    <w:rsid w:val="003035E1"/>
    <w:rsid w:val="00304100"/>
    <w:rsid w:val="00304804"/>
    <w:rsid w:val="00304F05"/>
    <w:rsid w:val="00304F52"/>
    <w:rsid w:val="00306E58"/>
    <w:rsid w:val="00306FA4"/>
    <w:rsid w:val="0030779D"/>
    <w:rsid w:val="00307F96"/>
    <w:rsid w:val="003111A2"/>
    <w:rsid w:val="003113AC"/>
    <w:rsid w:val="00312569"/>
    <w:rsid w:val="003138A4"/>
    <w:rsid w:val="00313BAE"/>
    <w:rsid w:val="00313DCC"/>
    <w:rsid w:val="00314854"/>
    <w:rsid w:val="003171E6"/>
    <w:rsid w:val="00317280"/>
    <w:rsid w:val="00317747"/>
    <w:rsid w:val="00317E87"/>
    <w:rsid w:val="00321A76"/>
    <w:rsid w:val="00323BAF"/>
    <w:rsid w:val="003256AB"/>
    <w:rsid w:val="00326A59"/>
    <w:rsid w:val="003301DF"/>
    <w:rsid w:val="00330E84"/>
    <w:rsid w:val="00331327"/>
    <w:rsid w:val="0033174F"/>
    <w:rsid w:val="00332089"/>
    <w:rsid w:val="00333103"/>
    <w:rsid w:val="00333B0C"/>
    <w:rsid w:val="0033402D"/>
    <w:rsid w:val="00334937"/>
    <w:rsid w:val="003352FE"/>
    <w:rsid w:val="003372ED"/>
    <w:rsid w:val="003401D1"/>
    <w:rsid w:val="0034225C"/>
    <w:rsid w:val="0034254D"/>
    <w:rsid w:val="003439A3"/>
    <w:rsid w:val="00344B4A"/>
    <w:rsid w:val="00346059"/>
    <w:rsid w:val="003461E6"/>
    <w:rsid w:val="003463B4"/>
    <w:rsid w:val="003467BC"/>
    <w:rsid w:val="00346FD8"/>
    <w:rsid w:val="003500CC"/>
    <w:rsid w:val="00350653"/>
    <w:rsid w:val="0035141D"/>
    <w:rsid w:val="003518B9"/>
    <w:rsid w:val="0035195F"/>
    <w:rsid w:val="00351D96"/>
    <w:rsid w:val="00354671"/>
    <w:rsid w:val="00354D1F"/>
    <w:rsid w:val="00354E00"/>
    <w:rsid w:val="00355026"/>
    <w:rsid w:val="00357603"/>
    <w:rsid w:val="00357728"/>
    <w:rsid w:val="00357AFC"/>
    <w:rsid w:val="00360864"/>
    <w:rsid w:val="00362559"/>
    <w:rsid w:val="003631D5"/>
    <w:rsid w:val="003673BD"/>
    <w:rsid w:val="003711DA"/>
    <w:rsid w:val="0037206A"/>
    <w:rsid w:val="003725EC"/>
    <w:rsid w:val="003762B0"/>
    <w:rsid w:val="00380085"/>
    <w:rsid w:val="00380770"/>
    <w:rsid w:val="003834BD"/>
    <w:rsid w:val="00384D52"/>
    <w:rsid w:val="003855CC"/>
    <w:rsid w:val="0038669D"/>
    <w:rsid w:val="0038671F"/>
    <w:rsid w:val="00387857"/>
    <w:rsid w:val="003879CC"/>
    <w:rsid w:val="003902B1"/>
    <w:rsid w:val="00392271"/>
    <w:rsid w:val="003926A5"/>
    <w:rsid w:val="00392E18"/>
    <w:rsid w:val="003940A4"/>
    <w:rsid w:val="00394685"/>
    <w:rsid w:val="00395FDF"/>
    <w:rsid w:val="003A10B8"/>
    <w:rsid w:val="003A4C84"/>
    <w:rsid w:val="003A4E9F"/>
    <w:rsid w:val="003A53B5"/>
    <w:rsid w:val="003A5A0A"/>
    <w:rsid w:val="003A7166"/>
    <w:rsid w:val="003A7F99"/>
    <w:rsid w:val="003B050C"/>
    <w:rsid w:val="003B069C"/>
    <w:rsid w:val="003B0713"/>
    <w:rsid w:val="003B0C5C"/>
    <w:rsid w:val="003B2B90"/>
    <w:rsid w:val="003B43BB"/>
    <w:rsid w:val="003B59F3"/>
    <w:rsid w:val="003B5CE9"/>
    <w:rsid w:val="003B65F8"/>
    <w:rsid w:val="003B68C6"/>
    <w:rsid w:val="003C0A40"/>
    <w:rsid w:val="003C0EBA"/>
    <w:rsid w:val="003C13DB"/>
    <w:rsid w:val="003C150C"/>
    <w:rsid w:val="003C278A"/>
    <w:rsid w:val="003C2EB3"/>
    <w:rsid w:val="003C328C"/>
    <w:rsid w:val="003C3441"/>
    <w:rsid w:val="003C3AEC"/>
    <w:rsid w:val="003C4412"/>
    <w:rsid w:val="003C44F9"/>
    <w:rsid w:val="003C485D"/>
    <w:rsid w:val="003D01D2"/>
    <w:rsid w:val="003D171D"/>
    <w:rsid w:val="003D1741"/>
    <w:rsid w:val="003D1B6D"/>
    <w:rsid w:val="003D1DFA"/>
    <w:rsid w:val="003D37ED"/>
    <w:rsid w:val="003D3E04"/>
    <w:rsid w:val="003D3FCE"/>
    <w:rsid w:val="003D52A5"/>
    <w:rsid w:val="003D5E26"/>
    <w:rsid w:val="003D5FC9"/>
    <w:rsid w:val="003D6A72"/>
    <w:rsid w:val="003D79B4"/>
    <w:rsid w:val="003E0A66"/>
    <w:rsid w:val="003E0CD8"/>
    <w:rsid w:val="003E22B4"/>
    <w:rsid w:val="003E2397"/>
    <w:rsid w:val="003E3152"/>
    <w:rsid w:val="003E44BA"/>
    <w:rsid w:val="003E5090"/>
    <w:rsid w:val="003E50D3"/>
    <w:rsid w:val="003E5E71"/>
    <w:rsid w:val="003E7123"/>
    <w:rsid w:val="003E77F7"/>
    <w:rsid w:val="003F0FAB"/>
    <w:rsid w:val="003F1F57"/>
    <w:rsid w:val="003F3147"/>
    <w:rsid w:val="003F3BAB"/>
    <w:rsid w:val="003F48D0"/>
    <w:rsid w:val="003F6580"/>
    <w:rsid w:val="004007A4"/>
    <w:rsid w:val="00400FC4"/>
    <w:rsid w:val="00401221"/>
    <w:rsid w:val="00401281"/>
    <w:rsid w:val="00401DDB"/>
    <w:rsid w:val="00404018"/>
    <w:rsid w:val="00404662"/>
    <w:rsid w:val="004047BB"/>
    <w:rsid w:val="00404CF8"/>
    <w:rsid w:val="00404FFA"/>
    <w:rsid w:val="0040524A"/>
    <w:rsid w:val="00405317"/>
    <w:rsid w:val="004061A8"/>
    <w:rsid w:val="00406DD3"/>
    <w:rsid w:val="00410619"/>
    <w:rsid w:val="0041081B"/>
    <w:rsid w:val="00410C6E"/>
    <w:rsid w:val="00410DF8"/>
    <w:rsid w:val="00412016"/>
    <w:rsid w:val="004123A2"/>
    <w:rsid w:val="00412609"/>
    <w:rsid w:val="0041272D"/>
    <w:rsid w:val="00412922"/>
    <w:rsid w:val="0041582C"/>
    <w:rsid w:val="004164DB"/>
    <w:rsid w:val="0041728A"/>
    <w:rsid w:val="00417DCA"/>
    <w:rsid w:val="00420F9D"/>
    <w:rsid w:val="004213E5"/>
    <w:rsid w:val="004216EF"/>
    <w:rsid w:val="00421DD5"/>
    <w:rsid w:val="0042262F"/>
    <w:rsid w:val="00423A8B"/>
    <w:rsid w:val="004258E9"/>
    <w:rsid w:val="00425B73"/>
    <w:rsid w:val="00426865"/>
    <w:rsid w:val="00426C2A"/>
    <w:rsid w:val="0042797C"/>
    <w:rsid w:val="00430C1A"/>
    <w:rsid w:val="0043119C"/>
    <w:rsid w:val="00431204"/>
    <w:rsid w:val="00431CE9"/>
    <w:rsid w:val="00431E5D"/>
    <w:rsid w:val="00432ECE"/>
    <w:rsid w:val="00433BB9"/>
    <w:rsid w:val="004343B0"/>
    <w:rsid w:val="004355B7"/>
    <w:rsid w:val="00436D15"/>
    <w:rsid w:val="00440E42"/>
    <w:rsid w:val="00441F61"/>
    <w:rsid w:val="00443171"/>
    <w:rsid w:val="00444077"/>
    <w:rsid w:val="0044510B"/>
    <w:rsid w:val="0044541E"/>
    <w:rsid w:val="004455B5"/>
    <w:rsid w:val="00446C3D"/>
    <w:rsid w:val="00447473"/>
    <w:rsid w:val="004518F5"/>
    <w:rsid w:val="00451E23"/>
    <w:rsid w:val="004524BB"/>
    <w:rsid w:val="00455394"/>
    <w:rsid w:val="004557FD"/>
    <w:rsid w:val="004558B9"/>
    <w:rsid w:val="00455946"/>
    <w:rsid w:val="00456958"/>
    <w:rsid w:val="00456F5D"/>
    <w:rsid w:val="00460224"/>
    <w:rsid w:val="004603FC"/>
    <w:rsid w:val="0046109D"/>
    <w:rsid w:val="00461327"/>
    <w:rsid w:val="0046201C"/>
    <w:rsid w:val="00462C32"/>
    <w:rsid w:val="00463C38"/>
    <w:rsid w:val="00463E2B"/>
    <w:rsid w:val="00464D6E"/>
    <w:rsid w:val="004650E5"/>
    <w:rsid w:val="00465F2E"/>
    <w:rsid w:val="004666A1"/>
    <w:rsid w:val="004668FC"/>
    <w:rsid w:val="00466D8D"/>
    <w:rsid w:val="00466F46"/>
    <w:rsid w:val="00467BBF"/>
    <w:rsid w:val="00472813"/>
    <w:rsid w:val="00472B96"/>
    <w:rsid w:val="0047414E"/>
    <w:rsid w:val="0047581C"/>
    <w:rsid w:val="00476A99"/>
    <w:rsid w:val="00477240"/>
    <w:rsid w:val="00477D73"/>
    <w:rsid w:val="004802EB"/>
    <w:rsid w:val="00480D54"/>
    <w:rsid w:val="004815F8"/>
    <w:rsid w:val="0048196D"/>
    <w:rsid w:val="00481A1A"/>
    <w:rsid w:val="0048253C"/>
    <w:rsid w:val="0048300A"/>
    <w:rsid w:val="00483485"/>
    <w:rsid w:val="00483AC1"/>
    <w:rsid w:val="00483C4E"/>
    <w:rsid w:val="00484BAF"/>
    <w:rsid w:val="00485BFB"/>
    <w:rsid w:val="00486BD7"/>
    <w:rsid w:val="00487E81"/>
    <w:rsid w:val="00490288"/>
    <w:rsid w:val="00491466"/>
    <w:rsid w:val="00492D5E"/>
    <w:rsid w:val="00494656"/>
    <w:rsid w:val="004956B2"/>
    <w:rsid w:val="00496B93"/>
    <w:rsid w:val="00496C05"/>
    <w:rsid w:val="004A0240"/>
    <w:rsid w:val="004A032E"/>
    <w:rsid w:val="004A0987"/>
    <w:rsid w:val="004A152C"/>
    <w:rsid w:val="004A179D"/>
    <w:rsid w:val="004A2A83"/>
    <w:rsid w:val="004A517A"/>
    <w:rsid w:val="004A7018"/>
    <w:rsid w:val="004A760A"/>
    <w:rsid w:val="004B08D5"/>
    <w:rsid w:val="004B092F"/>
    <w:rsid w:val="004B10C9"/>
    <w:rsid w:val="004B1E2D"/>
    <w:rsid w:val="004B2C0E"/>
    <w:rsid w:val="004B3D47"/>
    <w:rsid w:val="004B5168"/>
    <w:rsid w:val="004B59BA"/>
    <w:rsid w:val="004B5A23"/>
    <w:rsid w:val="004B600A"/>
    <w:rsid w:val="004B672F"/>
    <w:rsid w:val="004C09B7"/>
    <w:rsid w:val="004C0F53"/>
    <w:rsid w:val="004C2272"/>
    <w:rsid w:val="004C2FA5"/>
    <w:rsid w:val="004C4EDB"/>
    <w:rsid w:val="004C54BE"/>
    <w:rsid w:val="004C5A0E"/>
    <w:rsid w:val="004C6A04"/>
    <w:rsid w:val="004D0700"/>
    <w:rsid w:val="004D13C2"/>
    <w:rsid w:val="004D2985"/>
    <w:rsid w:val="004D3963"/>
    <w:rsid w:val="004D56D6"/>
    <w:rsid w:val="004D5DDB"/>
    <w:rsid w:val="004E036A"/>
    <w:rsid w:val="004E123F"/>
    <w:rsid w:val="004E1EA6"/>
    <w:rsid w:val="004E4166"/>
    <w:rsid w:val="004E432E"/>
    <w:rsid w:val="004E4C71"/>
    <w:rsid w:val="004E5073"/>
    <w:rsid w:val="004E5AC4"/>
    <w:rsid w:val="004E6791"/>
    <w:rsid w:val="004E77AA"/>
    <w:rsid w:val="004E7FDC"/>
    <w:rsid w:val="004F0A75"/>
    <w:rsid w:val="004F149A"/>
    <w:rsid w:val="004F186E"/>
    <w:rsid w:val="004F1A82"/>
    <w:rsid w:val="004F2A0A"/>
    <w:rsid w:val="004F2A2D"/>
    <w:rsid w:val="004F474C"/>
    <w:rsid w:val="004F69CE"/>
    <w:rsid w:val="004F75A4"/>
    <w:rsid w:val="0050111C"/>
    <w:rsid w:val="00504928"/>
    <w:rsid w:val="00505C91"/>
    <w:rsid w:val="005063B6"/>
    <w:rsid w:val="00506A73"/>
    <w:rsid w:val="00506C21"/>
    <w:rsid w:val="00506F94"/>
    <w:rsid w:val="0050728D"/>
    <w:rsid w:val="00507750"/>
    <w:rsid w:val="0051120B"/>
    <w:rsid w:val="00512C0E"/>
    <w:rsid w:val="005152EC"/>
    <w:rsid w:val="0051581D"/>
    <w:rsid w:val="005160DD"/>
    <w:rsid w:val="00516505"/>
    <w:rsid w:val="00516F20"/>
    <w:rsid w:val="0052187D"/>
    <w:rsid w:val="005240E3"/>
    <w:rsid w:val="00525D7C"/>
    <w:rsid w:val="00527521"/>
    <w:rsid w:val="005278FC"/>
    <w:rsid w:val="005317CD"/>
    <w:rsid w:val="005322CD"/>
    <w:rsid w:val="00532435"/>
    <w:rsid w:val="00532BA4"/>
    <w:rsid w:val="00534612"/>
    <w:rsid w:val="005347BA"/>
    <w:rsid w:val="00535CD4"/>
    <w:rsid w:val="005363C7"/>
    <w:rsid w:val="005375C0"/>
    <w:rsid w:val="00537740"/>
    <w:rsid w:val="00540041"/>
    <w:rsid w:val="00540291"/>
    <w:rsid w:val="0054047D"/>
    <w:rsid w:val="00540FD5"/>
    <w:rsid w:val="00541E4A"/>
    <w:rsid w:val="005432AA"/>
    <w:rsid w:val="00543F20"/>
    <w:rsid w:val="0054733B"/>
    <w:rsid w:val="005479D4"/>
    <w:rsid w:val="00550950"/>
    <w:rsid w:val="005525DA"/>
    <w:rsid w:val="00552B19"/>
    <w:rsid w:val="005543EE"/>
    <w:rsid w:val="0055721A"/>
    <w:rsid w:val="005575E5"/>
    <w:rsid w:val="00561E0D"/>
    <w:rsid w:val="00563C7A"/>
    <w:rsid w:val="005641C5"/>
    <w:rsid w:val="00564DA4"/>
    <w:rsid w:val="00564DEA"/>
    <w:rsid w:val="005654BE"/>
    <w:rsid w:val="0056765C"/>
    <w:rsid w:val="00567CBB"/>
    <w:rsid w:val="0057083C"/>
    <w:rsid w:val="0057091F"/>
    <w:rsid w:val="005715DB"/>
    <w:rsid w:val="00571EEB"/>
    <w:rsid w:val="00573B5C"/>
    <w:rsid w:val="00574C60"/>
    <w:rsid w:val="00580026"/>
    <w:rsid w:val="00580C9E"/>
    <w:rsid w:val="005816F2"/>
    <w:rsid w:val="00582607"/>
    <w:rsid w:val="005828C0"/>
    <w:rsid w:val="00583859"/>
    <w:rsid w:val="005839B3"/>
    <w:rsid w:val="00584B14"/>
    <w:rsid w:val="00586270"/>
    <w:rsid w:val="005866DA"/>
    <w:rsid w:val="00587514"/>
    <w:rsid w:val="00590E5C"/>
    <w:rsid w:val="005911FC"/>
    <w:rsid w:val="00593F9C"/>
    <w:rsid w:val="005A035D"/>
    <w:rsid w:val="005A0F25"/>
    <w:rsid w:val="005A193B"/>
    <w:rsid w:val="005A3360"/>
    <w:rsid w:val="005A341C"/>
    <w:rsid w:val="005A4420"/>
    <w:rsid w:val="005A5954"/>
    <w:rsid w:val="005A5EDF"/>
    <w:rsid w:val="005A6F16"/>
    <w:rsid w:val="005A7BD8"/>
    <w:rsid w:val="005A7D74"/>
    <w:rsid w:val="005B08AF"/>
    <w:rsid w:val="005B2994"/>
    <w:rsid w:val="005B2C77"/>
    <w:rsid w:val="005B39CC"/>
    <w:rsid w:val="005B58DA"/>
    <w:rsid w:val="005B58F5"/>
    <w:rsid w:val="005B5A28"/>
    <w:rsid w:val="005B5C3D"/>
    <w:rsid w:val="005C0E23"/>
    <w:rsid w:val="005C403C"/>
    <w:rsid w:val="005C4845"/>
    <w:rsid w:val="005C4989"/>
    <w:rsid w:val="005C66B5"/>
    <w:rsid w:val="005C7622"/>
    <w:rsid w:val="005D020F"/>
    <w:rsid w:val="005D0BC6"/>
    <w:rsid w:val="005D158F"/>
    <w:rsid w:val="005D1A9B"/>
    <w:rsid w:val="005D27DB"/>
    <w:rsid w:val="005D2D09"/>
    <w:rsid w:val="005D2D77"/>
    <w:rsid w:val="005D3A35"/>
    <w:rsid w:val="005D3F41"/>
    <w:rsid w:val="005D46D7"/>
    <w:rsid w:val="005D5104"/>
    <w:rsid w:val="005D6BCD"/>
    <w:rsid w:val="005D748A"/>
    <w:rsid w:val="005E1411"/>
    <w:rsid w:val="005E2EFF"/>
    <w:rsid w:val="005E4330"/>
    <w:rsid w:val="005E450C"/>
    <w:rsid w:val="005E6703"/>
    <w:rsid w:val="005E7100"/>
    <w:rsid w:val="005E78B9"/>
    <w:rsid w:val="005F01E8"/>
    <w:rsid w:val="005F0550"/>
    <w:rsid w:val="005F095E"/>
    <w:rsid w:val="005F1EE4"/>
    <w:rsid w:val="005F310D"/>
    <w:rsid w:val="005F4201"/>
    <w:rsid w:val="005F4F64"/>
    <w:rsid w:val="005F4F8B"/>
    <w:rsid w:val="005F5112"/>
    <w:rsid w:val="005F54FF"/>
    <w:rsid w:val="005F6D62"/>
    <w:rsid w:val="005F7BCB"/>
    <w:rsid w:val="0060000A"/>
    <w:rsid w:val="00600706"/>
    <w:rsid w:val="00601258"/>
    <w:rsid w:val="006014B2"/>
    <w:rsid w:val="00601858"/>
    <w:rsid w:val="00602EBB"/>
    <w:rsid w:val="00603467"/>
    <w:rsid w:val="0060561D"/>
    <w:rsid w:val="00605FFA"/>
    <w:rsid w:val="006077BF"/>
    <w:rsid w:val="00610317"/>
    <w:rsid w:val="00610449"/>
    <w:rsid w:val="0061167C"/>
    <w:rsid w:val="00613666"/>
    <w:rsid w:val="006159C1"/>
    <w:rsid w:val="00615F7B"/>
    <w:rsid w:val="00617729"/>
    <w:rsid w:val="006178AE"/>
    <w:rsid w:val="00621809"/>
    <w:rsid w:val="00621E2A"/>
    <w:rsid w:val="006228D3"/>
    <w:rsid w:val="00624317"/>
    <w:rsid w:val="00624C66"/>
    <w:rsid w:val="0062697C"/>
    <w:rsid w:val="00626FE1"/>
    <w:rsid w:val="00627D44"/>
    <w:rsid w:val="00630D99"/>
    <w:rsid w:val="00631136"/>
    <w:rsid w:val="00632894"/>
    <w:rsid w:val="00633CEF"/>
    <w:rsid w:val="00634083"/>
    <w:rsid w:val="00640BF1"/>
    <w:rsid w:val="0064479A"/>
    <w:rsid w:val="00644EAE"/>
    <w:rsid w:val="00650F87"/>
    <w:rsid w:val="00651364"/>
    <w:rsid w:val="0065205D"/>
    <w:rsid w:val="006522FE"/>
    <w:rsid w:val="00652BCE"/>
    <w:rsid w:val="00652C41"/>
    <w:rsid w:val="0065322B"/>
    <w:rsid w:val="006550F4"/>
    <w:rsid w:val="006574F5"/>
    <w:rsid w:val="00660B35"/>
    <w:rsid w:val="00663346"/>
    <w:rsid w:val="006635DF"/>
    <w:rsid w:val="00663E40"/>
    <w:rsid w:val="00663FFC"/>
    <w:rsid w:val="006649FF"/>
    <w:rsid w:val="006651C3"/>
    <w:rsid w:val="006658A6"/>
    <w:rsid w:val="00667485"/>
    <w:rsid w:val="006678DA"/>
    <w:rsid w:val="0067078E"/>
    <w:rsid w:val="00670C85"/>
    <w:rsid w:val="00671786"/>
    <w:rsid w:val="00671FB3"/>
    <w:rsid w:val="00672B40"/>
    <w:rsid w:val="006737A8"/>
    <w:rsid w:val="00674E14"/>
    <w:rsid w:val="00676BAC"/>
    <w:rsid w:val="0067759B"/>
    <w:rsid w:val="006808CD"/>
    <w:rsid w:val="00681121"/>
    <w:rsid w:val="00681787"/>
    <w:rsid w:val="006822B6"/>
    <w:rsid w:val="00682E2D"/>
    <w:rsid w:val="00683F5F"/>
    <w:rsid w:val="0068459A"/>
    <w:rsid w:val="006858D6"/>
    <w:rsid w:val="00690005"/>
    <w:rsid w:val="00690C42"/>
    <w:rsid w:val="0069291C"/>
    <w:rsid w:val="0069294B"/>
    <w:rsid w:val="00692E49"/>
    <w:rsid w:val="006939F0"/>
    <w:rsid w:val="00695848"/>
    <w:rsid w:val="00695B03"/>
    <w:rsid w:val="00695BA0"/>
    <w:rsid w:val="00695C87"/>
    <w:rsid w:val="00697194"/>
    <w:rsid w:val="00697EC7"/>
    <w:rsid w:val="006A1D75"/>
    <w:rsid w:val="006A2C79"/>
    <w:rsid w:val="006A4442"/>
    <w:rsid w:val="006A452B"/>
    <w:rsid w:val="006A529B"/>
    <w:rsid w:val="006A6FC3"/>
    <w:rsid w:val="006B068C"/>
    <w:rsid w:val="006B0AF3"/>
    <w:rsid w:val="006B2B68"/>
    <w:rsid w:val="006B3EEB"/>
    <w:rsid w:val="006B40B2"/>
    <w:rsid w:val="006B4F43"/>
    <w:rsid w:val="006B50C6"/>
    <w:rsid w:val="006B55A1"/>
    <w:rsid w:val="006B62AD"/>
    <w:rsid w:val="006B66C1"/>
    <w:rsid w:val="006B6E84"/>
    <w:rsid w:val="006C0031"/>
    <w:rsid w:val="006C1085"/>
    <w:rsid w:val="006C3AF1"/>
    <w:rsid w:val="006C4524"/>
    <w:rsid w:val="006C4639"/>
    <w:rsid w:val="006C4CFD"/>
    <w:rsid w:val="006C55C1"/>
    <w:rsid w:val="006C5671"/>
    <w:rsid w:val="006C592D"/>
    <w:rsid w:val="006C5D0F"/>
    <w:rsid w:val="006C687F"/>
    <w:rsid w:val="006D151D"/>
    <w:rsid w:val="006D1D2D"/>
    <w:rsid w:val="006D22CB"/>
    <w:rsid w:val="006D2457"/>
    <w:rsid w:val="006D256A"/>
    <w:rsid w:val="006D3D56"/>
    <w:rsid w:val="006D626F"/>
    <w:rsid w:val="006D7EFD"/>
    <w:rsid w:val="006E07C3"/>
    <w:rsid w:val="006E0AC1"/>
    <w:rsid w:val="006E25D2"/>
    <w:rsid w:val="006E3021"/>
    <w:rsid w:val="006E4FF2"/>
    <w:rsid w:val="006E549A"/>
    <w:rsid w:val="006F0E3A"/>
    <w:rsid w:val="006F1631"/>
    <w:rsid w:val="006F2309"/>
    <w:rsid w:val="006F23F1"/>
    <w:rsid w:val="006F291F"/>
    <w:rsid w:val="006F3AF2"/>
    <w:rsid w:val="006F3EA8"/>
    <w:rsid w:val="006F3ECE"/>
    <w:rsid w:val="006F5B69"/>
    <w:rsid w:val="006F6A96"/>
    <w:rsid w:val="00700383"/>
    <w:rsid w:val="007005C6"/>
    <w:rsid w:val="0070143B"/>
    <w:rsid w:val="00701642"/>
    <w:rsid w:val="00702C55"/>
    <w:rsid w:val="00704ECE"/>
    <w:rsid w:val="007063E4"/>
    <w:rsid w:val="00710216"/>
    <w:rsid w:val="0071142A"/>
    <w:rsid w:val="007126B4"/>
    <w:rsid w:val="007128F0"/>
    <w:rsid w:val="00713148"/>
    <w:rsid w:val="007135F9"/>
    <w:rsid w:val="00713B93"/>
    <w:rsid w:val="00714F35"/>
    <w:rsid w:val="007156D4"/>
    <w:rsid w:val="007156F4"/>
    <w:rsid w:val="00716891"/>
    <w:rsid w:val="007170D1"/>
    <w:rsid w:val="007175D4"/>
    <w:rsid w:val="00717B7D"/>
    <w:rsid w:val="00720411"/>
    <w:rsid w:val="007205F2"/>
    <w:rsid w:val="00720C29"/>
    <w:rsid w:val="00721533"/>
    <w:rsid w:val="00722849"/>
    <w:rsid w:val="00722FDA"/>
    <w:rsid w:val="007235AA"/>
    <w:rsid w:val="007245B3"/>
    <w:rsid w:val="0072491E"/>
    <w:rsid w:val="00724C8F"/>
    <w:rsid w:val="007251A5"/>
    <w:rsid w:val="007268FE"/>
    <w:rsid w:val="00726949"/>
    <w:rsid w:val="007279A2"/>
    <w:rsid w:val="00730BEB"/>
    <w:rsid w:val="007320EE"/>
    <w:rsid w:val="00732B9F"/>
    <w:rsid w:val="00732F81"/>
    <w:rsid w:val="00733B4E"/>
    <w:rsid w:val="00733C91"/>
    <w:rsid w:val="00735D70"/>
    <w:rsid w:val="007366D2"/>
    <w:rsid w:val="00737631"/>
    <w:rsid w:val="00740739"/>
    <w:rsid w:val="00741E5B"/>
    <w:rsid w:val="00742968"/>
    <w:rsid w:val="00743A8B"/>
    <w:rsid w:val="00743F58"/>
    <w:rsid w:val="00744BBE"/>
    <w:rsid w:val="0074537D"/>
    <w:rsid w:val="00745D07"/>
    <w:rsid w:val="00745D7D"/>
    <w:rsid w:val="007461F5"/>
    <w:rsid w:val="007463E6"/>
    <w:rsid w:val="0074675D"/>
    <w:rsid w:val="0074692B"/>
    <w:rsid w:val="00746955"/>
    <w:rsid w:val="00747485"/>
    <w:rsid w:val="007522C7"/>
    <w:rsid w:val="007526F7"/>
    <w:rsid w:val="00752768"/>
    <w:rsid w:val="0075366F"/>
    <w:rsid w:val="0075433D"/>
    <w:rsid w:val="00754C33"/>
    <w:rsid w:val="0075586F"/>
    <w:rsid w:val="007566EC"/>
    <w:rsid w:val="00756D1C"/>
    <w:rsid w:val="0075742F"/>
    <w:rsid w:val="00757D37"/>
    <w:rsid w:val="00760784"/>
    <w:rsid w:val="00760F7C"/>
    <w:rsid w:val="00761162"/>
    <w:rsid w:val="0076284C"/>
    <w:rsid w:val="00762E6E"/>
    <w:rsid w:val="00762F79"/>
    <w:rsid w:val="00764BFB"/>
    <w:rsid w:val="007651E3"/>
    <w:rsid w:val="00765A2A"/>
    <w:rsid w:val="007663A5"/>
    <w:rsid w:val="00766841"/>
    <w:rsid w:val="00767C07"/>
    <w:rsid w:val="007725AD"/>
    <w:rsid w:val="007726BD"/>
    <w:rsid w:val="00773040"/>
    <w:rsid w:val="007739D3"/>
    <w:rsid w:val="0077484D"/>
    <w:rsid w:val="00774C8B"/>
    <w:rsid w:val="00775F4C"/>
    <w:rsid w:val="00776634"/>
    <w:rsid w:val="00776DE7"/>
    <w:rsid w:val="00777BB9"/>
    <w:rsid w:val="0078196D"/>
    <w:rsid w:val="0078291E"/>
    <w:rsid w:val="00782E07"/>
    <w:rsid w:val="007845C2"/>
    <w:rsid w:val="00785998"/>
    <w:rsid w:val="00786897"/>
    <w:rsid w:val="007915F2"/>
    <w:rsid w:val="00793894"/>
    <w:rsid w:val="00793CD7"/>
    <w:rsid w:val="007951DB"/>
    <w:rsid w:val="007A1558"/>
    <w:rsid w:val="007A3CD7"/>
    <w:rsid w:val="007A70B9"/>
    <w:rsid w:val="007B0A2E"/>
    <w:rsid w:val="007B288E"/>
    <w:rsid w:val="007B3B68"/>
    <w:rsid w:val="007B3D5B"/>
    <w:rsid w:val="007B45A3"/>
    <w:rsid w:val="007B5899"/>
    <w:rsid w:val="007B5DBB"/>
    <w:rsid w:val="007B6123"/>
    <w:rsid w:val="007B6A2D"/>
    <w:rsid w:val="007C01E4"/>
    <w:rsid w:val="007C1633"/>
    <w:rsid w:val="007C1ADD"/>
    <w:rsid w:val="007C2C0C"/>
    <w:rsid w:val="007C2DE0"/>
    <w:rsid w:val="007C476E"/>
    <w:rsid w:val="007C5948"/>
    <w:rsid w:val="007C77A4"/>
    <w:rsid w:val="007C7E6B"/>
    <w:rsid w:val="007D1462"/>
    <w:rsid w:val="007D148A"/>
    <w:rsid w:val="007D1677"/>
    <w:rsid w:val="007D1F1F"/>
    <w:rsid w:val="007D4D04"/>
    <w:rsid w:val="007D6484"/>
    <w:rsid w:val="007D6A11"/>
    <w:rsid w:val="007E01B2"/>
    <w:rsid w:val="007E4C05"/>
    <w:rsid w:val="007E4E3B"/>
    <w:rsid w:val="007E5946"/>
    <w:rsid w:val="007E7208"/>
    <w:rsid w:val="007E77A0"/>
    <w:rsid w:val="007F0A84"/>
    <w:rsid w:val="007F19F7"/>
    <w:rsid w:val="007F1BD7"/>
    <w:rsid w:val="007F21B1"/>
    <w:rsid w:val="007F2B00"/>
    <w:rsid w:val="007F5A96"/>
    <w:rsid w:val="007F5FDD"/>
    <w:rsid w:val="007F6EC0"/>
    <w:rsid w:val="00800787"/>
    <w:rsid w:val="008012AC"/>
    <w:rsid w:val="00803E98"/>
    <w:rsid w:val="0080567F"/>
    <w:rsid w:val="008057D9"/>
    <w:rsid w:val="00805DEB"/>
    <w:rsid w:val="00806FCC"/>
    <w:rsid w:val="00807084"/>
    <w:rsid w:val="008075B4"/>
    <w:rsid w:val="00810617"/>
    <w:rsid w:val="00812418"/>
    <w:rsid w:val="00812936"/>
    <w:rsid w:val="008138F9"/>
    <w:rsid w:val="008141D2"/>
    <w:rsid w:val="00814557"/>
    <w:rsid w:val="008147CE"/>
    <w:rsid w:val="00814F5D"/>
    <w:rsid w:val="00815065"/>
    <w:rsid w:val="00816EAA"/>
    <w:rsid w:val="00822E20"/>
    <w:rsid w:val="00822EEC"/>
    <w:rsid w:val="00823446"/>
    <w:rsid w:val="00823574"/>
    <w:rsid w:val="008256B8"/>
    <w:rsid w:val="00825E83"/>
    <w:rsid w:val="00826AF5"/>
    <w:rsid w:val="00826DEB"/>
    <w:rsid w:val="00827159"/>
    <w:rsid w:val="00827376"/>
    <w:rsid w:val="008305EB"/>
    <w:rsid w:val="0083200F"/>
    <w:rsid w:val="008322C1"/>
    <w:rsid w:val="00834F17"/>
    <w:rsid w:val="0083744A"/>
    <w:rsid w:val="0083779F"/>
    <w:rsid w:val="0084008B"/>
    <w:rsid w:val="00841960"/>
    <w:rsid w:val="00841CA7"/>
    <w:rsid w:val="00844465"/>
    <w:rsid w:val="00844ACD"/>
    <w:rsid w:val="008459BF"/>
    <w:rsid w:val="00845CB1"/>
    <w:rsid w:val="00846277"/>
    <w:rsid w:val="00846A08"/>
    <w:rsid w:val="00846D34"/>
    <w:rsid w:val="00847205"/>
    <w:rsid w:val="00847E9E"/>
    <w:rsid w:val="0085030E"/>
    <w:rsid w:val="00850959"/>
    <w:rsid w:val="008604C1"/>
    <w:rsid w:val="0086052D"/>
    <w:rsid w:val="00860B0D"/>
    <w:rsid w:val="00861954"/>
    <w:rsid w:val="00861CE0"/>
    <w:rsid w:val="00862724"/>
    <w:rsid w:val="00864385"/>
    <w:rsid w:val="00867039"/>
    <w:rsid w:val="008671A8"/>
    <w:rsid w:val="00871E68"/>
    <w:rsid w:val="00872D5D"/>
    <w:rsid w:val="008737EF"/>
    <w:rsid w:val="00874621"/>
    <w:rsid w:val="00874DA2"/>
    <w:rsid w:val="00876519"/>
    <w:rsid w:val="00876C7F"/>
    <w:rsid w:val="00877F4C"/>
    <w:rsid w:val="00880EAB"/>
    <w:rsid w:val="00882674"/>
    <w:rsid w:val="00883769"/>
    <w:rsid w:val="008850EA"/>
    <w:rsid w:val="00885940"/>
    <w:rsid w:val="00886119"/>
    <w:rsid w:val="00887161"/>
    <w:rsid w:val="008872E2"/>
    <w:rsid w:val="00887D26"/>
    <w:rsid w:val="00887D6F"/>
    <w:rsid w:val="0089130C"/>
    <w:rsid w:val="00892335"/>
    <w:rsid w:val="008925C6"/>
    <w:rsid w:val="00892F09"/>
    <w:rsid w:val="00893266"/>
    <w:rsid w:val="008932C4"/>
    <w:rsid w:val="00894614"/>
    <w:rsid w:val="00894A8C"/>
    <w:rsid w:val="00896C0D"/>
    <w:rsid w:val="00897702"/>
    <w:rsid w:val="008A07AA"/>
    <w:rsid w:val="008A2ADD"/>
    <w:rsid w:val="008A512C"/>
    <w:rsid w:val="008A63B6"/>
    <w:rsid w:val="008A688F"/>
    <w:rsid w:val="008A6D62"/>
    <w:rsid w:val="008B0811"/>
    <w:rsid w:val="008B1573"/>
    <w:rsid w:val="008B1B8A"/>
    <w:rsid w:val="008B2EE2"/>
    <w:rsid w:val="008B30E6"/>
    <w:rsid w:val="008B3C0A"/>
    <w:rsid w:val="008B3EC2"/>
    <w:rsid w:val="008B4454"/>
    <w:rsid w:val="008B51D5"/>
    <w:rsid w:val="008B669D"/>
    <w:rsid w:val="008B74F8"/>
    <w:rsid w:val="008B7E28"/>
    <w:rsid w:val="008C0BD9"/>
    <w:rsid w:val="008C10FE"/>
    <w:rsid w:val="008C2A39"/>
    <w:rsid w:val="008C39D5"/>
    <w:rsid w:val="008C590F"/>
    <w:rsid w:val="008C5CF9"/>
    <w:rsid w:val="008C5DB0"/>
    <w:rsid w:val="008C6014"/>
    <w:rsid w:val="008C7BF9"/>
    <w:rsid w:val="008D0433"/>
    <w:rsid w:val="008D06A1"/>
    <w:rsid w:val="008D165B"/>
    <w:rsid w:val="008D183C"/>
    <w:rsid w:val="008D4056"/>
    <w:rsid w:val="008D4560"/>
    <w:rsid w:val="008D4731"/>
    <w:rsid w:val="008D6285"/>
    <w:rsid w:val="008D6477"/>
    <w:rsid w:val="008D6B60"/>
    <w:rsid w:val="008D7E24"/>
    <w:rsid w:val="008E17C7"/>
    <w:rsid w:val="008E2083"/>
    <w:rsid w:val="008E32E6"/>
    <w:rsid w:val="008E3A75"/>
    <w:rsid w:val="008E4BFC"/>
    <w:rsid w:val="008E5BC3"/>
    <w:rsid w:val="008E5E1C"/>
    <w:rsid w:val="008E618F"/>
    <w:rsid w:val="008E67EC"/>
    <w:rsid w:val="008E6A46"/>
    <w:rsid w:val="008F2164"/>
    <w:rsid w:val="008F27D4"/>
    <w:rsid w:val="008F32B1"/>
    <w:rsid w:val="008F47FD"/>
    <w:rsid w:val="008F4D2E"/>
    <w:rsid w:val="0090089F"/>
    <w:rsid w:val="009013D3"/>
    <w:rsid w:val="00901FD2"/>
    <w:rsid w:val="009033D6"/>
    <w:rsid w:val="00910315"/>
    <w:rsid w:val="009126DA"/>
    <w:rsid w:val="00912C1A"/>
    <w:rsid w:val="00912E1C"/>
    <w:rsid w:val="009130F1"/>
    <w:rsid w:val="009131E3"/>
    <w:rsid w:val="00916BC6"/>
    <w:rsid w:val="0092003C"/>
    <w:rsid w:val="0092291D"/>
    <w:rsid w:val="009270B7"/>
    <w:rsid w:val="00927A91"/>
    <w:rsid w:val="00927DA5"/>
    <w:rsid w:val="009304A1"/>
    <w:rsid w:val="0093075F"/>
    <w:rsid w:val="00931C7C"/>
    <w:rsid w:val="00934969"/>
    <w:rsid w:val="00935322"/>
    <w:rsid w:val="009374C1"/>
    <w:rsid w:val="009407FF"/>
    <w:rsid w:val="009416D5"/>
    <w:rsid w:val="00941DF3"/>
    <w:rsid w:val="00942115"/>
    <w:rsid w:val="0094314D"/>
    <w:rsid w:val="00944702"/>
    <w:rsid w:val="00945A36"/>
    <w:rsid w:val="00946037"/>
    <w:rsid w:val="00946C93"/>
    <w:rsid w:val="00950E11"/>
    <w:rsid w:val="00951893"/>
    <w:rsid w:val="00952A68"/>
    <w:rsid w:val="0095354E"/>
    <w:rsid w:val="00954FD9"/>
    <w:rsid w:val="009553AD"/>
    <w:rsid w:val="0095567F"/>
    <w:rsid w:val="00955D12"/>
    <w:rsid w:val="0095623B"/>
    <w:rsid w:val="009571DC"/>
    <w:rsid w:val="00957427"/>
    <w:rsid w:val="00957A0C"/>
    <w:rsid w:val="00960A44"/>
    <w:rsid w:val="00960CF6"/>
    <w:rsid w:val="00962912"/>
    <w:rsid w:val="009635B5"/>
    <w:rsid w:val="009658EA"/>
    <w:rsid w:val="00965B23"/>
    <w:rsid w:val="0096786C"/>
    <w:rsid w:val="0097158A"/>
    <w:rsid w:val="00971E70"/>
    <w:rsid w:val="00972681"/>
    <w:rsid w:val="00972E2D"/>
    <w:rsid w:val="009734FA"/>
    <w:rsid w:val="0097428A"/>
    <w:rsid w:val="009751B1"/>
    <w:rsid w:val="0097769C"/>
    <w:rsid w:val="0098046B"/>
    <w:rsid w:val="009808B3"/>
    <w:rsid w:val="009831EE"/>
    <w:rsid w:val="00983474"/>
    <w:rsid w:val="00983524"/>
    <w:rsid w:val="009837F1"/>
    <w:rsid w:val="00984CC2"/>
    <w:rsid w:val="00984E17"/>
    <w:rsid w:val="0098660C"/>
    <w:rsid w:val="00986A7F"/>
    <w:rsid w:val="00986BC1"/>
    <w:rsid w:val="00986CB3"/>
    <w:rsid w:val="00987244"/>
    <w:rsid w:val="009872B7"/>
    <w:rsid w:val="00991E92"/>
    <w:rsid w:val="00992516"/>
    <w:rsid w:val="00992A60"/>
    <w:rsid w:val="00993E61"/>
    <w:rsid w:val="009947D1"/>
    <w:rsid w:val="00996178"/>
    <w:rsid w:val="00996CF8"/>
    <w:rsid w:val="009A0484"/>
    <w:rsid w:val="009A0CEE"/>
    <w:rsid w:val="009A174D"/>
    <w:rsid w:val="009A1813"/>
    <w:rsid w:val="009A2E90"/>
    <w:rsid w:val="009A3441"/>
    <w:rsid w:val="009A356F"/>
    <w:rsid w:val="009A36FC"/>
    <w:rsid w:val="009A51AD"/>
    <w:rsid w:val="009A5E8B"/>
    <w:rsid w:val="009A6F21"/>
    <w:rsid w:val="009A7AF9"/>
    <w:rsid w:val="009B00CC"/>
    <w:rsid w:val="009B1D10"/>
    <w:rsid w:val="009B277B"/>
    <w:rsid w:val="009B2CFA"/>
    <w:rsid w:val="009B5916"/>
    <w:rsid w:val="009B7467"/>
    <w:rsid w:val="009B7864"/>
    <w:rsid w:val="009B78C2"/>
    <w:rsid w:val="009B7DC4"/>
    <w:rsid w:val="009C158C"/>
    <w:rsid w:val="009C1E19"/>
    <w:rsid w:val="009C305B"/>
    <w:rsid w:val="009C312B"/>
    <w:rsid w:val="009C66A5"/>
    <w:rsid w:val="009D192D"/>
    <w:rsid w:val="009D19F4"/>
    <w:rsid w:val="009D3693"/>
    <w:rsid w:val="009D41EB"/>
    <w:rsid w:val="009D55C5"/>
    <w:rsid w:val="009D577C"/>
    <w:rsid w:val="009D5A38"/>
    <w:rsid w:val="009D5C76"/>
    <w:rsid w:val="009D5E9C"/>
    <w:rsid w:val="009D605D"/>
    <w:rsid w:val="009D6239"/>
    <w:rsid w:val="009D6B98"/>
    <w:rsid w:val="009D7046"/>
    <w:rsid w:val="009D7755"/>
    <w:rsid w:val="009D7E94"/>
    <w:rsid w:val="009D7EEF"/>
    <w:rsid w:val="009E072E"/>
    <w:rsid w:val="009E0871"/>
    <w:rsid w:val="009E0E31"/>
    <w:rsid w:val="009E12B4"/>
    <w:rsid w:val="009E1A0B"/>
    <w:rsid w:val="009E22D1"/>
    <w:rsid w:val="009E2CF6"/>
    <w:rsid w:val="009E3040"/>
    <w:rsid w:val="009E4108"/>
    <w:rsid w:val="009E4B78"/>
    <w:rsid w:val="009F075F"/>
    <w:rsid w:val="009F3F91"/>
    <w:rsid w:val="009F7815"/>
    <w:rsid w:val="00A0008D"/>
    <w:rsid w:val="00A001B8"/>
    <w:rsid w:val="00A0026C"/>
    <w:rsid w:val="00A00E46"/>
    <w:rsid w:val="00A012C3"/>
    <w:rsid w:val="00A015B8"/>
    <w:rsid w:val="00A01A33"/>
    <w:rsid w:val="00A027DA"/>
    <w:rsid w:val="00A02C7B"/>
    <w:rsid w:val="00A032DD"/>
    <w:rsid w:val="00A0389F"/>
    <w:rsid w:val="00A039C2"/>
    <w:rsid w:val="00A03AB6"/>
    <w:rsid w:val="00A06100"/>
    <w:rsid w:val="00A1037B"/>
    <w:rsid w:val="00A104F9"/>
    <w:rsid w:val="00A1057B"/>
    <w:rsid w:val="00A110A8"/>
    <w:rsid w:val="00A11120"/>
    <w:rsid w:val="00A127A2"/>
    <w:rsid w:val="00A12AC0"/>
    <w:rsid w:val="00A14F0A"/>
    <w:rsid w:val="00A2151A"/>
    <w:rsid w:val="00A21C47"/>
    <w:rsid w:val="00A2211A"/>
    <w:rsid w:val="00A23448"/>
    <w:rsid w:val="00A23729"/>
    <w:rsid w:val="00A23832"/>
    <w:rsid w:val="00A265D4"/>
    <w:rsid w:val="00A26956"/>
    <w:rsid w:val="00A300DE"/>
    <w:rsid w:val="00A30A14"/>
    <w:rsid w:val="00A30D26"/>
    <w:rsid w:val="00A312BC"/>
    <w:rsid w:val="00A3133F"/>
    <w:rsid w:val="00A313E7"/>
    <w:rsid w:val="00A31BB7"/>
    <w:rsid w:val="00A31FBE"/>
    <w:rsid w:val="00A33751"/>
    <w:rsid w:val="00A35304"/>
    <w:rsid w:val="00A357E4"/>
    <w:rsid w:val="00A35DA1"/>
    <w:rsid w:val="00A35F58"/>
    <w:rsid w:val="00A40928"/>
    <w:rsid w:val="00A41A1E"/>
    <w:rsid w:val="00A41A36"/>
    <w:rsid w:val="00A42171"/>
    <w:rsid w:val="00A4297E"/>
    <w:rsid w:val="00A43255"/>
    <w:rsid w:val="00A456A6"/>
    <w:rsid w:val="00A458F6"/>
    <w:rsid w:val="00A45B69"/>
    <w:rsid w:val="00A50E11"/>
    <w:rsid w:val="00A51A5B"/>
    <w:rsid w:val="00A5320E"/>
    <w:rsid w:val="00A543A6"/>
    <w:rsid w:val="00A545CC"/>
    <w:rsid w:val="00A5514F"/>
    <w:rsid w:val="00A55D94"/>
    <w:rsid w:val="00A563D8"/>
    <w:rsid w:val="00A57A5A"/>
    <w:rsid w:val="00A57B47"/>
    <w:rsid w:val="00A57D64"/>
    <w:rsid w:val="00A605E3"/>
    <w:rsid w:val="00A60C7F"/>
    <w:rsid w:val="00A60F8B"/>
    <w:rsid w:val="00A61026"/>
    <w:rsid w:val="00A610A1"/>
    <w:rsid w:val="00A618C0"/>
    <w:rsid w:val="00A639AA"/>
    <w:rsid w:val="00A64155"/>
    <w:rsid w:val="00A64C88"/>
    <w:rsid w:val="00A65BB3"/>
    <w:rsid w:val="00A66AAC"/>
    <w:rsid w:val="00A67564"/>
    <w:rsid w:val="00A71CF2"/>
    <w:rsid w:val="00A72103"/>
    <w:rsid w:val="00A7372F"/>
    <w:rsid w:val="00A746AC"/>
    <w:rsid w:val="00A750BA"/>
    <w:rsid w:val="00A80ED4"/>
    <w:rsid w:val="00A81293"/>
    <w:rsid w:val="00A834F2"/>
    <w:rsid w:val="00A83593"/>
    <w:rsid w:val="00A84444"/>
    <w:rsid w:val="00A85746"/>
    <w:rsid w:val="00A863F5"/>
    <w:rsid w:val="00A86BBF"/>
    <w:rsid w:val="00A87736"/>
    <w:rsid w:val="00A87843"/>
    <w:rsid w:val="00A90D3A"/>
    <w:rsid w:val="00A91168"/>
    <w:rsid w:val="00A9245E"/>
    <w:rsid w:val="00A924F3"/>
    <w:rsid w:val="00A92924"/>
    <w:rsid w:val="00A92E35"/>
    <w:rsid w:val="00A9388D"/>
    <w:rsid w:val="00A93921"/>
    <w:rsid w:val="00A94AB6"/>
    <w:rsid w:val="00A95246"/>
    <w:rsid w:val="00A967A3"/>
    <w:rsid w:val="00A9699F"/>
    <w:rsid w:val="00A96DB8"/>
    <w:rsid w:val="00A97C52"/>
    <w:rsid w:val="00AA0CF3"/>
    <w:rsid w:val="00AA0E41"/>
    <w:rsid w:val="00AA1C4B"/>
    <w:rsid w:val="00AA3459"/>
    <w:rsid w:val="00AA3B9B"/>
    <w:rsid w:val="00AA4DFA"/>
    <w:rsid w:val="00AA62EB"/>
    <w:rsid w:val="00AA728E"/>
    <w:rsid w:val="00AA74A6"/>
    <w:rsid w:val="00AB0DAD"/>
    <w:rsid w:val="00AB2792"/>
    <w:rsid w:val="00AB2D82"/>
    <w:rsid w:val="00AB35E1"/>
    <w:rsid w:val="00AB3AD8"/>
    <w:rsid w:val="00AB3B58"/>
    <w:rsid w:val="00AB3B9A"/>
    <w:rsid w:val="00AB3F27"/>
    <w:rsid w:val="00AB40E7"/>
    <w:rsid w:val="00AB411A"/>
    <w:rsid w:val="00AB49DD"/>
    <w:rsid w:val="00AB4EC6"/>
    <w:rsid w:val="00AB5B57"/>
    <w:rsid w:val="00AB682B"/>
    <w:rsid w:val="00AC0079"/>
    <w:rsid w:val="00AC22D8"/>
    <w:rsid w:val="00AC2A18"/>
    <w:rsid w:val="00AC2DAB"/>
    <w:rsid w:val="00AC301B"/>
    <w:rsid w:val="00AC5C6C"/>
    <w:rsid w:val="00AC62F3"/>
    <w:rsid w:val="00AC72B3"/>
    <w:rsid w:val="00AD4C13"/>
    <w:rsid w:val="00AD4F35"/>
    <w:rsid w:val="00AD5A20"/>
    <w:rsid w:val="00AD5A5E"/>
    <w:rsid w:val="00AD6D4F"/>
    <w:rsid w:val="00AE0252"/>
    <w:rsid w:val="00AE054A"/>
    <w:rsid w:val="00AE1466"/>
    <w:rsid w:val="00AE20A8"/>
    <w:rsid w:val="00AE2CB4"/>
    <w:rsid w:val="00AE4CD8"/>
    <w:rsid w:val="00AE5BE2"/>
    <w:rsid w:val="00AE766B"/>
    <w:rsid w:val="00AE7863"/>
    <w:rsid w:val="00AE7F96"/>
    <w:rsid w:val="00AF06D7"/>
    <w:rsid w:val="00AF1512"/>
    <w:rsid w:val="00AF522A"/>
    <w:rsid w:val="00AF5766"/>
    <w:rsid w:val="00B00958"/>
    <w:rsid w:val="00B01782"/>
    <w:rsid w:val="00B02C98"/>
    <w:rsid w:val="00B02FE0"/>
    <w:rsid w:val="00B03709"/>
    <w:rsid w:val="00B05222"/>
    <w:rsid w:val="00B0693C"/>
    <w:rsid w:val="00B06CFA"/>
    <w:rsid w:val="00B07A38"/>
    <w:rsid w:val="00B07FA4"/>
    <w:rsid w:val="00B10EA6"/>
    <w:rsid w:val="00B1137B"/>
    <w:rsid w:val="00B1160F"/>
    <w:rsid w:val="00B11705"/>
    <w:rsid w:val="00B1255C"/>
    <w:rsid w:val="00B130C6"/>
    <w:rsid w:val="00B14BDF"/>
    <w:rsid w:val="00B15111"/>
    <w:rsid w:val="00B16A9C"/>
    <w:rsid w:val="00B16C8F"/>
    <w:rsid w:val="00B170A0"/>
    <w:rsid w:val="00B177F8"/>
    <w:rsid w:val="00B17A30"/>
    <w:rsid w:val="00B17DE0"/>
    <w:rsid w:val="00B23EFB"/>
    <w:rsid w:val="00B25766"/>
    <w:rsid w:val="00B27163"/>
    <w:rsid w:val="00B27552"/>
    <w:rsid w:val="00B27712"/>
    <w:rsid w:val="00B277DD"/>
    <w:rsid w:val="00B30A61"/>
    <w:rsid w:val="00B311B1"/>
    <w:rsid w:val="00B329F9"/>
    <w:rsid w:val="00B342D5"/>
    <w:rsid w:val="00B34C45"/>
    <w:rsid w:val="00B34F9D"/>
    <w:rsid w:val="00B3589D"/>
    <w:rsid w:val="00B35FF0"/>
    <w:rsid w:val="00B3605F"/>
    <w:rsid w:val="00B362F9"/>
    <w:rsid w:val="00B368FE"/>
    <w:rsid w:val="00B406EA"/>
    <w:rsid w:val="00B409AD"/>
    <w:rsid w:val="00B40C05"/>
    <w:rsid w:val="00B416C4"/>
    <w:rsid w:val="00B41CD7"/>
    <w:rsid w:val="00B41DBB"/>
    <w:rsid w:val="00B41EC0"/>
    <w:rsid w:val="00B42AFB"/>
    <w:rsid w:val="00B42BC2"/>
    <w:rsid w:val="00B4327E"/>
    <w:rsid w:val="00B438A9"/>
    <w:rsid w:val="00B44658"/>
    <w:rsid w:val="00B4522D"/>
    <w:rsid w:val="00B468B5"/>
    <w:rsid w:val="00B46AB6"/>
    <w:rsid w:val="00B5038C"/>
    <w:rsid w:val="00B516E4"/>
    <w:rsid w:val="00B517B5"/>
    <w:rsid w:val="00B526E7"/>
    <w:rsid w:val="00B5272E"/>
    <w:rsid w:val="00B52CF3"/>
    <w:rsid w:val="00B537C8"/>
    <w:rsid w:val="00B5456C"/>
    <w:rsid w:val="00B549C3"/>
    <w:rsid w:val="00B55BB6"/>
    <w:rsid w:val="00B55E32"/>
    <w:rsid w:val="00B55E49"/>
    <w:rsid w:val="00B56643"/>
    <w:rsid w:val="00B568F5"/>
    <w:rsid w:val="00B57D39"/>
    <w:rsid w:val="00B600F8"/>
    <w:rsid w:val="00B60101"/>
    <w:rsid w:val="00B60AA7"/>
    <w:rsid w:val="00B61189"/>
    <w:rsid w:val="00B61532"/>
    <w:rsid w:val="00B62814"/>
    <w:rsid w:val="00B664CF"/>
    <w:rsid w:val="00B667E8"/>
    <w:rsid w:val="00B66B6A"/>
    <w:rsid w:val="00B70DC5"/>
    <w:rsid w:val="00B71ED8"/>
    <w:rsid w:val="00B7341E"/>
    <w:rsid w:val="00B754C4"/>
    <w:rsid w:val="00B76EBC"/>
    <w:rsid w:val="00B76F95"/>
    <w:rsid w:val="00B77AD5"/>
    <w:rsid w:val="00B81733"/>
    <w:rsid w:val="00B8212E"/>
    <w:rsid w:val="00B82533"/>
    <w:rsid w:val="00B827C5"/>
    <w:rsid w:val="00B85AE0"/>
    <w:rsid w:val="00B86676"/>
    <w:rsid w:val="00B86F93"/>
    <w:rsid w:val="00B8767D"/>
    <w:rsid w:val="00B87809"/>
    <w:rsid w:val="00B87928"/>
    <w:rsid w:val="00B90420"/>
    <w:rsid w:val="00B90551"/>
    <w:rsid w:val="00B906E0"/>
    <w:rsid w:val="00B91B4F"/>
    <w:rsid w:val="00B9427B"/>
    <w:rsid w:val="00B95671"/>
    <w:rsid w:val="00B96264"/>
    <w:rsid w:val="00B9627B"/>
    <w:rsid w:val="00B97A4B"/>
    <w:rsid w:val="00B97CB8"/>
    <w:rsid w:val="00BA0192"/>
    <w:rsid w:val="00BA07F6"/>
    <w:rsid w:val="00BA136F"/>
    <w:rsid w:val="00BA143E"/>
    <w:rsid w:val="00BA2061"/>
    <w:rsid w:val="00BA4D96"/>
    <w:rsid w:val="00BA4F60"/>
    <w:rsid w:val="00BA5765"/>
    <w:rsid w:val="00BA5A2D"/>
    <w:rsid w:val="00BA6697"/>
    <w:rsid w:val="00BA70F2"/>
    <w:rsid w:val="00BA766E"/>
    <w:rsid w:val="00BA7F93"/>
    <w:rsid w:val="00BB222B"/>
    <w:rsid w:val="00BB28FC"/>
    <w:rsid w:val="00BB2BAC"/>
    <w:rsid w:val="00BB3609"/>
    <w:rsid w:val="00BB3B39"/>
    <w:rsid w:val="00BB4542"/>
    <w:rsid w:val="00BB4E61"/>
    <w:rsid w:val="00BB5882"/>
    <w:rsid w:val="00BB6065"/>
    <w:rsid w:val="00BB6889"/>
    <w:rsid w:val="00BB6C81"/>
    <w:rsid w:val="00BB6F36"/>
    <w:rsid w:val="00BC060F"/>
    <w:rsid w:val="00BC07EB"/>
    <w:rsid w:val="00BC134A"/>
    <w:rsid w:val="00BC26BC"/>
    <w:rsid w:val="00BC29DB"/>
    <w:rsid w:val="00BC3541"/>
    <w:rsid w:val="00BC4D3F"/>
    <w:rsid w:val="00BC4F8D"/>
    <w:rsid w:val="00BC6E6C"/>
    <w:rsid w:val="00BC73F7"/>
    <w:rsid w:val="00BC7A45"/>
    <w:rsid w:val="00BD1EFB"/>
    <w:rsid w:val="00BD3A40"/>
    <w:rsid w:val="00BD4DDB"/>
    <w:rsid w:val="00BD68A0"/>
    <w:rsid w:val="00BD6C29"/>
    <w:rsid w:val="00BD6E7D"/>
    <w:rsid w:val="00BE0F41"/>
    <w:rsid w:val="00BE216F"/>
    <w:rsid w:val="00BE2C01"/>
    <w:rsid w:val="00BE2E82"/>
    <w:rsid w:val="00BE3872"/>
    <w:rsid w:val="00BE3C32"/>
    <w:rsid w:val="00BE4148"/>
    <w:rsid w:val="00BE4F8A"/>
    <w:rsid w:val="00BE5E43"/>
    <w:rsid w:val="00BE6426"/>
    <w:rsid w:val="00BE6A74"/>
    <w:rsid w:val="00BE7AAA"/>
    <w:rsid w:val="00BF18A6"/>
    <w:rsid w:val="00BF1D8C"/>
    <w:rsid w:val="00BF2B41"/>
    <w:rsid w:val="00BF3E2D"/>
    <w:rsid w:val="00BF4A08"/>
    <w:rsid w:val="00BF4E68"/>
    <w:rsid w:val="00BF6B2A"/>
    <w:rsid w:val="00BF7EB2"/>
    <w:rsid w:val="00C01639"/>
    <w:rsid w:val="00C020B8"/>
    <w:rsid w:val="00C02298"/>
    <w:rsid w:val="00C03E97"/>
    <w:rsid w:val="00C04011"/>
    <w:rsid w:val="00C04018"/>
    <w:rsid w:val="00C0585F"/>
    <w:rsid w:val="00C05B85"/>
    <w:rsid w:val="00C06133"/>
    <w:rsid w:val="00C066E0"/>
    <w:rsid w:val="00C076E1"/>
    <w:rsid w:val="00C07733"/>
    <w:rsid w:val="00C10F4F"/>
    <w:rsid w:val="00C11070"/>
    <w:rsid w:val="00C11650"/>
    <w:rsid w:val="00C125D0"/>
    <w:rsid w:val="00C12CFF"/>
    <w:rsid w:val="00C13CFA"/>
    <w:rsid w:val="00C14189"/>
    <w:rsid w:val="00C14BFE"/>
    <w:rsid w:val="00C14C08"/>
    <w:rsid w:val="00C14E98"/>
    <w:rsid w:val="00C1588D"/>
    <w:rsid w:val="00C158FB"/>
    <w:rsid w:val="00C21C98"/>
    <w:rsid w:val="00C21D5A"/>
    <w:rsid w:val="00C23E1C"/>
    <w:rsid w:val="00C26C02"/>
    <w:rsid w:val="00C271EC"/>
    <w:rsid w:val="00C27381"/>
    <w:rsid w:val="00C30955"/>
    <w:rsid w:val="00C32F38"/>
    <w:rsid w:val="00C32F76"/>
    <w:rsid w:val="00C33DCC"/>
    <w:rsid w:val="00C34165"/>
    <w:rsid w:val="00C34312"/>
    <w:rsid w:val="00C37268"/>
    <w:rsid w:val="00C37347"/>
    <w:rsid w:val="00C37D8B"/>
    <w:rsid w:val="00C40627"/>
    <w:rsid w:val="00C4169B"/>
    <w:rsid w:val="00C41A1E"/>
    <w:rsid w:val="00C41AE4"/>
    <w:rsid w:val="00C4209A"/>
    <w:rsid w:val="00C42EB1"/>
    <w:rsid w:val="00C453D0"/>
    <w:rsid w:val="00C4553B"/>
    <w:rsid w:val="00C45B3D"/>
    <w:rsid w:val="00C46463"/>
    <w:rsid w:val="00C475CF"/>
    <w:rsid w:val="00C47653"/>
    <w:rsid w:val="00C50A37"/>
    <w:rsid w:val="00C50C5D"/>
    <w:rsid w:val="00C518B2"/>
    <w:rsid w:val="00C51C77"/>
    <w:rsid w:val="00C5301A"/>
    <w:rsid w:val="00C5350F"/>
    <w:rsid w:val="00C5428C"/>
    <w:rsid w:val="00C54F59"/>
    <w:rsid w:val="00C54FD7"/>
    <w:rsid w:val="00C552C2"/>
    <w:rsid w:val="00C55760"/>
    <w:rsid w:val="00C557FB"/>
    <w:rsid w:val="00C559A9"/>
    <w:rsid w:val="00C56625"/>
    <w:rsid w:val="00C6066B"/>
    <w:rsid w:val="00C62029"/>
    <w:rsid w:val="00C642F4"/>
    <w:rsid w:val="00C64DDC"/>
    <w:rsid w:val="00C65C51"/>
    <w:rsid w:val="00C669A9"/>
    <w:rsid w:val="00C67BA6"/>
    <w:rsid w:val="00C705E0"/>
    <w:rsid w:val="00C707A0"/>
    <w:rsid w:val="00C70DCC"/>
    <w:rsid w:val="00C74E08"/>
    <w:rsid w:val="00C74F5C"/>
    <w:rsid w:val="00C754E4"/>
    <w:rsid w:val="00C75712"/>
    <w:rsid w:val="00C76745"/>
    <w:rsid w:val="00C77975"/>
    <w:rsid w:val="00C805D6"/>
    <w:rsid w:val="00C80F85"/>
    <w:rsid w:val="00C812D9"/>
    <w:rsid w:val="00C820F7"/>
    <w:rsid w:val="00C828C4"/>
    <w:rsid w:val="00C86117"/>
    <w:rsid w:val="00C862EA"/>
    <w:rsid w:val="00C91AE8"/>
    <w:rsid w:val="00C91D1C"/>
    <w:rsid w:val="00C9296D"/>
    <w:rsid w:val="00C934DF"/>
    <w:rsid w:val="00C93F93"/>
    <w:rsid w:val="00C941DD"/>
    <w:rsid w:val="00C96C50"/>
    <w:rsid w:val="00C977FC"/>
    <w:rsid w:val="00C97FA5"/>
    <w:rsid w:val="00CA015B"/>
    <w:rsid w:val="00CA08D8"/>
    <w:rsid w:val="00CA3B6B"/>
    <w:rsid w:val="00CA3EF9"/>
    <w:rsid w:val="00CA449C"/>
    <w:rsid w:val="00CA4DFD"/>
    <w:rsid w:val="00CA4FEE"/>
    <w:rsid w:val="00CA5ADF"/>
    <w:rsid w:val="00CA6F5B"/>
    <w:rsid w:val="00CA7D3C"/>
    <w:rsid w:val="00CB01CA"/>
    <w:rsid w:val="00CB01F1"/>
    <w:rsid w:val="00CB2C75"/>
    <w:rsid w:val="00CB6BEE"/>
    <w:rsid w:val="00CB7104"/>
    <w:rsid w:val="00CC0852"/>
    <w:rsid w:val="00CC20BA"/>
    <w:rsid w:val="00CC32AF"/>
    <w:rsid w:val="00CC432C"/>
    <w:rsid w:val="00CC443A"/>
    <w:rsid w:val="00CC47AC"/>
    <w:rsid w:val="00CC71E0"/>
    <w:rsid w:val="00CD11C4"/>
    <w:rsid w:val="00CD380E"/>
    <w:rsid w:val="00CD653E"/>
    <w:rsid w:val="00CE097F"/>
    <w:rsid w:val="00CE0C08"/>
    <w:rsid w:val="00CE3368"/>
    <w:rsid w:val="00CE3BB7"/>
    <w:rsid w:val="00CE4047"/>
    <w:rsid w:val="00CE4133"/>
    <w:rsid w:val="00CE5284"/>
    <w:rsid w:val="00CE5DDD"/>
    <w:rsid w:val="00CE62AE"/>
    <w:rsid w:val="00CE6BED"/>
    <w:rsid w:val="00CF09B9"/>
    <w:rsid w:val="00CF160D"/>
    <w:rsid w:val="00CF1676"/>
    <w:rsid w:val="00CF17A3"/>
    <w:rsid w:val="00CF1C02"/>
    <w:rsid w:val="00CF26DC"/>
    <w:rsid w:val="00CF3ED2"/>
    <w:rsid w:val="00CF4741"/>
    <w:rsid w:val="00CF51B6"/>
    <w:rsid w:val="00CF6D22"/>
    <w:rsid w:val="00CF724E"/>
    <w:rsid w:val="00D000FF"/>
    <w:rsid w:val="00D0042E"/>
    <w:rsid w:val="00D00D81"/>
    <w:rsid w:val="00D03AA1"/>
    <w:rsid w:val="00D05C41"/>
    <w:rsid w:val="00D05F79"/>
    <w:rsid w:val="00D0739D"/>
    <w:rsid w:val="00D076EC"/>
    <w:rsid w:val="00D103E7"/>
    <w:rsid w:val="00D10591"/>
    <w:rsid w:val="00D10D1F"/>
    <w:rsid w:val="00D10FE4"/>
    <w:rsid w:val="00D12B55"/>
    <w:rsid w:val="00D12FEA"/>
    <w:rsid w:val="00D13695"/>
    <w:rsid w:val="00D13FEF"/>
    <w:rsid w:val="00D17208"/>
    <w:rsid w:val="00D177AA"/>
    <w:rsid w:val="00D2363E"/>
    <w:rsid w:val="00D24076"/>
    <w:rsid w:val="00D24ECE"/>
    <w:rsid w:val="00D27C2E"/>
    <w:rsid w:val="00D31F87"/>
    <w:rsid w:val="00D3246C"/>
    <w:rsid w:val="00D32C7D"/>
    <w:rsid w:val="00D32E39"/>
    <w:rsid w:val="00D3466E"/>
    <w:rsid w:val="00D347E3"/>
    <w:rsid w:val="00D35410"/>
    <w:rsid w:val="00D373EB"/>
    <w:rsid w:val="00D40B8E"/>
    <w:rsid w:val="00D4112D"/>
    <w:rsid w:val="00D41BA4"/>
    <w:rsid w:val="00D42C5E"/>
    <w:rsid w:val="00D43879"/>
    <w:rsid w:val="00D438CE"/>
    <w:rsid w:val="00D43B4B"/>
    <w:rsid w:val="00D45AF1"/>
    <w:rsid w:val="00D47D23"/>
    <w:rsid w:val="00D52547"/>
    <w:rsid w:val="00D537D6"/>
    <w:rsid w:val="00D54C24"/>
    <w:rsid w:val="00D55166"/>
    <w:rsid w:val="00D560F1"/>
    <w:rsid w:val="00D5655C"/>
    <w:rsid w:val="00D56590"/>
    <w:rsid w:val="00D576F1"/>
    <w:rsid w:val="00D57991"/>
    <w:rsid w:val="00D608F7"/>
    <w:rsid w:val="00D620EA"/>
    <w:rsid w:val="00D62484"/>
    <w:rsid w:val="00D64395"/>
    <w:rsid w:val="00D64643"/>
    <w:rsid w:val="00D6527C"/>
    <w:rsid w:val="00D660B1"/>
    <w:rsid w:val="00D67711"/>
    <w:rsid w:val="00D677A7"/>
    <w:rsid w:val="00D71228"/>
    <w:rsid w:val="00D71C2E"/>
    <w:rsid w:val="00D7289D"/>
    <w:rsid w:val="00D728A4"/>
    <w:rsid w:val="00D72DE6"/>
    <w:rsid w:val="00D7462C"/>
    <w:rsid w:val="00D748B6"/>
    <w:rsid w:val="00D75346"/>
    <w:rsid w:val="00D75C24"/>
    <w:rsid w:val="00D75E6F"/>
    <w:rsid w:val="00D764F5"/>
    <w:rsid w:val="00D764F8"/>
    <w:rsid w:val="00D76527"/>
    <w:rsid w:val="00D77DB0"/>
    <w:rsid w:val="00D802FD"/>
    <w:rsid w:val="00D81017"/>
    <w:rsid w:val="00D815C1"/>
    <w:rsid w:val="00D819BC"/>
    <w:rsid w:val="00D81CEB"/>
    <w:rsid w:val="00D81F8A"/>
    <w:rsid w:val="00D82128"/>
    <w:rsid w:val="00D82B75"/>
    <w:rsid w:val="00D839DE"/>
    <w:rsid w:val="00D83CBB"/>
    <w:rsid w:val="00D8561F"/>
    <w:rsid w:val="00D85DE2"/>
    <w:rsid w:val="00D8684F"/>
    <w:rsid w:val="00D875C8"/>
    <w:rsid w:val="00D913A2"/>
    <w:rsid w:val="00D9185F"/>
    <w:rsid w:val="00D91867"/>
    <w:rsid w:val="00D925EF"/>
    <w:rsid w:val="00D93C3A"/>
    <w:rsid w:val="00D93D30"/>
    <w:rsid w:val="00D9515D"/>
    <w:rsid w:val="00D95C5C"/>
    <w:rsid w:val="00D96BAB"/>
    <w:rsid w:val="00DA10B5"/>
    <w:rsid w:val="00DA1171"/>
    <w:rsid w:val="00DA11F1"/>
    <w:rsid w:val="00DA18C3"/>
    <w:rsid w:val="00DA1AC7"/>
    <w:rsid w:val="00DA3641"/>
    <w:rsid w:val="00DA3AFE"/>
    <w:rsid w:val="00DA5059"/>
    <w:rsid w:val="00DA5D14"/>
    <w:rsid w:val="00DA69A9"/>
    <w:rsid w:val="00DB1767"/>
    <w:rsid w:val="00DB2F38"/>
    <w:rsid w:val="00DB645F"/>
    <w:rsid w:val="00DB6FF1"/>
    <w:rsid w:val="00DB7597"/>
    <w:rsid w:val="00DC1990"/>
    <w:rsid w:val="00DC36C1"/>
    <w:rsid w:val="00DC631B"/>
    <w:rsid w:val="00DC6460"/>
    <w:rsid w:val="00DC6AB3"/>
    <w:rsid w:val="00DC6D66"/>
    <w:rsid w:val="00DD1A22"/>
    <w:rsid w:val="00DD37FB"/>
    <w:rsid w:val="00DD4C8B"/>
    <w:rsid w:val="00DD5172"/>
    <w:rsid w:val="00DD55EA"/>
    <w:rsid w:val="00DD5B4E"/>
    <w:rsid w:val="00DD6E06"/>
    <w:rsid w:val="00DE02F6"/>
    <w:rsid w:val="00DE175F"/>
    <w:rsid w:val="00DE2FB3"/>
    <w:rsid w:val="00DE384B"/>
    <w:rsid w:val="00DE3E88"/>
    <w:rsid w:val="00DE52B4"/>
    <w:rsid w:val="00DE5664"/>
    <w:rsid w:val="00DE661D"/>
    <w:rsid w:val="00DE77A1"/>
    <w:rsid w:val="00DF39AF"/>
    <w:rsid w:val="00DF5DFB"/>
    <w:rsid w:val="00DF5F3F"/>
    <w:rsid w:val="00DF6B01"/>
    <w:rsid w:val="00E00AFD"/>
    <w:rsid w:val="00E00EE1"/>
    <w:rsid w:val="00E01DB9"/>
    <w:rsid w:val="00E01F7B"/>
    <w:rsid w:val="00E032E0"/>
    <w:rsid w:val="00E037EE"/>
    <w:rsid w:val="00E04C78"/>
    <w:rsid w:val="00E050A2"/>
    <w:rsid w:val="00E05F74"/>
    <w:rsid w:val="00E06016"/>
    <w:rsid w:val="00E062C9"/>
    <w:rsid w:val="00E06B5F"/>
    <w:rsid w:val="00E126CE"/>
    <w:rsid w:val="00E12E5F"/>
    <w:rsid w:val="00E1412B"/>
    <w:rsid w:val="00E141D2"/>
    <w:rsid w:val="00E15395"/>
    <w:rsid w:val="00E15B08"/>
    <w:rsid w:val="00E15DA6"/>
    <w:rsid w:val="00E17C90"/>
    <w:rsid w:val="00E17E65"/>
    <w:rsid w:val="00E202CD"/>
    <w:rsid w:val="00E2033A"/>
    <w:rsid w:val="00E21581"/>
    <w:rsid w:val="00E2252F"/>
    <w:rsid w:val="00E22673"/>
    <w:rsid w:val="00E229B7"/>
    <w:rsid w:val="00E22C1F"/>
    <w:rsid w:val="00E23468"/>
    <w:rsid w:val="00E2426D"/>
    <w:rsid w:val="00E24AF8"/>
    <w:rsid w:val="00E25299"/>
    <w:rsid w:val="00E25C0E"/>
    <w:rsid w:val="00E27BD0"/>
    <w:rsid w:val="00E31A38"/>
    <w:rsid w:val="00E31CF2"/>
    <w:rsid w:val="00E3305A"/>
    <w:rsid w:val="00E33303"/>
    <w:rsid w:val="00E33C6E"/>
    <w:rsid w:val="00E340DD"/>
    <w:rsid w:val="00E35D10"/>
    <w:rsid w:val="00E35FEB"/>
    <w:rsid w:val="00E407EB"/>
    <w:rsid w:val="00E40966"/>
    <w:rsid w:val="00E40DEF"/>
    <w:rsid w:val="00E411E4"/>
    <w:rsid w:val="00E41297"/>
    <w:rsid w:val="00E437FF"/>
    <w:rsid w:val="00E44056"/>
    <w:rsid w:val="00E44C9D"/>
    <w:rsid w:val="00E45677"/>
    <w:rsid w:val="00E45FFA"/>
    <w:rsid w:val="00E47986"/>
    <w:rsid w:val="00E51BFD"/>
    <w:rsid w:val="00E52501"/>
    <w:rsid w:val="00E52B39"/>
    <w:rsid w:val="00E53271"/>
    <w:rsid w:val="00E5364F"/>
    <w:rsid w:val="00E53840"/>
    <w:rsid w:val="00E54E29"/>
    <w:rsid w:val="00E5501C"/>
    <w:rsid w:val="00E556BD"/>
    <w:rsid w:val="00E558CB"/>
    <w:rsid w:val="00E56689"/>
    <w:rsid w:val="00E57B96"/>
    <w:rsid w:val="00E60741"/>
    <w:rsid w:val="00E63232"/>
    <w:rsid w:val="00E640DC"/>
    <w:rsid w:val="00E64EE3"/>
    <w:rsid w:val="00E66A45"/>
    <w:rsid w:val="00E67739"/>
    <w:rsid w:val="00E70830"/>
    <w:rsid w:val="00E708FF"/>
    <w:rsid w:val="00E71149"/>
    <w:rsid w:val="00E71311"/>
    <w:rsid w:val="00E71EF1"/>
    <w:rsid w:val="00E724F0"/>
    <w:rsid w:val="00E7650B"/>
    <w:rsid w:val="00E76738"/>
    <w:rsid w:val="00E767D8"/>
    <w:rsid w:val="00E76A13"/>
    <w:rsid w:val="00E76CBF"/>
    <w:rsid w:val="00E76E55"/>
    <w:rsid w:val="00E81187"/>
    <w:rsid w:val="00E84317"/>
    <w:rsid w:val="00E84F34"/>
    <w:rsid w:val="00E852B6"/>
    <w:rsid w:val="00E85771"/>
    <w:rsid w:val="00E8611A"/>
    <w:rsid w:val="00E861BB"/>
    <w:rsid w:val="00E86833"/>
    <w:rsid w:val="00E86C0E"/>
    <w:rsid w:val="00E872F3"/>
    <w:rsid w:val="00E87613"/>
    <w:rsid w:val="00E90195"/>
    <w:rsid w:val="00E92809"/>
    <w:rsid w:val="00E93CC9"/>
    <w:rsid w:val="00E94B61"/>
    <w:rsid w:val="00EA0572"/>
    <w:rsid w:val="00EA1AF0"/>
    <w:rsid w:val="00EA4FA7"/>
    <w:rsid w:val="00EA5BDC"/>
    <w:rsid w:val="00EA6BC6"/>
    <w:rsid w:val="00EA70ED"/>
    <w:rsid w:val="00EA731B"/>
    <w:rsid w:val="00EA7A40"/>
    <w:rsid w:val="00EA7D9F"/>
    <w:rsid w:val="00EB0F19"/>
    <w:rsid w:val="00EB1C23"/>
    <w:rsid w:val="00EB334A"/>
    <w:rsid w:val="00EB35B4"/>
    <w:rsid w:val="00EB5EAC"/>
    <w:rsid w:val="00EB6787"/>
    <w:rsid w:val="00EB77B0"/>
    <w:rsid w:val="00EB7A2A"/>
    <w:rsid w:val="00EB7BEC"/>
    <w:rsid w:val="00EC0AE4"/>
    <w:rsid w:val="00EC0F5E"/>
    <w:rsid w:val="00EC1F54"/>
    <w:rsid w:val="00EC2AB1"/>
    <w:rsid w:val="00EC2B43"/>
    <w:rsid w:val="00EC3B12"/>
    <w:rsid w:val="00EC4882"/>
    <w:rsid w:val="00EC5870"/>
    <w:rsid w:val="00EC753E"/>
    <w:rsid w:val="00EC7939"/>
    <w:rsid w:val="00EC7C69"/>
    <w:rsid w:val="00ED0125"/>
    <w:rsid w:val="00ED15EA"/>
    <w:rsid w:val="00ED1610"/>
    <w:rsid w:val="00ED21C0"/>
    <w:rsid w:val="00ED42AF"/>
    <w:rsid w:val="00ED50C3"/>
    <w:rsid w:val="00ED5271"/>
    <w:rsid w:val="00ED62D0"/>
    <w:rsid w:val="00ED79B6"/>
    <w:rsid w:val="00ED7C46"/>
    <w:rsid w:val="00EE076B"/>
    <w:rsid w:val="00EE0941"/>
    <w:rsid w:val="00EE11BE"/>
    <w:rsid w:val="00EE209B"/>
    <w:rsid w:val="00EE28F2"/>
    <w:rsid w:val="00EE2D51"/>
    <w:rsid w:val="00EE2D83"/>
    <w:rsid w:val="00EE3B07"/>
    <w:rsid w:val="00EE3FEC"/>
    <w:rsid w:val="00EE4BB4"/>
    <w:rsid w:val="00EE5083"/>
    <w:rsid w:val="00EE6FA2"/>
    <w:rsid w:val="00EE7043"/>
    <w:rsid w:val="00EE7BDA"/>
    <w:rsid w:val="00EF0FD8"/>
    <w:rsid w:val="00EF113F"/>
    <w:rsid w:val="00EF151B"/>
    <w:rsid w:val="00EF4B15"/>
    <w:rsid w:val="00EF4E78"/>
    <w:rsid w:val="00EF4E7A"/>
    <w:rsid w:val="00EF5694"/>
    <w:rsid w:val="00F005E3"/>
    <w:rsid w:val="00F006B2"/>
    <w:rsid w:val="00F028B5"/>
    <w:rsid w:val="00F02E2A"/>
    <w:rsid w:val="00F034E8"/>
    <w:rsid w:val="00F03F4F"/>
    <w:rsid w:val="00F0623B"/>
    <w:rsid w:val="00F06667"/>
    <w:rsid w:val="00F0749B"/>
    <w:rsid w:val="00F10114"/>
    <w:rsid w:val="00F104ED"/>
    <w:rsid w:val="00F10FA2"/>
    <w:rsid w:val="00F11188"/>
    <w:rsid w:val="00F11247"/>
    <w:rsid w:val="00F115B4"/>
    <w:rsid w:val="00F12301"/>
    <w:rsid w:val="00F12508"/>
    <w:rsid w:val="00F12833"/>
    <w:rsid w:val="00F13249"/>
    <w:rsid w:val="00F13364"/>
    <w:rsid w:val="00F13631"/>
    <w:rsid w:val="00F14783"/>
    <w:rsid w:val="00F147F3"/>
    <w:rsid w:val="00F14981"/>
    <w:rsid w:val="00F14E99"/>
    <w:rsid w:val="00F15593"/>
    <w:rsid w:val="00F15731"/>
    <w:rsid w:val="00F17293"/>
    <w:rsid w:val="00F175FE"/>
    <w:rsid w:val="00F176FA"/>
    <w:rsid w:val="00F20939"/>
    <w:rsid w:val="00F20991"/>
    <w:rsid w:val="00F20C8C"/>
    <w:rsid w:val="00F210A6"/>
    <w:rsid w:val="00F220DE"/>
    <w:rsid w:val="00F22621"/>
    <w:rsid w:val="00F24545"/>
    <w:rsid w:val="00F272BE"/>
    <w:rsid w:val="00F2799B"/>
    <w:rsid w:val="00F33CB6"/>
    <w:rsid w:val="00F40AE3"/>
    <w:rsid w:val="00F40AE5"/>
    <w:rsid w:val="00F412B2"/>
    <w:rsid w:val="00F4130E"/>
    <w:rsid w:val="00F421C5"/>
    <w:rsid w:val="00F4232B"/>
    <w:rsid w:val="00F42999"/>
    <w:rsid w:val="00F42B3A"/>
    <w:rsid w:val="00F42D96"/>
    <w:rsid w:val="00F4315E"/>
    <w:rsid w:val="00F438D0"/>
    <w:rsid w:val="00F439DA"/>
    <w:rsid w:val="00F43A6E"/>
    <w:rsid w:val="00F43A78"/>
    <w:rsid w:val="00F4469F"/>
    <w:rsid w:val="00F447F9"/>
    <w:rsid w:val="00F453ED"/>
    <w:rsid w:val="00F460C7"/>
    <w:rsid w:val="00F474F4"/>
    <w:rsid w:val="00F4759E"/>
    <w:rsid w:val="00F477FA"/>
    <w:rsid w:val="00F5125F"/>
    <w:rsid w:val="00F52109"/>
    <w:rsid w:val="00F52C81"/>
    <w:rsid w:val="00F53106"/>
    <w:rsid w:val="00F54DE8"/>
    <w:rsid w:val="00F55512"/>
    <w:rsid w:val="00F55E2F"/>
    <w:rsid w:val="00F5635C"/>
    <w:rsid w:val="00F577F3"/>
    <w:rsid w:val="00F602FF"/>
    <w:rsid w:val="00F603C9"/>
    <w:rsid w:val="00F606EF"/>
    <w:rsid w:val="00F60E4E"/>
    <w:rsid w:val="00F61D13"/>
    <w:rsid w:val="00F62C42"/>
    <w:rsid w:val="00F62D9A"/>
    <w:rsid w:val="00F638A2"/>
    <w:rsid w:val="00F64B72"/>
    <w:rsid w:val="00F65377"/>
    <w:rsid w:val="00F7056E"/>
    <w:rsid w:val="00F70B4E"/>
    <w:rsid w:val="00F72C15"/>
    <w:rsid w:val="00F75D3F"/>
    <w:rsid w:val="00F76E35"/>
    <w:rsid w:val="00F76E57"/>
    <w:rsid w:val="00F770A2"/>
    <w:rsid w:val="00F80B2E"/>
    <w:rsid w:val="00F815E0"/>
    <w:rsid w:val="00F816A6"/>
    <w:rsid w:val="00F81712"/>
    <w:rsid w:val="00F81785"/>
    <w:rsid w:val="00F8285B"/>
    <w:rsid w:val="00F82A9E"/>
    <w:rsid w:val="00F82D76"/>
    <w:rsid w:val="00F83724"/>
    <w:rsid w:val="00F83FDA"/>
    <w:rsid w:val="00F84A90"/>
    <w:rsid w:val="00F85A0E"/>
    <w:rsid w:val="00F928A1"/>
    <w:rsid w:val="00F92DF1"/>
    <w:rsid w:val="00F93316"/>
    <w:rsid w:val="00F93A41"/>
    <w:rsid w:val="00F94313"/>
    <w:rsid w:val="00F944C3"/>
    <w:rsid w:val="00F956AB"/>
    <w:rsid w:val="00F96468"/>
    <w:rsid w:val="00F97499"/>
    <w:rsid w:val="00F977EF"/>
    <w:rsid w:val="00FA11D5"/>
    <w:rsid w:val="00FA1FA6"/>
    <w:rsid w:val="00FA239C"/>
    <w:rsid w:val="00FA2712"/>
    <w:rsid w:val="00FA5250"/>
    <w:rsid w:val="00FA7101"/>
    <w:rsid w:val="00FA7AA7"/>
    <w:rsid w:val="00FB1799"/>
    <w:rsid w:val="00FB3054"/>
    <w:rsid w:val="00FB341F"/>
    <w:rsid w:val="00FB357D"/>
    <w:rsid w:val="00FB3D79"/>
    <w:rsid w:val="00FB4CF9"/>
    <w:rsid w:val="00FB5213"/>
    <w:rsid w:val="00FB56A2"/>
    <w:rsid w:val="00FB5790"/>
    <w:rsid w:val="00FB65F3"/>
    <w:rsid w:val="00FB7217"/>
    <w:rsid w:val="00FB7868"/>
    <w:rsid w:val="00FC1827"/>
    <w:rsid w:val="00FC317E"/>
    <w:rsid w:val="00FC39F7"/>
    <w:rsid w:val="00FC40F9"/>
    <w:rsid w:val="00FC4211"/>
    <w:rsid w:val="00FC50B9"/>
    <w:rsid w:val="00FC595C"/>
    <w:rsid w:val="00FC6E50"/>
    <w:rsid w:val="00FC7F30"/>
    <w:rsid w:val="00FD01C2"/>
    <w:rsid w:val="00FD0E62"/>
    <w:rsid w:val="00FD23AE"/>
    <w:rsid w:val="00FD2470"/>
    <w:rsid w:val="00FD3EB2"/>
    <w:rsid w:val="00FD4B97"/>
    <w:rsid w:val="00FD4D63"/>
    <w:rsid w:val="00FD5953"/>
    <w:rsid w:val="00FD5E10"/>
    <w:rsid w:val="00FD7D15"/>
    <w:rsid w:val="00FE1679"/>
    <w:rsid w:val="00FE1AD6"/>
    <w:rsid w:val="00FE2AAC"/>
    <w:rsid w:val="00FE3887"/>
    <w:rsid w:val="00FE6450"/>
    <w:rsid w:val="00FE64B7"/>
    <w:rsid w:val="00FE76ED"/>
    <w:rsid w:val="00FE7E6E"/>
    <w:rsid w:val="00FF049B"/>
    <w:rsid w:val="00FF2BB7"/>
    <w:rsid w:val="00FF3B28"/>
    <w:rsid w:val="00FF4690"/>
    <w:rsid w:val="00FF5E57"/>
    <w:rsid w:val="00FF6CB3"/>
    <w:rsid w:val="00FF6EA7"/>
    <w:rsid w:val="00FF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5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D775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9D7755"/>
    <w:rPr>
      <w:rFonts w:ascii="Times New Roman" w:eastAsia="仿宋_GB2312" w:hAnsi="Times New Roman" w:cs="Times New Roman"/>
      <w:sz w:val="18"/>
      <w:szCs w:val="20"/>
    </w:rPr>
  </w:style>
  <w:style w:type="character" w:styleId="a4">
    <w:name w:val="page number"/>
    <w:basedOn w:val="a0"/>
    <w:rsid w:val="009D7755"/>
  </w:style>
  <w:style w:type="paragraph" w:styleId="a5">
    <w:name w:val="header"/>
    <w:basedOn w:val="a"/>
    <w:link w:val="Char0"/>
    <w:rsid w:val="009D7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5"/>
    <w:rsid w:val="009D7755"/>
    <w:rPr>
      <w:rFonts w:ascii="Times New Roman" w:eastAsia="仿宋_GB2312" w:hAnsi="Times New Roman" w:cs="Times New Roman"/>
      <w:sz w:val="18"/>
      <w:szCs w:val="20"/>
    </w:rPr>
  </w:style>
  <w:style w:type="paragraph" w:styleId="a6">
    <w:name w:val="Body Text"/>
    <w:basedOn w:val="a"/>
    <w:link w:val="Char1"/>
    <w:rsid w:val="009D7755"/>
    <w:pPr>
      <w:jc w:val="center"/>
    </w:pPr>
    <w:rPr>
      <w:rFonts w:eastAsia="黑体"/>
      <w:sz w:val="36"/>
    </w:rPr>
  </w:style>
  <w:style w:type="character" w:customStyle="1" w:styleId="Char1">
    <w:name w:val="正文文本 Char"/>
    <w:basedOn w:val="a0"/>
    <w:link w:val="a6"/>
    <w:rsid w:val="009D7755"/>
    <w:rPr>
      <w:rFonts w:ascii="Times New Roman" w:eastAsia="黑体" w:hAnsi="Times New Roman" w:cs="Times New Roman"/>
      <w:sz w:val="36"/>
      <w:szCs w:val="20"/>
    </w:rPr>
  </w:style>
  <w:style w:type="character" w:styleId="a7">
    <w:name w:val="Strong"/>
    <w:qFormat/>
    <w:rsid w:val="009D77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113</Words>
  <Characters>646</Characters>
  <Application>Microsoft Office Word</Application>
  <DocSecurity>0</DocSecurity>
  <Lines>5</Lines>
  <Paragraphs>1</Paragraphs>
  <ScaleCrop>false</ScaleCrop>
  <Company>微软中国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4</cp:revision>
  <dcterms:created xsi:type="dcterms:W3CDTF">2018-09-14T07:48:00Z</dcterms:created>
  <dcterms:modified xsi:type="dcterms:W3CDTF">2018-12-10T00:40:00Z</dcterms:modified>
</cp:coreProperties>
</file>